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5B85" w14:textId="77777777" w:rsidR="00F77EC5" w:rsidRDefault="00000000">
      <w:pPr>
        <w:pStyle w:val="Title"/>
        <w:jc w:val="center"/>
      </w:pPr>
      <w:r>
        <w:rPr>
          <w:rFonts w:ascii="Arial" w:hAnsi="Arial"/>
        </w:rPr>
        <w:t>Assessment Tool 1</w:t>
      </w:r>
    </w:p>
    <w:p w14:paraId="05B4F8A7" w14:textId="77777777" w:rsidR="00F77EC5" w:rsidRDefault="00000000">
      <w:pPr>
        <w:jc w:val="center"/>
      </w:pPr>
      <w:r>
        <w:rPr>
          <w:b/>
          <w:sz w:val="28"/>
        </w:rPr>
        <w:t>Coding Challenge</w:t>
      </w:r>
    </w:p>
    <w:p w14:paraId="0AB3D18C" w14:textId="77777777" w:rsidR="00F77EC5" w:rsidRDefault="00000000">
      <w:pPr>
        <w:jc w:val="center"/>
      </w:pPr>
      <w:r>
        <w:rPr>
          <w:sz w:val="21"/>
        </w:rPr>
        <w:t>Course Code: MLA03</w:t>
      </w:r>
      <w:r>
        <w:rPr>
          <w:sz w:val="21"/>
        </w:rPr>
        <w:br/>
        <w:t>Course: Reinforcement Learning for Environment and Agent</w:t>
      </w:r>
      <w:r>
        <w:rPr>
          <w:sz w:val="21"/>
        </w:rPr>
        <w:br/>
        <w:t>Course Outcome: CO3</w:t>
      </w:r>
    </w:p>
    <w:p w14:paraId="2F7AA826" w14:textId="77777777" w:rsidR="00F77EC5" w:rsidRDefault="00000000">
      <w:r>
        <w:rPr>
          <w:b/>
        </w:rPr>
        <w:t xml:space="preserve">Scope: </w:t>
      </w:r>
      <w:r>
        <w:t>This submission explains policy-based reinforcement learning concepts and provides compact Python implementations for core methods.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F77EC5" w14:paraId="50C906F4" w14:textId="77777777">
        <w:tc>
          <w:tcPr>
            <w:tcW w:w="4968" w:type="dxa"/>
            <w:shd w:val="clear" w:color="auto" w:fill="EAF2F8"/>
          </w:tcPr>
          <w:p w14:paraId="0F918DCD" w14:textId="77777777" w:rsidR="00F77EC5" w:rsidRDefault="00000000">
            <w:r>
              <w:rPr>
                <w:b/>
              </w:rPr>
              <w:t>Student Name</w:t>
            </w:r>
          </w:p>
        </w:tc>
        <w:tc>
          <w:tcPr>
            <w:tcW w:w="4968" w:type="dxa"/>
          </w:tcPr>
          <w:p w14:paraId="5DF9BCB3" w14:textId="33F88926" w:rsidR="00F77EC5" w:rsidRDefault="00124954">
            <w:proofErr w:type="spellStart"/>
            <w:r>
              <w:t>Aryan.KS</w:t>
            </w:r>
            <w:proofErr w:type="spellEnd"/>
          </w:p>
        </w:tc>
      </w:tr>
      <w:tr w:rsidR="00F77EC5" w14:paraId="5F8C6E0E" w14:textId="77777777">
        <w:tc>
          <w:tcPr>
            <w:tcW w:w="4968" w:type="dxa"/>
            <w:shd w:val="clear" w:color="auto" w:fill="EAF2F8"/>
          </w:tcPr>
          <w:p w14:paraId="4B1C9602" w14:textId="77777777" w:rsidR="00F77EC5" w:rsidRDefault="00000000">
            <w:r>
              <w:rPr>
                <w:b/>
              </w:rPr>
              <w:t>Register Number</w:t>
            </w:r>
          </w:p>
        </w:tc>
        <w:tc>
          <w:tcPr>
            <w:tcW w:w="4968" w:type="dxa"/>
          </w:tcPr>
          <w:p w14:paraId="22B39CA0" w14:textId="1A53FFD9" w:rsidR="00F77EC5" w:rsidRDefault="00124954">
            <w:r>
              <w:t>192325051</w:t>
            </w:r>
          </w:p>
        </w:tc>
      </w:tr>
      <w:tr w:rsidR="00F77EC5" w14:paraId="703AD2F6" w14:textId="77777777">
        <w:tc>
          <w:tcPr>
            <w:tcW w:w="4968" w:type="dxa"/>
            <w:shd w:val="clear" w:color="auto" w:fill="EAF2F8"/>
          </w:tcPr>
          <w:p w14:paraId="2966F750" w14:textId="77777777" w:rsidR="00F77EC5" w:rsidRDefault="00000000">
            <w:r>
              <w:rPr>
                <w:b/>
              </w:rPr>
              <w:t>Faculty</w:t>
            </w:r>
          </w:p>
        </w:tc>
        <w:tc>
          <w:tcPr>
            <w:tcW w:w="4968" w:type="dxa"/>
          </w:tcPr>
          <w:p w14:paraId="6E2A84F0" w14:textId="36683628" w:rsidR="00F77EC5" w:rsidRDefault="00F77EC5"/>
        </w:tc>
      </w:tr>
    </w:tbl>
    <w:p w14:paraId="1BBC173D" w14:textId="77777777" w:rsidR="00F77EC5" w:rsidRDefault="00000000">
      <w:r>
        <w:br w:type="page"/>
      </w:r>
    </w:p>
    <w:p w14:paraId="19D439FB" w14:textId="77777777" w:rsidR="00F77EC5" w:rsidRDefault="00000000">
      <w:pPr>
        <w:pStyle w:val="Heading1"/>
      </w:pPr>
      <w:r>
        <w:rPr>
          <w:rFonts w:ascii="Arial" w:hAnsi="Arial"/>
        </w:rPr>
        <w:lastRenderedPageBreak/>
        <w:t>Implementation Notes</w:t>
      </w:r>
    </w:p>
    <w:p w14:paraId="7DC11C36" w14:textId="77777777" w:rsidR="00F77EC5" w:rsidRDefault="00000000">
      <w:r>
        <w:t>The examples use only the Python standard library. The Q-learning code in Question 9 is self-contained and can be executed as written.</w:t>
      </w:r>
    </w:p>
    <w:p w14:paraId="74642F23" w14:textId="77777777" w:rsidR="00F77EC5" w:rsidRDefault="00000000">
      <w:pPr>
        <w:pStyle w:val="Heading1"/>
      </w:pPr>
      <w:r>
        <w:rPr>
          <w:rFonts w:ascii="Arial" w:hAnsi="Arial"/>
        </w:rPr>
        <w:t>1. RL Agent Environment Interaction</w:t>
      </w:r>
    </w:p>
    <w:p w14:paraId="427144BB" w14:textId="77777777" w:rsidR="00F77EC5" w:rsidRDefault="00000000">
      <w:r>
        <w:rPr>
          <w:b/>
        </w:rPr>
        <w:t xml:space="preserve">Framework: </w:t>
      </w:r>
      <w:r>
        <w:t>An RL agent observes state s, selects action a, receives reward r, and moves to next state s. This interaction repeats until a terminal state or stopping condition.</w:t>
      </w:r>
    </w:p>
    <w:p w14:paraId="0E668CE2" w14:textId="77777777" w:rsidR="00F77EC5" w:rsidRDefault="00000000">
      <w:r>
        <w:rPr>
          <w:b/>
        </w:rPr>
        <w:t xml:space="preserve">States actions and rewards: </w:t>
      </w:r>
      <w:r>
        <w:t>States supply decision context, actions define permitted choices, and rewards encode the objective. A delivery robot may observe location and obstacles, choose a direction, and receive reward for safe progress.</w:t>
      </w:r>
    </w:p>
    <w:p w14:paraId="0F377081" w14:textId="77777777" w:rsidR="00F77EC5" w:rsidRDefault="00000000">
      <w:r>
        <w:rPr>
          <w:b/>
        </w:rPr>
        <w:t xml:space="preserve">Cumulative reward: </w:t>
      </w:r>
      <w:r>
        <w:t>The goal is not merely immediate reward. Return Gt = Rt+1 + gamma Rt+2 + gamma squared Rt+3 + ... makes the policy prefer decisions with high long-term benefit.</w:t>
      </w:r>
    </w:p>
    <w:p w14:paraId="5CE3B364" w14:textId="77777777" w:rsidR="00F77EC5" w:rsidRDefault="00000000">
      <w:pPr>
        <w:shd w:val="clear" w:color="auto" w:fill="F2F2F2"/>
        <w:spacing w:after="140" w:line="240" w:lineRule="auto"/>
        <w:ind w:left="288" w:right="288"/>
      </w:pPr>
      <w:r>
        <w:rPr>
          <w:rFonts w:ascii="Consolas" w:hAnsi="Consolas"/>
          <w:sz w:val="16"/>
        </w:rPr>
        <w:t>state = env.reset()</w:t>
      </w:r>
      <w:r>
        <w:rPr>
          <w:rFonts w:ascii="Consolas" w:hAnsi="Consolas"/>
          <w:sz w:val="16"/>
        </w:rPr>
        <w:br/>
        <w:t>total_reward, done = 0, False</w:t>
      </w:r>
      <w:r>
        <w:rPr>
          <w:rFonts w:ascii="Consolas" w:hAnsi="Consolas"/>
          <w:sz w:val="16"/>
        </w:rPr>
        <w:br/>
        <w:t>while not done:</w:t>
      </w:r>
      <w:r>
        <w:rPr>
          <w:rFonts w:ascii="Consolas" w:hAnsi="Consolas"/>
          <w:sz w:val="16"/>
        </w:rPr>
        <w:br/>
        <w:t xml:space="preserve">    action = policy.select_action(state)</w:t>
      </w:r>
      <w:r>
        <w:rPr>
          <w:rFonts w:ascii="Consolas" w:hAnsi="Consolas"/>
          <w:sz w:val="16"/>
        </w:rPr>
        <w:br/>
        <w:t xml:space="preserve">    next_state, reward, done, info = env.step(action)</w:t>
      </w:r>
      <w:r>
        <w:rPr>
          <w:rFonts w:ascii="Consolas" w:hAnsi="Consolas"/>
          <w:sz w:val="16"/>
        </w:rPr>
        <w:br/>
        <w:t xml:space="preserve">    policy.learn(state, action, reward, next_state, done)</w:t>
      </w:r>
      <w:r>
        <w:rPr>
          <w:rFonts w:ascii="Consolas" w:hAnsi="Consolas"/>
          <w:sz w:val="16"/>
        </w:rPr>
        <w:br/>
        <w:t xml:space="preserve">    state, total_reward = next_state, total_reward + reward</w:t>
      </w:r>
      <w:r>
        <w:rPr>
          <w:rFonts w:ascii="Consolas" w:hAnsi="Consolas"/>
          <w:sz w:val="16"/>
        </w:rPr>
        <w:br/>
        <w:t>print(total_reward)</w:t>
      </w:r>
    </w:p>
    <w:p w14:paraId="2665FBD1" w14:textId="77777777" w:rsidR="00F77EC5" w:rsidRDefault="00000000">
      <w:pPr>
        <w:pStyle w:val="Heading1"/>
      </w:pPr>
      <w:r>
        <w:rPr>
          <w:rFonts w:ascii="Arial" w:hAnsi="Arial"/>
        </w:rPr>
        <w:t>2. Modeling Decisions as a Markov Decision Process</w:t>
      </w:r>
    </w:p>
    <w:p w14:paraId="317A3766" w14:textId="77777777" w:rsidR="00F77EC5" w:rsidRDefault="00000000">
      <w:r>
        <w:rPr>
          <w:b/>
        </w:rPr>
        <w:t xml:space="preserve">MDP definition: </w:t>
      </w:r>
      <w:r>
        <w:t>A Markov Decision Process is (S, A, P, R, gamma). The Markov property assumes that the current state and action determine the probability distribution of the next state.</w:t>
      </w:r>
    </w:p>
    <w:p w14:paraId="38AC1FEB" w14:textId="77777777" w:rsidR="00F77EC5" w:rsidRDefault="00000000">
      <w:r>
        <w:rPr>
          <w:b/>
        </w:rPr>
        <w:t xml:space="preserve">Components: </w:t>
      </w:r>
      <w:r>
        <w:t>S is the state space, A is the action space, P(s prime | s,a) is the transition probability, R(s,a,s prime) is reward, and gamma from 0 to 1 discounts future reward.</w:t>
      </w:r>
    </w:p>
    <w:p w14:paraId="3E51485F" w14:textId="77777777" w:rsidR="00F77EC5" w:rsidRDefault="00000000">
      <w:r>
        <w:rPr>
          <w:b/>
        </w:rPr>
        <w:t xml:space="preserve">Example: </w:t>
      </w:r>
      <w:r>
        <w:t>For battery control, states are charge levels, actions are charge hold discharge, transition probabilities represent uncertain generation, and rewards favor supplied demand with low battery wear.</w:t>
      </w:r>
    </w:p>
    <w:p w14:paraId="4F5241B9" w14:textId="77777777" w:rsidR="00F77EC5" w:rsidRDefault="00000000">
      <w:pPr>
        <w:shd w:val="clear" w:color="auto" w:fill="F2F2F2"/>
        <w:spacing w:after="140" w:line="240" w:lineRule="auto"/>
        <w:ind w:left="288" w:right="288"/>
      </w:pPr>
      <w:r>
        <w:rPr>
          <w:rFonts w:ascii="Consolas" w:hAnsi="Consolas"/>
          <w:sz w:val="16"/>
        </w:rPr>
        <w:t>states = ["low", "medium", "high"]</w:t>
      </w:r>
      <w:r>
        <w:rPr>
          <w:rFonts w:ascii="Consolas" w:hAnsi="Consolas"/>
          <w:sz w:val="16"/>
        </w:rPr>
        <w:br/>
        <w:t>actions = ["charge", "hold", "discharge"]</w:t>
      </w:r>
      <w:r>
        <w:rPr>
          <w:rFonts w:ascii="Consolas" w:hAnsi="Consolas"/>
          <w:sz w:val="16"/>
        </w:rPr>
        <w:br/>
        <w:t>gamma = 0.95</w:t>
      </w:r>
      <w:r>
        <w:rPr>
          <w:rFonts w:ascii="Consolas" w:hAnsi="Consolas"/>
          <w:sz w:val="16"/>
        </w:rPr>
        <w:br/>
        <w:t>P = {("low", "charge", "medium"): 0.8}</w:t>
      </w:r>
      <w:r>
        <w:rPr>
          <w:rFonts w:ascii="Consolas" w:hAnsi="Consolas"/>
          <w:sz w:val="16"/>
        </w:rPr>
        <w:br/>
        <w:t>R = {("low", "charge", "medium"): 5.0}</w:t>
      </w:r>
    </w:p>
    <w:p w14:paraId="21B02E8D" w14:textId="77777777" w:rsidR="00F77EC5" w:rsidRDefault="00000000">
      <w:pPr>
        <w:pStyle w:val="Heading1"/>
      </w:pPr>
      <w:r>
        <w:rPr>
          <w:rFonts w:ascii="Arial" w:hAnsi="Arial"/>
        </w:rPr>
        <w:t>3. Policy Value Functions and Bellman Equation</w:t>
      </w:r>
    </w:p>
    <w:p w14:paraId="7EF6909D" w14:textId="77777777" w:rsidR="00F77EC5" w:rsidRDefault="00000000">
      <w:r>
        <w:rPr>
          <w:b/>
        </w:rPr>
        <w:t xml:space="preserve">Policy: </w:t>
      </w:r>
      <w:r>
        <w:t>A policy pi(a | s) gives the probability of each action in a state. A deterministic policy chooses one action; a stochastic policy assigns probabilities and supports exploration.</w:t>
      </w:r>
    </w:p>
    <w:p w14:paraId="5416DC7B" w14:textId="77777777" w:rsidR="00F77EC5" w:rsidRDefault="00000000">
      <w:r>
        <w:rPr>
          <w:b/>
        </w:rPr>
        <w:t xml:space="preserve">Value functions: </w:t>
      </w:r>
      <w:r>
        <w:t>V-pi(s) is expected return from state s under pi. Q-pi(s,a) is expected return after taking a in s and following pi. Q values directly compare available actions.</w:t>
      </w:r>
    </w:p>
    <w:p w14:paraId="0C1547DC" w14:textId="77777777" w:rsidR="00F77EC5" w:rsidRDefault="00000000">
      <w:r>
        <w:rPr>
          <w:b/>
        </w:rPr>
        <w:t xml:space="preserve">Bellman equation: </w:t>
      </w:r>
      <w:r>
        <w:t>The Bellman expectation relation expresses value as immediate reward plus discounted future value: V-pi(s) = sum pi(a|s) sum P(s prime|s,a)[R + gamma V-pi(s prime)]. This recursive form enables value evaluation and improvement.</w:t>
      </w:r>
    </w:p>
    <w:p w14:paraId="277268FD" w14:textId="77777777" w:rsidR="00F77EC5" w:rsidRDefault="00000000">
      <w:pPr>
        <w:pStyle w:val="Heading1"/>
      </w:pPr>
      <w:r>
        <w:rPr>
          <w:rFonts w:ascii="Arial" w:hAnsi="Arial"/>
        </w:rPr>
        <w:t>4. Exploration Exploitation Trade Off</w:t>
      </w:r>
    </w:p>
    <w:p w14:paraId="6B326FE0" w14:textId="77777777" w:rsidR="00F77EC5" w:rsidRDefault="00000000">
      <w:r>
        <w:rPr>
          <w:b/>
        </w:rPr>
        <w:t xml:space="preserve">Why it matters: </w:t>
      </w:r>
      <w:r>
        <w:t>Exploitation chooses the action with the best current estimate; exploration tries uncertain alternatives to discover better actions and correct inaccurate estimates.</w:t>
      </w:r>
    </w:p>
    <w:p w14:paraId="08FAC689" w14:textId="77777777" w:rsidR="00F77EC5" w:rsidRDefault="00000000">
      <w:r>
        <w:rPr>
          <w:b/>
        </w:rPr>
        <w:t xml:space="preserve">Epsilon greedy: </w:t>
      </w:r>
      <w:r>
        <w:t>Epsilon-greedy selects a random action with probability epsilon and a greedy action otherwise. It is simple but treats all exploratory actions equally.</w:t>
      </w:r>
    </w:p>
    <w:p w14:paraId="179F2773" w14:textId="77777777" w:rsidR="00F77EC5" w:rsidRDefault="00000000">
      <w:r>
        <w:rPr>
          <w:b/>
        </w:rPr>
        <w:t xml:space="preserve">Softmax: </w:t>
      </w:r>
      <w:r>
        <w:t>Softmax selects actions in proportion to exp(Q/temperature). Higher-valued actions are more likely but lower-valued actions still receive a chance. Temperature controls the degree of exploration.</w:t>
      </w:r>
    </w:p>
    <w:p w14:paraId="4FB92AA9" w14:textId="77777777" w:rsidR="00F77EC5" w:rsidRDefault="00000000">
      <w:r>
        <w:rPr>
          <w:b/>
        </w:rPr>
        <w:lastRenderedPageBreak/>
        <w:t xml:space="preserve">Use: </w:t>
      </w:r>
      <w:r>
        <w:t>Start with a larger epsilon or temperature, then reduce it gradually as estimates become reliable.</w:t>
      </w:r>
    </w:p>
    <w:p w14:paraId="0DA684F7" w14:textId="77777777" w:rsidR="00F77EC5" w:rsidRDefault="00000000">
      <w:pPr>
        <w:shd w:val="clear" w:color="auto" w:fill="F2F2F2"/>
        <w:spacing w:after="140" w:line="240" w:lineRule="auto"/>
        <w:ind w:left="288" w:right="288"/>
      </w:pPr>
      <w:r>
        <w:rPr>
          <w:rFonts w:ascii="Consolas" w:hAnsi="Consolas"/>
          <w:sz w:val="16"/>
        </w:rPr>
        <w:t>import math, random</w:t>
      </w:r>
      <w:r>
        <w:rPr>
          <w:rFonts w:ascii="Consolas" w:hAnsi="Consolas"/>
          <w:sz w:val="16"/>
        </w:rPr>
        <w:br/>
        <w:t>def epsilon_greedy(q, epsilon=0.1):</w:t>
      </w:r>
      <w:r>
        <w:rPr>
          <w:rFonts w:ascii="Consolas" w:hAnsi="Consolas"/>
          <w:sz w:val="16"/>
        </w:rPr>
        <w:br/>
        <w:t xml:space="preserve">    return random.randrange(len(q)) if random.random() &lt; epsilon else max(range(len(q)), key=q.__getitem__)</w:t>
      </w:r>
      <w:r>
        <w:rPr>
          <w:rFonts w:ascii="Consolas" w:hAnsi="Consolas"/>
          <w:sz w:val="16"/>
        </w:rPr>
        <w:br/>
        <w:t>def softmax(q, temperature=1.0):</w:t>
      </w:r>
      <w:r>
        <w:rPr>
          <w:rFonts w:ascii="Consolas" w:hAnsi="Consolas"/>
          <w:sz w:val="16"/>
        </w:rPr>
        <w:br/>
        <w:t xml:space="preserve">    weights = [math.exp(value / temperature) for value in q]</w:t>
      </w:r>
      <w:r>
        <w:rPr>
          <w:rFonts w:ascii="Consolas" w:hAnsi="Consolas"/>
          <w:sz w:val="16"/>
        </w:rPr>
        <w:br/>
        <w:t xml:space="preserve">    return random.choices(range(len(q)), weights=weights)[0]</w:t>
      </w:r>
    </w:p>
    <w:p w14:paraId="4847BCF7" w14:textId="77777777" w:rsidR="00F77EC5" w:rsidRDefault="00000000">
      <w:pPr>
        <w:pStyle w:val="Heading1"/>
      </w:pPr>
      <w:r>
        <w:rPr>
          <w:rFonts w:ascii="Arial" w:hAnsi="Arial"/>
        </w:rPr>
        <w:t>5. Reward Shaping</w:t>
      </w:r>
    </w:p>
    <w:p w14:paraId="03292348" w14:textId="77777777" w:rsidR="00F77EC5" w:rsidRDefault="00000000">
      <w:r>
        <w:rPr>
          <w:b/>
        </w:rPr>
        <w:t xml:space="preserve">Purpose: </w:t>
      </w:r>
      <w:r>
        <w:t>Sparse rewards can make learning slow. Reward shaping adds intermediate guidance, for example a small reward when a robot reduces distance to its goal.</w:t>
      </w:r>
    </w:p>
    <w:p w14:paraId="5C3B2293" w14:textId="77777777" w:rsidR="00F77EC5" w:rsidRDefault="00000000">
      <w:r>
        <w:rPr>
          <w:b/>
        </w:rPr>
        <w:t xml:space="preserve">Avoiding suboptimal policies: </w:t>
      </w:r>
      <w:r>
        <w:t>Poorly designed shaping can reward a shortcut that is not the real goal. Potential-based shaping F(s,s prime) = gamma Phi(s prime) - Phi(s) is a standard method that preserves the original optimal policy.</w:t>
      </w:r>
    </w:p>
    <w:p w14:paraId="63AA3BB1" w14:textId="77777777" w:rsidR="00F77EC5" w:rsidRDefault="00000000">
      <w:r>
        <w:rPr>
          <w:b/>
        </w:rPr>
        <w:t xml:space="preserve">Impact: </w:t>
      </w:r>
      <w:r>
        <w:t>A goal-only reward can be augmented with a potential based on negative goal distance. The agent receives useful feedback on every safe step while still optimizing successful completion.</w:t>
      </w:r>
    </w:p>
    <w:p w14:paraId="14C0E16D" w14:textId="77777777" w:rsidR="00F77EC5" w:rsidRDefault="00000000">
      <w:pPr>
        <w:shd w:val="clear" w:color="auto" w:fill="F2F2F2"/>
        <w:spacing w:after="140" w:line="240" w:lineRule="auto"/>
        <w:ind w:left="288" w:right="288"/>
      </w:pPr>
      <w:r>
        <w:rPr>
          <w:rFonts w:ascii="Consolas" w:hAnsi="Consolas"/>
          <w:sz w:val="16"/>
        </w:rPr>
        <w:t>def shaped_reward(base, phi_s, phi_next, gamma=0.99):</w:t>
      </w:r>
      <w:r>
        <w:rPr>
          <w:rFonts w:ascii="Consolas" w:hAnsi="Consolas"/>
          <w:sz w:val="16"/>
        </w:rPr>
        <w:br/>
        <w:t xml:space="preserve">    return base + gamma * phi_next - phi_s</w:t>
      </w:r>
      <w:r>
        <w:rPr>
          <w:rFonts w:ascii="Consolas" w:hAnsi="Consolas"/>
          <w:sz w:val="16"/>
        </w:rPr>
        <w:br/>
        <w:t># Moving closer: potential rises from -5 to -4</w:t>
      </w:r>
      <w:r>
        <w:rPr>
          <w:rFonts w:ascii="Consolas" w:hAnsi="Consolas"/>
          <w:sz w:val="16"/>
        </w:rPr>
        <w:br/>
        <w:t>print(shaped_reward(0, -5, -4))</w:t>
      </w:r>
    </w:p>
    <w:p w14:paraId="4694CA32" w14:textId="77777777" w:rsidR="00F77EC5" w:rsidRDefault="00000000">
      <w:pPr>
        <w:pStyle w:val="Heading1"/>
      </w:pPr>
      <w:r>
        <w:rPr>
          <w:rFonts w:ascii="Arial" w:hAnsi="Arial"/>
        </w:rPr>
        <w:t>6. Challenges of RL in Robotics</w:t>
      </w:r>
    </w:p>
    <w:p w14:paraId="551DB176" w14:textId="77777777" w:rsidR="00F77EC5" w:rsidRDefault="00000000">
      <w:r>
        <w:rPr>
          <w:b/>
        </w:rPr>
        <w:t xml:space="preserve">Safety: </w:t>
      </w:r>
      <w:r>
        <w:t>Random exploration can damage equipment or harm people. Collision checks, action limits, emergency stops, certified fallback control, and human supervision must act as hard constraints.</w:t>
      </w:r>
    </w:p>
    <w:p w14:paraId="6F2DD8C7" w14:textId="77777777" w:rsidR="00F77EC5" w:rsidRDefault="00000000">
      <w:r>
        <w:rPr>
          <w:b/>
        </w:rPr>
        <w:t xml:space="preserve">Sample efficiency: </w:t>
      </w:r>
      <w:r>
        <w:t>Real robot trials are costly. Simulation, digital twins, offline data, imitation learning, and transfer learning reduce the number of physical trials.</w:t>
      </w:r>
    </w:p>
    <w:p w14:paraId="4CE22D1F" w14:textId="77777777" w:rsidR="00F77EC5" w:rsidRDefault="00000000">
      <w:r>
        <w:rPr>
          <w:b/>
        </w:rPr>
        <w:t xml:space="preserve">Variability: </w:t>
      </w:r>
      <w:r>
        <w:t>Sensor noise, changing friction, moved objects, and lighting changes can shift the environment. Domain randomization, robust state estimation, and staged deployment improve transfer.</w:t>
      </w:r>
    </w:p>
    <w:p w14:paraId="1BE9EE95" w14:textId="77777777" w:rsidR="00F77EC5" w:rsidRDefault="00000000">
      <w:r>
        <w:rPr>
          <w:b/>
        </w:rPr>
        <w:t xml:space="preserve">Evaluation: </w:t>
      </w:r>
      <w:r>
        <w:t>Assess completion, safety incidents, energy use, recovery behavior, and performance under unfamiliar conditions before broad operation.</w:t>
      </w:r>
    </w:p>
    <w:p w14:paraId="78728851" w14:textId="77777777" w:rsidR="00F77EC5" w:rsidRDefault="00000000">
      <w:pPr>
        <w:pStyle w:val="Heading1"/>
      </w:pPr>
      <w:r>
        <w:rPr>
          <w:rFonts w:ascii="Arial" w:hAnsi="Arial"/>
        </w:rPr>
        <w:t>7. Influence of Discount Factor</w:t>
      </w:r>
    </w:p>
    <w:p w14:paraId="5CE4827C" w14:textId="77777777" w:rsidR="00F77EC5" w:rsidRDefault="00000000">
      <w:r>
        <w:rPr>
          <w:b/>
        </w:rPr>
        <w:t xml:space="preserve">Meaning: </w:t>
      </w:r>
      <w:r>
        <w:t>The discount factor gamma controls the relative value of delayed reward. A small gamma emphasizes immediate outcomes; gamma near one encourages long-term planning.</w:t>
      </w:r>
    </w:p>
    <w:p w14:paraId="456EC103" w14:textId="77777777" w:rsidR="00F77EC5" w:rsidRDefault="00000000">
      <w:r>
        <w:rPr>
          <w:b/>
        </w:rPr>
        <w:t xml:space="preserve">Numerical example: </w:t>
      </w:r>
      <w:r>
        <w:t>A reward of 10 after three steps is worth 10 times gamma cubed initially. It is 1.25 when gamma is 0.5 and about 9.70 when gamma is 0.99.</w:t>
      </w:r>
    </w:p>
    <w:p w14:paraId="44EF747E" w14:textId="77777777" w:rsidR="00F77EC5" w:rsidRDefault="00000000">
      <w:r>
        <w:rPr>
          <w:b/>
        </w:rPr>
        <w:t xml:space="preserve">Episodic tasks: </w:t>
      </w:r>
      <w:r>
        <w:t>Because an episode terminates, gamma can often be close to one when all outcomes matter. Lower values may improve stability but can cause the policy to ignore useful delayed benefits.</w:t>
      </w:r>
    </w:p>
    <w:p w14:paraId="3154EEE6" w14:textId="77777777" w:rsidR="00F77EC5" w:rsidRDefault="00000000">
      <w:pPr>
        <w:shd w:val="clear" w:color="auto" w:fill="F2F2F2"/>
        <w:spacing w:after="140" w:line="240" w:lineRule="auto"/>
        <w:ind w:left="288" w:right="288"/>
      </w:pPr>
      <w:r>
        <w:rPr>
          <w:rFonts w:ascii="Consolas" w:hAnsi="Consolas"/>
          <w:sz w:val="16"/>
        </w:rPr>
        <w:t>def discounted_return(rewards, gamma):</w:t>
      </w:r>
      <w:r>
        <w:rPr>
          <w:rFonts w:ascii="Consolas" w:hAnsi="Consolas"/>
          <w:sz w:val="16"/>
        </w:rPr>
        <w:br/>
        <w:t xml:space="preserve">    total = 0.0</w:t>
      </w:r>
      <w:r>
        <w:rPr>
          <w:rFonts w:ascii="Consolas" w:hAnsi="Consolas"/>
          <w:sz w:val="16"/>
        </w:rPr>
        <w:br/>
        <w:t xml:space="preserve">    for reward in reversed(rewards):</w:t>
      </w:r>
      <w:r>
        <w:rPr>
          <w:rFonts w:ascii="Consolas" w:hAnsi="Consolas"/>
          <w:sz w:val="16"/>
        </w:rPr>
        <w:br/>
        <w:t xml:space="preserve">        total = reward + gamma * total</w:t>
      </w:r>
      <w:r>
        <w:rPr>
          <w:rFonts w:ascii="Consolas" w:hAnsi="Consolas"/>
          <w:sz w:val="16"/>
        </w:rPr>
        <w:br/>
        <w:t xml:space="preserve">    return total</w:t>
      </w:r>
      <w:r>
        <w:rPr>
          <w:rFonts w:ascii="Consolas" w:hAnsi="Consolas"/>
          <w:sz w:val="16"/>
        </w:rPr>
        <w:br/>
        <w:t>print(discounted_return([0, 0, 0, 10], 0.5))</w:t>
      </w:r>
      <w:r>
        <w:rPr>
          <w:rFonts w:ascii="Consolas" w:hAnsi="Consolas"/>
          <w:sz w:val="16"/>
        </w:rPr>
        <w:br/>
        <w:t>print(discounted_return([0, 0, 0, 10], 0.99))</w:t>
      </w:r>
    </w:p>
    <w:p w14:paraId="225DC154" w14:textId="77777777" w:rsidR="00F77EC5" w:rsidRDefault="00000000">
      <w:pPr>
        <w:pStyle w:val="Heading1"/>
      </w:pPr>
      <w:r>
        <w:rPr>
          <w:rFonts w:ascii="Arial" w:hAnsi="Arial"/>
        </w:rPr>
        <w:t>8. Model Free and Model Based Reinforcement Learning</w:t>
      </w:r>
    </w:p>
    <w:p w14:paraId="01CE69D8" w14:textId="77777777" w:rsidR="00F77EC5" w:rsidRDefault="00000000">
      <w:r>
        <w:rPr>
          <w:b/>
        </w:rPr>
        <w:t xml:space="preserve">Model free: </w:t>
      </w:r>
      <w:r>
        <w:t>Model-free methods such as Q-learning, SARSA, and policy gradients learn values or policies directly from experience. They are useful when system dynamics are unknown.</w:t>
      </w:r>
    </w:p>
    <w:p w14:paraId="66BF2B07" w14:textId="77777777" w:rsidR="00F77EC5" w:rsidRDefault="00000000">
      <w:r>
        <w:rPr>
          <w:b/>
        </w:rPr>
        <w:t xml:space="preserve">Model based: </w:t>
      </w:r>
      <w:r>
        <w:t>Model-based RL learns or uses a transition and reward model, then plans with simulated outcomes. It can use fewer real interactions, but poor models introduce planning bias.</w:t>
      </w:r>
    </w:p>
    <w:p w14:paraId="4EE2A827" w14:textId="77777777" w:rsidR="00F77EC5" w:rsidRDefault="00000000">
      <w:r>
        <w:rPr>
          <w:b/>
        </w:rPr>
        <w:lastRenderedPageBreak/>
        <w:t xml:space="preserve">Dynamic environments: </w:t>
      </w:r>
      <w:r>
        <w:t>Model-free policies can adapt from new experience but may require many samples. Updated models can support fast replanning, so hybrid methods often combine a learned model with direct value learning.</w:t>
      </w:r>
    </w:p>
    <w:p w14:paraId="6859AD44" w14:textId="77777777" w:rsidR="00F77EC5" w:rsidRDefault="00000000">
      <w:r>
        <w:rPr>
          <w:b/>
        </w:rPr>
        <w:t xml:space="preserve">Choice: </w:t>
      </w:r>
      <w:r>
        <w:t>Choose model-free RL when interaction is affordable and modeling is difficult; choose model-based RL when data are scarce and a useful simulator or model is available.</w:t>
      </w:r>
    </w:p>
    <w:p w14:paraId="53590662" w14:textId="77777777" w:rsidR="00F77EC5" w:rsidRDefault="00000000">
      <w:pPr>
        <w:pStyle w:val="Heading1"/>
      </w:pPr>
      <w:r>
        <w:rPr>
          <w:rFonts w:ascii="Arial" w:hAnsi="Arial"/>
        </w:rPr>
        <w:t>9. Q Learning Update and Convergence</w:t>
      </w:r>
    </w:p>
    <w:p w14:paraId="1956C109" w14:textId="77777777" w:rsidR="00F77EC5" w:rsidRDefault="00000000">
      <w:r>
        <w:rPr>
          <w:b/>
        </w:rPr>
        <w:t xml:space="preserve">Update rule: </w:t>
      </w:r>
      <w:r>
        <w:t>Q-learning updates Q(s,a) &lt;- Q(s,a) + alpha [r + gamma max Q(s prime,a prime) - Q(s,a)]. The term in brackets is the temporal-difference error, which moves the estimate toward the observed target.</w:t>
      </w:r>
    </w:p>
    <w:p w14:paraId="30382B2C" w14:textId="77777777" w:rsidR="00F77EC5" w:rsidRDefault="00000000">
      <w:r>
        <w:rPr>
          <w:b/>
        </w:rPr>
        <w:t xml:space="preserve">Example: </w:t>
      </w:r>
      <w:r>
        <w:t>The program below learns a two-action task. Action zero reaches terminal reward one; action one wastes a step and has a small cost. Therefore action zero becomes the greedy action.</w:t>
      </w:r>
    </w:p>
    <w:p w14:paraId="75DCF399" w14:textId="77777777" w:rsidR="00F77EC5" w:rsidRDefault="00000000">
      <w:r>
        <w:rPr>
          <w:b/>
        </w:rPr>
        <w:t xml:space="preserve">Convergence: </w:t>
      </w:r>
      <w:r>
        <w:t>For finite stationary MDPs, Q-learning converges under standard assumptions when all state-action pairs continue to be sampled and learning rates are appropriately reduced. In practice, stable values and held-out performance support convergence claims.</w:t>
      </w:r>
    </w:p>
    <w:p w14:paraId="387A32C3" w14:textId="77777777" w:rsidR="00F77EC5" w:rsidRDefault="00000000">
      <w:pPr>
        <w:shd w:val="clear" w:color="auto" w:fill="F2F2F2"/>
        <w:spacing w:after="140" w:line="240" w:lineRule="auto"/>
        <w:ind w:left="288" w:right="288"/>
      </w:pPr>
      <w:r>
        <w:rPr>
          <w:rFonts w:ascii="Consolas" w:hAnsi="Consolas"/>
          <w:sz w:val="16"/>
        </w:rPr>
        <w:t>import random</w:t>
      </w:r>
      <w:r>
        <w:rPr>
          <w:rFonts w:ascii="Consolas" w:hAnsi="Consolas"/>
          <w:sz w:val="16"/>
        </w:rPr>
        <w:br/>
        <w:t>q = [[0.0, 0.0], [0.0, 0.0]]</w:t>
      </w:r>
      <w:r>
        <w:rPr>
          <w:rFonts w:ascii="Consolas" w:hAnsi="Consolas"/>
          <w:sz w:val="16"/>
        </w:rPr>
        <w:br/>
        <w:t>alpha, gamma, epsilon = 0.2, 0.95, 0.1</w:t>
      </w:r>
      <w:r>
        <w:rPr>
          <w:rFonts w:ascii="Consolas" w:hAnsi="Consolas"/>
          <w:sz w:val="16"/>
        </w:rPr>
        <w:br/>
        <w:t>def step(state, action):</w:t>
      </w:r>
      <w:r>
        <w:rPr>
          <w:rFonts w:ascii="Consolas" w:hAnsi="Consolas"/>
          <w:sz w:val="16"/>
        </w:rPr>
        <w:br/>
        <w:t xml:space="preserve">    if state == 0 and action == 0: return 1, 1.0, True</w:t>
      </w:r>
      <w:r>
        <w:rPr>
          <w:rFonts w:ascii="Consolas" w:hAnsi="Consolas"/>
          <w:sz w:val="16"/>
        </w:rPr>
        <w:br/>
        <w:t xml:space="preserve">    if state == 0: return 0, -0.05, False</w:t>
      </w:r>
      <w:r>
        <w:rPr>
          <w:rFonts w:ascii="Consolas" w:hAnsi="Consolas"/>
          <w:sz w:val="16"/>
        </w:rPr>
        <w:br/>
        <w:t xml:space="preserve">    return 1, 0.0, True</w:t>
      </w:r>
      <w:r>
        <w:rPr>
          <w:rFonts w:ascii="Consolas" w:hAnsi="Consolas"/>
          <w:sz w:val="16"/>
        </w:rPr>
        <w:br/>
        <w:t>for _ in range(500):</w:t>
      </w:r>
      <w:r>
        <w:rPr>
          <w:rFonts w:ascii="Consolas" w:hAnsi="Consolas"/>
          <w:sz w:val="16"/>
        </w:rPr>
        <w:br/>
        <w:t xml:space="preserve">    state, done = 0, False</w:t>
      </w:r>
      <w:r>
        <w:rPr>
          <w:rFonts w:ascii="Consolas" w:hAnsi="Consolas"/>
          <w:sz w:val="16"/>
        </w:rPr>
        <w:br/>
        <w:t xml:space="preserve">    while not done:</w:t>
      </w:r>
      <w:r>
        <w:rPr>
          <w:rFonts w:ascii="Consolas" w:hAnsi="Consolas"/>
          <w:sz w:val="16"/>
        </w:rPr>
        <w:br/>
        <w:t xml:space="preserve">        action = random.randrange(2) if random.random() &lt; epsilon else max(range(2), key=lambda a: q[state][a])</w:t>
      </w:r>
      <w:r>
        <w:rPr>
          <w:rFonts w:ascii="Consolas" w:hAnsi="Consolas"/>
          <w:sz w:val="16"/>
        </w:rPr>
        <w:br/>
        <w:t xml:space="preserve">        nxt, reward, done = step(state, action)</w:t>
      </w:r>
      <w:r>
        <w:rPr>
          <w:rFonts w:ascii="Consolas" w:hAnsi="Consolas"/>
          <w:sz w:val="16"/>
        </w:rPr>
        <w:br/>
        <w:t xml:space="preserve">        target = reward if done else reward + gamma * max(q[nxt])</w:t>
      </w:r>
      <w:r>
        <w:rPr>
          <w:rFonts w:ascii="Consolas" w:hAnsi="Consolas"/>
          <w:sz w:val="16"/>
        </w:rPr>
        <w:br/>
        <w:t xml:space="preserve">        q[state][action] += alpha * (target - q[state][action])</w:t>
      </w:r>
      <w:r>
        <w:rPr>
          <w:rFonts w:ascii="Consolas" w:hAnsi="Consolas"/>
          <w:sz w:val="16"/>
        </w:rPr>
        <w:br/>
        <w:t xml:space="preserve">        state = nxt</w:t>
      </w:r>
      <w:r>
        <w:rPr>
          <w:rFonts w:ascii="Consolas" w:hAnsi="Consolas"/>
          <w:sz w:val="16"/>
        </w:rPr>
        <w:br/>
        <w:t>print(q[0], "best action:", max(range(2), key=lambda a: q[0][a]))</w:t>
      </w:r>
    </w:p>
    <w:p w14:paraId="42FA382F" w14:textId="77777777" w:rsidR="00F77EC5" w:rsidRDefault="00000000">
      <w:pPr>
        <w:pStyle w:val="Heading1"/>
      </w:pPr>
      <w:r>
        <w:rPr>
          <w:rFonts w:ascii="Arial" w:hAnsi="Arial"/>
        </w:rPr>
        <w:t>10. On Policy and Off Policy Learning</w:t>
      </w:r>
    </w:p>
    <w:p w14:paraId="144A38A5" w14:textId="77777777" w:rsidR="00F77EC5" w:rsidRDefault="00000000">
      <w:r>
        <w:rPr>
          <w:b/>
        </w:rPr>
        <w:t xml:space="preserve">On policy: </w:t>
      </w:r>
      <w:r>
        <w:t>On-policy methods evaluate and improve the same policy used for behavior. SARSA and many policy-gradient methods are on-policy. They account naturally for exploration but typically need fresh data after updates.</w:t>
      </w:r>
    </w:p>
    <w:p w14:paraId="7E6BD60C" w14:textId="77777777" w:rsidR="00F77EC5" w:rsidRDefault="00000000">
      <w:r>
        <w:rPr>
          <w:b/>
        </w:rPr>
        <w:t xml:space="preserve">Off policy: </w:t>
      </w:r>
      <w:r>
        <w:t>Off-policy methods learn a target policy from data collected by another behavior policy. Q-learning learns a greedy target while epsilon-greedy behavior gathers experience. This enables replay and learning from logged data.</w:t>
      </w:r>
    </w:p>
    <w:p w14:paraId="09FF8ED6" w14:textId="77777777" w:rsidR="00F77EC5" w:rsidRDefault="00000000">
      <w:r>
        <w:rPr>
          <w:b/>
        </w:rPr>
        <w:t xml:space="preserve">Comparison: </w:t>
      </w:r>
      <w:r>
        <w:t>On-policy learning is often stable when behavior safety matters. Off-policy learning can be more sample-efficient, but distribution mismatch between data and target policy can create instability.</w:t>
      </w:r>
    </w:p>
    <w:p w14:paraId="2C17609D" w14:textId="77777777" w:rsidR="00F77EC5" w:rsidRDefault="00000000">
      <w:r>
        <w:rPr>
          <w:b/>
        </w:rPr>
        <w:t xml:space="preserve">Practical use: </w:t>
      </w:r>
      <w:r>
        <w:t>The choice depends on data availability, safe exploration requirements, and deployment constraints. Both approaches require evaluation, limits, and ongoing monitoring.</w:t>
      </w:r>
    </w:p>
    <w:p w14:paraId="17E23BB5" w14:textId="77777777" w:rsidR="00F77EC5" w:rsidRDefault="00000000">
      <w:pPr>
        <w:pStyle w:val="Heading1"/>
      </w:pPr>
      <w:r>
        <w:rPr>
          <w:rFonts w:ascii="Arial" w:hAnsi="Arial"/>
        </w:rPr>
        <w:t>Academic Integrity Declaration</w:t>
      </w:r>
    </w:p>
    <w:p w14:paraId="5D194BF8" w14:textId="77777777" w:rsidR="00F77EC5" w:rsidRDefault="00000000">
      <w:r>
        <w:t>I ____________________ (Name / Register Number) certify that I have reviewed this submission and that it represents my work in accordance with the assessment guidelines.</w:t>
      </w:r>
    </w:p>
    <w:p w14:paraId="2E84524B" w14:textId="77777777" w:rsidR="00F77EC5" w:rsidRDefault="00000000">
      <w:r>
        <w:t>Student Signature: ____________________</w:t>
      </w:r>
    </w:p>
    <w:sectPr w:rsidR="00F77EC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BB53" w14:textId="77777777" w:rsidR="00C60471" w:rsidRDefault="00C60471">
      <w:pPr>
        <w:spacing w:after="0" w:line="240" w:lineRule="auto"/>
      </w:pPr>
      <w:r>
        <w:separator/>
      </w:r>
    </w:p>
  </w:endnote>
  <w:endnote w:type="continuationSeparator" w:id="0">
    <w:p w14:paraId="654750B4" w14:textId="77777777" w:rsidR="00C60471" w:rsidRDefault="00C60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6A246" w14:textId="77777777" w:rsidR="00F77EC5" w:rsidRDefault="00000000">
    <w:pPr>
      <w:pStyle w:val="Footer"/>
      <w:jc w:val="center"/>
    </w:pPr>
    <w:r>
      <w:rPr>
        <w:color w:val="5A5A5A"/>
        <w:sz w:val="16"/>
      </w:rPr>
      <w:t>MLA</w:t>
    </w:r>
    <w:proofErr w:type="gramStart"/>
    <w:r>
      <w:rPr>
        <w:color w:val="5A5A5A"/>
        <w:sz w:val="16"/>
      </w:rPr>
      <w:t>03  Reinforcement</w:t>
    </w:r>
    <w:proofErr w:type="gramEnd"/>
    <w:r>
      <w:rPr>
        <w:color w:val="5A5A5A"/>
        <w:sz w:val="16"/>
      </w:rPr>
      <w:t xml:space="preserve"> Learning for Environment and Agent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2F98E" w14:textId="77777777" w:rsidR="00C60471" w:rsidRDefault="00C60471">
      <w:pPr>
        <w:spacing w:after="0" w:line="240" w:lineRule="auto"/>
      </w:pPr>
      <w:r>
        <w:separator/>
      </w:r>
    </w:p>
  </w:footnote>
  <w:footnote w:type="continuationSeparator" w:id="0">
    <w:p w14:paraId="23EE5DA8" w14:textId="77777777" w:rsidR="00C60471" w:rsidRDefault="00C604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39917">
    <w:abstractNumId w:val="8"/>
  </w:num>
  <w:num w:numId="2" w16cid:durableId="967081577">
    <w:abstractNumId w:val="6"/>
  </w:num>
  <w:num w:numId="3" w16cid:durableId="686829788">
    <w:abstractNumId w:val="5"/>
  </w:num>
  <w:num w:numId="4" w16cid:durableId="709498501">
    <w:abstractNumId w:val="4"/>
  </w:num>
  <w:num w:numId="5" w16cid:durableId="427584548">
    <w:abstractNumId w:val="7"/>
  </w:num>
  <w:num w:numId="6" w16cid:durableId="1375305648">
    <w:abstractNumId w:val="3"/>
  </w:num>
  <w:num w:numId="7" w16cid:durableId="355547257">
    <w:abstractNumId w:val="2"/>
  </w:num>
  <w:num w:numId="8" w16cid:durableId="1320622757">
    <w:abstractNumId w:val="1"/>
  </w:num>
  <w:num w:numId="9" w16cid:durableId="144017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954"/>
    <w:rsid w:val="0015074B"/>
    <w:rsid w:val="0029639D"/>
    <w:rsid w:val="00326F90"/>
    <w:rsid w:val="00A1538A"/>
    <w:rsid w:val="00AA1D8D"/>
    <w:rsid w:val="00B47730"/>
    <w:rsid w:val="00C60471"/>
    <w:rsid w:val="00CB0664"/>
    <w:rsid w:val="00F77E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48570"/>
  <w14:defaultImageDpi w14:val="300"/>
  <w15:docId w15:val="{628B5F73-BEB2-418E-B9D4-9B721430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1422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Assessment Tool 1 Coding Challenge</dc:title>
  <dc:subject/>
  <dc:creator/>
  <cp:keywords/>
  <dc:description>generated by python-docx</dc:description>
  <cp:lastModifiedBy>Aryan S</cp:lastModifiedBy>
  <cp:revision>2</cp:revision>
  <dcterms:created xsi:type="dcterms:W3CDTF">2013-12-23T23:15:00Z</dcterms:created>
  <dcterms:modified xsi:type="dcterms:W3CDTF">2026-10-27T04:07:00Z</dcterms:modified>
  <cp:category/>
</cp:coreProperties>
</file>