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27F8" w14:textId="77777777" w:rsidR="006D1D73" w:rsidRDefault="00E42F8E">
      <w:pPr>
        <w:pStyle w:val="Heading1"/>
      </w:pPr>
      <w:r>
        <w:rPr>
          <w:sz w:val="28"/>
          <w:szCs w:val="28"/>
        </w:rPr>
        <w:t>Practical 1: Plotting and Fitting of Binomial Distribution and Graphical Representation of Probabilities</w:t>
      </w:r>
    </w:p>
    <w:p w14:paraId="72AEFF6D" w14:textId="77777777" w:rsidR="006D1D73" w:rsidRDefault="006D1D73">
      <w:pPr>
        <w:pBdr>
          <w:bottom w:val="single" w:sz="6" w:space="1" w:color="2E75B6"/>
        </w:pBdr>
        <w:spacing w:after="200"/>
      </w:pPr>
    </w:p>
    <w:p w14:paraId="3E89EA7D" w14:textId="77777777" w:rsidR="006D1D73" w:rsidRDefault="00E42F8E">
      <w:pPr>
        <w:pStyle w:val="Heading2"/>
      </w:pPr>
      <w:r>
        <w:t>Definition</w:t>
      </w:r>
    </w:p>
    <w:p w14:paraId="4BF59AD8" w14:textId="77777777" w:rsidR="006D1D73" w:rsidRPr="00A151A1" w:rsidRDefault="00E42F8E">
      <w:pPr>
        <w:spacing w:after="120"/>
        <w:rPr>
          <w:sz w:val="24"/>
          <w:szCs w:val="24"/>
        </w:rPr>
      </w:pPr>
      <w:r w:rsidRPr="00A151A1">
        <w:rPr>
          <w:sz w:val="24"/>
          <w:szCs w:val="24"/>
        </w:rPr>
        <w:t>The Binomial Distribution is a discrete probability distribution that gives the probability of exactly k successes in n independent trials, where each trial has only two outcomes: success or failure. It is applicable when the number of trials is fixed, each trial is independent, there are only two outcomes, and the probability of success remains constant.</w:t>
      </w:r>
    </w:p>
    <w:p w14:paraId="28423DB7" w14:textId="77777777" w:rsidR="006D1D73" w:rsidRDefault="00E42F8E">
      <w:pPr>
        <w:pStyle w:val="Heading2"/>
      </w:pPr>
      <w:r>
        <w:t>Theory and Formula</w:t>
      </w:r>
    </w:p>
    <w:p w14:paraId="104668E1" w14:textId="77777777" w:rsidR="006D1D73" w:rsidRDefault="00E42F8E">
      <w:pPr>
        <w:spacing w:after="100"/>
      </w:pPr>
      <w:r>
        <w:rPr>
          <w:b/>
          <w:bCs/>
        </w:rPr>
        <w:t>Binomial Distribution Formula:</w:t>
      </w:r>
    </w:p>
    <w:p w14:paraId="78323994" w14:textId="4D9CF6AB" w:rsidR="006D1D73" w:rsidRDefault="007E0F20">
      <w:pPr>
        <w:spacing w:before="160" w:after="160"/>
        <w:jc w:val="center"/>
      </w:pPr>
      <w:r>
        <w:rPr>
          <w:noProof/>
        </w:rPr>
        <w:drawing>
          <wp:inline distT="0" distB="0" distL="0" distR="0" wp14:anchorId="19AFE5C0" wp14:editId="53432767">
            <wp:extent cx="2152650" cy="358775"/>
            <wp:effectExtent l="0" t="0" r="0" b="3175"/>
            <wp:docPr id="6528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1621" name=""/>
                    <pic:cNvPicPr/>
                  </pic:nvPicPr>
                  <pic:blipFill>
                    <a:blip r:embed="rId5"/>
                    <a:stretch>
                      <a:fillRect/>
                    </a:stretch>
                  </pic:blipFill>
                  <pic:spPr>
                    <a:xfrm>
                      <a:off x="0" y="0"/>
                      <a:ext cx="2152965" cy="358828"/>
                    </a:xfrm>
                    <a:prstGeom prst="rect">
                      <a:avLst/>
                    </a:prstGeom>
                  </pic:spPr>
                </pic:pic>
              </a:graphicData>
            </a:graphic>
          </wp:inline>
        </w:drawing>
      </w:r>
    </w:p>
    <w:p w14:paraId="39D7EBA9" w14:textId="77777777" w:rsidR="006D1D73" w:rsidRDefault="00E42F8E">
      <w:pPr>
        <w:pStyle w:val="Heading2"/>
      </w:pPr>
      <w:r>
        <w:t>Terms Used in the Formula</w:t>
      </w:r>
    </w:p>
    <w:p w14:paraId="2B7886D7" w14:textId="258CA587" w:rsidR="006D1D73" w:rsidRDefault="00E42F8E">
      <w:pPr>
        <w:spacing w:after="80"/>
        <w:ind w:left="720"/>
      </w:pPr>
      <w:r>
        <w:rPr>
          <w:b/>
          <w:bCs/>
        </w:rPr>
        <w:t xml:space="preserve">P(x; n, p): </w:t>
      </w:r>
      <w:r>
        <w:t>is the probability of x successes in n trials in an experiment which can result in exactly two outcomes (success or failure).</w:t>
      </w:r>
      <w:r>
        <w:rPr>
          <w:b/>
          <w:bCs/>
        </w:rPr>
        <w:t xml:space="preserve"> </w:t>
      </w:r>
    </w:p>
    <w:p w14:paraId="49D9B4C8" w14:textId="77777777" w:rsidR="006D1D73" w:rsidRDefault="00E42F8E">
      <w:pPr>
        <w:spacing w:after="80"/>
        <w:ind w:left="720"/>
      </w:pPr>
      <w:r>
        <w:rPr>
          <w:b/>
          <w:bCs/>
        </w:rPr>
        <w:t xml:space="preserve">n: </w:t>
      </w:r>
      <w:r>
        <w:t>Total number of independent trials</w:t>
      </w:r>
    </w:p>
    <w:p w14:paraId="3FF92BDB" w14:textId="2C7EDEBC" w:rsidR="006D1D73" w:rsidRDefault="00E0470F">
      <w:pPr>
        <w:spacing w:after="80"/>
        <w:ind w:left="720"/>
      </w:pPr>
      <w:r>
        <w:rPr>
          <w:b/>
          <w:bCs/>
        </w:rPr>
        <w:t xml:space="preserve">x: </w:t>
      </w:r>
      <w:r>
        <w:t>Number of successes</w:t>
      </w:r>
    </w:p>
    <w:p w14:paraId="55144A2C" w14:textId="77777777" w:rsidR="006D1D73" w:rsidRDefault="00E42F8E">
      <w:pPr>
        <w:spacing w:after="80"/>
        <w:ind w:left="720"/>
      </w:pPr>
      <w:r>
        <w:rPr>
          <w:b/>
          <w:bCs/>
        </w:rPr>
        <w:t xml:space="preserve">p: </w:t>
      </w:r>
      <w:r>
        <w:t>Probability of success on each trial</w:t>
      </w:r>
    </w:p>
    <w:p w14:paraId="066E5D1E" w14:textId="77777777" w:rsidR="006D1D73" w:rsidRDefault="00E42F8E">
      <w:pPr>
        <w:spacing w:after="80"/>
        <w:ind w:left="720"/>
      </w:pPr>
      <w:r>
        <w:rPr>
          <w:b/>
          <w:bCs/>
        </w:rPr>
        <w:t xml:space="preserve">(1-p) or q: </w:t>
      </w:r>
      <w:r>
        <w:t>Probability of failure on each trial</w:t>
      </w:r>
    </w:p>
    <w:p w14:paraId="69DF6EFB" w14:textId="0B610268" w:rsidR="006D1D73" w:rsidRDefault="00E42F8E" w:rsidP="00894F85">
      <w:pPr>
        <w:spacing w:after="80"/>
        <w:ind w:left="720"/>
      </w:pPr>
      <w:r>
        <w:rPr>
          <w:b/>
          <w:bCs/>
        </w:rPr>
        <w:t xml:space="preserve">C(n , x): </w:t>
      </w:r>
      <w:r>
        <w:t>Binomial coefficient = n! / (x! * (n-x)!)</w:t>
      </w:r>
    </w:p>
    <w:p w14:paraId="3BB18FDD" w14:textId="77777777" w:rsidR="006D1D73" w:rsidRDefault="00E42F8E">
      <w:pPr>
        <w:spacing w:after="120"/>
      </w:pPr>
      <w:r>
        <w:t>• Mean: μ = n * p</w:t>
      </w:r>
    </w:p>
    <w:p w14:paraId="34A129B6" w14:textId="77777777" w:rsidR="00894F85" w:rsidRDefault="00E42F8E" w:rsidP="00894F85">
      <w:pPr>
        <w:spacing w:after="120"/>
      </w:pPr>
      <w:r>
        <w:t>• Variance: σ² = n * p * (1 - p)</w:t>
      </w:r>
    </w:p>
    <w:p w14:paraId="6107ECA3" w14:textId="53F9E3B3" w:rsidR="00894F85" w:rsidRDefault="00894F85" w:rsidP="00894F85">
      <w:pPr>
        <w:spacing w:after="120"/>
        <w:rPr>
          <w:b/>
          <w:bCs/>
          <w:color w:val="0070C0"/>
          <w:sz w:val="28"/>
          <w:szCs w:val="28"/>
        </w:rPr>
      </w:pPr>
      <w:r>
        <w:rPr>
          <w:b/>
          <w:bCs/>
          <w:color w:val="0070C0"/>
          <w:sz w:val="28"/>
          <w:szCs w:val="28"/>
        </w:rPr>
        <w:t>Excel Implementation</w:t>
      </w:r>
    </w:p>
    <w:p w14:paraId="3005FE42" w14:textId="22D2702E" w:rsidR="00894F85" w:rsidRDefault="00894F85" w:rsidP="00894F85">
      <w:pPr>
        <w:spacing w:after="120"/>
        <w:rPr>
          <w:b/>
          <w:bCs/>
          <w:color w:val="000000" w:themeColor="text1"/>
          <w:sz w:val="28"/>
          <w:szCs w:val="28"/>
        </w:rPr>
      </w:pPr>
      <w:r>
        <w:rPr>
          <w:b/>
          <w:bCs/>
          <w:color w:val="0070C0"/>
          <w:sz w:val="28"/>
          <w:szCs w:val="28"/>
        </w:rPr>
        <w:t xml:space="preserve">          </w:t>
      </w:r>
      <w:r>
        <w:rPr>
          <w:b/>
          <w:bCs/>
          <w:color w:val="000000" w:themeColor="text1"/>
          <w:sz w:val="28"/>
          <w:szCs w:val="28"/>
        </w:rPr>
        <w:t>=BINOM.DIST(x, n, p, FALSE)</w:t>
      </w:r>
    </w:p>
    <w:p w14:paraId="41726904" w14:textId="64659FF4" w:rsidR="00894F85" w:rsidRPr="00BC4CDF" w:rsidRDefault="00712C3D" w:rsidP="00712C3D">
      <w:pPr>
        <w:pStyle w:val="NoSpacing"/>
        <w:numPr>
          <w:ilvl w:val="0"/>
          <w:numId w:val="4"/>
        </w:numPr>
        <w:rPr>
          <w:sz w:val="24"/>
          <w:szCs w:val="24"/>
        </w:rPr>
      </w:pPr>
      <w:r w:rsidRPr="00BC4CDF">
        <w:rPr>
          <w:b/>
          <w:bCs/>
          <w:sz w:val="24"/>
          <w:szCs w:val="24"/>
        </w:rPr>
        <w:t>x</w:t>
      </w:r>
      <w:r w:rsidRPr="00BC4CDF">
        <w:rPr>
          <w:sz w:val="24"/>
          <w:szCs w:val="24"/>
        </w:rPr>
        <w:t xml:space="preserve">=Number of successes (the value you want probability for) </w:t>
      </w:r>
    </w:p>
    <w:p w14:paraId="5D339B10" w14:textId="523CDCD5" w:rsidR="00894F85" w:rsidRPr="00BC4CDF" w:rsidRDefault="00894F85" w:rsidP="00712C3D">
      <w:pPr>
        <w:pStyle w:val="NoSpacing"/>
        <w:numPr>
          <w:ilvl w:val="0"/>
          <w:numId w:val="4"/>
        </w:numPr>
        <w:rPr>
          <w:sz w:val="24"/>
          <w:szCs w:val="24"/>
        </w:rPr>
      </w:pPr>
      <w:r w:rsidRPr="00BC4CDF">
        <w:rPr>
          <w:b/>
          <w:bCs/>
          <w:sz w:val="24"/>
          <w:szCs w:val="24"/>
        </w:rPr>
        <w:t>n</w:t>
      </w:r>
      <w:r w:rsidRPr="00BC4CDF">
        <w:rPr>
          <w:sz w:val="24"/>
          <w:szCs w:val="24"/>
        </w:rPr>
        <w:t xml:space="preserve">=Total number of trials </w:t>
      </w:r>
    </w:p>
    <w:p w14:paraId="1FD0A223" w14:textId="4227D5E6" w:rsidR="00894F85" w:rsidRPr="00BC4CDF" w:rsidRDefault="00894F85" w:rsidP="00712C3D">
      <w:pPr>
        <w:pStyle w:val="NoSpacing"/>
        <w:numPr>
          <w:ilvl w:val="0"/>
          <w:numId w:val="4"/>
        </w:numPr>
        <w:rPr>
          <w:sz w:val="24"/>
          <w:szCs w:val="24"/>
        </w:rPr>
      </w:pPr>
      <w:r w:rsidRPr="00BC4CDF">
        <w:rPr>
          <w:b/>
          <w:bCs/>
          <w:sz w:val="24"/>
          <w:szCs w:val="24"/>
        </w:rPr>
        <w:t>p</w:t>
      </w:r>
      <w:r w:rsidRPr="00BC4CDF">
        <w:rPr>
          <w:sz w:val="24"/>
          <w:szCs w:val="24"/>
        </w:rPr>
        <w:t xml:space="preserve">=Probability of success in one trial (between 0 and 1) </w:t>
      </w:r>
    </w:p>
    <w:p w14:paraId="21E8CCB8" w14:textId="12776DBA" w:rsidR="00894F85" w:rsidRPr="00BC4CDF" w:rsidRDefault="00894F85" w:rsidP="00712C3D">
      <w:pPr>
        <w:pStyle w:val="NoSpacing"/>
        <w:numPr>
          <w:ilvl w:val="0"/>
          <w:numId w:val="4"/>
        </w:numPr>
        <w:rPr>
          <w:sz w:val="24"/>
          <w:szCs w:val="24"/>
        </w:rPr>
      </w:pPr>
      <w:r w:rsidRPr="00BC4CDF">
        <w:rPr>
          <w:b/>
          <w:bCs/>
          <w:sz w:val="24"/>
          <w:szCs w:val="24"/>
        </w:rPr>
        <w:t>FALSE</w:t>
      </w:r>
      <w:r w:rsidRPr="00BC4CDF">
        <w:rPr>
          <w:sz w:val="24"/>
          <w:szCs w:val="24"/>
        </w:rPr>
        <w:t xml:space="preserve">=Tells Excel to return exact probability </w:t>
      </w:r>
      <w:proofErr w:type="gramStart"/>
      <w:r w:rsidRPr="00BC4CDF">
        <w:rPr>
          <w:sz w:val="24"/>
          <w:szCs w:val="24"/>
        </w:rPr>
        <w:t>P(</w:t>
      </w:r>
      <w:proofErr w:type="gramEnd"/>
      <w:r w:rsidRPr="00BC4CDF">
        <w:rPr>
          <w:sz w:val="24"/>
          <w:szCs w:val="24"/>
        </w:rPr>
        <w:t xml:space="preserve">X = x) </w:t>
      </w:r>
    </w:p>
    <w:p w14:paraId="7FAA827D" w14:textId="77777777" w:rsidR="004C277C" w:rsidRPr="00BC4CDF" w:rsidRDefault="004C277C" w:rsidP="004C277C">
      <w:pPr>
        <w:pStyle w:val="NoSpacing"/>
        <w:ind w:left="720"/>
        <w:rPr>
          <w:sz w:val="24"/>
          <w:szCs w:val="24"/>
        </w:rPr>
      </w:pPr>
    </w:p>
    <w:p w14:paraId="241E6090" w14:textId="77777777" w:rsidR="004C277C" w:rsidRPr="004C277C" w:rsidRDefault="004C277C" w:rsidP="004C277C">
      <w:pPr>
        <w:pStyle w:val="NoSpacing"/>
        <w:rPr>
          <w:b/>
          <w:bCs/>
          <w:color w:val="000000" w:themeColor="text1"/>
        </w:rPr>
      </w:pPr>
      <w:r>
        <w:rPr>
          <w:b/>
          <w:bCs/>
          <w:color w:val="000000" w:themeColor="text1"/>
        </w:rPr>
        <w:t xml:space="preserve">Skewness In Case Binomial Distribution Can Be Defined </w:t>
      </w:r>
      <w:proofErr w:type="gramStart"/>
      <w:r>
        <w:rPr>
          <w:b/>
          <w:bCs/>
          <w:color w:val="000000" w:themeColor="text1"/>
        </w:rPr>
        <w:t>As</w:t>
      </w:r>
      <w:proofErr w:type="gramEnd"/>
      <w:r>
        <w:rPr>
          <w:b/>
          <w:bCs/>
          <w:color w:val="000000" w:themeColor="text1"/>
        </w:rPr>
        <w:t xml:space="preserve"> Follows:</w:t>
      </w:r>
    </w:p>
    <w:p w14:paraId="3C6B4875" w14:textId="77777777" w:rsidR="004C277C" w:rsidRPr="004C277C" w:rsidRDefault="004C277C" w:rsidP="004C277C">
      <w:pPr>
        <w:pStyle w:val="NoSpacing"/>
        <w:ind w:left="360"/>
        <w:rPr>
          <w:b/>
          <w:bCs/>
          <w:color w:val="000000" w:themeColor="text1"/>
        </w:rPr>
      </w:pPr>
    </w:p>
    <w:p w14:paraId="7AC789AA" w14:textId="77777777" w:rsidR="004C277C" w:rsidRDefault="004C277C" w:rsidP="004C277C">
      <w:pPr>
        <w:pStyle w:val="NoSpacing"/>
        <w:numPr>
          <w:ilvl w:val="0"/>
          <w:numId w:val="8"/>
        </w:numPr>
      </w:pPr>
      <w:r>
        <w:t>If p = 0.5, the binomial distribution will be symmetrical, regardless of the value of n.</w:t>
      </w:r>
    </w:p>
    <w:p w14:paraId="53F944CE" w14:textId="77777777" w:rsidR="004C277C" w:rsidRDefault="004C277C" w:rsidP="004C277C">
      <w:pPr>
        <w:pStyle w:val="NoSpacing"/>
        <w:ind w:left="360"/>
      </w:pPr>
    </w:p>
    <w:p w14:paraId="1CD16B07" w14:textId="77777777" w:rsidR="004C277C" w:rsidRDefault="004C277C" w:rsidP="004C277C">
      <w:pPr>
        <w:pStyle w:val="NoSpacing"/>
        <w:numPr>
          <w:ilvl w:val="0"/>
          <w:numId w:val="8"/>
        </w:numPr>
      </w:pPr>
      <w:r>
        <w:t>If p≠ 0.5, the distribution will be skewed.</w:t>
      </w:r>
    </w:p>
    <w:p w14:paraId="2903BD5E" w14:textId="77777777" w:rsidR="004C277C" w:rsidRDefault="004C277C" w:rsidP="004C277C">
      <w:pPr>
        <w:pStyle w:val="NoSpacing"/>
        <w:ind w:left="360"/>
      </w:pPr>
    </w:p>
    <w:p w14:paraId="0F84801D" w14:textId="77777777" w:rsidR="004C277C" w:rsidRDefault="004C277C" w:rsidP="004C277C">
      <w:pPr>
        <w:pStyle w:val="NoSpacing"/>
        <w:numPr>
          <w:ilvl w:val="0"/>
          <w:numId w:val="8"/>
        </w:numPr>
      </w:pPr>
      <w:r>
        <w:t>If p &lt; 0.5, the distribution will be positively skewed or right-skewed. This means the bulk of the probability falls in the smaller numbers and the distribution tails off to the right.</w:t>
      </w:r>
    </w:p>
    <w:p w14:paraId="69339E84" w14:textId="77777777" w:rsidR="004C277C" w:rsidRDefault="004C277C" w:rsidP="004C277C">
      <w:pPr>
        <w:pStyle w:val="NoSpacing"/>
        <w:ind w:left="360"/>
      </w:pPr>
    </w:p>
    <w:p w14:paraId="7C5520D1" w14:textId="77777777" w:rsidR="004C277C" w:rsidRDefault="004C277C" w:rsidP="004C277C">
      <w:pPr>
        <w:pStyle w:val="NoSpacing"/>
        <w:numPr>
          <w:ilvl w:val="0"/>
          <w:numId w:val="8"/>
        </w:numPr>
      </w:pPr>
      <w:r>
        <w:t>If p &gt; 0.5, the distribution will be negatively skewed or left-skewed. This means the</w:t>
      </w:r>
    </w:p>
    <w:p w14:paraId="68D8DD39" w14:textId="77777777" w:rsidR="004C277C" w:rsidRDefault="004C277C" w:rsidP="004C277C">
      <w:pPr>
        <w:pStyle w:val="NoSpacing"/>
        <w:ind w:left="360"/>
      </w:pPr>
    </w:p>
    <w:p w14:paraId="4676F22D" w14:textId="62ABB1BE" w:rsidR="00FB3A38" w:rsidRPr="00894F85" w:rsidRDefault="004C277C" w:rsidP="004C277C">
      <w:pPr>
        <w:pStyle w:val="NoSpacing"/>
        <w:numPr>
          <w:ilvl w:val="0"/>
          <w:numId w:val="8"/>
        </w:numPr>
      </w:pPr>
      <w:r>
        <w:t>bulk of the probability falls in the larger numbers and the distribution tails off to the left.</w:t>
      </w:r>
    </w:p>
    <w:p w14:paraId="3DF9B0B5" w14:textId="77777777" w:rsidR="00894F85" w:rsidRDefault="00894F85" w:rsidP="00712C3D">
      <w:pPr>
        <w:pStyle w:val="NoSpacing"/>
      </w:pPr>
    </w:p>
    <w:p w14:paraId="2F5E6B97" w14:textId="5E7EA278" w:rsidR="00894F85" w:rsidRDefault="008D1AC5">
      <w:pPr>
        <w:pStyle w:val="Heading1"/>
        <w:rPr>
          <w:sz w:val="28"/>
          <w:szCs w:val="28"/>
        </w:rPr>
      </w:pPr>
      <w:r>
        <w:rPr>
          <w:noProof/>
          <w:sz w:val="28"/>
          <w:szCs w:val="28"/>
        </w:rPr>
        <w:lastRenderedPageBreak/>
        <w:drawing>
          <wp:inline distT="0" distB="0" distL="0" distR="0" wp14:anchorId="3B2BBF78" wp14:editId="6DA4FB23">
            <wp:extent cx="5883910" cy="2243196"/>
            <wp:effectExtent l="0" t="0" r="2540" b="5080"/>
            <wp:docPr id="11262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58915" name=""/>
                    <pic:cNvPicPr/>
                  </pic:nvPicPr>
                  <pic:blipFill>
                    <a:blip r:embed="rId6"/>
                    <a:stretch>
                      <a:fillRect/>
                    </a:stretch>
                  </pic:blipFill>
                  <pic:spPr>
                    <a:xfrm>
                      <a:off x="0" y="0"/>
                      <a:ext cx="5883910" cy="2243196"/>
                    </a:xfrm>
                    <a:prstGeom prst="rect">
                      <a:avLst/>
                    </a:prstGeom>
                  </pic:spPr>
                </pic:pic>
              </a:graphicData>
            </a:graphic>
          </wp:inline>
        </w:drawing>
      </w:r>
    </w:p>
    <w:p w14:paraId="740BCD12" w14:textId="4F822F4A" w:rsidR="00894F85" w:rsidRDefault="00723656">
      <w:pPr>
        <w:pStyle w:val="Heading1"/>
        <w:rPr>
          <w:sz w:val="28"/>
          <w:szCs w:val="28"/>
        </w:rPr>
      </w:pPr>
      <w:r>
        <w:rPr>
          <w:sz w:val="28"/>
          <w:szCs w:val="28"/>
        </w:rPr>
        <w:tab/>
      </w:r>
    </w:p>
    <w:p w14:paraId="429D134F" w14:textId="0C4F849B" w:rsidR="00A60320" w:rsidRDefault="008D1AC5">
      <w:pPr>
        <w:pStyle w:val="Heading1"/>
        <w:rPr>
          <w:sz w:val="28"/>
          <w:szCs w:val="28"/>
        </w:rPr>
      </w:pPr>
      <w:r>
        <w:rPr>
          <w:noProof/>
          <w:sz w:val="28"/>
          <w:szCs w:val="28"/>
        </w:rPr>
        <w:drawing>
          <wp:inline distT="0" distB="0" distL="0" distR="0" wp14:anchorId="619EDCB0" wp14:editId="13B47174">
            <wp:extent cx="5883910" cy="2245989"/>
            <wp:effectExtent l="0" t="0" r="2540" b="2540"/>
            <wp:docPr id="157149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8127" name=""/>
                    <pic:cNvPicPr/>
                  </pic:nvPicPr>
                  <pic:blipFill>
                    <a:blip r:embed="rId7"/>
                    <a:stretch>
                      <a:fillRect/>
                    </a:stretch>
                  </pic:blipFill>
                  <pic:spPr>
                    <a:xfrm>
                      <a:off x="0" y="0"/>
                      <a:ext cx="5883910" cy="2245989"/>
                    </a:xfrm>
                    <a:prstGeom prst="rect">
                      <a:avLst/>
                    </a:prstGeom>
                  </pic:spPr>
                </pic:pic>
              </a:graphicData>
            </a:graphic>
          </wp:inline>
        </w:drawing>
      </w:r>
    </w:p>
    <w:p w14:paraId="0D2FEAD8" w14:textId="1B8CA6D7" w:rsidR="00A60320" w:rsidRDefault="00A60320">
      <w:pPr>
        <w:pStyle w:val="Heading1"/>
        <w:rPr>
          <w:sz w:val="28"/>
          <w:szCs w:val="28"/>
        </w:rPr>
      </w:pPr>
    </w:p>
    <w:p w14:paraId="7C26822D" w14:textId="231DAC0C" w:rsidR="00712C3D" w:rsidRDefault="008D1AC5">
      <w:pPr>
        <w:pStyle w:val="Heading1"/>
        <w:rPr>
          <w:sz w:val="28"/>
          <w:szCs w:val="28"/>
        </w:rPr>
      </w:pPr>
      <w:r>
        <w:rPr>
          <w:noProof/>
          <w:sz w:val="28"/>
          <w:szCs w:val="28"/>
        </w:rPr>
        <w:drawing>
          <wp:inline distT="0" distB="0" distL="0" distR="0" wp14:anchorId="445E095C" wp14:editId="5F3E67B5">
            <wp:extent cx="5883910" cy="2306855"/>
            <wp:effectExtent l="0" t="0" r="2540" b="0"/>
            <wp:docPr id="1845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867" name=""/>
                    <pic:cNvPicPr/>
                  </pic:nvPicPr>
                  <pic:blipFill>
                    <a:blip r:embed="rId8"/>
                    <a:stretch>
                      <a:fillRect/>
                    </a:stretch>
                  </pic:blipFill>
                  <pic:spPr>
                    <a:xfrm>
                      <a:off x="0" y="0"/>
                      <a:ext cx="5883910" cy="2306855"/>
                    </a:xfrm>
                    <a:prstGeom prst="rect">
                      <a:avLst/>
                    </a:prstGeom>
                  </pic:spPr>
                </pic:pic>
              </a:graphicData>
            </a:graphic>
          </wp:inline>
        </w:drawing>
      </w:r>
    </w:p>
    <w:p w14:paraId="4450BB36" w14:textId="308F5997" w:rsidR="00712C3D" w:rsidRDefault="00712C3D">
      <w:pPr>
        <w:pStyle w:val="Heading1"/>
        <w:rPr>
          <w:sz w:val="28"/>
          <w:szCs w:val="28"/>
        </w:rPr>
      </w:pPr>
    </w:p>
    <w:p w14:paraId="1E429BB9" w14:textId="77777777" w:rsidR="00712C3D" w:rsidRDefault="00712C3D">
      <w:pPr>
        <w:pStyle w:val="Heading1"/>
        <w:rPr>
          <w:sz w:val="28"/>
          <w:szCs w:val="28"/>
        </w:rPr>
      </w:pPr>
    </w:p>
    <w:p w14:paraId="114D7E8B" w14:textId="77777777" w:rsidR="00A60320" w:rsidRDefault="00A60320">
      <w:pPr>
        <w:pStyle w:val="Heading1"/>
        <w:rPr>
          <w:sz w:val="28"/>
          <w:szCs w:val="28"/>
        </w:rPr>
      </w:pPr>
    </w:p>
    <w:p w14:paraId="01BB0001" w14:textId="01BB0001" w:rsidR="00000000" w:rsidRDefault="00000000">
      <w:pPr>
        <w:pStyle w:val="Heading2"/>
      </w:pPr>
      <w:r>
        <w:lastRenderedPageBreak/>
        <w:t>Interpretation / Result</w:t>
      </w:r>
    </w:p>
    <w:p w14:paraId="01CC0001" w14:textId="01CC0001" w:rsidR="00000000" w:rsidRDefault="00000000">
      <w:pPr>
        <w:spacing w:after="200"/>
      </w:pPr>
      <w:r w:rsidRPr="00A720D6">
        <w:rPr>
          <w:sz w:val="24"/>
          <w:szCs w:val="24"/>
        </w:rPr>
        <w:t>The Binomial Distribution graph shows a bell-shaped symmetric curve when p = 0.5, and a skewed curve when p is not equal to 0.5. The probabilities calculated using BINOM.DIST confirm that the highest likelihood clusters around the mean (mean = np), with probabilities decreasing as x moves away from the mean</w:t>
      </w:r>
      <w:r>
        <w:t>.</w:t>
      </w:r>
    </w:p>
    <w:p w14:paraId="13D0FF8C" w14:textId="65FF6188" w:rsidR="006D1D73" w:rsidRDefault="00E42F8E">
      <w:pPr>
        <w:pStyle w:val="Heading1"/>
      </w:pPr>
      <w:r>
        <w:rPr>
          <w:sz w:val="28"/>
          <w:szCs w:val="28"/>
        </w:rPr>
        <w:t>Practical 2: Plotting and Fitting of Multinomial Distribution and Graphical Representation of Probabilities</w:t>
      </w:r>
    </w:p>
    <w:p w14:paraId="53E86258" w14:textId="77777777" w:rsidR="006D1D73" w:rsidRDefault="006D1D73">
      <w:pPr>
        <w:pBdr>
          <w:bottom w:val="single" w:sz="6" w:space="1" w:color="2E75B6"/>
        </w:pBdr>
        <w:spacing w:after="200"/>
      </w:pPr>
    </w:p>
    <w:p w14:paraId="1511A48F" w14:textId="77777777" w:rsidR="006D1D73" w:rsidRDefault="00E42F8E">
      <w:pPr>
        <w:pStyle w:val="Heading2"/>
      </w:pPr>
      <w:r>
        <w:t>Definition</w:t>
      </w:r>
    </w:p>
    <w:p w14:paraId="60E2CC93" w14:textId="77777777" w:rsidR="006D1D73" w:rsidRPr="00A720D6" w:rsidRDefault="00E42F8E">
      <w:pPr>
        <w:spacing w:after="120"/>
        <w:rPr>
          <w:sz w:val="24"/>
          <w:szCs w:val="24"/>
        </w:rPr>
      </w:pPr>
      <w:r w:rsidRPr="00A720D6">
        <w:rPr>
          <w:sz w:val="24"/>
          <w:szCs w:val="24"/>
        </w:rPr>
        <w:t>The Multinomial Distribution is a multivariate generalization of the Binomial Distribution. It models the probability of counts for each side of a k-sided die rolled n times. It considers a trial that results in exactly one of k possible outcomes, with probabilities p1, p2, ..., pk (so that pi &gt;= 0 and their sum = 1), and there are n independent trials.</w:t>
      </w:r>
    </w:p>
    <w:p w14:paraId="77CF204E" w14:textId="77777777" w:rsidR="006D1D73" w:rsidRDefault="00E42F8E">
      <w:pPr>
        <w:pStyle w:val="Heading2"/>
      </w:pPr>
      <w:r>
        <w:t>Theory and Formula</w:t>
      </w:r>
    </w:p>
    <w:p w14:paraId="601748AB" w14:textId="77777777" w:rsidR="006D1D73" w:rsidRDefault="00E42F8E">
      <w:pPr>
        <w:spacing w:after="100"/>
        <w:rPr>
          <w:b/>
          <w:bCs/>
        </w:rPr>
      </w:pPr>
      <w:r>
        <w:rPr>
          <w:b/>
          <w:bCs/>
        </w:rPr>
        <w:t>Multinomial Distribution Formula:</w:t>
      </w:r>
    </w:p>
    <w:p w14:paraId="409CCF3C" w14:textId="0A37C283" w:rsidR="00712C3D" w:rsidRDefault="00712C3D">
      <w:pPr>
        <w:spacing w:after="100"/>
      </w:pPr>
      <w:r>
        <w:rPr>
          <w:noProof/>
        </w:rPr>
        <w:drawing>
          <wp:inline distT="0" distB="0" distL="0" distR="0" wp14:anchorId="182DE3F9" wp14:editId="59D60EA3">
            <wp:extent cx="5883910" cy="787400"/>
            <wp:effectExtent l="0" t="0" r="2540" b="0"/>
            <wp:docPr id="163419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6979" name=""/>
                    <pic:cNvPicPr/>
                  </pic:nvPicPr>
                  <pic:blipFill>
                    <a:blip r:embed="rId9"/>
                    <a:stretch>
                      <a:fillRect/>
                    </a:stretch>
                  </pic:blipFill>
                  <pic:spPr>
                    <a:xfrm>
                      <a:off x="0" y="0"/>
                      <a:ext cx="5883910" cy="787400"/>
                    </a:xfrm>
                    <a:prstGeom prst="rect">
                      <a:avLst/>
                    </a:prstGeom>
                  </pic:spPr>
                </pic:pic>
              </a:graphicData>
            </a:graphic>
          </wp:inline>
        </w:drawing>
      </w:r>
    </w:p>
    <w:p w14:paraId="0CB2FC73" w14:textId="77777777" w:rsidR="006D1D73" w:rsidRDefault="00E42F8E">
      <w:pPr>
        <w:pStyle w:val="Heading2"/>
      </w:pPr>
      <w:r>
        <w:t>Terms Used in the Formula</w:t>
      </w:r>
    </w:p>
    <w:p w14:paraId="498B8CF0" w14:textId="77777777" w:rsidR="006D1D73" w:rsidRDefault="00E42F8E">
      <w:pPr>
        <w:spacing w:after="80"/>
        <w:ind w:left="720"/>
      </w:pPr>
      <w:r>
        <w:rPr>
          <w:b/>
          <w:bCs/>
        </w:rPr>
        <w:t xml:space="preserve">n: </w:t>
      </w:r>
      <w:r>
        <w:t>Total number of trials</w:t>
      </w:r>
    </w:p>
    <w:p w14:paraId="09AA9FC5" w14:textId="2C8C8910" w:rsidR="006D1D73" w:rsidRDefault="00E42F8E">
      <w:pPr>
        <w:spacing w:after="80"/>
        <w:ind w:left="720"/>
      </w:pPr>
      <w:r>
        <w:rPr>
          <w:b/>
          <w:bCs/>
        </w:rPr>
        <w:t xml:space="preserve">x1, x2, ..., xk: </w:t>
      </w:r>
      <w:r>
        <w:t>Number of times each outcome i occurred</w:t>
      </w:r>
    </w:p>
    <w:p w14:paraId="71BFEE1A" w14:textId="230E7D20" w:rsidR="006D1D73" w:rsidRDefault="00E42F8E">
      <w:pPr>
        <w:spacing w:after="80"/>
        <w:ind w:left="720"/>
      </w:pPr>
      <w:r>
        <w:rPr>
          <w:b/>
          <w:bCs/>
        </w:rPr>
        <w:t xml:space="preserve">p1, p2, ..., pk: </w:t>
      </w:r>
      <w:r>
        <w:t>Probability of each outcome (must sum to 1)</w:t>
      </w:r>
    </w:p>
    <w:p w14:paraId="06B1A0DA" w14:textId="601B8B8C" w:rsidR="006D1D73" w:rsidRDefault="00E42F8E">
      <w:pPr>
        <w:pStyle w:val="Heading2"/>
      </w:pPr>
      <w:r>
        <w:t xml:space="preserve"> Excel Implementation</w:t>
      </w:r>
    </w:p>
    <w:p w14:paraId="0662ED39" w14:textId="66A0E748" w:rsidR="00991607" w:rsidRDefault="00E42F8E">
      <w:pPr>
        <w:spacing w:after="120"/>
        <w:rPr>
          <w:b/>
          <w:bCs/>
        </w:rPr>
      </w:pPr>
      <w:r>
        <w:rPr>
          <w:b/>
          <w:bCs/>
        </w:rPr>
        <w:t xml:space="preserve">• Multinomial coefficient = </w:t>
      </w:r>
      <w:proofErr w:type="gramStart"/>
      <w:r>
        <w:rPr>
          <w:b/>
          <w:bCs/>
        </w:rPr>
        <w:t>MULTINOMIAL(</w:t>
      </w:r>
      <w:proofErr w:type="gramEnd"/>
      <w:r>
        <w:rPr>
          <w:b/>
          <w:bCs/>
        </w:rPr>
        <w:t>X1, X2, X3</w:t>
      </w:r>
      <w:r w:rsidR="00991607">
        <w:rPr>
          <w:b/>
          <w:bCs/>
        </w:rPr>
        <w:t>)</w:t>
      </w:r>
    </w:p>
    <w:p w14:paraId="7AC0EBE8" w14:textId="45D59D9B" w:rsidR="00991607" w:rsidRPr="00712C3D" w:rsidRDefault="00991607" w:rsidP="00991607">
      <w:pPr>
        <w:spacing w:after="120"/>
        <w:rPr>
          <w:b/>
          <w:bCs/>
        </w:rPr>
      </w:pPr>
      <w:r>
        <w:rPr>
          <w:noProof/>
        </w:rPr>
        <w:drawing>
          <wp:anchor distT="0" distB="0" distL="114300" distR="114300" simplePos="0" relativeHeight="251669504" behindDoc="0" locked="0" layoutInCell="1" allowOverlap="1" wp14:anchorId="56270C1B" wp14:editId="0A06F358">
            <wp:simplePos x="0" y="0"/>
            <wp:positionH relativeFrom="margin">
              <wp:posOffset>-441960</wp:posOffset>
            </wp:positionH>
            <wp:positionV relativeFrom="margin">
              <wp:posOffset>6035040</wp:posOffset>
            </wp:positionV>
            <wp:extent cx="6629400" cy="3474720"/>
            <wp:effectExtent l="0" t="0" r="0" b="0"/>
            <wp:wrapSquare wrapText="bothSides"/>
            <wp:docPr id="10045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4794" name=""/>
                    <pic:cNvPicPr/>
                  </pic:nvPicPr>
                  <pic:blipFill>
                    <a:blip r:embed="rId10">
                      <a:extLst>
                        <a:ext uri="{28A0092B-C50C-407E-A947-70E740481C1C}">
                          <a14:useLocalDpi xmlns:a14="http://schemas.microsoft.com/office/drawing/2010/main" val="0"/>
                        </a:ext>
                      </a:extLst>
                    </a:blip>
                    <a:stretch>
                      <a:fillRect/>
                    </a:stretch>
                  </pic:blipFill>
                  <pic:spPr>
                    <a:xfrm>
                      <a:off x="0" y="0"/>
                      <a:ext cx="6629400" cy="34747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Probability = MULTINOMIAL * </w:t>
      </w:r>
      <w:proofErr w:type="gramStart"/>
      <w:r>
        <w:rPr>
          <w:b/>
          <w:bCs/>
        </w:rPr>
        <w:t>PRODUCT(</w:t>
      </w:r>
      <w:proofErr w:type="gramEnd"/>
      <w:r>
        <w:rPr>
          <w:b/>
          <w:bCs/>
        </w:rPr>
        <w:t>p1^X1, p2^X2, p3^X3)</w:t>
      </w:r>
    </w:p>
    <w:p w14:paraId="01BB0002" w14:textId="7D16271F" w:rsidR="00000000" w:rsidRDefault="00000000">
      <w:pPr>
        <w:pStyle w:val="Heading2"/>
      </w:pPr>
      <w:r>
        <w:lastRenderedPageBreak/>
        <w:t>Interpretation / Result</w:t>
      </w:r>
    </w:p>
    <w:p w14:paraId="01CC0002" w14:textId="7AED7243" w:rsidR="00000000" w:rsidRPr="00A720D6" w:rsidRDefault="00000000">
      <w:pPr>
        <w:spacing w:after="200"/>
        <w:rPr>
          <w:sz w:val="24"/>
          <w:szCs w:val="24"/>
        </w:rPr>
      </w:pPr>
      <w:r w:rsidRPr="00A720D6">
        <w:rPr>
          <w:sz w:val="24"/>
          <w:szCs w:val="24"/>
        </w:rPr>
        <w:t>The Multinomial Distribution graph shows probabilities spread across multiple outcome categories. The calculated probabilities confirm that outcomes with higher assigned probability dominate, and the sum of all multinomial probabilities equals 1, validating the result.</w:t>
      </w:r>
    </w:p>
    <w:p w14:paraId="333752DA" w14:textId="42DCF1FC" w:rsidR="006D1D73" w:rsidRDefault="00E42F8E" w:rsidP="00427AEC">
      <w:pPr>
        <w:pStyle w:val="Heading1"/>
      </w:pPr>
      <w:r>
        <w:t xml:space="preserve">Practical 3: Plotting and </w:t>
      </w:r>
      <w:proofErr w:type="gramStart"/>
      <w:r>
        <w:t>Fitting</w:t>
      </w:r>
      <w:proofErr w:type="gramEnd"/>
      <w:r>
        <w:t xml:space="preserve"> of Poisson Distribution and Graphical Representation of Probabilities</w:t>
      </w:r>
    </w:p>
    <w:p w14:paraId="6C7245BE" w14:textId="77777777" w:rsidR="006D1D73" w:rsidRDefault="006D1D73">
      <w:pPr>
        <w:pBdr>
          <w:bottom w:val="single" w:sz="6" w:space="1" w:color="2E75B6"/>
        </w:pBdr>
        <w:spacing w:after="200"/>
      </w:pPr>
    </w:p>
    <w:p w14:paraId="76EA6DFA" w14:textId="77777777" w:rsidR="006D1D73" w:rsidRDefault="00E42F8E">
      <w:pPr>
        <w:pStyle w:val="Heading2"/>
      </w:pPr>
      <w:r>
        <w:t>Definition</w:t>
      </w:r>
    </w:p>
    <w:p w14:paraId="1A89F5A7" w14:textId="77777777" w:rsidR="006D1D73" w:rsidRDefault="00E42F8E">
      <w:pPr>
        <w:spacing w:after="120"/>
      </w:pPr>
      <w:r w:rsidRPr="00A720D6">
        <w:rPr>
          <w:sz w:val="24"/>
          <w:szCs w:val="24"/>
        </w:rPr>
        <w:t>The Poisson Distribution is a discrete probability distribution that determines the likelihood of an event occurring a specific number of times (k) within a designated time or space interval. It is used when events occur independently and at a constant average rate. This distribution is characterized by a single parameter λ (lambda), representing the average number of occurrences</w:t>
      </w:r>
      <w:r>
        <w:t>.</w:t>
      </w:r>
    </w:p>
    <w:p w14:paraId="39A1B573" w14:textId="77777777" w:rsidR="006D1D73" w:rsidRDefault="00E42F8E">
      <w:pPr>
        <w:pStyle w:val="Heading2"/>
      </w:pPr>
      <w:r>
        <w:t>Theory and Formula</w:t>
      </w:r>
    </w:p>
    <w:p w14:paraId="0BBAD5F2" w14:textId="77777777" w:rsidR="006D1D73" w:rsidRDefault="00E42F8E">
      <w:pPr>
        <w:spacing w:after="100"/>
        <w:rPr>
          <w:b/>
          <w:bCs/>
        </w:rPr>
      </w:pPr>
      <w:r>
        <w:rPr>
          <w:b/>
          <w:bCs/>
        </w:rPr>
        <w:t>Poisson Distribution Formula:</w:t>
      </w:r>
    </w:p>
    <w:p w14:paraId="02CEF07F" w14:textId="787892CD" w:rsidR="001A1F1D" w:rsidRDefault="001A1F1D">
      <w:pPr>
        <w:spacing w:after="100"/>
      </w:pPr>
      <w:r>
        <w:rPr>
          <w:noProof/>
        </w:rPr>
        <w:drawing>
          <wp:inline distT="0" distB="0" distL="0" distR="0" wp14:anchorId="44A4B8A2" wp14:editId="65957AC7">
            <wp:extent cx="1546860" cy="694509"/>
            <wp:effectExtent l="0" t="0" r="0" b="0"/>
            <wp:docPr id="59395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4574" name=""/>
                    <pic:cNvPicPr/>
                  </pic:nvPicPr>
                  <pic:blipFill>
                    <a:blip r:embed="rId11"/>
                    <a:stretch>
                      <a:fillRect/>
                    </a:stretch>
                  </pic:blipFill>
                  <pic:spPr>
                    <a:xfrm>
                      <a:off x="0" y="0"/>
                      <a:ext cx="1560393" cy="700585"/>
                    </a:xfrm>
                    <a:prstGeom prst="rect">
                      <a:avLst/>
                    </a:prstGeom>
                  </pic:spPr>
                </pic:pic>
              </a:graphicData>
            </a:graphic>
          </wp:inline>
        </w:drawing>
      </w:r>
    </w:p>
    <w:p w14:paraId="5161FBE9" w14:textId="77777777" w:rsidR="006D1D73" w:rsidRDefault="00E42F8E">
      <w:pPr>
        <w:pStyle w:val="Heading2"/>
      </w:pPr>
      <w:r>
        <w:t>Terms Used in the Formula</w:t>
      </w:r>
    </w:p>
    <w:p w14:paraId="370A0ADD" w14:textId="33C77BEE" w:rsidR="006D1D73" w:rsidRDefault="00E42F8E">
      <w:pPr>
        <w:spacing w:after="80"/>
        <w:ind w:left="720"/>
      </w:pPr>
      <w:r>
        <w:rPr>
          <w:b/>
          <w:bCs/>
        </w:rPr>
        <w:t xml:space="preserve">P(X): </w:t>
      </w:r>
      <w:r>
        <w:t>Probability of observing exactly k events</w:t>
      </w:r>
    </w:p>
    <w:p w14:paraId="174F855F" w14:textId="77777777" w:rsidR="006D1D73" w:rsidRDefault="00E42F8E">
      <w:pPr>
        <w:spacing w:after="80"/>
        <w:ind w:left="720"/>
      </w:pPr>
      <w:r>
        <w:rPr>
          <w:b/>
          <w:bCs/>
        </w:rPr>
        <w:t xml:space="preserve">e: </w:t>
      </w:r>
      <w:r>
        <w:t>Base of natural logarithm (≈ 2.71828)</w:t>
      </w:r>
    </w:p>
    <w:p w14:paraId="60BC531E" w14:textId="77777777" w:rsidR="006D1D73" w:rsidRDefault="00E42F8E">
      <w:pPr>
        <w:spacing w:after="80"/>
        <w:ind w:left="720"/>
      </w:pPr>
      <w:r>
        <w:rPr>
          <w:b/>
          <w:bCs/>
        </w:rPr>
        <w:t xml:space="preserve">λ (lambda): </w:t>
      </w:r>
      <w:r>
        <w:t>Mean number of successes in a given interval; λ = np</w:t>
      </w:r>
    </w:p>
    <w:p w14:paraId="33CD9C49" w14:textId="460D569C" w:rsidR="006D1D73" w:rsidRDefault="001A1F1D">
      <w:pPr>
        <w:spacing w:after="80"/>
        <w:ind w:left="720"/>
      </w:pPr>
      <w:r>
        <w:rPr>
          <w:b/>
          <w:bCs/>
        </w:rPr>
        <w:t xml:space="preserve">x: </w:t>
      </w:r>
      <w:r>
        <w:t>Number of successes (events) observed</w:t>
      </w:r>
    </w:p>
    <w:p w14:paraId="6550A0B3" w14:textId="77777777" w:rsidR="001A1F1D" w:rsidRPr="001A1F1D" w:rsidRDefault="001A1F1D" w:rsidP="001A1F1D">
      <w:pPr>
        <w:spacing w:after="120"/>
        <w:rPr>
          <w:b/>
          <w:bCs/>
        </w:rPr>
      </w:pPr>
      <w:r>
        <w:rPr>
          <w:b/>
          <w:bCs/>
        </w:rPr>
        <w:t>• Mean: μ = E(X) = λ</w:t>
      </w:r>
    </w:p>
    <w:p w14:paraId="6131D0E9" w14:textId="77777777" w:rsidR="001A1F1D" w:rsidRPr="001A1F1D" w:rsidRDefault="001A1F1D" w:rsidP="001A1F1D">
      <w:pPr>
        <w:spacing w:after="120"/>
        <w:rPr>
          <w:b/>
          <w:bCs/>
        </w:rPr>
      </w:pPr>
      <w:r>
        <w:rPr>
          <w:b/>
          <w:bCs/>
        </w:rPr>
        <w:t>• Variance: σ² = V(X) = λ</w:t>
      </w:r>
    </w:p>
    <w:p w14:paraId="1499A4B6" w14:textId="0EE7D188" w:rsidR="001A1F1D" w:rsidRPr="0085099D" w:rsidRDefault="001A1F1D" w:rsidP="0085099D">
      <w:pPr>
        <w:spacing w:after="120"/>
        <w:rPr>
          <w:b/>
          <w:bCs/>
        </w:rPr>
      </w:pPr>
      <w:r>
        <w:rPr>
          <w:b/>
          <w:bCs/>
        </w:rPr>
        <w:t>• Standard Deviation: σ = √λ</w:t>
      </w:r>
    </w:p>
    <w:p w14:paraId="71F1760E" w14:textId="24B49C24" w:rsidR="006D1D73" w:rsidRDefault="00E42F8E">
      <w:pPr>
        <w:pStyle w:val="Heading2"/>
      </w:pPr>
      <w:r>
        <w:t>Excel Implementation</w:t>
      </w:r>
    </w:p>
    <w:p w14:paraId="3C232D34" w14:textId="10DC505C" w:rsidR="0085099D" w:rsidRPr="0085099D" w:rsidRDefault="0085099D">
      <w:pPr>
        <w:pStyle w:val="Heading2"/>
        <w:rPr>
          <w:color w:val="000000" w:themeColor="text1"/>
          <w:sz w:val="22"/>
          <w:szCs w:val="22"/>
        </w:rPr>
      </w:pPr>
      <w:r>
        <w:rPr>
          <w:color w:val="000000" w:themeColor="text1"/>
          <w:sz w:val="22"/>
          <w:szCs w:val="22"/>
        </w:rPr>
        <w:t>POISSON.DIST(x, lambda, cumulative)</w:t>
      </w:r>
    </w:p>
    <w:p w14:paraId="72FD5EB3" w14:textId="02F978F0" w:rsidR="0085099D" w:rsidRPr="0085099D" w:rsidRDefault="0085099D" w:rsidP="0085099D">
      <w:pPr>
        <w:pStyle w:val="Heading2"/>
        <w:rPr>
          <w:b w:val="0"/>
          <w:bCs w:val="0"/>
          <w:color w:val="000000" w:themeColor="text1"/>
          <w:sz w:val="22"/>
          <w:szCs w:val="22"/>
        </w:rPr>
      </w:pPr>
      <w:r>
        <w:rPr>
          <w:color w:val="000000" w:themeColor="text1"/>
        </w:rPr>
        <w:t xml:space="preserve"> </w:t>
      </w:r>
      <w:r>
        <w:rPr>
          <w:b w:val="0"/>
          <w:bCs w:val="0"/>
          <w:color w:val="000000" w:themeColor="text1"/>
          <w:sz w:val="22"/>
          <w:szCs w:val="22"/>
        </w:rPr>
        <w:t>x → Number of occurrences (events you are checking for)</w:t>
      </w:r>
    </w:p>
    <w:p w14:paraId="47F82CDC" w14:textId="005346C5" w:rsidR="0085099D" w:rsidRDefault="0085099D" w:rsidP="0085099D">
      <w:pPr>
        <w:pStyle w:val="Heading2"/>
        <w:rPr>
          <w:b w:val="0"/>
          <w:bCs w:val="0"/>
          <w:color w:val="000000" w:themeColor="text1"/>
          <w:sz w:val="22"/>
          <w:szCs w:val="22"/>
        </w:rPr>
      </w:pPr>
      <w:r>
        <w:rPr>
          <w:b w:val="0"/>
          <w:bCs w:val="0"/>
          <w:color w:val="000000" w:themeColor="text1"/>
          <w:sz w:val="22"/>
          <w:szCs w:val="22"/>
        </w:rPr>
        <w:t>lambda (λ) → Mean (average number of occurrences in a fixed interval)</w:t>
      </w:r>
    </w:p>
    <w:p w14:paraId="0DD2C460" w14:textId="498664CD" w:rsidR="00991607" w:rsidRDefault="0085099D" w:rsidP="00991607">
      <w:pPr>
        <w:pStyle w:val="Heading2"/>
        <w:rPr>
          <w:b w:val="0"/>
          <w:bCs w:val="0"/>
          <w:color w:val="000000" w:themeColor="text1"/>
          <w:sz w:val="22"/>
          <w:szCs w:val="22"/>
        </w:rPr>
      </w:pPr>
      <w:r>
        <w:rPr>
          <w:b w:val="0"/>
          <w:bCs w:val="0"/>
          <w:color w:val="000000" w:themeColor="text1"/>
          <w:sz w:val="22"/>
          <w:szCs w:val="22"/>
        </w:rPr>
        <w:t xml:space="preserve">cumulative →       FALSE → Gives </w:t>
      </w:r>
      <w:proofErr w:type="gramStart"/>
      <w:r>
        <w:rPr>
          <w:b w:val="0"/>
          <w:bCs w:val="0"/>
          <w:color w:val="000000" w:themeColor="text1"/>
          <w:sz w:val="22"/>
          <w:szCs w:val="22"/>
        </w:rPr>
        <w:t>P(</w:t>
      </w:r>
      <w:proofErr w:type="gramEnd"/>
      <w:r>
        <w:rPr>
          <w:b w:val="0"/>
          <w:bCs w:val="0"/>
          <w:color w:val="000000" w:themeColor="text1"/>
          <w:sz w:val="22"/>
          <w:szCs w:val="22"/>
        </w:rPr>
        <w:t xml:space="preserve">X = x) (exact probability) </w:t>
      </w:r>
    </w:p>
    <w:p w14:paraId="6D0FBF72" w14:textId="3E45DE1E" w:rsidR="00991607" w:rsidRPr="0085099D" w:rsidRDefault="00991607" w:rsidP="00991607">
      <w:pPr>
        <w:pStyle w:val="Heading2"/>
        <w:rPr>
          <w:b w:val="0"/>
          <w:bCs w:val="0"/>
          <w:color w:val="000000" w:themeColor="text1"/>
          <w:sz w:val="22"/>
          <w:szCs w:val="22"/>
        </w:rPr>
      </w:pPr>
      <w:r>
        <w:rPr>
          <w:b w:val="0"/>
          <w:bCs w:val="0"/>
          <w:color w:val="000000" w:themeColor="text1"/>
          <w:sz w:val="22"/>
          <w:szCs w:val="22"/>
        </w:rPr>
        <w:t xml:space="preserve">TRUE → Gives </w:t>
      </w:r>
      <w:proofErr w:type="gramStart"/>
      <w:r>
        <w:rPr>
          <w:b w:val="0"/>
          <w:bCs w:val="0"/>
          <w:color w:val="000000" w:themeColor="text1"/>
          <w:sz w:val="22"/>
          <w:szCs w:val="22"/>
        </w:rPr>
        <w:t>P(</w:t>
      </w:r>
      <w:proofErr w:type="gramEnd"/>
      <w:r>
        <w:rPr>
          <w:b w:val="0"/>
          <w:bCs w:val="0"/>
          <w:color w:val="000000" w:themeColor="text1"/>
          <w:sz w:val="22"/>
          <w:szCs w:val="22"/>
        </w:rPr>
        <w:t>X ≤ x) (cumulative probability)</w:t>
      </w:r>
    </w:p>
    <w:p w14:paraId="0C351FC0" w14:textId="3F7D51E1" w:rsidR="00991607" w:rsidRDefault="00991607" w:rsidP="00991607">
      <w:pPr>
        <w:pStyle w:val="Heading2"/>
        <w:rPr>
          <w:b w:val="0"/>
          <w:bCs w:val="0"/>
          <w:color w:val="000000" w:themeColor="text1"/>
          <w:sz w:val="22"/>
          <w:szCs w:val="22"/>
        </w:rPr>
      </w:pPr>
    </w:p>
    <w:p w14:paraId="01BB0003" w14:textId="1A18149A" w:rsidR="00000000" w:rsidRDefault="00000000">
      <w:pPr>
        <w:pStyle w:val="Heading2"/>
      </w:pPr>
      <w:r>
        <w:t>Interpretation / Result</w:t>
      </w:r>
    </w:p>
    <w:p w14:paraId="01CC0003" w14:textId="512B4EF9" w:rsidR="00000000" w:rsidRDefault="00000000">
      <w:pPr>
        <w:spacing w:after="200"/>
      </w:pPr>
      <w:r w:rsidRPr="00A720D6">
        <w:rPr>
          <w:sz w:val="24"/>
          <w:szCs w:val="24"/>
        </w:rPr>
        <w:t xml:space="preserve">The Poisson Distribution graph shows a right-skewed curve that becomes more symmetric as lambda increases. The probabilities calculated using POISSON.DIST </w:t>
      </w:r>
      <w:r w:rsidRPr="00A720D6">
        <w:rPr>
          <w:sz w:val="24"/>
          <w:szCs w:val="24"/>
        </w:rPr>
        <w:lastRenderedPageBreak/>
        <w:t>confirm that events near the mean lambda have the highest probability, and probabilities decrease rapidly for values far</w:t>
      </w:r>
      <w:r>
        <w:t xml:space="preserve"> </w:t>
      </w:r>
      <w:r w:rsidR="00991607" w:rsidRPr="00A720D6">
        <w:rPr>
          <w:b/>
          <w:bCs/>
          <w:noProof/>
          <w:color w:val="000000" w:themeColor="text1"/>
          <w:sz w:val="24"/>
          <w:szCs w:val="24"/>
        </w:rPr>
        <w:drawing>
          <wp:anchor distT="0" distB="0" distL="114300" distR="114300" simplePos="0" relativeHeight="251671552" behindDoc="0" locked="0" layoutInCell="1" allowOverlap="1" wp14:anchorId="1030692F" wp14:editId="002F98C0">
            <wp:simplePos x="0" y="0"/>
            <wp:positionH relativeFrom="page">
              <wp:posOffset>365760</wp:posOffset>
            </wp:positionH>
            <wp:positionV relativeFrom="margin">
              <wp:posOffset>472440</wp:posOffset>
            </wp:positionV>
            <wp:extent cx="6918960" cy="2312670"/>
            <wp:effectExtent l="0" t="0" r="0" b="0"/>
            <wp:wrapSquare wrapText="bothSides"/>
            <wp:docPr id="506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310" name=""/>
                    <pic:cNvPicPr/>
                  </pic:nvPicPr>
                  <pic:blipFill>
                    <a:blip r:embed="rId12">
                      <a:extLst>
                        <a:ext uri="{28A0092B-C50C-407E-A947-70E740481C1C}">
                          <a14:useLocalDpi xmlns:a14="http://schemas.microsoft.com/office/drawing/2010/main" val="0"/>
                        </a:ext>
                      </a:extLst>
                    </a:blip>
                    <a:stretch>
                      <a:fillRect/>
                    </a:stretch>
                  </pic:blipFill>
                  <pic:spPr>
                    <a:xfrm>
                      <a:off x="0" y="0"/>
                      <a:ext cx="6918960" cy="2312670"/>
                    </a:xfrm>
                    <a:prstGeom prst="rect">
                      <a:avLst/>
                    </a:prstGeom>
                  </pic:spPr>
                </pic:pic>
              </a:graphicData>
            </a:graphic>
            <wp14:sizeRelH relativeFrom="margin">
              <wp14:pctWidth>0</wp14:pctWidth>
            </wp14:sizeRelH>
            <wp14:sizeRelV relativeFrom="margin">
              <wp14:pctHeight>0</wp14:pctHeight>
            </wp14:sizeRelV>
          </wp:anchor>
        </w:drawing>
      </w:r>
      <w:r w:rsidRPr="00A720D6">
        <w:rPr>
          <w:sz w:val="24"/>
          <w:szCs w:val="24"/>
        </w:rPr>
        <w:t>from lambda</w:t>
      </w:r>
      <w:r>
        <w:t>.</w:t>
      </w:r>
    </w:p>
    <w:p w14:paraId="47D9D922" w14:textId="513DFA43" w:rsidR="006D1D73" w:rsidRDefault="00006C79">
      <w:pPr>
        <w:pStyle w:val="Heading1"/>
      </w:pPr>
      <w:r>
        <w:rPr>
          <w:sz w:val="28"/>
          <w:szCs w:val="28"/>
        </w:rPr>
        <w:t xml:space="preserve"> Practical 4: Plotting and Fitting of Geometric Distribution and Graphical Representation of Probabilities</w:t>
      </w:r>
    </w:p>
    <w:p w14:paraId="0B6BB97B" w14:textId="38A6297B" w:rsidR="006D1D73" w:rsidRDefault="006D1D73">
      <w:pPr>
        <w:pBdr>
          <w:bottom w:val="single" w:sz="6" w:space="1" w:color="2E75B6"/>
        </w:pBdr>
        <w:spacing w:after="200"/>
      </w:pPr>
    </w:p>
    <w:p w14:paraId="3EB76C24" w14:textId="3C171756" w:rsidR="006D1D73" w:rsidRDefault="00E42F8E">
      <w:pPr>
        <w:pStyle w:val="Heading2"/>
      </w:pPr>
      <w:r>
        <w:t>Definition</w:t>
      </w:r>
    </w:p>
    <w:p w14:paraId="1DBC6D5C" w14:textId="4CF96EF1" w:rsidR="006D1D73" w:rsidRDefault="00E42F8E">
      <w:pPr>
        <w:spacing w:after="120"/>
      </w:pPr>
      <w:r>
        <w:t>The Geometric Distribution is a discrete probability distribution that represents the likelihood of achieving the first success after a series of failures in repeated Bernoulli trials. A Bernoulli trial is a test that can only have one of two outcomes: success or failure. In Geometric Distribution, the trial is repeated until success is obtained. The number of attempts can go on indefinitely. It is based on three key assumptions: (1) Trials are self-contained/independent, (2) Each trial has only two outcomes, (3) The probability of success p is the same for each trial.</w:t>
      </w:r>
    </w:p>
    <w:p w14:paraId="60BC1273" w14:textId="4FCB3916" w:rsidR="006D1D73" w:rsidRDefault="00E42F8E">
      <w:pPr>
        <w:pStyle w:val="Heading2"/>
      </w:pPr>
      <w:r>
        <w:t>Theory and Formula</w:t>
      </w:r>
    </w:p>
    <w:p w14:paraId="2A1CB02D" w14:textId="68C4B82B" w:rsidR="006D1D73" w:rsidRDefault="00E42F8E">
      <w:pPr>
        <w:spacing w:after="100"/>
      </w:pPr>
      <w:r>
        <w:rPr>
          <w:b/>
          <w:bCs/>
        </w:rPr>
        <w:t>Geometric Distribution Formula:</w:t>
      </w:r>
    </w:p>
    <w:p w14:paraId="299F857E" w14:textId="30C457E1" w:rsidR="006D1D73" w:rsidRDefault="00243AA6">
      <w:pPr>
        <w:spacing w:before="160" w:after="160"/>
        <w:jc w:val="center"/>
      </w:pPr>
      <w:r>
        <w:rPr>
          <w:noProof/>
        </w:rPr>
        <w:drawing>
          <wp:inline distT="0" distB="0" distL="0" distR="0" wp14:anchorId="6CCD6844" wp14:editId="014E1207">
            <wp:extent cx="2453640" cy="356893"/>
            <wp:effectExtent l="0" t="0" r="3810" b="5080"/>
            <wp:docPr id="120790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8918" name=""/>
                    <pic:cNvPicPr/>
                  </pic:nvPicPr>
                  <pic:blipFill>
                    <a:blip r:embed="rId13"/>
                    <a:stretch>
                      <a:fillRect/>
                    </a:stretch>
                  </pic:blipFill>
                  <pic:spPr>
                    <a:xfrm>
                      <a:off x="0" y="0"/>
                      <a:ext cx="2522367" cy="366890"/>
                    </a:xfrm>
                    <a:prstGeom prst="rect">
                      <a:avLst/>
                    </a:prstGeom>
                  </pic:spPr>
                </pic:pic>
              </a:graphicData>
            </a:graphic>
          </wp:inline>
        </w:drawing>
      </w:r>
    </w:p>
    <w:p w14:paraId="67D0EFC3" w14:textId="4839FDAA" w:rsidR="006D1D73" w:rsidRDefault="00E42F8E">
      <w:pPr>
        <w:pStyle w:val="Heading2"/>
      </w:pPr>
      <w:r>
        <w:t>Terms Used in the Formula</w:t>
      </w:r>
    </w:p>
    <w:p w14:paraId="558B067F" w14:textId="5740D1FE" w:rsidR="006D1D73" w:rsidRDefault="00E42F8E">
      <w:pPr>
        <w:spacing w:after="80"/>
        <w:ind w:left="720"/>
      </w:pPr>
      <w:proofErr w:type="gramStart"/>
      <w:r>
        <w:rPr>
          <w:b/>
          <w:bCs/>
        </w:rPr>
        <w:t>P(</w:t>
      </w:r>
      <w:proofErr w:type="gramEnd"/>
      <w:r>
        <w:rPr>
          <w:b/>
          <w:bCs/>
        </w:rPr>
        <w:t xml:space="preserve">X = k): </w:t>
      </w:r>
      <w:r>
        <w:t>Probability of first success occurring after k failures</w:t>
      </w:r>
    </w:p>
    <w:p w14:paraId="51851D3D" w14:textId="29918BAB" w:rsidR="006D1D73" w:rsidRDefault="00E42F8E">
      <w:pPr>
        <w:spacing w:after="80"/>
        <w:ind w:left="720"/>
      </w:pPr>
      <w:r>
        <w:rPr>
          <w:b/>
          <w:bCs/>
        </w:rPr>
        <w:t xml:space="preserve">k: </w:t>
      </w:r>
      <w:r>
        <w:t>Number of failures before the first success</w:t>
      </w:r>
    </w:p>
    <w:p w14:paraId="7ABF8499" w14:textId="77777777" w:rsidR="006D1D73" w:rsidRDefault="00E42F8E">
      <w:pPr>
        <w:spacing w:after="80"/>
        <w:ind w:left="720"/>
      </w:pPr>
      <w:r>
        <w:rPr>
          <w:b/>
          <w:bCs/>
        </w:rPr>
        <w:t xml:space="preserve">p: </w:t>
      </w:r>
      <w:r>
        <w:t>Probability of success on each trial</w:t>
      </w:r>
    </w:p>
    <w:p w14:paraId="204EE0D0" w14:textId="763CB759" w:rsidR="006D1D73" w:rsidRDefault="00E42F8E">
      <w:pPr>
        <w:spacing w:after="80"/>
        <w:ind w:left="720"/>
      </w:pPr>
      <w:r>
        <w:rPr>
          <w:b/>
          <w:bCs/>
        </w:rPr>
        <w:t xml:space="preserve">(1 - p) or q: </w:t>
      </w:r>
      <w:r>
        <w:t>Probability of failure on each trial; q = 1 – p</w:t>
      </w:r>
    </w:p>
    <w:p w14:paraId="5A0E22FA" w14:textId="3F92C3FF" w:rsidR="00833BB3" w:rsidRPr="00833BB3" w:rsidRDefault="00833BB3" w:rsidP="00833BB3">
      <w:pPr>
        <w:spacing w:after="120"/>
        <w:rPr>
          <w:b/>
          <w:bCs/>
        </w:rPr>
      </w:pPr>
      <w:r>
        <w:rPr>
          <w:b/>
          <w:bCs/>
        </w:rPr>
        <w:t>• Mean: μ = E(X) = 1 / p</w:t>
      </w:r>
    </w:p>
    <w:p w14:paraId="67BC79A4" w14:textId="38BC3CB6" w:rsidR="00833BB3" w:rsidRPr="00833BB3" w:rsidRDefault="00833BB3" w:rsidP="00833BB3">
      <w:pPr>
        <w:spacing w:after="120"/>
        <w:rPr>
          <w:b/>
          <w:bCs/>
        </w:rPr>
      </w:pPr>
      <w:r>
        <w:rPr>
          <w:b/>
          <w:bCs/>
        </w:rPr>
        <w:t>• Variance: σ² = V(X) = (1 - p) / p²</w:t>
      </w:r>
    </w:p>
    <w:p w14:paraId="0D134F87" w14:textId="3AF0E0DB" w:rsidR="006D1D73" w:rsidRDefault="00E42F8E">
      <w:pPr>
        <w:pStyle w:val="Heading2"/>
      </w:pPr>
      <w:r>
        <w:t>Excel Implementation</w:t>
      </w:r>
    </w:p>
    <w:p w14:paraId="63A03367" w14:textId="73B5D4FA" w:rsidR="006D1D73" w:rsidRPr="00B74BBB" w:rsidRDefault="00E42F8E">
      <w:pPr>
        <w:spacing w:after="120"/>
        <w:rPr>
          <w:b/>
          <w:bCs/>
        </w:rPr>
      </w:pPr>
      <w:r>
        <w:rPr>
          <w:b/>
          <w:bCs/>
        </w:rPr>
        <w:t xml:space="preserve"> Probability = (1-</w:t>
      </w:r>
      <w:proofErr w:type="gramStart"/>
      <w:r>
        <w:rPr>
          <w:b/>
          <w:bCs/>
        </w:rPr>
        <w:t>p)^</w:t>
      </w:r>
      <w:proofErr w:type="gramEnd"/>
      <w:r>
        <w:rPr>
          <w:b/>
          <w:bCs/>
        </w:rPr>
        <w:t>k * p</w:t>
      </w:r>
    </w:p>
    <w:p w14:paraId="01BB0004" w14:textId="59E26578" w:rsidR="00000000" w:rsidRPr="00A720D6" w:rsidRDefault="00000000">
      <w:pPr>
        <w:pStyle w:val="Heading2"/>
      </w:pPr>
      <w:r w:rsidRPr="00A720D6">
        <w:t>Interpretation / Result</w:t>
      </w:r>
    </w:p>
    <w:p w14:paraId="01CC0004" w14:textId="44F730D1" w:rsidR="00000000" w:rsidRPr="00A720D6" w:rsidRDefault="00000000">
      <w:pPr>
        <w:spacing w:after="200"/>
        <w:rPr>
          <w:sz w:val="24"/>
          <w:szCs w:val="24"/>
        </w:rPr>
      </w:pPr>
      <w:r w:rsidRPr="00A720D6">
        <w:rPr>
          <w:sz w:val="24"/>
          <w:szCs w:val="24"/>
        </w:rPr>
        <w:t>The Geometric Distribution graph shows a rapidly decreasing curve, confirming that the probability of first success decreases as the number of trials increases. A higher value of p leads to a steeper decline, meaning success is more likely to occur in fewer trials.</w:t>
      </w:r>
    </w:p>
    <w:p w14:paraId="13F37235" w14:textId="5A18904D" w:rsidR="006D1D73" w:rsidRDefault="00991607">
      <w:pPr>
        <w:pStyle w:val="Heading1"/>
      </w:pPr>
      <w:r>
        <w:rPr>
          <w:noProof/>
        </w:rPr>
        <w:lastRenderedPageBreak/>
        <w:drawing>
          <wp:anchor distT="0" distB="0" distL="114300" distR="114300" simplePos="0" relativeHeight="251661312" behindDoc="0" locked="0" layoutInCell="1" allowOverlap="1" wp14:anchorId="3EDDBE00" wp14:editId="40517BCC">
            <wp:simplePos x="0" y="0"/>
            <wp:positionH relativeFrom="page">
              <wp:posOffset>353060</wp:posOffset>
            </wp:positionH>
            <wp:positionV relativeFrom="margin">
              <wp:posOffset>-598170</wp:posOffset>
            </wp:positionV>
            <wp:extent cx="6756400" cy="3572510"/>
            <wp:effectExtent l="0" t="0" r="6350" b="8890"/>
            <wp:wrapSquare wrapText="bothSides"/>
            <wp:docPr id="169697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9381" name=""/>
                    <pic:cNvPicPr/>
                  </pic:nvPicPr>
                  <pic:blipFill>
                    <a:blip r:embed="rId14">
                      <a:extLst>
                        <a:ext uri="{28A0092B-C50C-407E-A947-70E740481C1C}">
                          <a14:useLocalDpi xmlns:a14="http://schemas.microsoft.com/office/drawing/2010/main" val="0"/>
                        </a:ext>
                      </a:extLst>
                    </a:blip>
                    <a:stretch>
                      <a:fillRect/>
                    </a:stretch>
                  </pic:blipFill>
                  <pic:spPr>
                    <a:xfrm>
                      <a:off x="0" y="0"/>
                      <a:ext cx="6756400" cy="3572510"/>
                    </a:xfrm>
                    <a:prstGeom prst="rect">
                      <a:avLst/>
                    </a:prstGeom>
                  </pic:spPr>
                </pic:pic>
              </a:graphicData>
            </a:graphic>
            <wp14:sizeRelH relativeFrom="margin">
              <wp14:pctWidth>0</wp14:pctWidth>
            </wp14:sizeRelH>
            <wp14:sizeRelV relativeFrom="margin">
              <wp14:pctHeight>0</wp14:pctHeight>
            </wp14:sizeRelV>
          </wp:anchor>
        </w:drawing>
      </w:r>
      <w:r w:rsidR="00E42F8E">
        <w:rPr>
          <w:sz w:val="28"/>
          <w:szCs w:val="28"/>
        </w:rPr>
        <w:t>Practical 5: Plotting and Fitting of Uniform Distribution and Graphical Representation of Probabilities</w:t>
      </w:r>
    </w:p>
    <w:p w14:paraId="7D710A4E" w14:textId="4A15E477" w:rsidR="006D1D73" w:rsidRDefault="006D1D73">
      <w:pPr>
        <w:pBdr>
          <w:bottom w:val="single" w:sz="6" w:space="1" w:color="2E75B6"/>
        </w:pBdr>
        <w:spacing w:after="200"/>
      </w:pPr>
    </w:p>
    <w:p w14:paraId="74A5553C" w14:textId="238B18AB" w:rsidR="006D1D73" w:rsidRDefault="00E42F8E">
      <w:pPr>
        <w:pStyle w:val="Heading2"/>
      </w:pPr>
      <w:r>
        <w:t>Definition</w:t>
      </w:r>
    </w:p>
    <w:p w14:paraId="05C3C53A" w14:textId="51EB9ADE" w:rsidR="006D1D73" w:rsidRPr="00E94808" w:rsidRDefault="00E42F8E">
      <w:pPr>
        <w:spacing w:after="120"/>
        <w:rPr>
          <w:sz w:val="24"/>
          <w:szCs w:val="24"/>
        </w:rPr>
      </w:pPr>
      <w:r w:rsidRPr="00E94808">
        <w:rPr>
          <w:sz w:val="24"/>
          <w:szCs w:val="24"/>
        </w:rPr>
        <w:t xml:space="preserve">A Uniform Distribution (also known as Rectangular Distribution) is a probability distribution where every possible outcome has an equal probability of occurring. It has constant probability due to equally likely occurring events. It has two parameters: a (minimum) and b (maximum). The distribution is written as </w:t>
      </w:r>
      <w:proofErr w:type="gramStart"/>
      <w:r w:rsidRPr="00E94808">
        <w:rPr>
          <w:sz w:val="24"/>
          <w:szCs w:val="24"/>
        </w:rPr>
        <w:t>U(</w:t>
      </w:r>
      <w:proofErr w:type="gramEnd"/>
      <w:r w:rsidRPr="00E94808">
        <w:rPr>
          <w:sz w:val="24"/>
          <w:szCs w:val="24"/>
        </w:rPr>
        <w:t>a, b).</w:t>
      </w:r>
    </w:p>
    <w:p w14:paraId="4272013C" w14:textId="5D7727F5" w:rsidR="006D1D73" w:rsidRDefault="00E42F8E">
      <w:pPr>
        <w:pStyle w:val="Heading2"/>
      </w:pPr>
      <w:r>
        <w:t>Theory and Formula</w:t>
      </w:r>
    </w:p>
    <w:p w14:paraId="2AA6395C" w14:textId="5D1EACD8" w:rsidR="006D1D73" w:rsidRDefault="00E42F8E">
      <w:pPr>
        <w:spacing w:after="100"/>
      </w:pPr>
      <w:r>
        <w:rPr>
          <w:b/>
          <w:bCs/>
        </w:rPr>
        <w:t>Uniform Distribution PDF Formula:</w:t>
      </w:r>
    </w:p>
    <w:p w14:paraId="45F33ABD" w14:textId="50304BA0" w:rsidR="006D1D73" w:rsidRDefault="00C36419">
      <w:pPr>
        <w:spacing w:before="160" w:after="160"/>
        <w:jc w:val="center"/>
      </w:pPr>
      <w:r>
        <w:rPr>
          <w:noProof/>
        </w:rPr>
        <w:drawing>
          <wp:inline distT="0" distB="0" distL="0" distR="0" wp14:anchorId="505C05F0" wp14:editId="233882C4">
            <wp:extent cx="2420809" cy="548640"/>
            <wp:effectExtent l="0" t="0" r="0" b="3810"/>
            <wp:docPr id="20867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8008" name=""/>
                    <pic:cNvPicPr/>
                  </pic:nvPicPr>
                  <pic:blipFill>
                    <a:blip r:embed="rId15"/>
                    <a:stretch>
                      <a:fillRect/>
                    </a:stretch>
                  </pic:blipFill>
                  <pic:spPr>
                    <a:xfrm>
                      <a:off x="0" y="0"/>
                      <a:ext cx="2459357" cy="557376"/>
                    </a:xfrm>
                    <a:prstGeom prst="rect">
                      <a:avLst/>
                    </a:prstGeom>
                  </pic:spPr>
                </pic:pic>
              </a:graphicData>
            </a:graphic>
          </wp:inline>
        </w:drawing>
      </w:r>
    </w:p>
    <w:p w14:paraId="1F2146F8" w14:textId="1831851D" w:rsidR="006D1D73" w:rsidRDefault="00E42F8E">
      <w:pPr>
        <w:pStyle w:val="Heading2"/>
      </w:pPr>
      <w:r>
        <w:t>Terms Used in the Formula</w:t>
      </w:r>
    </w:p>
    <w:p w14:paraId="5AAC578F" w14:textId="54E4FC2F" w:rsidR="006D1D73" w:rsidRDefault="00E42F8E">
      <w:pPr>
        <w:spacing w:after="80"/>
        <w:ind w:left="720"/>
      </w:pPr>
      <w:r>
        <w:rPr>
          <w:b/>
          <w:bCs/>
        </w:rPr>
        <w:t xml:space="preserve">f(x): </w:t>
      </w:r>
      <w:r>
        <w:t>Probability Density Function value at x</w:t>
      </w:r>
    </w:p>
    <w:p w14:paraId="20A7DD05" w14:textId="7CFE4427" w:rsidR="006D1D73" w:rsidRDefault="00E42F8E">
      <w:pPr>
        <w:spacing w:after="80"/>
        <w:ind w:left="720"/>
      </w:pPr>
      <w:r>
        <w:rPr>
          <w:b/>
          <w:bCs/>
        </w:rPr>
        <w:t xml:space="preserve">a: </w:t>
      </w:r>
      <w:r>
        <w:t>Minimum value in the distribution</w:t>
      </w:r>
    </w:p>
    <w:p w14:paraId="62D6DB03" w14:textId="2BB3FA86" w:rsidR="006D1D73" w:rsidRDefault="00E42F8E">
      <w:pPr>
        <w:spacing w:after="80"/>
        <w:ind w:left="720"/>
      </w:pPr>
      <w:r>
        <w:rPr>
          <w:b/>
          <w:bCs/>
        </w:rPr>
        <w:t xml:space="preserve">b: </w:t>
      </w:r>
      <w:r>
        <w:t>Maximum value in the distribution</w:t>
      </w:r>
    </w:p>
    <w:p w14:paraId="679CE5E4" w14:textId="56AD18D9" w:rsidR="006D1D73" w:rsidRDefault="00E42F8E">
      <w:pPr>
        <w:spacing w:after="80"/>
        <w:ind w:left="720"/>
      </w:pPr>
      <w:r>
        <w:rPr>
          <w:b/>
          <w:bCs/>
        </w:rPr>
        <w:t xml:space="preserve">x: </w:t>
      </w:r>
      <w:r>
        <w:t>Value of the random variable (a ≤ x ≤ b)</w:t>
      </w:r>
    </w:p>
    <w:p w14:paraId="4D8F1EDE" w14:textId="1A62AA52" w:rsidR="00C36419" w:rsidRPr="00C36419" w:rsidRDefault="00C36419" w:rsidP="00C36419">
      <w:pPr>
        <w:spacing w:after="120"/>
        <w:rPr>
          <w:b/>
          <w:bCs/>
        </w:rPr>
      </w:pPr>
      <w:r>
        <w:rPr>
          <w:b/>
          <w:bCs/>
        </w:rPr>
        <w:t>• Mean: μ = (a + b) / 2</w:t>
      </w:r>
    </w:p>
    <w:p w14:paraId="7713CC3C" w14:textId="7FC176C1" w:rsidR="00C36419" w:rsidRPr="00C36419" w:rsidRDefault="00C36419" w:rsidP="00C36419">
      <w:pPr>
        <w:spacing w:after="120"/>
        <w:rPr>
          <w:b/>
          <w:bCs/>
        </w:rPr>
      </w:pPr>
      <w:r>
        <w:rPr>
          <w:b/>
          <w:bCs/>
        </w:rPr>
        <w:t xml:space="preserve">• Variance: σ² = (b - </w:t>
      </w:r>
      <w:proofErr w:type="gramStart"/>
      <w:r>
        <w:rPr>
          <w:b/>
          <w:bCs/>
        </w:rPr>
        <w:t>a)²</w:t>
      </w:r>
      <w:proofErr w:type="gramEnd"/>
      <w:r>
        <w:rPr>
          <w:b/>
          <w:bCs/>
        </w:rPr>
        <w:t xml:space="preserve"> / 12</w:t>
      </w:r>
    </w:p>
    <w:p w14:paraId="092C59F0" w14:textId="183E10AA" w:rsidR="006D1D73" w:rsidRDefault="00E42F8E">
      <w:pPr>
        <w:pStyle w:val="Heading2"/>
      </w:pPr>
      <w:r>
        <w:t>Excel Implementation</w:t>
      </w:r>
    </w:p>
    <w:p w14:paraId="0A308215" w14:textId="20F90A1C" w:rsidR="006D1D73" w:rsidRPr="006F2B5F" w:rsidRDefault="00E42F8E">
      <w:pPr>
        <w:spacing w:after="120"/>
        <w:rPr>
          <w:b/>
          <w:bCs/>
        </w:rPr>
      </w:pPr>
      <w:r>
        <w:t xml:space="preserve"> </w:t>
      </w:r>
      <w:r>
        <w:rPr>
          <w:b/>
          <w:bCs/>
        </w:rPr>
        <w:t>P = (x2 - x1) / (b - a)</w:t>
      </w:r>
    </w:p>
    <w:p w14:paraId="01FB1AE7" w14:textId="09D47CA0" w:rsidR="006D1D73" w:rsidRDefault="00E42F8E">
      <w:pPr>
        <w:spacing w:after="120"/>
      </w:pPr>
      <w:r>
        <w:t>• Where x1 is the minimum value of interest and x2 is the maximum value of interest.</w:t>
      </w:r>
    </w:p>
    <w:p w14:paraId="1943B709" w14:textId="3D7C5854" w:rsidR="006D1D73" w:rsidRDefault="00E42F8E">
      <w:pPr>
        <w:spacing w:after="120"/>
      </w:pPr>
      <w:r>
        <w:t>• All values within the range [a, b] are equally likely to be observed.</w:t>
      </w:r>
    </w:p>
    <w:p w14:paraId="57A43014" w14:textId="1CD979DC" w:rsidR="00FE7198" w:rsidRDefault="007A4552">
      <w:r>
        <w:rPr>
          <w:noProof/>
        </w:rPr>
        <w:lastRenderedPageBreak/>
        <w:drawing>
          <wp:inline distT="0" distB="0" distL="0" distR="0" wp14:anchorId="09D870D3" wp14:editId="6F99C26F">
            <wp:extent cx="5920740" cy="1226820"/>
            <wp:effectExtent l="0" t="0" r="3810" b="0"/>
            <wp:docPr id="19680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8735" name=""/>
                    <pic:cNvPicPr/>
                  </pic:nvPicPr>
                  <pic:blipFill>
                    <a:blip r:embed="rId16"/>
                    <a:stretch>
                      <a:fillRect/>
                    </a:stretch>
                  </pic:blipFill>
                  <pic:spPr>
                    <a:xfrm>
                      <a:off x="0" y="0"/>
                      <a:ext cx="5936352" cy="1230055"/>
                    </a:xfrm>
                    <a:prstGeom prst="rect">
                      <a:avLst/>
                    </a:prstGeom>
                  </pic:spPr>
                </pic:pic>
              </a:graphicData>
            </a:graphic>
          </wp:inline>
        </w:drawing>
      </w:r>
    </w:p>
    <w:p w14:paraId="06F79E5A" w14:textId="77777777" w:rsidR="00991607" w:rsidRDefault="00FE7198" w:rsidP="00991607">
      <w:r>
        <w:rPr>
          <w:noProof/>
        </w:rPr>
        <w:drawing>
          <wp:inline distT="0" distB="0" distL="0" distR="0" wp14:anchorId="0B66C028" wp14:editId="6520115B">
            <wp:extent cx="4417485" cy="1973580"/>
            <wp:effectExtent l="0" t="0" r="2540" b="7620"/>
            <wp:docPr id="3933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3031" name=""/>
                    <pic:cNvPicPr/>
                  </pic:nvPicPr>
                  <pic:blipFill>
                    <a:blip r:embed="rId17"/>
                    <a:stretch>
                      <a:fillRect/>
                    </a:stretch>
                  </pic:blipFill>
                  <pic:spPr>
                    <a:xfrm>
                      <a:off x="0" y="0"/>
                      <a:ext cx="4512422" cy="2015995"/>
                    </a:xfrm>
                    <a:prstGeom prst="rect">
                      <a:avLst/>
                    </a:prstGeom>
                  </pic:spPr>
                </pic:pic>
              </a:graphicData>
            </a:graphic>
          </wp:inline>
        </w:drawing>
      </w:r>
    </w:p>
    <w:p w14:paraId="01BB0005" w14:textId="53EB5A64" w:rsidR="00000000" w:rsidRDefault="00000000" w:rsidP="00991607">
      <w:pPr>
        <w:pStyle w:val="Heading2"/>
      </w:pPr>
      <w:r>
        <w:t>Interpretation / Result</w:t>
      </w:r>
    </w:p>
    <w:p w14:paraId="01CC0005" w14:textId="01CC0005" w:rsidR="00000000" w:rsidRPr="00E94808" w:rsidRDefault="00000000">
      <w:pPr>
        <w:spacing w:after="200"/>
        <w:rPr>
          <w:sz w:val="24"/>
          <w:szCs w:val="24"/>
        </w:rPr>
      </w:pPr>
      <w:r w:rsidRPr="00E94808">
        <w:rPr>
          <w:sz w:val="24"/>
          <w:szCs w:val="24"/>
        </w:rPr>
        <w:t xml:space="preserve">The Uniform Distribution graph shows a flat rectangular shape, confirming that all outcomes between a and b have equal probability f(x) = 1/(b-a). The calculations confirm that the mean is exactly at the midpoint (a+b)/2 and the distribution </w:t>
      </w:r>
      <w:proofErr w:type="gramStart"/>
      <w:r w:rsidRPr="00E94808">
        <w:rPr>
          <w:sz w:val="24"/>
          <w:szCs w:val="24"/>
        </w:rPr>
        <w:t>has</w:t>
      </w:r>
      <w:proofErr w:type="gramEnd"/>
      <w:r w:rsidRPr="00E94808">
        <w:rPr>
          <w:sz w:val="24"/>
          <w:szCs w:val="24"/>
        </w:rPr>
        <w:t xml:space="preserve"> no peaks or skewness.</w:t>
      </w:r>
    </w:p>
    <w:p w14:paraId="61435F37" w14:textId="77777777" w:rsidR="006D1D73" w:rsidRDefault="00E42F8E">
      <w:pPr>
        <w:pStyle w:val="Heading1"/>
      </w:pPr>
      <w:r>
        <w:rPr>
          <w:sz w:val="28"/>
          <w:szCs w:val="28"/>
        </w:rPr>
        <w:t>Practical 6: Plotting and Fitting of Exponential Distribution and Graphical Representation of Probabilities</w:t>
      </w:r>
    </w:p>
    <w:p w14:paraId="70A8BB69" w14:textId="77777777" w:rsidR="006D1D73" w:rsidRDefault="006D1D73">
      <w:pPr>
        <w:pBdr>
          <w:bottom w:val="single" w:sz="6" w:space="1" w:color="2E75B6"/>
        </w:pBdr>
        <w:spacing w:after="200"/>
      </w:pPr>
    </w:p>
    <w:p w14:paraId="142AA3B5" w14:textId="77777777" w:rsidR="006D1D73" w:rsidRDefault="00E42F8E">
      <w:pPr>
        <w:pStyle w:val="Heading2"/>
      </w:pPr>
      <w:r>
        <w:t>Definition</w:t>
      </w:r>
    </w:p>
    <w:p w14:paraId="42D71445" w14:textId="77777777" w:rsidR="006D1D73" w:rsidRPr="00E94808" w:rsidRDefault="00E42F8E">
      <w:pPr>
        <w:spacing w:after="120"/>
        <w:rPr>
          <w:sz w:val="24"/>
          <w:szCs w:val="24"/>
        </w:rPr>
      </w:pPr>
      <w:r w:rsidRPr="00E94808">
        <w:rPr>
          <w:sz w:val="24"/>
          <w:szCs w:val="24"/>
        </w:rPr>
        <w:t>The Exponential Distribution is a continuous probability distribution used to model the time between events in a Poisson process. It is used when we need to find the time we need to wait before a given event occurs. If the probability of an event happening in a given interval is proportional to the length of the interval, the Random Variable has an exponential distribution. Its support is the set of all positive real numbers. Real-life uses: time until a customer enters a shop, battery life, time before computer breakdown.</w:t>
      </w:r>
    </w:p>
    <w:p w14:paraId="503179C6" w14:textId="77777777" w:rsidR="006D1D73" w:rsidRDefault="00E42F8E">
      <w:pPr>
        <w:pStyle w:val="Heading2"/>
      </w:pPr>
      <w:r>
        <w:t>Theory and Formula</w:t>
      </w:r>
    </w:p>
    <w:p w14:paraId="1519918D" w14:textId="77777777" w:rsidR="006D1D73" w:rsidRDefault="00E42F8E">
      <w:pPr>
        <w:spacing w:after="100"/>
      </w:pPr>
      <w:r>
        <w:rPr>
          <w:b/>
          <w:bCs/>
        </w:rPr>
        <w:t>Exponential Distribution PDF Formula:</w:t>
      </w:r>
    </w:p>
    <w:p w14:paraId="10F181ED" w14:textId="03E2D157" w:rsidR="006D1D73" w:rsidRDefault="00FB632E">
      <w:pPr>
        <w:spacing w:before="160" w:after="160"/>
        <w:jc w:val="center"/>
      </w:pPr>
      <w:r>
        <w:rPr>
          <w:noProof/>
        </w:rPr>
        <w:drawing>
          <wp:inline distT="0" distB="0" distL="0" distR="0" wp14:anchorId="2F859FBE" wp14:editId="61A3650A">
            <wp:extent cx="1424940" cy="753991"/>
            <wp:effectExtent l="0" t="0" r="3810" b="8255"/>
            <wp:docPr id="14054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6873" name=""/>
                    <pic:cNvPicPr/>
                  </pic:nvPicPr>
                  <pic:blipFill>
                    <a:blip r:embed="rId18"/>
                    <a:stretch>
                      <a:fillRect/>
                    </a:stretch>
                  </pic:blipFill>
                  <pic:spPr>
                    <a:xfrm>
                      <a:off x="0" y="0"/>
                      <a:ext cx="1476843" cy="781455"/>
                    </a:xfrm>
                    <a:prstGeom prst="rect">
                      <a:avLst/>
                    </a:prstGeom>
                  </pic:spPr>
                </pic:pic>
              </a:graphicData>
            </a:graphic>
          </wp:inline>
        </w:drawing>
      </w:r>
    </w:p>
    <w:p w14:paraId="1C122150" w14:textId="77777777" w:rsidR="006D1D73" w:rsidRDefault="00E42F8E">
      <w:pPr>
        <w:pStyle w:val="Heading2"/>
      </w:pPr>
      <w:r>
        <w:t>Terms Used in the Formula</w:t>
      </w:r>
    </w:p>
    <w:p w14:paraId="7E94C716" w14:textId="77777777" w:rsidR="006D1D73" w:rsidRDefault="00E42F8E">
      <w:pPr>
        <w:spacing w:after="80"/>
        <w:ind w:left="720"/>
      </w:pPr>
      <w:r>
        <w:rPr>
          <w:b/>
          <w:bCs/>
        </w:rPr>
        <w:t xml:space="preserve">f(x): </w:t>
      </w:r>
      <w:r>
        <w:t>Probability Density Function at x</w:t>
      </w:r>
    </w:p>
    <w:p w14:paraId="2CA68CB5" w14:textId="77777777" w:rsidR="006D1D73" w:rsidRDefault="00E42F8E">
      <w:pPr>
        <w:spacing w:after="80"/>
        <w:ind w:left="720"/>
      </w:pPr>
      <w:r>
        <w:rPr>
          <w:b/>
          <w:bCs/>
        </w:rPr>
        <w:t xml:space="preserve">λ (lambda): </w:t>
      </w:r>
      <w:r>
        <w:t>Rate parameter (controls how fast the distribution decays)</w:t>
      </w:r>
    </w:p>
    <w:p w14:paraId="0C70BD05" w14:textId="77777777" w:rsidR="006D1D73" w:rsidRDefault="00E42F8E">
      <w:pPr>
        <w:spacing w:after="80"/>
        <w:ind w:left="720"/>
      </w:pPr>
      <w:r>
        <w:rPr>
          <w:b/>
          <w:bCs/>
        </w:rPr>
        <w:t xml:space="preserve">e: </w:t>
      </w:r>
      <w:r>
        <w:t>Mathematical constant ≈ 2.718</w:t>
      </w:r>
    </w:p>
    <w:p w14:paraId="5C10244F" w14:textId="77777777" w:rsidR="006D1D73" w:rsidRDefault="00E42F8E">
      <w:pPr>
        <w:spacing w:after="80"/>
        <w:ind w:left="720"/>
      </w:pPr>
      <w:r>
        <w:rPr>
          <w:b/>
          <w:bCs/>
        </w:rPr>
        <w:lastRenderedPageBreak/>
        <w:t xml:space="preserve">x: </w:t>
      </w:r>
      <w:r>
        <w:t>Time or space value (must be ≥ 0)</w:t>
      </w:r>
    </w:p>
    <w:p w14:paraId="5A14B02C" w14:textId="77777777" w:rsidR="002E3B8C" w:rsidRPr="002E3B8C" w:rsidRDefault="002E3B8C" w:rsidP="002E3B8C">
      <w:pPr>
        <w:spacing w:after="120"/>
        <w:rPr>
          <w:b/>
          <w:bCs/>
        </w:rPr>
      </w:pPr>
      <w:r>
        <w:rPr>
          <w:b/>
          <w:bCs/>
        </w:rPr>
        <w:t>• Mean: E(X) = 1 / λ</w:t>
      </w:r>
    </w:p>
    <w:p w14:paraId="643ED8EC" w14:textId="3B14C2BE" w:rsidR="002E3B8C" w:rsidRPr="002E3B8C" w:rsidRDefault="002E3B8C" w:rsidP="002E3B8C">
      <w:pPr>
        <w:spacing w:after="120"/>
        <w:rPr>
          <w:b/>
          <w:bCs/>
        </w:rPr>
      </w:pPr>
      <w:r>
        <w:rPr>
          <w:b/>
          <w:bCs/>
        </w:rPr>
        <w:t>• Variance: Var(X) = 1 / λ²</w:t>
      </w:r>
    </w:p>
    <w:p w14:paraId="724DCD14" w14:textId="16403499" w:rsidR="006D1D73" w:rsidRDefault="00E42F8E">
      <w:pPr>
        <w:pStyle w:val="Heading2"/>
      </w:pPr>
      <w:r>
        <w:t>Excel Implementation</w:t>
      </w:r>
    </w:p>
    <w:p w14:paraId="75C53193" w14:textId="0DF6EBE3" w:rsidR="006D1D73" w:rsidRDefault="00E42F8E" w:rsidP="009F73DF">
      <w:pPr>
        <w:spacing w:after="120"/>
      </w:pPr>
      <w:r>
        <w:rPr>
          <w:b/>
          <w:bCs/>
        </w:rPr>
        <w:t xml:space="preserve">EXPON.DIST(X, lambda, FALSE) </w:t>
      </w:r>
      <w:r>
        <w:t xml:space="preserve"> </w:t>
      </w:r>
    </w:p>
    <w:p w14:paraId="5E093748" w14:textId="4D05EF82" w:rsidR="009F73DF" w:rsidRDefault="0046316F" w:rsidP="009F73DF">
      <w:pPr>
        <w:spacing w:after="120"/>
      </w:pPr>
      <w:r>
        <w:rPr>
          <w:noProof/>
        </w:rPr>
        <w:drawing>
          <wp:inline distT="0" distB="0" distL="0" distR="0" wp14:anchorId="77C227B0" wp14:editId="222F410B">
            <wp:extent cx="4107180" cy="977576"/>
            <wp:effectExtent l="0" t="0" r="7620" b="0"/>
            <wp:docPr id="9089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0620" name=""/>
                    <pic:cNvPicPr/>
                  </pic:nvPicPr>
                  <pic:blipFill>
                    <a:blip r:embed="rId19"/>
                    <a:stretch>
                      <a:fillRect/>
                    </a:stretch>
                  </pic:blipFill>
                  <pic:spPr>
                    <a:xfrm>
                      <a:off x="0" y="0"/>
                      <a:ext cx="4135275" cy="984263"/>
                    </a:xfrm>
                    <a:prstGeom prst="rect">
                      <a:avLst/>
                    </a:prstGeom>
                  </pic:spPr>
                </pic:pic>
              </a:graphicData>
            </a:graphic>
          </wp:inline>
        </w:drawing>
      </w:r>
    </w:p>
    <w:p w14:paraId="23B5388A" w14:textId="061AAE7F" w:rsidR="009F73DF" w:rsidRDefault="00F525EC" w:rsidP="009F73DF">
      <w:pPr>
        <w:spacing w:after="120"/>
      </w:pPr>
      <w:r>
        <w:rPr>
          <w:noProof/>
        </w:rPr>
        <w:drawing>
          <wp:inline distT="0" distB="0" distL="0" distR="0" wp14:anchorId="48A4F249" wp14:editId="4C752175">
            <wp:extent cx="6012180" cy="2232660"/>
            <wp:effectExtent l="0" t="0" r="7620" b="0"/>
            <wp:docPr id="162825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9445" name=""/>
                    <pic:cNvPicPr/>
                  </pic:nvPicPr>
                  <pic:blipFill>
                    <a:blip r:embed="rId20"/>
                    <a:stretch>
                      <a:fillRect/>
                    </a:stretch>
                  </pic:blipFill>
                  <pic:spPr>
                    <a:xfrm>
                      <a:off x="0" y="0"/>
                      <a:ext cx="6013427" cy="2233123"/>
                    </a:xfrm>
                    <a:prstGeom prst="rect">
                      <a:avLst/>
                    </a:prstGeom>
                  </pic:spPr>
                </pic:pic>
              </a:graphicData>
            </a:graphic>
          </wp:inline>
        </w:drawing>
      </w:r>
    </w:p>
    <w:p w14:paraId="01BB0006" w14:textId="01BB0006" w:rsidR="00000000" w:rsidRDefault="00000000">
      <w:pPr>
        <w:pStyle w:val="Heading2"/>
      </w:pPr>
      <w:r>
        <w:t>Interpretation / Result</w:t>
      </w:r>
    </w:p>
    <w:p w14:paraId="01CC0006" w14:textId="01CC0006" w:rsidR="00000000" w:rsidRDefault="00000000">
      <w:pPr>
        <w:spacing w:after="200"/>
      </w:pPr>
      <w:r w:rsidRPr="00E94808">
        <w:rPr>
          <w:sz w:val="24"/>
          <w:szCs w:val="24"/>
        </w:rPr>
        <w:t>The Exponential Distribution graph shows a rapidly decreasing curve starting from the rate parameter at x = 0, confirming that smaller waiting times are more probable. The EXPON.DIST calculations verify that as x increases, the probability density decreases exponentially, consistent with the memoryless property of this distribution</w:t>
      </w:r>
      <w:r>
        <w:t>.</w:t>
      </w:r>
    </w:p>
    <w:p w14:paraId="290BCBD7" w14:textId="77777777" w:rsidR="006D1D73" w:rsidRDefault="00E42F8E">
      <w:pPr>
        <w:pStyle w:val="Heading1"/>
      </w:pPr>
      <w:r>
        <w:rPr>
          <w:sz w:val="28"/>
          <w:szCs w:val="28"/>
        </w:rPr>
        <w:t>Practical 7: Plotting and Fitting of Normal Distribution and Graphical Representation of Probabilities</w:t>
      </w:r>
    </w:p>
    <w:p w14:paraId="4497BF43" w14:textId="77777777" w:rsidR="006D1D73" w:rsidRDefault="006D1D73">
      <w:pPr>
        <w:pBdr>
          <w:bottom w:val="single" w:sz="6" w:space="1" w:color="2E75B6"/>
        </w:pBdr>
        <w:spacing w:after="200"/>
      </w:pPr>
    </w:p>
    <w:p w14:paraId="0C91441C" w14:textId="77777777" w:rsidR="006D1D73" w:rsidRDefault="00E42F8E">
      <w:pPr>
        <w:pStyle w:val="Heading2"/>
      </w:pPr>
      <w:r>
        <w:t>Definition</w:t>
      </w:r>
    </w:p>
    <w:p w14:paraId="3BEEA6B0" w14:textId="77777777" w:rsidR="006D1D73" w:rsidRPr="00E94808" w:rsidRDefault="00E42F8E">
      <w:pPr>
        <w:spacing w:after="120"/>
        <w:rPr>
          <w:sz w:val="24"/>
          <w:szCs w:val="24"/>
        </w:rPr>
      </w:pPr>
      <w:r w:rsidRPr="00E94808">
        <w:rPr>
          <w:sz w:val="24"/>
          <w:szCs w:val="24"/>
        </w:rPr>
        <w:t>The Normal Distribution (also called Gaussian Distribution) is a continuous probability distribution that is symmetric about its mean, showing that data near the mean is more frequent than data far from it. It is defined as the probability density function of any continuous random variable. It is the most widely used distribution in statistics.</w:t>
      </w:r>
    </w:p>
    <w:p w14:paraId="4D7D7079" w14:textId="77777777" w:rsidR="006D1D73" w:rsidRDefault="00E42F8E">
      <w:pPr>
        <w:pStyle w:val="Heading2"/>
      </w:pPr>
      <w:r>
        <w:t>Theory and Formula</w:t>
      </w:r>
    </w:p>
    <w:p w14:paraId="6050B72F" w14:textId="77777777" w:rsidR="006D1D73" w:rsidRDefault="00E42F8E">
      <w:pPr>
        <w:spacing w:after="100"/>
      </w:pPr>
      <w:r>
        <w:rPr>
          <w:b/>
          <w:bCs/>
        </w:rPr>
        <w:t>Normal Distribution PDF Formula:</w:t>
      </w:r>
    </w:p>
    <w:p w14:paraId="13906F20" w14:textId="201A5097" w:rsidR="006D1D73" w:rsidRDefault="003F37DA">
      <w:pPr>
        <w:spacing w:before="160" w:after="160"/>
        <w:jc w:val="center"/>
      </w:pPr>
      <w:r>
        <w:rPr>
          <w:noProof/>
        </w:rPr>
        <w:drawing>
          <wp:inline distT="0" distB="0" distL="0" distR="0" wp14:anchorId="2C926F59" wp14:editId="73F778E5">
            <wp:extent cx="1653540" cy="680643"/>
            <wp:effectExtent l="0" t="0" r="3810" b="5715"/>
            <wp:docPr id="93997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0823" name=""/>
                    <pic:cNvPicPr/>
                  </pic:nvPicPr>
                  <pic:blipFill>
                    <a:blip r:embed="rId21"/>
                    <a:stretch>
                      <a:fillRect/>
                    </a:stretch>
                  </pic:blipFill>
                  <pic:spPr>
                    <a:xfrm>
                      <a:off x="0" y="0"/>
                      <a:ext cx="1662519" cy="684339"/>
                    </a:xfrm>
                    <a:prstGeom prst="rect">
                      <a:avLst/>
                    </a:prstGeom>
                  </pic:spPr>
                </pic:pic>
              </a:graphicData>
            </a:graphic>
          </wp:inline>
        </w:drawing>
      </w:r>
    </w:p>
    <w:p w14:paraId="2703EB6E" w14:textId="77777777" w:rsidR="006D1D73" w:rsidRDefault="00E42F8E">
      <w:pPr>
        <w:pStyle w:val="Heading2"/>
      </w:pPr>
      <w:r>
        <w:t>Terms Used in the Formula</w:t>
      </w:r>
    </w:p>
    <w:p w14:paraId="5C6B9567" w14:textId="77777777" w:rsidR="006D1D73" w:rsidRDefault="00E42F8E">
      <w:pPr>
        <w:spacing w:after="80"/>
        <w:ind w:left="720"/>
      </w:pPr>
      <w:r>
        <w:rPr>
          <w:b/>
          <w:bCs/>
        </w:rPr>
        <w:lastRenderedPageBreak/>
        <w:t xml:space="preserve">f(x): </w:t>
      </w:r>
      <w:r>
        <w:t>Probability Density Function at x</w:t>
      </w:r>
    </w:p>
    <w:p w14:paraId="264F8455" w14:textId="77777777" w:rsidR="006D1D73" w:rsidRDefault="00E42F8E">
      <w:pPr>
        <w:spacing w:after="80"/>
        <w:ind w:left="720"/>
      </w:pPr>
      <w:r>
        <w:rPr>
          <w:b/>
          <w:bCs/>
        </w:rPr>
        <w:t xml:space="preserve">x: </w:t>
      </w:r>
      <w:r>
        <w:t>Random variable</w:t>
      </w:r>
    </w:p>
    <w:p w14:paraId="53948AA4" w14:textId="77777777" w:rsidR="006D1D73" w:rsidRDefault="00E42F8E">
      <w:pPr>
        <w:spacing w:after="80"/>
        <w:ind w:left="720"/>
      </w:pPr>
      <w:r>
        <w:rPr>
          <w:b/>
          <w:bCs/>
        </w:rPr>
        <w:t xml:space="preserve">μ (mu): </w:t>
      </w:r>
      <w:r>
        <w:t>Mean (average) of the distribution</w:t>
      </w:r>
    </w:p>
    <w:p w14:paraId="0497A6A6" w14:textId="77777777" w:rsidR="006D1D73" w:rsidRDefault="00E42F8E">
      <w:pPr>
        <w:spacing w:after="80"/>
        <w:ind w:left="720"/>
      </w:pPr>
      <w:r>
        <w:rPr>
          <w:b/>
          <w:bCs/>
        </w:rPr>
        <w:t xml:space="preserve">σ (sigma): </w:t>
      </w:r>
      <w:r>
        <w:t>Standard deviation of the distribution</w:t>
      </w:r>
    </w:p>
    <w:p w14:paraId="48E0E574" w14:textId="77777777" w:rsidR="006D1D73" w:rsidRDefault="00E42F8E">
      <w:pPr>
        <w:spacing w:after="80"/>
        <w:ind w:left="720"/>
      </w:pPr>
      <w:r>
        <w:rPr>
          <w:b/>
          <w:bCs/>
        </w:rPr>
        <w:t xml:space="preserve">π (pi): </w:t>
      </w:r>
      <w:r>
        <w:t>Mathematical constant ≈ 3.14159</w:t>
      </w:r>
    </w:p>
    <w:p w14:paraId="76CF60FD" w14:textId="77777777" w:rsidR="006D1D73" w:rsidRDefault="00E42F8E">
      <w:pPr>
        <w:spacing w:after="80"/>
        <w:ind w:left="720"/>
      </w:pPr>
      <w:r>
        <w:rPr>
          <w:b/>
          <w:bCs/>
        </w:rPr>
        <w:t xml:space="preserve">e: </w:t>
      </w:r>
      <w:r>
        <w:t>Mathematical constant ≈ 2.71828</w:t>
      </w:r>
    </w:p>
    <w:p w14:paraId="7C13535C" w14:textId="2F88591F" w:rsidR="002B6479" w:rsidRPr="002B6479" w:rsidRDefault="002B6479" w:rsidP="002B6479">
      <w:pPr>
        <w:spacing w:after="120"/>
        <w:rPr>
          <w:b/>
          <w:bCs/>
        </w:rPr>
      </w:pPr>
      <w:r>
        <w:rPr>
          <w:b/>
          <w:bCs/>
        </w:rPr>
        <w:t>Properties:</w:t>
      </w:r>
    </w:p>
    <w:p w14:paraId="26260256" w14:textId="54A3724A" w:rsidR="002B6479" w:rsidRPr="00E94808" w:rsidRDefault="002B6479" w:rsidP="002B6479">
      <w:pPr>
        <w:pStyle w:val="ListParagraph"/>
        <w:numPr>
          <w:ilvl w:val="0"/>
          <w:numId w:val="6"/>
        </w:numPr>
        <w:spacing w:after="120"/>
      </w:pPr>
      <w:r w:rsidRPr="00E94808">
        <w:t>Mean = Median = Mode (symmetric distribution)</w:t>
      </w:r>
    </w:p>
    <w:p w14:paraId="1B345C7C" w14:textId="0BA6C9FD" w:rsidR="002B6479" w:rsidRPr="00E94808" w:rsidRDefault="002B6479" w:rsidP="002B6479">
      <w:pPr>
        <w:pStyle w:val="ListParagraph"/>
        <w:numPr>
          <w:ilvl w:val="0"/>
          <w:numId w:val="6"/>
        </w:numPr>
        <w:spacing w:after="120"/>
      </w:pPr>
      <w:r w:rsidRPr="00E94808">
        <w:t>Total area under the normal curve = 1</w:t>
      </w:r>
    </w:p>
    <w:p w14:paraId="42CCC036" w14:textId="415BC829" w:rsidR="002B6479" w:rsidRPr="00E94808" w:rsidRDefault="002B6479" w:rsidP="002B6479">
      <w:pPr>
        <w:pStyle w:val="ListParagraph"/>
        <w:numPr>
          <w:ilvl w:val="0"/>
          <w:numId w:val="6"/>
        </w:numPr>
        <w:spacing w:after="120"/>
      </w:pPr>
      <w:r w:rsidRPr="00E94808">
        <w:t>The curve is symmetric at the center along the mean</w:t>
      </w:r>
    </w:p>
    <w:p w14:paraId="515ADEE6" w14:textId="6DAE3C06" w:rsidR="002B6479" w:rsidRPr="00E94808" w:rsidRDefault="002B6479" w:rsidP="002B6479">
      <w:pPr>
        <w:pStyle w:val="ListParagraph"/>
        <w:numPr>
          <w:ilvl w:val="0"/>
          <w:numId w:val="6"/>
        </w:numPr>
        <w:spacing w:after="120"/>
      </w:pPr>
      <w:r w:rsidRPr="00E94808">
        <w:t>It is a Unimodal Curve (only one peak)</w:t>
      </w:r>
    </w:p>
    <w:p w14:paraId="0CC8BF8D" w14:textId="3FD49A8D" w:rsidR="006D1D73" w:rsidRDefault="00E42F8E">
      <w:pPr>
        <w:pStyle w:val="Heading2"/>
      </w:pPr>
      <w:r>
        <w:t>Excel Implementation</w:t>
      </w:r>
    </w:p>
    <w:p w14:paraId="09894748" w14:textId="5A13CE47" w:rsidR="00C821D2" w:rsidRPr="00A8541D" w:rsidRDefault="00104359" w:rsidP="004D41A5">
      <w:pPr>
        <w:pStyle w:val="Heading2"/>
        <w:numPr>
          <w:ilvl w:val="0"/>
          <w:numId w:val="7"/>
        </w:numPr>
        <w:rPr>
          <w:color w:val="000000" w:themeColor="text1"/>
        </w:rPr>
      </w:pPr>
      <w:r>
        <w:rPr>
          <w:color w:val="000000" w:themeColor="text1"/>
        </w:rPr>
        <w:t>Input your data set into an excel spreadsheet</w:t>
      </w:r>
    </w:p>
    <w:p w14:paraId="7D481834" w14:textId="603A48D6" w:rsidR="00A679CA" w:rsidRPr="00A8541D" w:rsidRDefault="00A679CA" w:rsidP="004D41A5">
      <w:pPr>
        <w:pStyle w:val="Heading2"/>
        <w:numPr>
          <w:ilvl w:val="0"/>
          <w:numId w:val="7"/>
        </w:numPr>
        <w:rPr>
          <w:color w:val="000000" w:themeColor="text1"/>
        </w:rPr>
      </w:pPr>
      <w:r>
        <w:rPr>
          <w:color w:val="000000" w:themeColor="text1"/>
        </w:rPr>
        <w:t xml:space="preserve">Find the mean of your data set </w:t>
      </w:r>
    </w:p>
    <w:p w14:paraId="734980E6" w14:textId="17750B66" w:rsidR="00A679CA" w:rsidRDefault="004D41A5">
      <w:pPr>
        <w:pStyle w:val="Heading2"/>
        <w:rPr>
          <w:b w:val="0"/>
          <w:bCs w:val="0"/>
          <w:color w:val="000000" w:themeColor="text1"/>
        </w:rPr>
      </w:pPr>
      <w:r>
        <w:rPr>
          <w:b w:val="0"/>
          <w:bCs w:val="0"/>
          <w:color w:val="000000" w:themeColor="text1"/>
        </w:rPr>
        <w:t xml:space="preserve">             =AVERAGE( cell range )</w:t>
      </w:r>
    </w:p>
    <w:p w14:paraId="2BE85CE2" w14:textId="442FF639" w:rsidR="00F433FD" w:rsidRPr="00A8541D" w:rsidRDefault="00F433FD" w:rsidP="00F433FD">
      <w:pPr>
        <w:pStyle w:val="Heading2"/>
        <w:numPr>
          <w:ilvl w:val="0"/>
          <w:numId w:val="7"/>
        </w:numPr>
        <w:rPr>
          <w:color w:val="000000" w:themeColor="text1"/>
        </w:rPr>
      </w:pPr>
      <w:r>
        <w:rPr>
          <w:color w:val="000000" w:themeColor="text1"/>
        </w:rPr>
        <w:t xml:space="preserve">Find the standard deviation of your data set </w:t>
      </w:r>
    </w:p>
    <w:p w14:paraId="430D37D1" w14:textId="2ECD6287" w:rsidR="00D001BD" w:rsidRDefault="00D001BD" w:rsidP="00200471">
      <w:pPr>
        <w:pStyle w:val="Heading2"/>
        <w:ind w:left="720"/>
        <w:rPr>
          <w:b w:val="0"/>
          <w:bCs w:val="0"/>
          <w:color w:val="000000" w:themeColor="text1"/>
        </w:rPr>
      </w:pPr>
      <w:r>
        <w:rPr>
          <w:b w:val="0"/>
          <w:bCs w:val="0"/>
          <w:color w:val="000000" w:themeColor="text1"/>
        </w:rPr>
        <w:t xml:space="preserve">  =STDEV(cell range)</w:t>
      </w:r>
    </w:p>
    <w:p w14:paraId="5DE3A47B" w14:textId="53DF6145" w:rsidR="00D001BD" w:rsidRPr="00A8541D" w:rsidRDefault="007C1D5D" w:rsidP="00F433FD">
      <w:pPr>
        <w:pStyle w:val="Heading2"/>
        <w:numPr>
          <w:ilvl w:val="0"/>
          <w:numId w:val="7"/>
        </w:numPr>
        <w:rPr>
          <w:color w:val="000000" w:themeColor="text1"/>
        </w:rPr>
      </w:pPr>
      <w:r>
        <w:rPr>
          <w:color w:val="000000" w:themeColor="text1"/>
        </w:rPr>
        <w:t xml:space="preserve">Select a value for the distribution </w:t>
      </w:r>
    </w:p>
    <w:p w14:paraId="40079770" w14:textId="47828F89" w:rsidR="00A8541D" w:rsidRDefault="00A720D6" w:rsidP="00F433FD">
      <w:pPr>
        <w:pStyle w:val="Heading2"/>
        <w:numPr>
          <w:ilvl w:val="0"/>
          <w:numId w:val="7"/>
        </w:numPr>
        <w:rPr>
          <w:color w:val="000000" w:themeColor="text1"/>
        </w:rPr>
      </w:pPr>
      <w:r>
        <w:rPr>
          <w:noProof/>
          <w:color w:val="000000" w:themeColor="text1"/>
        </w:rPr>
        <w:drawing>
          <wp:anchor distT="0" distB="0" distL="114300" distR="114300" simplePos="0" relativeHeight="251658240" behindDoc="0" locked="0" layoutInCell="1" allowOverlap="1" wp14:anchorId="7BE117E1" wp14:editId="614ADC0E">
            <wp:simplePos x="0" y="0"/>
            <wp:positionH relativeFrom="margin">
              <wp:posOffset>-616585</wp:posOffset>
            </wp:positionH>
            <wp:positionV relativeFrom="margin">
              <wp:posOffset>5220970</wp:posOffset>
            </wp:positionV>
            <wp:extent cx="6934200" cy="4389120"/>
            <wp:effectExtent l="0" t="0" r="0" b="0"/>
            <wp:wrapSquare wrapText="bothSides"/>
            <wp:docPr id="12620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2172" name=""/>
                    <pic:cNvPicPr/>
                  </pic:nvPicPr>
                  <pic:blipFill>
                    <a:blip r:embed="rId22">
                      <a:extLst>
                        <a:ext uri="{28A0092B-C50C-407E-A947-70E740481C1C}">
                          <a14:useLocalDpi xmlns:a14="http://schemas.microsoft.com/office/drawing/2010/main" val="0"/>
                        </a:ext>
                      </a:extLst>
                    </a:blip>
                    <a:stretch>
                      <a:fillRect/>
                    </a:stretch>
                  </pic:blipFill>
                  <pic:spPr>
                    <a:xfrm>
                      <a:off x="0" y="0"/>
                      <a:ext cx="6934200" cy="4389120"/>
                    </a:xfrm>
                    <a:prstGeom prst="rect">
                      <a:avLst/>
                    </a:prstGeom>
                  </pic:spPr>
                </pic:pic>
              </a:graphicData>
            </a:graphic>
            <wp14:sizeRelH relativeFrom="margin">
              <wp14:pctWidth>0</wp14:pctWidth>
            </wp14:sizeRelH>
            <wp14:sizeRelV relativeFrom="margin">
              <wp14:pctHeight>0</wp14:pctHeight>
            </wp14:sizeRelV>
          </wp:anchor>
        </w:drawing>
      </w:r>
      <w:r w:rsidR="00A8541D">
        <w:rPr>
          <w:color w:val="000000" w:themeColor="text1"/>
        </w:rPr>
        <w:t>Type the NORM.DIST function and fill</w:t>
      </w:r>
      <w:r w:rsidR="00A8541D">
        <w:rPr>
          <w:b w:val="0"/>
          <w:bCs w:val="0"/>
          <w:noProof/>
          <w:sz w:val="28"/>
          <w:szCs w:val="28"/>
        </w:rPr>
        <w:drawing>
          <wp:inline distT="0" distB="0" distL="0" distR="0" wp14:anchorId="048C4BE3" wp14:editId="1547FD3D">
            <wp:extent cx="3836409" cy="365760"/>
            <wp:effectExtent l="0" t="0" r="0" b="0"/>
            <wp:docPr id="9918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6830" name=""/>
                    <pic:cNvPicPr/>
                  </pic:nvPicPr>
                  <pic:blipFill>
                    <a:blip r:embed="rId23"/>
                    <a:stretch>
                      <a:fillRect/>
                    </a:stretch>
                  </pic:blipFill>
                  <pic:spPr>
                    <a:xfrm>
                      <a:off x="0" y="0"/>
                      <a:ext cx="3855899" cy="367618"/>
                    </a:xfrm>
                    <a:prstGeom prst="rect">
                      <a:avLst/>
                    </a:prstGeom>
                  </pic:spPr>
                </pic:pic>
              </a:graphicData>
            </a:graphic>
          </wp:inline>
        </w:drawing>
      </w:r>
    </w:p>
    <w:p w14:paraId="01BB0007" w14:textId="78A4131A" w:rsidR="00000000" w:rsidRPr="00E94808" w:rsidRDefault="00000000">
      <w:pPr>
        <w:pStyle w:val="Heading2"/>
      </w:pPr>
      <w:r w:rsidRPr="00E94808">
        <w:lastRenderedPageBreak/>
        <w:t>Interpretation / Result</w:t>
      </w:r>
    </w:p>
    <w:p w14:paraId="01CC0007" w14:textId="3900F683" w:rsidR="00000000" w:rsidRDefault="00000000">
      <w:pPr>
        <w:spacing w:after="200"/>
      </w:pPr>
      <w:r w:rsidRPr="00E94808">
        <w:rPr>
          <w:sz w:val="24"/>
          <w:szCs w:val="24"/>
        </w:rPr>
        <w:t>The Normal Distribution graph shows a symmetric bell-shaped curve centered at the mean. The NORM.DIST calculations confirm that approximately 68% of values fall within one standard deviation of the mean, validating the empirical rule. Data points farther from the mean have significantly lower probability density.</w:t>
      </w:r>
    </w:p>
    <w:p w14:paraId="449469B1" w14:textId="30F52469" w:rsidR="00966BB2" w:rsidRPr="00176091" w:rsidRDefault="00093782" w:rsidP="00176091">
      <w:pPr>
        <w:pStyle w:val="Heading2"/>
        <w:rPr>
          <w:color w:val="000000" w:themeColor="text1"/>
        </w:rPr>
      </w:pPr>
      <w:r>
        <w:rPr>
          <w:b w:val="0"/>
          <w:bCs w:val="0"/>
          <w:sz w:val="28"/>
          <w:szCs w:val="28"/>
        </w:rPr>
        <w:t xml:space="preserve"> </w:t>
      </w:r>
      <w:r>
        <w:rPr>
          <w:sz w:val="28"/>
          <w:szCs w:val="28"/>
        </w:rPr>
        <w:t>Practical 8: Calculation of Cumulative Distribution Functions for Exponential and Normal Distribution</w:t>
      </w:r>
    </w:p>
    <w:p w14:paraId="64567082" w14:textId="52C37BD2" w:rsidR="00966BB2" w:rsidRDefault="00512703" w:rsidP="00966BB2">
      <w:pPr>
        <w:pStyle w:val="Heading1"/>
        <w:rPr>
          <w:sz w:val="28"/>
          <w:szCs w:val="28"/>
        </w:rPr>
      </w:pPr>
      <w:r>
        <w:rPr>
          <w:noProof/>
          <w:color w:val="000000" w:themeColor="text1"/>
        </w:rPr>
        <w:drawing>
          <wp:inline distT="0" distB="0" distL="0" distR="0" wp14:anchorId="3071FD02" wp14:editId="552F30C7">
            <wp:extent cx="5768340" cy="3596640"/>
            <wp:effectExtent l="0" t="0" r="3810" b="3810"/>
            <wp:docPr id="19771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45484" name=""/>
                    <pic:cNvPicPr/>
                  </pic:nvPicPr>
                  <pic:blipFill>
                    <a:blip r:embed="rId24"/>
                    <a:stretch>
                      <a:fillRect/>
                    </a:stretch>
                  </pic:blipFill>
                  <pic:spPr>
                    <a:xfrm>
                      <a:off x="0" y="0"/>
                      <a:ext cx="5768340" cy="3596640"/>
                    </a:xfrm>
                    <a:prstGeom prst="rect">
                      <a:avLst/>
                    </a:prstGeom>
                  </pic:spPr>
                </pic:pic>
              </a:graphicData>
            </a:graphic>
          </wp:inline>
        </w:drawing>
      </w:r>
    </w:p>
    <w:p w14:paraId="7046F1CE" w14:textId="3BDFA086" w:rsidR="00966BB2" w:rsidRDefault="00966BB2" w:rsidP="00966BB2">
      <w:pPr>
        <w:pStyle w:val="Heading1"/>
        <w:rPr>
          <w:sz w:val="28"/>
          <w:szCs w:val="28"/>
        </w:rPr>
      </w:pPr>
    </w:p>
    <w:p w14:paraId="6441C27C" w14:textId="56358B39" w:rsidR="006D1D73" w:rsidRDefault="00E94808" w:rsidP="00176091">
      <w:pPr>
        <w:spacing w:after="120"/>
      </w:pPr>
      <w:r>
        <w:rPr>
          <w:noProof/>
          <w:sz w:val="28"/>
          <w:szCs w:val="28"/>
        </w:rPr>
        <w:drawing>
          <wp:inline distT="0" distB="0" distL="0" distR="0" wp14:anchorId="5F2ADDA0" wp14:editId="0A852DC0">
            <wp:extent cx="5562600" cy="2834640"/>
            <wp:effectExtent l="0" t="0" r="0" b="3810"/>
            <wp:docPr id="155559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92956" name=""/>
                    <pic:cNvPicPr/>
                  </pic:nvPicPr>
                  <pic:blipFill>
                    <a:blip r:embed="rId25"/>
                    <a:stretch>
                      <a:fillRect/>
                    </a:stretch>
                  </pic:blipFill>
                  <pic:spPr>
                    <a:xfrm>
                      <a:off x="0" y="0"/>
                      <a:ext cx="5562600" cy="2834640"/>
                    </a:xfrm>
                    <a:prstGeom prst="rect">
                      <a:avLst/>
                    </a:prstGeom>
                  </pic:spPr>
                </pic:pic>
              </a:graphicData>
            </a:graphic>
          </wp:inline>
        </w:drawing>
      </w:r>
    </w:p>
    <w:p w14:paraId="0BF079DD" w14:textId="77777777" w:rsidR="00176091" w:rsidRDefault="00176091" w:rsidP="00176091">
      <w:pPr>
        <w:spacing w:after="120"/>
      </w:pPr>
    </w:p>
    <w:p w14:paraId="77BF7B18" w14:textId="46E2E5AE" w:rsidR="00176091" w:rsidRDefault="00176091" w:rsidP="00176091">
      <w:pPr>
        <w:spacing w:after="120"/>
      </w:pPr>
    </w:p>
    <w:p w14:paraId="0FB7316E" w14:textId="77777777" w:rsidR="00176091" w:rsidRDefault="00176091" w:rsidP="00176091">
      <w:pPr>
        <w:spacing w:after="120"/>
      </w:pPr>
    </w:p>
    <w:p w14:paraId="72715B4B" w14:textId="621DB766" w:rsidR="00176091" w:rsidRDefault="00FB2DD1" w:rsidP="00176091">
      <w:pPr>
        <w:spacing w:after="120"/>
      </w:pPr>
      <w:r>
        <w:rPr>
          <w:noProof/>
        </w:rPr>
        <w:drawing>
          <wp:inline distT="0" distB="0" distL="0" distR="0" wp14:anchorId="2911B31A" wp14:editId="456640EF">
            <wp:extent cx="6141720" cy="2835275"/>
            <wp:effectExtent l="0" t="0" r="0" b="3175"/>
            <wp:docPr id="2105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3021" name=""/>
                    <pic:cNvPicPr/>
                  </pic:nvPicPr>
                  <pic:blipFill>
                    <a:blip r:embed="rId26"/>
                    <a:stretch>
                      <a:fillRect/>
                    </a:stretch>
                  </pic:blipFill>
                  <pic:spPr>
                    <a:xfrm>
                      <a:off x="0" y="0"/>
                      <a:ext cx="6145756" cy="2837138"/>
                    </a:xfrm>
                    <a:prstGeom prst="rect">
                      <a:avLst/>
                    </a:prstGeom>
                  </pic:spPr>
                </pic:pic>
              </a:graphicData>
            </a:graphic>
          </wp:inline>
        </w:drawing>
      </w:r>
    </w:p>
    <w:p w14:paraId="77A91462" w14:textId="55799031" w:rsidR="00176091" w:rsidRDefault="005E070D" w:rsidP="00176091">
      <w:pPr>
        <w:spacing w:after="120"/>
      </w:pPr>
      <w:r>
        <w:rPr>
          <w:noProof/>
        </w:rPr>
        <w:drawing>
          <wp:inline distT="0" distB="0" distL="0" distR="0" wp14:anchorId="339D7CFF" wp14:editId="32E6D97D">
            <wp:extent cx="6156960" cy="2971800"/>
            <wp:effectExtent l="0" t="0" r="0" b="0"/>
            <wp:docPr id="1201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2523" name=""/>
                    <pic:cNvPicPr/>
                  </pic:nvPicPr>
                  <pic:blipFill>
                    <a:blip r:embed="rId27"/>
                    <a:stretch>
                      <a:fillRect/>
                    </a:stretch>
                  </pic:blipFill>
                  <pic:spPr>
                    <a:xfrm>
                      <a:off x="0" y="0"/>
                      <a:ext cx="6165430" cy="2975888"/>
                    </a:xfrm>
                    <a:prstGeom prst="rect">
                      <a:avLst/>
                    </a:prstGeom>
                  </pic:spPr>
                </pic:pic>
              </a:graphicData>
            </a:graphic>
          </wp:inline>
        </w:drawing>
      </w:r>
    </w:p>
    <w:p w14:paraId="01BB0008" w14:textId="01BB0008" w:rsidR="00000000" w:rsidRPr="00E94808" w:rsidRDefault="00000000">
      <w:pPr>
        <w:pStyle w:val="Heading2"/>
      </w:pPr>
      <w:r w:rsidRPr="00E94808">
        <w:t>Interpretation / Result</w:t>
      </w:r>
    </w:p>
    <w:p w14:paraId="01CC0008" w14:textId="01CC0008" w:rsidR="00000000" w:rsidRDefault="00000000">
      <w:pPr>
        <w:spacing w:after="200"/>
      </w:pPr>
      <w:r w:rsidRPr="00E94808">
        <w:rPr>
          <w:sz w:val="24"/>
          <w:szCs w:val="24"/>
        </w:rPr>
        <w:t>The CDF graphs for both Exponential and Normal distributions are S-shaped curves rising from 0 to 1. The Exponential CDF rises steeply at first and flattens quickly, while the Normal CDF rises gradually and symmetrically around the mean, confirming the distinct behavior of both distributions</w:t>
      </w:r>
      <w:r>
        <w:t>.</w:t>
      </w:r>
    </w:p>
    <w:p w14:paraId="49CEFD91" w14:textId="77777777" w:rsidR="006D1D73" w:rsidRDefault="00E42F8E">
      <w:pPr>
        <w:pStyle w:val="Heading1"/>
      </w:pPr>
      <w:r>
        <w:rPr>
          <w:sz w:val="28"/>
          <w:szCs w:val="28"/>
        </w:rPr>
        <w:t>Practical 9: Given Data from Two Distributions, Find the Distance Between the Distributions</w:t>
      </w:r>
    </w:p>
    <w:p w14:paraId="24E27A72" w14:textId="77777777" w:rsidR="006D1D73" w:rsidRDefault="006D1D73">
      <w:pPr>
        <w:pBdr>
          <w:bottom w:val="single" w:sz="6" w:space="1" w:color="2E75B6"/>
        </w:pBdr>
        <w:spacing w:after="200"/>
      </w:pPr>
    </w:p>
    <w:p w14:paraId="1F8027EE" w14:textId="77777777" w:rsidR="006D1D73" w:rsidRPr="00E94808" w:rsidRDefault="00E42F8E">
      <w:pPr>
        <w:pStyle w:val="Heading2"/>
      </w:pPr>
      <w:r w:rsidRPr="00E94808">
        <w:t>Definition</w:t>
      </w:r>
    </w:p>
    <w:p w14:paraId="12889800" w14:textId="77777777" w:rsidR="006D1D73" w:rsidRDefault="00E42F8E">
      <w:pPr>
        <w:spacing w:after="120"/>
      </w:pPr>
      <w:r w:rsidRPr="00E94808">
        <w:rPr>
          <w:sz w:val="24"/>
          <w:szCs w:val="24"/>
        </w:rPr>
        <w:t xml:space="preserve">The Euclidean Distance is a measure of the straight-line distance between two points (or vectors) in a coordinate plane. When applied to two probability distributions, it measures how different or similar the two distributions are. It is calculated as the </w:t>
      </w:r>
      <w:r w:rsidRPr="00E94808">
        <w:rPr>
          <w:sz w:val="24"/>
          <w:szCs w:val="24"/>
        </w:rPr>
        <w:lastRenderedPageBreak/>
        <w:t>square root of the sum of the squared differences between corresponding elements in two vectors</w:t>
      </w:r>
      <w:r>
        <w:t>.</w:t>
      </w:r>
    </w:p>
    <w:p w14:paraId="1D3BF6DE" w14:textId="77777777" w:rsidR="006D1D73" w:rsidRDefault="00E42F8E">
      <w:pPr>
        <w:pStyle w:val="Heading2"/>
      </w:pPr>
      <w:r>
        <w:t>Theory and Formula</w:t>
      </w:r>
    </w:p>
    <w:p w14:paraId="207A6556" w14:textId="77777777" w:rsidR="006D1D73" w:rsidRDefault="00E42F8E">
      <w:pPr>
        <w:spacing w:after="100"/>
        <w:rPr>
          <w:b/>
          <w:bCs/>
        </w:rPr>
      </w:pPr>
      <w:r>
        <w:rPr>
          <w:b/>
          <w:bCs/>
        </w:rPr>
        <w:t>Euclidean Distance Formula:</w:t>
      </w:r>
    </w:p>
    <w:p w14:paraId="0ED1E07C" w14:textId="495953DE" w:rsidR="004D3FB6" w:rsidRDefault="004D3FB6">
      <w:pPr>
        <w:spacing w:after="100"/>
      </w:pPr>
      <w:r>
        <w:rPr>
          <w:b/>
          <w:bCs/>
        </w:rPr>
        <w:t xml:space="preserve">                                                </w:t>
      </w:r>
      <w:r>
        <w:rPr>
          <w:b/>
          <w:bCs/>
          <w:noProof/>
        </w:rPr>
        <w:drawing>
          <wp:inline distT="0" distB="0" distL="0" distR="0" wp14:anchorId="02F33A2D" wp14:editId="13C74C13">
            <wp:extent cx="3023192" cy="647700"/>
            <wp:effectExtent l="0" t="0" r="6350" b="0"/>
            <wp:docPr id="11001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9594" name=""/>
                    <pic:cNvPicPr/>
                  </pic:nvPicPr>
                  <pic:blipFill>
                    <a:blip r:embed="rId28"/>
                    <a:stretch>
                      <a:fillRect/>
                    </a:stretch>
                  </pic:blipFill>
                  <pic:spPr>
                    <a:xfrm>
                      <a:off x="0" y="0"/>
                      <a:ext cx="3081783" cy="660253"/>
                    </a:xfrm>
                    <a:prstGeom prst="rect">
                      <a:avLst/>
                    </a:prstGeom>
                  </pic:spPr>
                </pic:pic>
              </a:graphicData>
            </a:graphic>
          </wp:inline>
        </w:drawing>
      </w:r>
    </w:p>
    <w:p w14:paraId="7B2DC3CD" w14:textId="77777777" w:rsidR="006D1D73" w:rsidRDefault="00E42F8E">
      <w:pPr>
        <w:pStyle w:val="Heading2"/>
      </w:pPr>
      <w:r>
        <w:t>Terms Used in the Formula</w:t>
      </w:r>
    </w:p>
    <w:p w14:paraId="25BD8363" w14:textId="77777777" w:rsidR="006D1D73" w:rsidRDefault="00E42F8E">
      <w:pPr>
        <w:spacing w:after="80"/>
        <w:ind w:left="720"/>
      </w:pPr>
      <w:r>
        <w:rPr>
          <w:b/>
          <w:bCs/>
        </w:rPr>
        <w:t xml:space="preserve">X: </w:t>
      </w:r>
      <w:r>
        <w:t>Array or vector X (first distribution values)</w:t>
      </w:r>
    </w:p>
    <w:p w14:paraId="726646CD" w14:textId="77777777" w:rsidR="006D1D73" w:rsidRDefault="00E42F8E">
      <w:pPr>
        <w:spacing w:after="80"/>
        <w:ind w:left="720"/>
      </w:pPr>
      <w:r>
        <w:rPr>
          <w:b/>
          <w:bCs/>
        </w:rPr>
        <w:t xml:space="preserve">Y: </w:t>
      </w:r>
      <w:r>
        <w:t>Array or vector Y (second distribution values)</w:t>
      </w:r>
    </w:p>
    <w:p w14:paraId="58B71E82" w14:textId="77777777" w:rsidR="006D1D73" w:rsidRDefault="00E42F8E">
      <w:pPr>
        <w:spacing w:after="80"/>
        <w:ind w:left="720"/>
      </w:pPr>
      <w:r>
        <w:rPr>
          <w:b/>
          <w:bCs/>
        </w:rPr>
        <w:t xml:space="preserve">xi: </w:t>
      </w:r>
      <w:r>
        <w:t>Values of horizontal axis in the coordinate plane (from distribution X)</w:t>
      </w:r>
    </w:p>
    <w:p w14:paraId="041A3AC5" w14:textId="77777777" w:rsidR="006D1D73" w:rsidRDefault="00E42F8E">
      <w:pPr>
        <w:spacing w:after="80"/>
        <w:ind w:left="720"/>
      </w:pPr>
      <w:r>
        <w:rPr>
          <w:b/>
          <w:bCs/>
        </w:rPr>
        <w:t xml:space="preserve">yi: </w:t>
      </w:r>
      <w:r>
        <w:t>Values of vertical axis in the coordinate plane (from distribution Y)</w:t>
      </w:r>
    </w:p>
    <w:p w14:paraId="7D4D4D5D" w14:textId="77777777" w:rsidR="006D1D73" w:rsidRDefault="00E42F8E">
      <w:pPr>
        <w:spacing w:after="80"/>
        <w:ind w:left="720"/>
      </w:pPr>
      <w:r>
        <w:rPr>
          <w:b/>
          <w:bCs/>
        </w:rPr>
        <w:t xml:space="preserve">n: </w:t>
      </w:r>
      <w:r>
        <w:t>Number of observations</w:t>
      </w:r>
    </w:p>
    <w:p w14:paraId="199DD2A9" w14:textId="453511CF" w:rsidR="006D1D73" w:rsidRDefault="00E42F8E">
      <w:pPr>
        <w:pStyle w:val="Heading2"/>
      </w:pPr>
      <w:r>
        <w:t>Excel Implementation</w:t>
      </w:r>
    </w:p>
    <w:p w14:paraId="56A76A32" w14:textId="136BFD65" w:rsidR="006D1D73" w:rsidRDefault="00E42F8E">
      <w:pPr>
        <w:spacing w:after="120"/>
        <w:rPr>
          <w:b/>
          <w:bCs/>
        </w:rPr>
      </w:pPr>
      <w:r>
        <w:rPr>
          <w:b/>
          <w:bCs/>
        </w:rPr>
        <w:t>SORT (SUM X MYZ(array X, array Y))</w:t>
      </w:r>
    </w:p>
    <w:p w14:paraId="74B933B9" w14:textId="37D7A9BC" w:rsidR="00F14613" w:rsidRDefault="00F059A5">
      <w:pPr>
        <w:spacing w:after="120"/>
        <w:rPr>
          <w:b/>
          <w:bCs/>
        </w:rPr>
      </w:pPr>
      <w:r>
        <w:rPr>
          <w:b/>
          <w:bCs/>
          <w:noProof/>
        </w:rPr>
        <w:drawing>
          <wp:inline distT="0" distB="0" distL="0" distR="0" wp14:anchorId="67975F72" wp14:editId="22444E7C">
            <wp:extent cx="6143672" cy="1837267"/>
            <wp:effectExtent l="0" t="0" r="0" b="0"/>
            <wp:docPr id="186723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9716" name=""/>
                    <pic:cNvPicPr/>
                  </pic:nvPicPr>
                  <pic:blipFill>
                    <a:blip r:embed="rId29"/>
                    <a:stretch>
                      <a:fillRect/>
                    </a:stretch>
                  </pic:blipFill>
                  <pic:spPr>
                    <a:xfrm>
                      <a:off x="0" y="0"/>
                      <a:ext cx="6163544" cy="1843210"/>
                    </a:xfrm>
                    <a:prstGeom prst="rect">
                      <a:avLst/>
                    </a:prstGeom>
                  </pic:spPr>
                </pic:pic>
              </a:graphicData>
            </a:graphic>
          </wp:inline>
        </w:drawing>
      </w:r>
    </w:p>
    <w:p w14:paraId="6E7F8FB8" w14:textId="77777777" w:rsidR="00F14613" w:rsidRDefault="00F14613">
      <w:pPr>
        <w:spacing w:after="120"/>
        <w:rPr>
          <w:b/>
          <w:bCs/>
        </w:rPr>
      </w:pPr>
    </w:p>
    <w:p w14:paraId="086F1031" w14:textId="4E60E462" w:rsidR="00F14613" w:rsidRDefault="00F059A5">
      <w:pPr>
        <w:spacing w:after="120"/>
        <w:rPr>
          <w:b/>
          <w:bCs/>
        </w:rPr>
      </w:pPr>
      <w:r>
        <w:rPr>
          <w:b/>
          <w:bCs/>
          <w:noProof/>
        </w:rPr>
        <w:drawing>
          <wp:inline distT="0" distB="0" distL="0" distR="0" wp14:anchorId="02AEBA33" wp14:editId="58B94935">
            <wp:extent cx="3005667" cy="1035185"/>
            <wp:effectExtent l="0" t="0" r="4445" b="0"/>
            <wp:docPr id="15585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28145" name=""/>
                    <pic:cNvPicPr/>
                  </pic:nvPicPr>
                  <pic:blipFill>
                    <a:blip r:embed="rId30"/>
                    <a:stretch>
                      <a:fillRect/>
                    </a:stretch>
                  </pic:blipFill>
                  <pic:spPr>
                    <a:xfrm>
                      <a:off x="0" y="0"/>
                      <a:ext cx="3019588" cy="1039980"/>
                    </a:xfrm>
                    <a:prstGeom prst="rect">
                      <a:avLst/>
                    </a:prstGeom>
                  </pic:spPr>
                </pic:pic>
              </a:graphicData>
            </a:graphic>
          </wp:inline>
        </w:drawing>
      </w:r>
    </w:p>
    <w:p w14:paraId="01BB0009" w14:textId="01BB0009" w:rsidR="00000000" w:rsidRPr="00E94808" w:rsidRDefault="00000000">
      <w:pPr>
        <w:pStyle w:val="Heading2"/>
      </w:pPr>
      <w:r w:rsidRPr="00E94808">
        <w:t>Interpretation / Result</w:t>
      </w:r>
    </w:p>
    <w:p w14:paraId="01CC0009" w14:textId="01CC0009" w:rsidR="00000000" w:rsidRDefault="00000000">
      <w:pPr>
        <w:spacing w:after="200"/>
      </w:pPr>
      <w:r w:rsidRPr="00E94808">
        <w:rPr>
          <w:sz w:val="24"/>
          <w:szCs w:val="24"/>
        </w:rPr>
        <w:t>The Euclidean distance calculated between the two distributions quantifies how far apart they are in probability space. A smaller distance confirms the distributions are similar in shape, while a larger distance confirms significant differences. The SQRT(SUMXMY2()) formula efficiently computes this measure in Excel</w:t>
      </w:r>
      <w:r>
        <w:t>.</w:t>
      </w:r>
    </w:p>
    <w:p w14:paraId="64364859" w14:textId="77777777" w:rsidR="006D1D73" w:rsidRDefault="00E42F8E">
      <w:pPr>
        <w:pStyle w:val="Heading1"/>
      </w:pPr>
      <w:r>
        <w:rPr>
          <w:sz w:val="28"/>
          <w:szCs w:val="28"/>
        </w:rPr>
        <w:t>Practical 10: Application Problems Based on the Binomial Distribution</w:t>
      </w:r>
    </w:p>
    <w:p w14:paraId="118257BA" w14:textId="77777777" w:rsidR="006D1D73" w:rsidRDefault="006D1D73">
      <w:pPr>
        <w:pBdr>
          <w:bottom w:val="single" w:sz="6" w:space="1" w:color="2E75B6"/>
        </w:pBdr>
        <w:spacing w:after="200"/>
      </w:pPr>
    </w:p>
    <w:p w14:paraId="10F52116" w14:textId="43F94DD8" w:rsidR="00803A87" w:rsidRPr="00DB4C9F" w:rsidRDefault="00803A87" w:rsidP="00803A87">
      <w:pPr>
        <w:spacing w:before="120" w:after="100"/>
        <w:jc w:val="both"/>
        <w:rPr>
          <w:b/>
          <w:bCs/>
        </w:rPr>
      </w:pPr>
      <w:r>
        <w:rPr>
          <w:b/>
          <w:bCs/>
          <w:color w:val="C00000"/>
          <w:sz w:val="24"/>
          <w:szCs w:val="24"/>
        </w:rPr>
        <w:t xml:space="preserve">Question: </w:t>
      </w:r>
      <w:r>
        <w:rPr>
          <w:b/>
          <w:bCs/>
          <w:sz w:val="23"/>
          <w:szCs w:val="23"/>
        </w:rPr>
        <w:t xml:space="preserve">Tech Edge Components Pvt Ltd. produces circuit boards and historical production data shows that the probability of a circuit board being defective is p = </w:t>
      </w:r>
      <w:r>
        <w:rPr>
          <w:b/>
          <w:bCs/>
          <w:sz w:val="23"/>
          <w:szCs w:val="23"/>
        </w:rPr>
        <w:lastRenderedPageBreak/>
        <w:t>0.15 (15%). Suppose a quality inspector randomly selects n = 10 circuit boards from a production batch for inspection.</w:t>
      </w:r>
    </w:p>
    <w:p w14:paraId="27030A8E" w14:textId="77777777" w:rsidR="00803A87" w:rsidRPr="00DB4C9F" w:rsidRDefault="00803A87" w:rsidP="00803A87">
      <w:pPr>
        <w:spacing w:before="80" w:after="80"/>
        <w:jc w:val="both"/>
        <w:rPr>
          <w:b/>
          <w:bCs/>
        </w:rPr>
      </w:pPr>
      <w:r>
        <w:rPr>
          <w:b/>
          <w:bCs/>
          <w:color w:val="000000"/>
        </w:rPr>
        <w:t>Each circuit board will either be classified as Defective (a 'success' in statistical terms) or Non-Defective (a 'failure'). Let X denote the number of defective circuit boards found among the 10 selected boards. It follows that X is a Binomial random variable, as:</w:t>
      </w:r>
    </w:p>
    <w:p w14:paraId="3AB8C0F4" w14:textId="08641F90" w:rsidR="00803A87" w:rsidRPr="00DB4C9F" w:rsidRDefault="00803A87" w:rsidP="00803A87">
      <w:pPr>
        <w:pStyle w:val="ListParagraph"/>
        <w:numPr>
          <w:ilvl w:val="0"/>
          <w:numId w:val="9"/>
        </w:numPr>
        <w:spacing w:before="60" w:after="60"/>
        <w:rPr>
          <w:b/>
          <w:bCs/>
        </w:rPr>
      </w:pPr>
      <w:r>
        <w:rPr>
          <w:b/>
          <w:bCs/>
        </w:rPr>
        <w:t>The number of trials n = 5 is fixed.</w:t>
      </w:r>
    </w:p>
    <w:p w14:paraId="5CCF2289" w14:textId="77777777" w:rsidR="00803A87" w:rsidRPr="00DB4C9F" w:rsidRDefault="00803A87" w:rsidP="00803A87">
      <w:pPr>
        <w:pStyle w:val="ListParagraph"/>
        <w:numPr>
          <w:ilvl w:val="0"/>
          <w:numId w:val="9"/>
        </w:numPr>
        <w:spacing w:before="60" w:after="60"/>
        <w:rPr>
          <w:b/>
          <w:bCs/>
        </w:rPr>
      </w:pPr>
      <w:r>
        <w:rPr>
          <w:b/>
          <w:bCs/>
        </w:rPr>
        <w:t>Each board inspection is independent of others.</w:t>
      </w:r>
    </w:p>
    <w:p w14:paraId="116CD011" w14:textId="77777777" w:rsidR="00803A87" w:rsidRPr="00DB4C9F" w:rsidRDefault="00803A87" w:rsidP="00803A87">
      <w:pPr>
        <w:pStyle w:val="ListParagraph"/>
        <w:numPr>
          <w:ilvl w:val="0"/>
          <w:numId w:val="9"/>
        </w:numPr>
        <w:spacing w:before="60" w:after="60"/>
        <w:rPr>
          <w:b/>
          <w:bCs/>
        </w:rPr>
      </w:pPr>
      <w:r>
        <w:rPr>
          <w:b/>
          <w:bCs/>
        </w:rPr>
        <w:t>The probability of a defect p = 0.15 remains constant across all boards.</w:t>
      </w:r>
    </w:p>
    <w:p w14:paraId="1676DE0A" w14:textId="77777777" w:rsidR="00803A87" w:rsidRPr="00DB4C9F" w:rsidRDefault="00803A87" w:rsidP="00803A87">
      <w:pPr>
        <w:pStyle w:val="ListParagraph"/>
        <w:numPr>
          <w:ilvl w:val="0"/>
          <w:numId w:val="9"/>
        </w:numPr>
        <w:spacing w:before="60" w:after="60"/>
        <w:rPr>
          <w:b/>
          <w:bCs/>
        </w:rPr>
      </w:pPr>
      <w:r>
        <w:rPr>
          <w:b/>
          <w:bCs/>
        </w:rPr>
        <w:t>Each outcome is binary — Defective or Non-Defective.</w:t>
      </w:r>
    </w:p>
    <w:p w14:paraId="1C1B3E47" w14:textId="6930F282" w:rsidR="00803A87" w:rsidRPr="00DB4C9F" w:rsidRDefault="00803A87" w:rsidP="00803A87">
      <w:pPr>
        <w:pStyle w:val="Heading1"/>
        <w:rPr>
          <w:sz w:val="28"/>
          <w:szCs w:val="28"/>
        </w:rPr>
      </w:pPr>
      <w:r>
        <w:rPr>
          <w:color w:val="000000"/>
          <w:sz w:val="22"/>
          <w:szCs w:val="22"/>
        </w:rPr>
        <w:t>Therefore, X can take any value from 0 to 10, i.e., anywhere between no defective boards and all ten boards being defective</w:t>
      </w:r>
    </w:p>
    <w:p w14:paraId="5C5752B3" w14:textId="1D21EA8E" w:rsidR="00803A87" w:rsidRDefault="00027C0E">
      <w:pPr>
        <w:pStyle w:val="Heading1"/>
        <w:rPr>
          <w:sz w:val="28"/>
          <w:szCs w:val="28"/>
        </w:rPr>
      </w:pPr>
      <w:r>
        <w:rPr>
          <w:noProof/>
          <w:sz w:val="28"/>
          <w:szCs w:val="28"/>
        </w:rPr>
        <w:drawing>
          <wp:inline distT="0" distB="0" distL="0" distR="0" wp14:anchorId="393016D6" wp14:editId="542BC5C3">
            <wp:extent cx="5808133" cy="2314575"/>
            <wp:effectExtent l="0" t="0" r="2540" b="0"/>
            <wp:docPr id="7015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5050" name=""/>
                    <pic:cNvPicPr/>
                  </pic:nvPicPr>
                  <pic:blipFill>
                    <a:blip r:embed="rId31"/>
                    <a:stretch>
                      <a:fillRect/>
                    </a:stretch>
                  </pic:blipFill>
                  <pic:spPr>
                    <a:xfrm>
                      <a:off x="0" y="0"/>
                      <a:ext cx="5810012" cy="2315324"/>
                    </a:xfrm>
                    <a:prstGeom prst="rect">
                      <a:avLst/>
                    </a:prstGeom>
                  </pic:spPr>
                </pic:pic>
              </a:graphicData>
            </a:graphic>
          </wp:inline>
        </w:drawing>
      </w:r>
    </w:p>
    <w:p w14:paraId="0369A69E" w14:textId="71C0A085" w:rsidR="00803A87" w:rsidRDefault="00E82724">
      <w:pPr>
        <w:pStyle w:val="Heading1"/>
        <w:rPr>
          <w:sz w:val="28"/>
          <w:szCs w:val="28"/>
        </w:rPr>
      </w:pPr>
      <w:r>
        <w:rPr>
          <w:noProof/>
          <w:sz w:val="28"/>
          <w:szCs w:val="28"/>
        </w:rPr>
        <w:drawing>
          <wp:inline distT="0" distB="0" distL="0" distR="0" wp14:anchorId="05DAFA71" wp14:editId="22431271">
            <wp:extent cx="6002867" cy="2808605"/>
            <wp:effectExtent l="0" t="0" r="0" b="0"/>
            <wp:docPr id="209336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62068" name=""/>
                    <pic:cNvPicPr/>
                  </pic:nvPicPr>
                  <pic:blipFill>
                    <a:blip r:embed="rId32"/>
                    <a:stretch>
                      <a:fillRect/>
                    </a:stretch>
                  </pic:blipFill>
                  <pic:spPr>
                    <a:xfrm>
                      <a:off x="0" y="0"/>
                      <a:ext cx="6018223" cy="2815790"/>
                    </a:xfrm>
                    <a:prstGeom prst="rect">
                      <a:avLst/>
                    </a:prstGeom>
                  </pic:spPr>
                </pic:pic>
              </a:graphicData>
            </a:graphic>
          </wp:inline>
        </w:drawing>
      </w:r>
    </w:p>
    <w:p w14:paraId="01BB000A" w14:textId="01BB000A" w:rsidR="00000000" w:rsidRPr="00E94808" w:rsidRDefault="00000000">
      <w:pPr>
        <w:pStyle w:val="Heading2"/>
      </w:pPr>
      <w:r w:rsidRPr="00E94808">
        <w:t>Interpretation / Result</w:t>
      </w:r>
    </w:p>
    <w:p w14:paraId="01CC000A" w14:textId="01CC000A" w:rsidR="00000000" w:rsidRPr="00E94808" w:rsidRDefault="00000000">
      <w:pPr>
        <w:spacing w:after="200"/>
        <w:rPr>
          <w:sz w:val="24"/>
          <w:szCs w:val="24"/>
        </w:rPr>
      </w:pPr>
      <w:r w:rsidRPr="00E94808">
        <w:rPr>
          <w:sz w:val="24"/>
          <w:szCs w:val="24"/>
        </w:rPr>
        <w:t>For Tech Edge Components with p = 0.15 and n = 10, the Binomial calculations show that the most likely number of defective boards is 1 to 2 (near mean = np = 1.5). The probability of zero or very high defect counts is very low, confirming the production process has manageable defect rates.</w:t>
      </w:r>
    </w:p>
    <w:p w14:paraId="39E9BD91" w14:textId="77777777" w:rsidR="00DF0C55" w:rsidRDefault="00DF0C55">
      <w:pPr>
        <w:spacing w:after="200"/>
      </w:pPr>
    </w:p>
    <w:p w14:paraId="2415C9DF" w14:textId="77777777" w:rsidR="00DF0C55" w:rsidRDefault="00DF0C55">
      <w:pPr>
        <w:spacing w:after="200"/>
      </w:pPr>
    </w:p>
    <w:p w14:paraId="7E64D737" w14:textId="3C5EAFC8" w:rsidR="006D1D73" w:rsidRDefault="00E42F8E">
      <w:pPr>
        <w:pStyle w:val="Heading1"/>
      </w:pPr>
      <w:r>
        <w:rPr>
          <w:sz w:val="28"/>
          <w:szCs w:val="28"/>
        </w:rPr>
        <w:t>Practical 11: Application Problems Based on the Poisson Distribution</w:t>
      </w:r>
    </w:p>
    <w:p w14:paraId="7DA15116" w14:textId="77777777" w:rsidR="006D1D73" w:rsidRDefault="006D1D73">
      <w:pPr>
        <w:pBdr>
          <w:bottom w:val="single" w:sz="6" w:space="1" w:color="2E75B6"/>
        </w:pBdr>
        <w:spacing w:after="200"/>
      </w:pPr>
    </w:p>
    <w:p w14:paraId="66E3F4BF" w14:textId="64FD63F0" w:rsidR="00DB4C9F" w:rsidRDefault="00DB4C9F">
      <w:pPr>
        <w:pStyle w:val="Heading1"/>
        <w:rPr>
          <w:color w:val="000000" w:themeColor="text1"/>
          <w:sz w:val="28"/>
          <w:szCs w:val="28"/>
        </w:rPr>
      </w:pPr>
      <w:r>
        <w:rPr>
          <w:color w:val="EE0000"/>
          <w:sz w:val="28"/>
          <w:szCs w:val="28"/>
        </w:rPr>
        <w:t>Question</w:t>
      </w:r>
      <w:r>
        <w:rPr>
          <w:sz w:val="28"/>
          <w:szCs w:val="28"/>
        </w:rPr>
        <w:t xml:space="preserve">: </w:t>
      </w:r>
      <w:r>
        <w:rPr>
          <w:color w:val="000000" w:themeColor="text1"/>
          <w:sz w:val="28"/>
          <w:szCs w:val="28"/>
        </w:rPr>
        <w:t xml:space="preserve">An emergency services center (911) receives calls throughout the day. Based on historical data spanning over 600,000 records, it has been observed that the number of calls received per hour follows a Poisson distribution. </w:t>
      </w:r>
      <w:hyperlink r:id="rId33" w:tgtFrame="_blank" w:history="1">
        <w:r>
          <w:rPr>
            <w:rStyle w:val="Hyperlink"/>
            <w:color w:val="000000" w:themeColor="text1"/>
            <w:sz w:val="28"/>
            <w:szCs w:val="28"/>
          </w:rPr>
          <w:t>Medium</w:t>
        </w:r>
      </w:hyperlink>
      <w:r>
        <w:rPr>
          <w:color w:val="000000" w:themeColor="text1"/>
          <w:sz w:val="28"/>
          <w:szCs w:val="28"/>
        </w:rPr>
        <w:t xml:space="preserve"> Suppose that during a particular hour of the day, the average number of emergency calls received is λ = 12 calls per hour. Find the probability of receiving exactly 10 calls in that hour.</w:t>
      </w:r>
    </w:p>
    <w:p w14:paraId="785D3DBC" w14:textId="183E4767" w:rsidR="006D2E2E" w:rsidRPr="00DB4C9F" w:rsidRDefault="00A720D6">
      <w:pPr>
        <w:pStyle w:val="Heading1"/>
        <w:rPr>
          <w:sz w:val="28"/>
          <w:szCs w:val="28"/>
        </w:rPr>
      </w:pPr>
      <w:r>
        <w:rPr>
          <w:noProof/>
          <w:sz w:val="28"/>
          <w:szCs w:val="28"/>
        </w:rPr>
        <w:drawing>
          <wp:inline distT="0" distB="0" distL="0" distR="0" wp14:anchorId="2845EFC5" wp14:editId="04F1178D">
            <wp:extent cx="5883910" cy="2946963"/>
            <wp:effectExtent l="0" t="0" r="2540" b="6350"/>
            <wp:docPr id="202159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6500" name=""/>
                    <pic:cNvPicPr/>
                  </pic:nvPicPr>
                  <pic:blipFill>
                    <a:blip r:embed="rId34"/>
                    <a:stretch>
                      <a:fillRect/>
                    </a:stretch>
                  </pic:blipFill>
                  <pic:spPr>
                    <a:xfrm>
                      <a:off x="0" y="0"/>
                      <a:ext cx="5883910" cy="2946963"/>
                    </a:xfrm>
                    <a:prstGeom prst="rect">
                      <a:avLst/>
                    </a:prstGeom>
                  </pic:spPr>
                </pic:pic>
              </a:graphicData>
            </a:graphic>
          </wp:inline>
        </w:drawing>
      </w:r>
      <w:r>
        <w:rPr>
          <w:noProof/>
          <w:sz w:val="28"/>
          <w:szCs w:val="28"/>
        </w:rPr>
        <w:drawing>
          <wp:inline distT="0" distB="0" distL="0" distR="0" wp14:anchorId="47828933" wp14:editId="7532DA3E">
            <wp:extent cx="5883910" cy="3525572"/>
            <wp:effectExtent l="0" t="0" r="2540" b="0"/>
            <wp:docPr id="152734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9445" name=""/>
                    <pic:cNvPicPr/>
                  </pic:nvPicPr>
                  <pic:blipFill>
                    <a:blip r:embed="rId35"/>
                    <a:stretch>
                      <a:fillRect/>
                    </a:stretch>
                  </pic:blipFill>
                  <pic:spPr>
                    <a:xfrm>
                      <a:off x="0" y="0"/>
                      <a:ext cx="5883910" cy="3525572"/>
                    </a:xfrm>
                    <a:prstGeom prst="rect">
                      <a:avLst/>
                    </a:prstGeom>
                  </pic:spPr>
                </pic:pic>
              </a:graphicData>
            </a:graphic>
          </wp:inline>
        </w:drawing>
      </w:r>
    </w:p>
    <w:p w14:paraId="01BB000B" w14:textId="752FA874" w:rsidR="00000000" w:rsidRPr="00A720D6" w:rsidRDefault="00000000">
      <w:pPr>
        <w:pStyle w:val="Heading2"/>
      </w:pPr>
      <w:r w:rsidRPr="00A720D6">
        <w:lastRenderedPageBreak/>
        <w:t>Interpretation / Result</w:t>
      </w:r>
    </w:p>
    <w:p w14:paraId="01CC000B" w14:textId="259B7004" w:rsidR="00000000" w:rsidRPr="00A720D6" w:rsidRDefault="00000000">
      <w:pPr>
        <w:spacing w:after="200"/>
        <w:rPr>
          <w:sz w:val="24"/>
          <w:szCs w:val="24"/>
        </w:rPr>
      </w:pPr>
      <w:r w:rsidRPr="001526D0">
        <w:t xml:space="preserve">With lambda = 12 calls per hour, the Poisson calculation gives </w:t>
      </w:r>
      <w:proofErr w:type="gramStart"/>
      <w:r w:rsidRPr="001526D0">
        <w:t>P(</w:t>
      </w:r>
      <w:proofErr w:type="gramEnd"/>
      <w:r w:rsidRPr="001526D0">
        <w:t>X = 10) approximately 0.1048, meaning there is about a 10.48% chance of receiving exactly 10 calls. This confirms that values close to the mean lambda are the most probable outcomes in a Poisson process</w:t>
      </w:r>
      <w:r w:rsidRPr="00A720D6">
        <w:rPr>
          <w:sz w:val="24"/>
          <w:szCs w:val="24"/>
        </w:rPr>
        <w:t>.</w:t>
      </w:r>
    </w:p>
    <w:p w14:paraId="5F5CFA80" w14:textId="6CAF59A7" w:rsidR="006D1D73" w:rsidRDefault="00E42F8E">
      <w:pPr>
        <w:pStyle w:val="Heading1"/>
      </w:pPr>
      <w:r>
        <w:rPr>
          <w:sz w:val="28"/>
          <w:szCs w:val="28"/>
        </w:rPr>
        <w:t>Practical 12: Application Problems Based on the Normal Distribution</w:t>
      </w:r>
    </w:p>
    <w:p w14:paraId="0D02EBE0" w14:textId="71DD7E74" w:rsidR="006D1D73" w:rsidRDefault="006D1D73">
      <w:pPr>
        <w:pBdr>
          <w:bottom w:val="single" w:sz="6" w:space="1" w:color="2E75B6"/>
        </w:pBdr>
        <w:spacing w:after="200"/>
      </w:pPr>
    </w:p>
    <w:p w14:paraId="2AD186CD" w14:textId="2E95488D" w:rsidR="00DF0C55" w:rsidRDefault="00823688" w:rsidP="00E324C5">
      <w:pPr>
        <w:rPr>
          <w:b/>
          <w:bCs/>
          <w:sz w:val="28"/>
          <w:szCs w:val="28"/>
        </w:rPr>
      </w:pPr>
      <w:r>
        <w:rPr>
          <w:b/>
          <w:bCs/>
          <w:color w:val="EE0000"/>
          <w:sz w:val="28"/>
          <w:szCs w:val="28"/>
        </w:rPr>
        <w:t>Question</w:t>
      </w:r>
      <w:r>
        <w:rPr>
          <w:b/>
          <w:bCs/>
          <w:sz w:val="28"/>
          <w:szCs w:val="28"/>
        </w:rPr>
        <w:t>: A dataset on Heights and Weights records physical measurements of a large sample of individuals. Analysis of this data reveals that the heights of individuals are normally distributed. The distribution follows the typical bell-curve pattern — most people are close to the average height, and small differences from the mean occur more frequently than large deviations</w:t>
      </w:r>
    </w:p>
    <w:p w14:paraId="38A7A5C5" w14:textId="174107D9" w:rsidR="00E324C5" w:rsidRPr="000B0A33" w:rsidRDefault="001526D0" w:rsidP="00E324C5">
      <w:pPr>
        <w:rPr>
          <w:b/>
          <w:bCs/>
          <w:sz w:val="28"/>
          <w:szCs w:val="28"/>
        </w:rPr>
      </w:pPr>
      <w:r>
        <w:rPr>
          <w:noProof/>
        </w:rPr>
        <w:drawing>
          <wp:anchor distT="0" distB="0" distL="114300" distR="114300" simplePos="0" relativeHeight="251663360" behindDoc="0" locked="0" layoutInCell="1" allowOverlap="1" wp14:anchorId="23FF02E9" wp14:editId="7B855ECE">
            <wp:simplePos x="0" y="0"/>
            <wp:positionH relativeFrom="page">
              <wp:posOffset>114300</wp:posOffset>
            </wp:positionH>
            <wp:positionV relativeFrom="page">
              <wp:posOffset>6972300</wp:posOffset>
            </wp:positionV>
            <wp:extent cx="7315200" cy="4030980"/>
            <wp:effectExtent l="0" t="0" r="0" b="7620"/>
            <wp:wrapSquare wrapText="bothSides"/>
            <wp:docPr id="106662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23665" name=""/>
                    <pic:cNvPicPr/>
                  </pic:nvPicPr>
                  <pic:blipFill>
                    <a:blip r:embed="rId36">
                      <a:extLst>
                        <a:ext uri="{28A0092B-C50C-407E-A947-70E740481C1C}">
                          <a14:useLocalDpi xmlns:a14="http://schemas.microsoft.com/office/drawing/2010/main" val="0"/>
                        </a:ext>
                      </a:extLst>
                    </a:blip>
                    <a:stretch>
                      <a:fillRect/>
                    </a:stretch>
                  </pic:blipFill>
                  <pic:spPr>
                    <a:xfrm>
                      <a:off x="0" y="0"/>
                      <a:ext cx="7315200" cy="4030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CF7E74C" wp14:editId="3957FF23">
            <wp:simplePos x="0" y="0"/>
            <wp:positionH relativeFrom="page">
              <wp:posOffset>182880</wp:posOffset>
            </wp:positionH>
            <wp:positionV relativeFrom="margin">
              <wp:posOffset>3390900</wp:posOffset>
            </wp:positionV>
            <wp:extent cx="7216140" cy="2766060"/>
            <wp:effectExtent l="0" t="0" r="3810" b="0"/>
            <wp:wrapSquare wrapText="bothSides"/>
            <wp:docPr id="102715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0256" name=""/>
                    <pic:cNvPicPr/>
                  </pic:nvPicPr>
                  <pic:blipFill>
                    <a:blip r:embed="rId37">
                      <a:extLst>
                        <a:ext uri="{28A0092B-C50C-407E-A947-70E740481C1C}">
                          <a14:useLocalDpi xmlns:a14="http://schemas.microsoft.com/office/drawing/2010/main" val="0"/>
                        </a:ext>
                      </a:extLst>
                    </a:blip>
                    <a:stretch>
                      <a:fillRect/>
                    </a:stretch>
                  </pic:blipFill>
                  <pic:spPr>
                    <a:xfrm>
                      <a:off x="0" y="0"/>
                      <a:ext cx="7216140" cy="2766060"/>
                    </a:xfrm>
                    <a:prstGeom prst="rect">
                      <a:avLst/>
                    </a:prstGeom>
                  </pic:spPr>
                </pic:pic>
              </a:graphicData>
            </a:graphic>
            <wp14:sizeRelH relativeFrom="margin">
              <wp14:pctWidth>0</wp14:pctWidth>
            </wp14:sizeRelH>
            <wp14:sizeRelV relativeFrom="margin">
              <wp14:pctHeight>0</wp14:pctHeight>
            </wp14:sizeRelV>
          </wp:anchor>
        </w:drawing>
      </w:r>
      <w:r w:rsidR="00200AA3">
        <w:rPr>
          <w:b/>
          <w:bCs/>
          <w:sz w:val="28"/>
          <w:szCs w:val="28"/>
        </w:rPr>
        <w:t>Based on the dataset, the mean height of individuals is μ = 170 cm and the standard deviation is σ = 6.28 cm.</w:t>
      </w:r>
      <w:r w:rsidR="00200AA3">
        <w:rPr>
          <w:rFonts w:ascii="Times New Roman" w:eastAsia="Times New Roman" w:hAnsi="Times New Roman" w:cs="Times New Roman"/>
          <w:sz w:val="28"/>
          <w:szCs w:val="28"/>
        </w:rPr>
        <w:t xml:space="preserve"> </w:t>
      </w:r>
      <w:r w:rsidR="00200AA3">
        <w:rPr>
          <w:b/>
          <w:bCs/>
          <w:sz w:val="28"/>
          <w:szCs w:val="28"/>
        </w:rPr>
        <w:t xml:space="preserve">find the z-score and the normal distribution of a person who is 176 cm tall? </w:t>
      </w:r>
    </w:p>
    <w:p w14:paraId="01BB000C" w14:textId="4779ADE7" w:rsidR="00000000" w:rsidRPr="00DF0C55" w:rsidRDefault="00000000">
      <w:pPr>
        <w:pStyle w:val="Heading2"/>
      </w:pPr>
      <w:r w:rsidRPr="00DF0C55">
        <w:lastRenderedPageBreak/>
        <w:t>Interpretation / Result</w:t>
      </w:r>
    </w:p>
    <w:p w14:paraId="01CC000C" w14:textId="2071C0CE" w:rsidR="00000000" w:rsidRDefault="00000000">
      <w:pPr>
        <w:spacing w:after="200"/>
      </w:pPr>
      <w:r w:rsidRPr="00DF0C55">
        <w:rPr>
          <w:sz w:val="24"/>
          <w:szCs w:val="24"/>
        </w:rPr>
        <w:t>For a person 176 cm tall with mean = 170 cm and standard deviation = 6.28 cm, the z-score is approximately 0.955. The Normal Distribution result shows this height is about 0.95 standard deviations above the mean, meaning approximately 83% of individuals in the dataset are shorter than 176 cm</w:t>
      </w:r>
      <w:r>
        <w:t>.</w:t>
      </w:r>
    </w:p>
    <w:p w14:paraId="192A17CD" w14:textId="5A7487F0" w:rsidR="00C061C5" w:rsidRDefault="00E42F8E" w:rsidP="00C061C5">
      <w:pPr>
        <w:pStyle w:val="Heading1"/>
        <w:rPr>
          <w:sz w:val="28"/>
          <w:szCs w:val="28"/>
        </w:rPr>
      </w:pPr>
      <w:r>
        <w:rPr>
          <w:sz w:val="28"/>
          <w:szCs w:val="28"/>
        </w:rPr>
        <w:t xml:space="preserve">Practical 13: Presentation of bivariate data through scatter-plot diagram and Calculations of Covariance </w:t>
      </w:r>
    </w:p>
    <w:p w14:paraId="7E5332B0" w14:textId="0891C6EC" w:rsidR="00C061C5" w:rsidRPr="00DF0C55" w:rsidRDefault="00C061C5" w:rsidP="00C061C5">
      <w:pPr>
        <w:pStyle w:val="Heading1"/>
        <w:rPr>
          <w:color w:val="auto"/>
          <w:sz w:val="28"/>
          <w:szCs w:val="28"/>
        </w:rPr>
      </w:pPr>
      <w:r w:rsidRPr="00DF0C55">
        <w:rPr>
          <w:color w:val="auto"/>
          <w:sz w:val="28"/>
          <w:szCs w:val="28"/>
        </w:rPr>
        <w:t>Bivariate Data</w:t>
      </w:r>
      <w:r w:rsidRPr="00DF0C55">
        <w:rPr>
          <w:b w:val="0"/>
          <w:bCs w:val="0"/>
          <w:color w:val="auto"/>
          <w:sz w:val="28"/>
          <w:szCs w:val="28"/>
        </w:rPr>
        <w:t>/</w:t>
      </w:r>
      <w:r w:rsidRPr="00DF0C55">
        <w:rPr>
          <w:color w:val="auto"/>
          <w:sz w:val="28"/>
          <w:szCs w:val="28"/>
        </w:rPr>
        <w:t>Bivariate Analysis</w:t>
      </w:r>
    </w:p>
    <w:p w14:paraId="46A591E8" w14:textId="6BC9D7F4" w:rsidR="0086474A" w:rsidRPr="00DF0C55" w:rsidRDefault="0086474A" w:rsidP="0086474A">
      <w:pPr>
        <w:spacing w:before="100" w:after="120"/>
        <w:jc w:val="both"/>
        <w:rPr>
          <w:sz w:val="28"/>
          <w:szCs w:val="28"/>
        </w:rPr>
      </w:pPr>
      <w:r w:rsidRPr="00DF0C55">
        <w:rPr>
          <w:sz w:val="28"/>
          <w:szCs w:val="28"/>
        </w:rPr>
        <w:t>Bivariate analysis is a type of statistical analysis in which exactly two variables are studied together at the same time. In any such study, one variable is considered dependent (the outcome being measured) and the other is considered independent (the factor that may influence the outcome). These two variables are conventionally denoted as X and Y.</w:t>
      </w:r>
    </w:p>
    <w:p w14:paraId="163C0468" w14:textId="161A0F81" w:rsidR="00380DA2" w:rsidRPr="00DF0C55" w:rsidRDefault="00380DA2" w:rsidP="00380DA2">
      <w:pPr>
        <w:spacing w:before="100" w:after="120"/>
        <w:jc w:val="both"/>
        <w:rPr>
          <w:sz w:val="28"/>
          <w:szCs w:val="28"/>
        </w:rPr>
      </w:pPr>
      <w:r w:rsidRPr="00DF0C55">
        <w:rPr>
          <w:sz w:val="28"/>
          <w:szCs w:val="28"/>
        </w:rPr>
        <w:t>The main purpose of bivariate analysis is to examine how changes in one variable are associated with changes in the other, and to determine the extent of that relationship. In other words, it helps us understand whether a meaningful connection exists between the two variables being observed.</w:t>
      </w:r>
    </w:p>
    <w:p w14:paraId="60CD67BB" w14:textId="516279F9" w:rsidR="00396D6B" w:rsidRPr="00DF0C55" w:rsidRDefault="00396D6B" w:rsidP="00396D6B">
      <w:pPr>
        <w:spacing w:before="100" w:after="120"/>
        <w:jc w:val="both"/>
        <w:rPr>
          <w:b/>
          <w:bCs/>
          <w:sz w:val="28"/>
          <w:szCs w:val="28"/>
        </w:rPr>
      </w:pPr>
      <w:r w:rsidRPr="00DF0C55">
        <w:rPr>
          <w:b/>
          <w:bCs/>
          <w:sz w:val="28"/>
          <w:szCs w:val="28"/>
        </w:rPr>
        <w:t>There are three widely used techniques to carry out bivariate analysis. Each method serves a different purpose and offers a different level of insight:</w:t>
      </w:r>
    </w:p>
    <w:p w14:paraId="431157F6" w14:textId="1931052B" w:rsidR="00396D6B" w:rsidRPr="00DF0C55" w:rsidRDefault="00396D6B" w:rsidP="00396D6B">
      <w:pPr>
        <w:spacing w:before="60" w:after="60"/>
        <w:rPr>
          <w:b/>
          <w:bCs/>
          <w:sz w:val="28"/>
          <w:szCs w:val="28"/>
        </w:rPr>
      </w:pPr>
    </w:p>
    <w:p w14:paraId="0B6848D8" w14:textId="1201916C" w:rsidR="00396D6B" w:rsidRPr="00DF0C55" w:rsidRDefault="00396D6B" w:rsidP="00396D6B">
      <w:pPr>
        <w:pStyle w:val="ListParagraph"/>
        <w:numPr>
          <w:ilvl w:val="0"/>
          <w:numId w:val="10"/>
        </w:numPr>
        <w:spacing w:before="80" w:after="80"/>
        <w:rPr>
          <w:sz w:val="28"/>
          <w:szCs w:val="28"/>
        </w:rPr>
      </w:pPr>
      <w:r w:rsidRPr="00DF0C55">
        <w:rPr>
          <w:sz w:val="28"/>
          <w:szCs w:val="28"/>
        </w:rPr>
        <w:t>Scatter Plots — A graphical method that visually displays the relationship between the two variables by plotting data points on a two-dimensional graph. The pattern of the points reveals whether the relationship is positive, negative, or non-existent.</w:t>
      </w:r>
    </w:p>
    <w:p w14:paraId="3ABF3D18" w14:textId="0C9D8890" w:rsidR="00396D6B" w:rsidRPr="00DF0C55" w:rsidRDefault="00396D6B" w:rsidP="00396D6B">
      <w:pPr>
        <w:pStyle w:val="ListParagraph"/>
        <w:numPr>
          <w:ilvl w:val="0"/>
          <w:numId w:val="10"/>
        </w:numPr>
        <w:spacing w:before="80" w:after="80"/>
        <w:rPr>
          <w:sz w:val="28"/>
          <w:szCs w:val="28"/>
        </w:rPr>
      </w:pPr>
      <w:r w:rsidRPr="00DF0C55">
        <w:rPr>
          <w:sz w:val="28"/>
          <w:szCs w:val="28"/>
        </w:rPr>
        <w:t>Correlation Coefficient — A numerical value (ranging from -1 to +1) that quantifies the strength and direction of the linear relationship between the two variables.</w:t>
      </w:r>
    </w:p>
    <w:p w14:paraId="55978527" w14:textId="199A89A6" w:rsidR="00396D6B" w:rsidRPr="00DF0C55" w:rsidRDefault="00396D6B" w:rsidP="00396D6B">
      <w:pPr>
        <w:pStyle w:val="ListParagraph"/>
        <w:numPr>
          <w:ilvl w:val="0"/>
          <w:numId w:val="10"/>
        </w:numPr>
        <w:spacing w:before="80" w:after="80"/>
        <w:rPr>
          <w:sz w:val="28"/>
          <w:szCs w:val="28"/>
        </w:rPr>
      </w:pPr>
      <w:r w:rsidRPr="00DF0C55">
        <w:rPr>
          <w:sz w:val="28"/>
          <w:szCs w:val="28"/>
        </w:rPr>
        <w:t>Simple Linear Regression (SLR) — A statistical technique used to model and predict the value of the dependent variable (Y) based on the value of the independent variable (X), using a straight-line equation.</w:t>
      </w:r>
    </w:p>
    <w:p w14:paraId="0AD9A347" w14:textId="16108688" w:rsidR="00613C7D" w:rsidRPr="00DF0C55" w:rsidRDefault="00613C7D" w:rsidP="00613C7D">
      <w:pPr>
        <w:spacing w:before="80" w:after="80"/>
        <w:rPr>
          <w:sz w:val="28"/>
          <w:szCs w:val="28"/>
        </w:rPr>
      </w:pPr>
    </w:p>
    <w:p w14:paraId="5E2745D1" w14:textId="7F5AE0EB" w:rsidR="00613C7D" w:rsidRDefault="00613C7D" w:rsidP="00613C7D">
      <w:pPr>
        <w:spacing w:before="100" w:after="120"/>
        <w:jc w:val="both"/>
        <w:rPr>
          <w:sz w:val="28"/>
          <w:szCs w:val="28"/>
        </w:rPr>
      </w:pPr>
      <w:r w:rsidRPr="00DF0C55">
        <w:rPr>
          <w:sz w:val="28"/>
          <w:szCs w:val="28"/>
        </w:rPr>
        <w:t>A Bivariate Frequency Distribution is a statistical table that records and displays the frequency of occurrence of two variables at the same time. Unlike a univariate frequency distribution which tracks only one variable, a bivariate frequency distribution considers both variables simultaneously and shows how often different combinations of their values appear in the data.</w:t>
      </w:r>
    </w:p>
    <w:p w14:paraId="20E21EC4" w14:textId="77777777" w:rsidR="001526D0" w:rsidRPr="00DF0C55" w:rsidRDefault="001526D0" w:rsidP="00613C7D">
      <w:pPr>
        <w:spacing w:before="100" w:after="120"/>
        <w:jc w:val="both"/>
        <w:rPr>
          <w:sz w:val="28"/>
          <w:szCs w:val="28"/>
        </w:rPr>
      </w:pPr>
    </w:p>
    <w:p w14:paraId="74C0A48D" w14:textId="6A6140C4" w:rsidR="00A2766C" w:rsidRPr="00DF0C55" w:rsidRDefault="00A2766C" w:rsidP="00A2766C">
      <w:pPr>
        <w:spacing w:before="100" w:after="120"/>
        <w:jc w:val="both"/>
        <w:rPr>
          <w:b/>
          <w:bCs/>
          <w:sz w:val="28"/>
          <w:szCs w:val="28"/>
        </w:rPr>
      </w:pPr>
      <w:r w:rsidRPr="00DF0C55">
        <w:rPr>
          <w:b/>
          <w:bCs/>
          <w:sz w:val="28"/>
          <w:szCs w:val="28"/>
        </w:rPr>
        <w:lastRenderedPageBreak/>
        <w:t>Real-world examples of bivariate data include:</w:t>
      </w:r>
    </w:p>
    <w:p w14:paraId="1D75B607" w14:textId="4B8481B6" w:rsidR="00A2766C" w:rsidRPr="00DF0C55" w:rsidRDefault="00A2766C" w:rsidP="00A2766C">
      <w:pPr>
        <w:pStyle w:val="ListParagraph"/>
        <w:numPr>
          <w:ilvl w:val="0"/>
          <w:numId w:val="11"/>
        </w:numPr>
        <w:spacing w:before="80" w:after="80"/>
        <w:rPr>
          <w:sz w:val="28"/>
          <w:szCs w:val="28"/>
        </w:rPr>
      </w:pPr>
      <w:r w:rsidRPr="00DF0C55">
        <w:rPr>
          <w:sz w:val="28"/>
          <w:szCs w:val="28"/>
        </w:rPr>
        <w:t>Sales revenue and Advertisement expenditure of a company</w:t>
      </w:r>
    </w:p>
    <w:p w14:paraId="47D4E74F" w14:textId="5089342C" w:rsidR="00A2766C" w:rsidRPr="00DF0C55" w:rsidRDefault="00A2766C" w:rsidP="00A2766C">
      <w:pPr>
        <w:pStyle w:val="ListParagraph"/>
        <w:numPr>
          <w:ilvl w:val="0"/>
          <w:numId w:val="11"/>
        </w:numPr>
        <w:spacing w:before="80" w:after="80"/>
        <w:rPr>
          <w:sz w:val="28"/>
          <w:szCs w:val="28"/>
        </w:rPr>
      </w:pPr>
      <w:r w:rsidRPr="00DF0C55">
        <w:rPr>
          <w:sz w:val="28"/>
          <w:szCs w:val="28"/>
        </w:rPr>
        <w:t>Height and Weight of individuals in a population</w:t>
      </w:r>
    </w:p>
    <w:p w14:paraId="4DBAA774" w14:textId="77777777" w:rsidR="00A2766C" w:rsidRPr="00DF0C55" w:rsidRDefault="00A2766C" w:rsidP="00A2766C">
      <w:pPr>
        <w:pStyle w:val="ListParagraph"/>
        <w:numPr>
          <w:ilvl w:val="0"/>
          <w:numId w:val="11"/>
        </w:numPr>
        <w:spacing w:before="80" w:after="80"/>
        <w:rPr>
          <w:sz w:val="28"/>
          <w:szCs w:val="28"/>
        </w:rPr>
      </w:pPr>
      <w:r w:rsidRPr="00DF0C55">
        <w:rPr>
          <w:sz w:val="28"/>
          <w:szCs w:val="28"/>
        </w:rPr>
        <w:t>Study hours and Exam marks of students</w:t>
      </w:r>
    </w:p>
    <w:p w14:paraId="6156AB78" w14:textId="749B8E39" w:rsidR="00A2766C" w:rsidRPr="00DF0C55" w:rsidRDefault="00A2766C" w:rsidP="00A2766C">
      <w:pPr>
        <w:pStyle w:val="ListParagraph"/>
        <w:numPr>
          <w:ilvl w:val="0"/>
          <w:numId w:val="11"/>
        </w:numPr>
        <w:spacing w:before="80" w:after="80"/>
        <w:rPr>
          <w:sz w:val="28"/>
          <w:szCs w:val="28"/>
        </w:rPr>
      </w:pPr>
      <w:r w:rsidRPr="00DF0C55">
        <w:rPr>
          <w:sz w:val="28"/>
          <w:szCs w:val="28"/>
        </w:rPr>
        <w:t>Age and Income levels of employees</w:t>
      </w:r>
    </w:p>
    <w:p w14:paraId="3D90121F" w14:textId="21B29FD6" w:rsidR="00526A86" w:rsidRPr="00DF0C55" w:rsidRDefault="00526A86" w:rsidP="00526A86">
      <w:pPr>
        <w:spacing w:before="80" w:after="80"/>
        <w:rPr>
          <w:b/>
          <w:bCs/>
          <w:sz w:val="28"/>
          <w:szCs w:val="28"/>
        </w:rPr>
      </w:pPr>
      <w:r w:rsidRPr="00DF0C55">
        <w:rPr>
          <w:b/>
          <w:bCs/>
          <w:sz w:val="28"/>
          <w:szCs w:val="28"/>
        </w:rPr>
        <w:t>How to implement in excel:</w:t>
      </w:r>
    </w:p>
    <w:p w14:paraId="39567B8B" w14:textId="69303FE0" w:rsidR="00526A86" w:rsidRPr="00DF0C55" w:rsidRDefault="007C7827" w:rsidP="00526A86">
      <w:pPr>
        <w:spacing w:before="80" w:after="80"/>
        <w:rPr>
          <w:sz w:val="28"/>
          <w:szCs w:val="28"/>
        </w:rPr>
      </w:pPr>
      <w:r w:rsidRPr="00DF0C55">
        <w:rPr>
          <w:sz w:val="28"/>
          <w:szCs w:val="28"/>
        </w:rPr>
        <w:t>= COVARIANCE.P(array1, array2)</w:t>
      </w:r>
    </w:p>
    <w:p w14:paraId="41DD0E36" w14:textId="38461B2D" w:rsidR="00367196" w:rsidRPr="00DF0C55" w:rsidRDefault="00367196" w:rsidP="00367196">
      <w:pPr>
        <w:pStyle w:val="ListParagraph"/>
        <w:numPr>
          <w:ilvl w:val="0"/>
          <w:numId w:val="12"/>
        </w:numPr>
        <w:spacing w:before="80" w:after="80"/>
        <w:rPr>
          <w:sz w:val="28"/>
          <w:szCs w:val="28"/>
        </w:rPr>
      </w:pPr>
      <w:r w:rsidRPr="00DF0C55">
        <w:rPr>
          <w:b/>
          <w:bCs/>
          <w:sz w:val="28"/>
          <w:szCs w:val="28"/>
        </w:rPr>
        <w:t>Array1</w:t>
      </w:r>
      <w:r w:rsidRPr="00DF0C55">
        <w:rPr>
          <w:sz w:val="28"/>
          <w:szCs w:val="28"/>
        </w:rPr>
        <w:t xml:space="preserve"> = the range of cells containing your </w:t>
      </w:r>
      <w:r w:rsidRPr="00DF0C55">
        <w:rPr>
          <w:b/>
          <w:bCs/>
          <w:sz w:val="28"/>
          <w:szCs w:val="28"/>
        </w:rPr>
        <w:t>X values</w:t>
      </w:r>
      <w:r w:rsidRPr="00DF0C55">
        <w:rPr>
          <w:sz w:val="28"/>
          <w:szCs w:val="28"/>
        </w:rPr>
        <w:t xml:space="preserve"> </w:t>
      </w:r>
    </w:p>
    <w:p w14:paraId="13A4759C" w14:textId="3B5519A6" w:rsidR="00367196" w:rsidRPr="00DF0C55" w:rsidRDefault="00367196" w:rsidP="00367196">
      <w:pPr>
        <w:pStyle w:val="ListParagraph"/>
        <w:numPr>
          <w:ilvl w:val="0"/>
          <w:numId w:val="12"/>
        </w:numPr>
        <w:spacing w:before="80" w:after="80"/>
        <w:rPr>
          <w:sz w:val="28"/>
          <w:szCs w:val="28"/>
        </w:rPr>
      </w:pPr>
      <w:r w:rsidRPr="00DF0C55">
        <w:rPr>
          <w:b/>
          <w:bCs/>
          <w:sz w:val="28"/>
          <w:szCs w:val="28"/>
        </w:rPr>
        <w:t>Array2</w:t>
      </w:r>
      <w:r w:rsidRPr="00DF0C55">
        <w:rPr>
          <w:sz w:val="28"/>
          <w:szCs w:val="28"/>
        </w:rPr>
        <w:t xml:space="preserve"> = the range of cells containing your </w:t>
      </w:r>
      <w:r w:rsidRPr="00DF0C55">
        <w:rPr>
          <w:b/>
          <w:bCs/>
          <w:sz w:val="28"/>
          <w:szCs w:val="28"/>
        </w:rPr>
        <w:t>Y values</w:t>
      </w:r>
      <w:r w:rsidRPr="00DF0C55">
        <w:rPr>
          <w:sz w:val="28"/>
          <w:szCs w:val="28"/>
        </w:rPr>
        <w:t xml:space="preserve"> </w:t>
      </w:r>
    </w:p>
    <w:p w14:paraId="10985236" w14:textId="60875F2C" w:rsidR="009B4E92" w:rsidRDefault="009B4E92" w:rsidP="009B4E92">
      <w:pPr>
        <w:spacing w:before="80" w:after="80"/>
      </w:pPr>
    </w:p>
    <w:p w14:paraId="2350EA02" w14:textId="5FD18555" w:rsidR="009B4E92" w:rsidRPr="003C2304" w:rsidRDefault="009B4E92" w:rsidP="009B4E92">
      <w:pPr>
        <w:spacing w:before="80" w:after="80"/>
        <w:rPr>
          <w:b/>
          <w:bCs/>
          <w:sz w:val="24"/>
          <w:szCs w:val="24"/>
        </w:rPr>
      </w:pPr>
      <w:r>
        <w:rPr>
          <w:b/>
          <w:bCs/>
          <w:sz w:val="24"/>
          <w:szCs w:val="24"/>
        </w:rPr>
        <w:t>Few things to remember about arguments</w:t>
      </w:r>
    </w:p>
    <w:p w14:paraId="13C3E1FF" w14:textId="4A5CECE2" w:rsidR="00BD061A" w:rsidRPr="00493041" w:rsidRDefault="00BD061A" w:rsidP="00BD061A">
      <w:pPr>
        <w:spacing w:before="80" w:after="80"/>
        <w:rPr>
          <w:sz w:val="28"/>
          <w:szCs w:val="28"/>
        </w:rPr>
      </w:pPr>
      <w:r>
        <w:rPr>
          <w:sz w:val="28"/>
          <w:szCs w:val="28"/>
        </w:rPr>
        <w:t>1. If the array contains any text or logical values (TRUE/FALSE), the COVARIANCE function in Excel simply ignores them.</w:t>
      </w:r>
    </w:p>
    <w:p w14:paraId="5CC1AAB3" w14:textId="2071DC22" w:rsidR="00BD061A" w:rsidRPr="00493041" w:rsidRDefault="00BD061A" w:rsidP="00BD061A">
      <w:pPr>
        <w:spacing w:before="80" w:after="80"/>
        <w:rPr>
          <w:sz w:val="28"/>
          <w:szCs w:val="28"/>
        </w:rPr>
      </w:pPr>
      <w:r>
        <w:rPr>
          <w:sz w:val="28"/>
          <w:szCs w:val="28"/>
        </w:rPr>
        <w:t>2. The data should be numeric. If any cell has non-numeric data, Excel automatically ignores it during calculation.</w:t>
      </w:r>
    </w:p>
    <w:p w14:paraId="0CBE7307" w14:textId="3633E8F3" w:rsidR="00BD061A" w:rsidRPr="00493041" w:rsidRDefault="00BD061A" w:rsidP="00BD061A">
      <w:pPr>
        <w:spacing w:before="80" w:after="80"/>
        <w:rPr>
          <w:sz w:val="28"/>
          <w:szCs w:val="28"/>
        </w:rPr>
      </w:pPr>
      <w:r>
        <w:rPr>
          <w:sz w:val="28"/>
          <w:szCs w:val="28"/>
        </w:rPr>
        <w:t>3. Both arrays must have the same number of data points, otherwise Excel will return an error.</w:t>
      </w:r>
    </w:p>
    <w:p w14:paraId="014F952F" w14:textId="2A52529B" w:rsidR="00BD061A" w:rsidRPr="00493041" w:rsidRDefault="00BD061A" w:rsidP="00BD061A">
      <w:pPr>
        <w:spacing w:before="80" w:after="80"/>
        <w:rPr>
          <w:sz w:val="28"/>
          <w:szCs w:val="28"/>
        </w:rPr>
      </w:pPr>
      <w:r>
        <w:rPr>
          <w:sz w:val="28"/>
          <w:szCs w:val="28"/>
        </w:rPr>
        <w:t>4. Neither array should be empty and the standard deviation of the data should not be zero.</w:t>
      </w:r>
    </w:p>
    <w:p w14:paraId="6A07DAC1" w14:textId="5BC72472" w:rsidR="007F37D5" w:rsidRPr="00493041" w:rsidRDefault="007F37D5" w:rsidP="00BD061A">
      <w:pPr>
        <w:spacing w:before="80" w:after="80"/>
        <w:rPr>
          <w:sz w:val="28"/>
          <w:szCs w:val="28"/>
        </w:rPr>
      </w:pPr>
      <w:r>
        <w:rPr>
          <w:sz w:val="28"/>
          <w:szCs w:val="28"/>
        </w:rPr>
        <w:t xml:space="preserve">               </w:t>
      </w:r>
      <w:r>
        <w:rPr>
          <w:noProof/>
          <w:sz w:val="28"/>
          <w:szCs w:val="28"/>
        </w:rPr>
        <w:drawing>
          <wp:inline distT="0" distB="0" distL="0" distR="0" wp14:anchorId="587E64FD" wp14:editId="367A94D6">
            <wp:extent cx="2429933" cy="548005"/>
            <wp:effectExtent l="0" t="0" r="8890" b="4445"/>
            <wp:docPr id="17628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1223" name=""/>
                    <pic:cNvPicPr/>
                  </pic:nvPicPr>
                  <pic:blipFill>
                    <a:blip r:embed="rId38"/>
                    <a:stretch>
                      <a:fillRect/>
                    </a:stretch>
                  </pic:blipFill>
                  <pic:spPr>
                    <a:xfrm>
                      <a:off x="0" y="0"/>
                      <a:ext cx="2474491" cy="558054"/>
                    </a:xfrm>
                    <a:prstGeom prst="rect">
                      <a:avLst/>
                    </a:prstGeom>
                  </pic:spPr>
                </pic:pic>
              </a:graphicData>
            </a:graphic>
          </wp:inline>
        </w:drawing>
      </w:r>
    </w:p>
    <w:p w14:paraId="651AE40B" w14:textId="77777777" w:rsidR="00BD061A" w:rsidRPr="00493041" w:rsidRDefault="00BD061A" w:rsidP="00BD061A">
      <w:pPr>
        <w:spacing w:before="80" w:after="80"/>
        <w:rPr>
          <w:sz w:val="28"/>
          <w:szCs w:val="28"/>
        </w:rPr>
      </w:pPr>
      <w:r>
        <w:rPr>
          <w:sz w:val="28"/>
          <w:szCs w:val="28"/>
        </w:rPr>
        <w:t>5. Covariance measures the extent to which two random variables change together in tandem.</w:t>
      </w:r>
    </w:p>
    <w:p w14:paraId="53AB6E23" w14:textId="77777777" w:rsidR="00BD061A" w:rsidRPr="00493041" w:rsidRDefault="00BD061A" w:rsidP="00BD061A">
      <w:pPr>
        <w:spacing w:before="80" w:after="80"/>
        <w:rPr>
          <w:sz w:val="28"/>
          <w:szCs w:val="28"/>
        </w:rPr>
      </w:pPr>
      <w:r>
        <w:rPr>
          <w:sz w:val="28"/>
          <w:szCs w:val="28"/>
        </w:rPr>
        <w:t>6. Correlation measures how strongly two random variables are related to each other.</w:t>
      </w:r>
    </w:p>
    <w:p w14:paraId="72AD087B" w14:textId="77777777" w:rsidR="00BD061A" w:rsidRPr="00493041" w:rsidRDefault="00BD061A" w:rsidP="00BD061A">
      <w:pPr>
        <w:spacing w:before="80" w:after="80"/>
        <w:rPr>
          <w:sz w:val="28"/>
          <w:szCs w:val="28"/>
        </w:rPr>
      </w:pPr>
      <w:r>
        <w:rPr>
          <w:sz w:val="28"/>
          <w:szCs w:val="28"/>
        </w:rPr>
        <w:t>7. Covariance is nothing but the base form of correlation.</w:t>
      </w:r>
    </w:p>
    <w:p w14:paraId="732B59BB" w14:textId="77777777" w:rsidR="00BD061A" w:rsidRPr="00493041" w:rsidRDefault="00BD061A" w:rsidP="00BD061A">
      <w:pPr>
        <w:spacing w:before="80" w:after="80"/>
        <w:rPr>
          <w:sz w:val="28"/>
          <w:szCs w:val="28"/>
        </w:rPr>
      </w:pPr>
      <w:r>
        <w:rPr>
          <w:sz w:val="28"/>
          <w:szCs w:val="28"/>
        </w:rPr>
        <w:t>8. Correlation is simply the scaled and standardised form of covariance.</w:t>
      </w:r>
    </w:p>
    <w:p w14:paraId="611E4F4C" w14:textId="62CBE53A" w:rsidR="00BD061A" w:rsidRPr="00493041" w:rsidRDefault="00BD061A" w:rsidP="00BD061A">
      <w:pPr>
        <w:spacing w:before="80" w:after="80"/>
        <w:rPr>
          <w:sz w:val="28"/>
          <w:szCs w:val="28"/>
        </w:rPr>
      </w:pPr>
      <w:r>
        <w:rPr>
          <w:sz w:val="28"/>
          <w:szCs w:val="28"/>
        </w:rPr>
        <w:t>9. Covariance can range anywhere from −∞ to +∞, whereas correlation always stays between −1 and +1.</w:t>
      </w:r>
    </w:p>
    <w:p w14:paraId="62D4F3E5" w14:textId="58DF3322" w:rsidR="00BD061A" w:rsidRPr="00493041" w:rsidRDefault="00BD061A" w:rsidP="00BD061A">
      <w:pPr>
        <w:spacing w:before="80" w:after="80"/>
        <w:rPr>
          <w:sz w:val="28"/>
          <w:szCs w:val="28"/>
        </w:rPr>
      </w:pPr>
      <w:r>
        <w:rPr>
          <w:sz w:val="28"/>
          <w:szCs w:val="28"/>
        </w:rPr>
        <w:t>10. Covariance only tells us the direction of the linear relationship between two variables.</w:t>
      </w:r>
    </w:p>
    <w:p w14:paraId="1E9D7781" w14:textId="77777777" w:rsidR="00BD061A" w:rsidRPr="00493041" w:rsidRDefault="00BD061A" w:rsidP="00BD061A">
      <w:pPr>
        <w:spacing w:before="80" w:after="80"/>
        <w:rPr>
          <w:sz w:val="28"/>
          <w:szCs w:val="28"/>
        </w:rPr>
      </w:pPr>
      <w:r>
        <w:rPr>
          <w:sz w:val="28"/>
          <w:szCs w:val="28"/>
        </w:rPr>
        <w:t>11. Correlation tells us both the direction and the strength of the linear relationship between two variables.</w:t>
      </w:r>
    </w:p>
    <w:p w14:paraId="1D282523" w14:textId="77777777" w:rsidR="00DF0C55" w:rsidRDefault="00BD061A" w:rsidP="00BD061A">
      <w:pPr>
        <w:spacing w:before="80" w:after="80"/>
        <w:rPr>
          <w:sz w:val="28"/>
          <w:szCs w:val="28"/>
        </w:rPr>
      </w:pPr>
      <w:r>
        <w:rPr>
          <w:sz w:val="28"/>
          <w:szCs w:val="28"/>
        </w:rPr>
        <w:t>12. Covariance is affected by any change in the scale or units of the data.</w:t>
      </w:r>
    </w:p>
    <w:p w14:paraId="568DBB5D" w14:textId="77777777" w:rsidR="00DF0C55" w:rsidRPr="00DF0C55" w:rsidRDefault="00DF0C55" w:rsidP="00DF0C55">
      <w:pPr>
        <w:rPr>
          <w:sz w:val="28"/>
          <w:szCs w:val="28"/>
        </w:rPr>
      </w:pPr>
    </w:p>
    <w:p w14:paraId="0A492C98" w14:textId="77777777" w:rsidR="00DF0C55" w:rsidRDefault="00DF0C55" w:rsidP="00DF0C55">
      <w:pPr>
        <w:rPr>
          <w:sz w:val="28"/>
          <w:szCs w:val="28"/>
        </w:rPr>
      </w:pPr>
    </w:p>
    <w:p w14:paraId="1EA6EE41" w14:textId="5F1BC3C2" w:rsidR="00DF0C55" w:rsidRPr="00DF0C55" w:rsidRDefault="00DF0C55" w:rsidP="00DF0C55">
      <w:pPr>
        <w:spacing w:before="80" w:after="80"/>
        <w:rPr>
          <w:sz w:val="28"/>
          <w:szCs w:val="28"/>
        </w:rPr>
      </w:pPr>
      <w:r>
        <w:rPr>
          <w:noProof/>
        </w:rPr>
        <w:lastRenderedPageBreak/>
        <w:drawing>
          <wp:anchor distT="0" distB="0" distL="114300" distR="114300" simplePos="0" relativeHeight="251673600" behindDoc="0" locked="0" layoutInCell="1" allowOverlap="1" wp14:anchorId="01FF89D7" wp14:editId="43579C6D">
            <wp:simplePos x="0" y="0"/>
            <wp:positionH relativeFrom="margin">
              <wp:posOffset>-228600</wp:posOffset>
            </wp:positionH>
            <wp:positionV relativeFrom="margin">
              <wp:align>bottom</wp:align>
            </wp:positionV>
            <wp:extent cx="6096000" cy="3028950"/>
            <wp:effectExtent l="0" t="0" r="0" b="0"/>
            <wp:wrapSquare wrapText="bothSides"/>
            <wp:docPr id="16753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0940" name=""/>
                    <pic:cNvPicPr/>
                  </pic:nvPicPr>
                  <pic:blipFill>
                    <a:blip r:embed="rId39">
                      <a:extLst>
                        <a:ext uri="{28A0092B-C50C-407E-A947-70E740481C1C}">
                          <a14:useLocalDpi xmlns:a14="http://schemas.microsoft.com/office/drawing/2010/main" val="0"/>
                        </a:ext>
                      </a:extLst>
                    </a:blip>
                    <a:stretch>
                      <a:fillRect/>
                    </a:stretch>
                  </pic:blipFill>
                  <pic:spPr>
                    <a:xfrm>
                      <a:off x="0" y="0"/>
                      <a:ext cx="6096000" cy="302895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13. Correlation is not affected by any change in the scale or units of the data</w:t>
      </w:r>
      <w:r>
        <w:t>.</w:t>
      </w:r>
    </w:p>
    <w:p w14:paraId="284B48F3" w14:textId="77777777" w:rsidR="00DF0C55" w:rsidRPr="00DF0C55" w:rsidRDefault="00DF0C55" w:rsidP="00DF0C55">
      <w:pPr>
        <w:rPr>
          <w:sz w:val="28"/>
          <w:szCs w:val="28"/>
        </w:rPr>
      </w:pPr>
    </w:p>
    <w:p w14:paraId="45D6BC64" w14:textId="25A555CE" w:rsidR="00914192" w:rsidRPr="00DF0C55" w:rsidRDefault="00DF0C55" w:rsidP="00DF0C55">
      <w:pPr>
        <w:rPr>
          <w:sz w:val="28"/>
          <w:szCs w:val="28"/>
        </w:rPr>
      </w:pPr>
      <w:r>
        <w:rPr>
          <w:noProof/>
        </w:rPr>
        <w:drawing>
          <wp:inline distT="0" distB="0" distL="0" distR="0" wp14:anchorId="0EBC86CB" wp14:editId="1CA25CBE">
            <wp:extent cx="5883910" cy="1651635"/>
            <wp:effectExtent l="0" t="0" r="2540" b="5715"/>
            <wp:docPr id="533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481" name=""/>
                    <pic:cNvPicPr/>
                  </pic:nvPicPr>
                  <pic:blipFill>
                    <a:blip r:embed="rId40"/>
                    <a:stretch>
                      <a:fillRect/>
                    </a:stretch>
                  </pic:blipFill>
                  <pic:spPr>
                    <a:xfrm>
                      <a:off x="0" y="0"/>
                      <a:ext cx="5883910" cy="1651635"/>
                    </a:xfrm>
                    <a:prstGeom prst="rect">
                      <a:avLst/>
                    </a:prstGeom>
                  </pic:spPr>
                </pic:pic>
              </a:graphicData>
            </a:graphic>
          </wp:inline>
        </w:drawing>
      </w:r>
      <w:r w:rsidR="00914192">
        <w:t xml:space="preserve">    </w:t>
      </w:r>
    </w:p>
    <w:p w14:paraId="3DB1948F" w14:textId="4B02C9E8" w:rsidR="00BD061A" w:rsidRDefault="00BD061A" w:rsidP="00BD061A">
      <w:pPr>
        <w:spacing w:before="80" w:after="80"/>
      </w:pPr>
    </w:p>
    <w:p w14:paraId="445B0FEE" w14:textId="3AB9986C" w:rsidR="00935F4F" w:rsidRDefault="00935F4F" w:rsidP="00BD061A">
      <w:pPr>
        <w:spacing w:before="80" w:after="80"/>
      </w:pPr>
      <w:r>
        <w:t>= PEARSON (array1, array2)</w:t>
      </w:r>
    </w:p>
    <w:p w14:paraId="4CD1085A" w14:textId="6418C622" w:rsidR="001066AD" w:rsidRPr="009B7713" w:rsidRDefault="001066AD" w:rsidP="00BD061A">
      <w:pPr>
        <w:spacing w:before="80" w:after="80"/>
        <w:rPr>
          <w:b/>
          <w:bCs/>
          <w:sz w:val="28"/>
          <w:szCs w:val="28"/>
        </w:rPr>
      </w:pPr>
      <w:r>
        <w:rPr>
          <w:b/>
          <w:bCs/>
          <w:sz w:val="28"/>
          <w:szCs w:val="28"/>
        </w:rPr>
        <w:t xml:space="preserve">Scatter plots </w:t>
      </w:r>
    </w:p>
    <w:p w14:paraId="7C6D1846" w14:textId="22C8EF2D" w:rsidR="0001204A" w:rsidRDefault="0001204A" w:rsidP="00BD061A">
      <w:pPr>
        <w:spacing w:before="80" w:after="80"/>
        <w:rPr>
          <w:sz w:val="28"/>
          <w:szCs w:val="28"/>
        </w:rPr>
      </w:pPr>
      <w:r>
        <w:rPr>
          <w:sz w:val="28"/>
          <w:szCs w:val="28"/>
        </w:rPr>
        <w:t>A scatter plot is basically a graph that helps you visually see how two variables are related to each other. Imagine you have data of students — their study hours and their marks. If you plot each student as a dot on a graph, with study hours on the horizontal side (X-axis) and marks on the vertical side (Y-axis), the overall pattern of those dots will tell you whether studying more actually leads to better marks or not.</w:t>
      </w:r>
    </w:p>
    <w:p w14:paraId="72DD410E" w14:textId="77777777" w:rsidR="009B7713" w:rsidRPr="009B7713" w:rsidRDefault="009B7713" w:rsidP="009B7713">
      <w:pPr>
        <w:spacing w:before="80" w:after="80"/>
        <w:rPr>
          <w:b/>
          <w:bCs/>
          <w:sz w:val="28"/>
          <w:szCs w:val="28"/>
        </w:rPr>
      </w:pPr>
      <w:r>
        <w:rPr>
          <w:b/>
          <w:bCs/>
          <w:sz w:val="28"/>
          <w:szCs w:val="28"/>
        </w:rPr>
        <w:t>Scatter plots are highly effective for visualizing large datasets. They work best when:</w:t>
      </w:r>
    </w:p>
    <w:p w14:paraId="2D15B038" w14:textId="77777777" w:rsidR="009B7713" w:rsidRPr="009B7713" w:rsidRDefault="009B7713" w:rsidP="009B7713">
      <w:pPr>
        <w:numPr>
          <w:ilvl w:val="0"/>
          <w:numId w:val="13"/>
        </w:numPr>
        <w:spacing w:before="80" w:after="80"/>
        <w:rPr>
          <w:sz w:val="28"/>
          <w:szCs w:val="28"/>
        </w:rPr>
      </w:pPr>
      <w:r>
        <w:rPr>
          <w:sz w:val="28"/>
          <w:szCs w:val="28"/>
        </w:rPr>
        <w:t>The dataset contains a large number of data points</w:t>
      </w:r>
    </w:p>
    <w:p w14:paraId="3416312E" w14:textId="77777777" w:rsidR="009B7713" w:rsidRPr="009B7713" w:rsidRDefault="009B7713" w:rsidP="009B7713">
      <w:pPr>
        <w:numPr>
          <w:ilvl w:val="0"/>
          <w:numId w:val="13"/>
        </w:numPr>
        <w:spacing w:before="80" w:after="80"/>
        <w:rPr>
          <w:sz w:val="28"/>
          <w:szCs w:val="28"/>
        </w:rPr>
      </w:pPr>
      <w:r>
        <w:rPr>
          <w:sz w:val="28"/>
          <w:szCs w:val="28"/>
        </w:rPr>
        <w:t>Each data point consists of a pair of values</w:t>
      </w:r>
    </w:p>
    <w:p w14:paraId="52698D92" w14:textId="77777777" w:rsidR="009B7713" w:rsidRDefault="009B7713" w:rsidP="009B7713">
      <w:pPr>
        <w:numPr>
          <w:ilvl w:val="0"/>
          <w:numId w:val="13"/>
        </w:numPr>
        <w:spacing w:before="80" w:after="80"/>
        <w:rPr>
          <w:sz w:val="28"/>
          <w:szCs w:val="28"/>
        </w:rPr>
      </w:pPr>
      <w:r>
        <w:rPr>
          <w:sz w:val="28"/>
          <w:szCs w:val="28"/>
        </w:rPr>
        <w:t>The data being represented is numerical in nature</w:t>
      </w:r>
    </w:p>
    <w:p w14:paraId="0D238D94" w14:textId="3C48F6B5" w:rsidR="00D43D45" w:rsidRPr="009B7713" w:rsidRDefault="00B74B93" w:rsidP="00D43D45">
      <w:pPr>
        <w:spacing w:before="80" w:after="80"/>
        <w:ind w:left="360"/>
        <w:rPr>
          <w:sz w:val="28"/>
          <w:szCs w:val="28"/>
        </w:rPr>
      </w:pPr>
      <w:r>
        <w:rPr>
          <w:noProof/>
          <w:sz w:val="28"/>
          <w:szCs w:val="28"/>
        </w:rPr>
        <w:drawing>
          <wp:inline distT="0" distB="0" distL="0" distR="0" wp14:anchorId="562D483B" wp14:editId="2238EE68">
            <wp:extent cx="4267200" cy="415962"/>
            <wp:effectExtent l="0" t="0" r="0" b="3175"/>
            <wp:docPr id="18608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5200" name=""/>
                    <pic:cNvPicPr/>
                  </pic:nvPicPr>
                  <pic:blipFill>
                    <a:blip r:embed="rId41"/>
                    <a:stretch>
                      <a:fillRect/>
                    </a:stretch>
                  </pic:blipFill>
                  <pic:spPr>
                    <a:xfrm>
                      <a:off x="0" y="0"/>
                      <a:ext cx="4401877" cy="429090"/>
                    </a:xfrm>
                    <a:prstGeom prst="rect">
                      <a:avLst/>
                    </a:prstGeom>
                  </pic:spPr>
                </pic:pic>
              </a:graphicData>
            </a:graphic>
          </wp:inline>
        </w:drawing>
      </w:r>
    </w:p>
    <w:p w14:paraId="1C9D3AE3" w14:textId="43BCBD72" w:rsidR="009B7713" w:rsidRPr="0001204A" w:rsidRDefault="00B74B93" w:rsidP="00BD061A">
      <w:pPr>
        <w:spacing w:before="80" w:after="80"/>
        <w:rPr>
          <w:sz w:val="28"/>
          <w:szCs w:val="28"/>
        </w:rPr>
      </w:pPr>
      <w:r>
        <w:rPr>
          <w:noProof/>
        </w:rPr>
        <w:lastRenderedPageBreak/>
        <w:drawing>
          <wp:inline distT="0" distB="0" distL="0" distR="0" wp14:anchorId="3ABC8B25" wp14:editId="6E32D4EB">
            <wp:extent cx="4577912" cy="2409825"/>
            <wp:effectExtent l="0" t="0" r="0" b="0"/>
            <wp:docPr id="148030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4540" name=""/>
                    <pic:cNvPicPr/>
                  </pic:nvPicPr>
                  <pic:blipFill>
                    <a:blip r:embed="rId42"/>
                    <a:stretch>
                      <a:fillRect/>
                    </a:stretch>
                  </pic:blipFill>
                  <pic:spPr>
                    <a:xfrm>
                      <a:off x="0" y="0"/>
                      <a:ext cx="4607044" cy="2425160"/>
                    </a:xfrm>
                    <a:prstGeom prst="rect">
                      <a:avLst/>
                    </a:prstGeom>
                  </pic:spPr>
                </pic:pic>
              </a:graphicData>
            </a:graphic>
          </wp:inline>
        </w:drawing>
      </w:r>
    </w:p>
    <w:p w14:paraId="07178D44" w14:textId="77777777" w:rsidR="0051649D" w:rsidRPr="0051649D" w:rsidRDefault="0051649D" w:rsidP="0051649D">
      <w:pPr>
        <w:spacing w:before="80" w:after="80"/>
        <w:rPr>
          <w:sz w:val="28"/>
          <w:szCs w:val="28"/>
        </w:rPr>
      </w:pPr>
      <w:r>
        <w:rPr>
          <w:sz w:val="28"/>
          <w:szCs w:val="28"/>
        </w:rPr>
        <w:t>Click insert tab along the top ribbon then click scatter chart within chart group.</w:t>
      </w:r>
    </w:p>
    <w:p w14:paraId="2D930C79" w14:textId="77777777" w:rsidR="0051649D" w:rsidRPr="0051649D" w:rsidRDefault="0051649D" w:rsidP="0051649D">
      <w:pPr>
        <w:spacing w:before="80" w:after="80"/>
        <w:rPr>
          <w:sz w:val="28"/>
          <w:szCs w:val="28"/>
        </w:rPr>
      </w:pPr>
      <w:r>
        <w:rPr>
          <w:sz w:val="28"/>
          <w:szCs w:val="28"/>
        </w:rPr>
        <w:t>CORRELATION in excel and COVARIANCE in excel –</w:t>
      </w:r>
    </w:p>
    <w:p w14:paraId="7D523C38" w14:textId="751C9067" w:rsidR="0051649D" w:rsidRPr="0051649D" w:rsidRDefault="0051649D" w:rsidP="0051649D">
      <w:pPr>
        <w:spacing w:before="80" w:after="80"/>
        <w:rPr>
          <w:sz w:val="28"/>
          <w:szCs w:val="28"/>
        </w:rPr>
      </w:pPr>
      <w:r>
        <w:rPr>
          <w:sz w:val="28"/>
          <w:szCs w:val="28"/>
        </w:rPr>
        <w:t>= CORREL (hours, score)</w:t>
      </w:r>
    </w:p>
    <w:p w14:paraId="56DD2E5F" w14:textId="63DCA638" w:rsidR="0051649D" w:rsidRPr="0051649D" w:rsidRDefault="0051649D" w:rsidP="0051649D">
      <w:pPr>
        <w:spacing w:before="80" w:after="80"/>
        <w:rPr>
          <w:sz w:val="28"/>
          <w:szCs w:val="28"/>
        </w:rPr>
      </w:pPr>
      <w:r>
        <w:rPr>
          <w:sz w:val="28"/>
          <w:szCs w:val="28"/>
        </w:rPr>
        <w:t>= COVARIANCE.P(hours, score)</w:t>
      </w:r>
    </w:p>
    <w:p w14:paraId="48B919B3" w14:textId="77777777" w:rsidR="00935F4F" w:rsidRPr="00BD061A" w:rsidRDefault="00935F4F" w:rsidP="00BD061A">
      <w:pPr>
        <w:spacing w:before="80" w:after="80"/>
      </w:pPr>
    </w:p>
    <w:p w14:paraId="01BB000D" w14:textId="01BB000D" w:rsidR="00000000" w:rsidRPr="00DF0C55" w:rsidRDefault="00000000">
      <w:pPr>
        <w:pStyle w:val="Heading2"/>
      </w:pPr>
      <w:r w:rsidRPr="00DF0C55">
        <w:t>Interpretation / Result</w:t>
      </w:r>
    </w:p>
    <w:p w14:paraId="01CC000D" w14:textId="01CC000D" w:rsidR="00000000" w:rsidRDefault="00000000">
      <w:pPr>
        <w:spacing w:after="200"/>
      </w:pPr>
      <w:r w:rsidRPr="00DF0C55">
        <w:rPr>
          <w:sz w:val="24"/>
          <w:szCs w:val="24"/>
        </w:rPr>
        <w:t>The scatter plot visually reveals the direction and strength of the relationship between the two variables. The covariance value calculated using COVARIANCE.P() indicates whether the variables move together (positive covariance) or in opposite directions (negative covariance), with near-zero covariance suggesting no linear relationship</w:t>
      </w:r>
      <w:r>
        <w:t>.</w:t>
      </w:r>
    </w:p>
    <w:p w14:paraId="63075A3C" w14:textId="1807D064" w:rsidR="006D1D73" w:rsidRDefault="00E42F8E">
      <w:pPr>
        <w:pStyle w:val="Heading1"/>
      </w:pPr>
      <w:r>
        <w:rPr>
          <w:sz w:val="28"/>
          <w:szCs w:val="28"/>
        </w:rPr>
        <w:t>Practical 14: Calculation of Karl Pearson's Correlation Coefficients</w:t>
      </w:r>
    </w:p>
    <w:p w14:paraId="2C1DAA88" w14:textId="77777777" w:rsidR="006D1D73" w:rsidRDefault="006D1D73">
      <w:pPr>
        <w:pBdr>
          <w:bottom w:val="single" w:sz="6" w:space="1" w:color="2E75B6"/>
        </w:pBdr>
        <w:spacing w:after="200"/>
      </w:pPr>
    </w:p>
    <w:p w14:paraId="5D7F1204" w14:textId="72FE97E0" w:rsidR="002A153F" w:rsidRDefault="009D6327">
      <w:pPr>
        <w:pStyle w:val="Heading1"/>
        <w:rPr>
          <w:sz w:val="28"/>
          <w:szCs w:val="28"/>
        </w:rPr>
      </w:pPr>
      <w:r>
        <w:rPr>
          <w:noProof/>
          <w:sz w:val="28"/>
          <w:szCs w:val="28"/>
        </w:rPr>
        <w:drawing>
          <wp:inline distT="0" distB="0" distL="0" distR="0" wp14:anchorId="2C155068" wp14:editId="0AE33D24">
            <wp:extent cx="6149340" cy="3253740"/>
            <wp:effectExtent l="0" t="0" r="3810" b="3810"/>
            <wp:docPr id="202824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40061" name=""/>
                    <pic:cNvPicPr/>
                  </pic:nvPicPr>
                  <pic:blipFill>
                    <a:blip r:embed="rId43"/>
                    <a:stretch>
                      <a:fillRect/>
                    </a:stretch>
                  </pic:blipFill>
                  <pic:spPr>
                    <a:xfrm>
                      <a:off x="0" y="0"/>
                      <a:ext cx="6150202" cy="3254196"/>
                    </a:xfrm>
                    <a:prstGeom prst="rect">
                      <a:avLst/>
                    </a:prstGeom>
                  </pic:spPr>
                </pic:pic>
              </a:graphicData>
            </a:graphic>
          </wp:inline>
        </w:drawing>
      </w:r>
    </w:p>
    <w:p w14:paraId="487E59CE" w14:textId="77777777" w:rsidR="00DF0C55" w:rsidRDefault="00DF0C55">
      <w:pPr>
        <w:pStyle w:val="Heading1"/>
        <w:rPr>
          <w:sz w:val="28"/>
          <w:szCs w:val="28"/>
        </w:rPr>
      </w:pPr>
    </w:p>
    <w:p w14:paraId="01BB000E" w14:textId="01BB000E" w:rsidR="00000000" w:rsidRPr="00E94808" w:rsidRDefault="00000000">
      <w:pPr>
        <w:pStyle w:val="Heading2"/>
        <w:rPr>
          <w:sz w:val="26"/>
          <w:szCs w:val="26"/>
        </w:rPr>
      </w:pPr>
      <w:r w:rsidRPr="00E94808">
        <w:rPr>
          <w:sz w:val="26"/>
          <w:szCs w:val="26"/>
        </w:rPr>
        <w:t>Interpretation / Result</w:t>
      </w:r>
    </w:p>
    <w:p w14:paraId="01CC000E" w14:textId="01CC000E" w:rsidR="00000000" w:rsidRPr="00E94808" w:rsidRDefault="00000000">
      <w:pPr>
        <w:spacing w:after="200"/>
        <w:rPr>
          <w:sz w:val="26"/>
          <w:szCs w:val="26"/>
        </w:rPr>
      </w:pPr>
      <w:r w:rsidRPr="00E94808">
        <w:rPr>
          <w:sz w:val="26"/>
          <w:szCs w:val="26"/>
        </w:rPr>
        <w:t>Karl Pearson's Correlation Coefficient (r) lies between -1 and +1. A value close to +1 indicates a strong positive linear relationship, close to -1 indicates a strong negative relationship, and near 0 indicates no linear correlation between the two variables studied.</w:t>
      </w:r>
    </w:p>
    <w:p w14:paraId="39C184C0" w14:textId="7F35EC75" w:rsidR="006D1D73" w:rsidRDefault="00E42F8E">
      <w:pPr>
        <w:pStyle w:val="Heading1"/>
      </w:pPr>
      <w:r>
        <w:rPr>
          <w:sz w:val="28"/>
          <w:szCs w:val="28"/>
        </w:rPr>
        <w:t>Practical 15: To Find the Correlation Coefficient for a Bivariate Frequency Distribution</w:t>
      </w:r>
    </w:p>
    <w:p w14:paraId="500E7CA9" w14:textId="0BDF9B0D" w:rsidR="006D1D73" w:rsidRDefault="006D1D73">
      <w:pPr>
        <w:pBdr>
          <w:bottom w:val="single" w:sz="6" w:space="1" w:color="2E75B6"/>
        </w:pBdr>
        <w:spacing w:after="200"/>
      </w:pPr>
    </w:p>
    <w:p w14:paraId="16A6C5A6" w14:textId="69E097EE" w:rsidR="000232DE" w:rsidRDefault="00035924">
      <w:r>
        <w:t xml:space="preserve"> </w:t>
      </w:r>
    </w:p>
    <w:p w14:paraId="6E52A658" w14:textId="68317062" w:rsidR="000232DE" w:rsidRDefault="00E94808">
      <w:r>
        <w:rPr>
          <w:noProof/>
        </w:rPr>
        <w:drawing>
          <wp:anchor distT="0" distB="0" distL="114300" distR="114300" simplePos="0" relativeHeight="251674624" behindDoc="0" locked="0" layoutInCell="1" allowOverlap="1" wp14:anchorId="4C197D19" wp14:editId="4C7825E6">
            <wp:simplePos x="0" y="0"/>
            <wp:positionH relativeFrom="margin">
              <wp:align>left</wp:align>
            </wp:positionH>
            <wp:positionV relativeFrom="margin">
              <wp:posOffset>2701925</wp:posOffset>
            </wp:positionV>
            <wp:extent cx="5974080" cy="2895600"/>
            <wp:effectExtent l="0" t="0" r="7620" b="0"/>
            <wp:wrapSquare wrapText="bothSides"/>
            <wp:docPr id="204578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85951" name=""/>
                    <pic:cNvPicPr/>
                  </pic:nvPicPr>
                  <pic:blipFill>
                    <a:blip r:embed="rId44">
                      <a:extLst>
                        <a:ext uri="{28A0092B-C50C-407E-A947-70E740481C1C}">
                          <a14:useLocalDpi xmlns:a14="http://schemas.microsoft.com/office/drawing/2010/main" val="0"/>
                        </a:ext>
                      </a:extLst>
                    </a:blip>
                    <a:stretch>
                      <a:fillRect/>
                    </a:stretch>
                  </pic:blipFill>
                  <pic:spPr>
                    <a:xfrm>
                      <a:off x="0" y="0"/>
                      <a:ext cx="5974080" cy="2895600"/>
                    </a:xfrm>
                    <a:prstGeom prst="rect">
                      <a:avLst/>
                    </a:prstGeom>
                  </pic:spPr>
                </pic:pic>
              </a:graphicData>
            </a:graphic>
            <wp14:sizeRelH relativeFrom="margin">
              <wp14:pctWidth>0</wp14:pctWidth>
            </wp14:sizeRelH>
          </wp:anchor>
        </w:drawing>
      </w:r>
    </w:p>
    <w:p w14:paraId="582A2DEB" w14:textId="3696D274" w:rsidR="006D1D73" w:rsidRDefault="00DF0C55">
      <w:r>
        <w:rPr>
          <w:noProof/>
        </w:rPr>
        <w:drawing>
          <wp:anchor distT="0" distB="0" distL="114300" distR="114300" simplePos="0" relativeHeight="251665408" behindDoc="0" locked="0" layoutInCell="1" allowOverlap="1" wp14:anchorId="5D321791" wp14:editId="07EF3F4D">
            <wp:simplePos x="0" y="0"/>
            <wp:positionH relativeFrom="margin">
              <wp:align>center</wp:align>
            </wp:positionH>
            <wp:positionV relativeFrom="margin">
              <wp:posOffset>6475730</wp:posOffset>
            </wp:positionV>
            <wp:extent cx="4838700" cy="1473657"/>
            <wp:effectExtent l="0" t="0" r="0" b="0"/>
            <wp:wrapSquare wrapText="bothSides"/>
            <wp:docPr id="111825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4861" name=""/>
                    <pic:cNvPicPr/>
                  </pic:nvPicPr>
                  <pic:blipFill>
                    <a:blip r:embed="rId45">
                      <a:extLst>
                        <a:ext uri="{28A0092B-C50C-407E-A947-70E740481C1C}">
                          <a14:useLocalDpi xmlns:a14="http://schemas.microsoft.com/office/drawing/2010/main" val="0"/>
                        </a:ext>
                      </a:extLst>
                    </a:blip>
                    <a:stretch>
                      <a:fillRect/>
                    </a:stretch>
                  </pic:blipFill>
                  <pic:spPr>
                    <a:xfrm>
                      <a:off x="0" y="0"/>
                      <a:ext cx="4838700" cy="1473657"/>
                    </a:xfrm>
                    <a:prstGeom prst="rect">
                      <a:avLst/>
                    </a:prstGeom>
                  </pic:spPr>
                </pic:pic>
              </a:graphicData>
            </a:graphic>
          </wp:anchor>
        </w:drawing>
      </w:r>
      <w:r w:rsidR="000232DE">
        <w:t xml:space="preserve"> </w:t>
      </w:r>
      <w:r w:rsidR="000232DE">
        <w:br w:type="page"/>
      </w:r>
    </w:p>
    <w:p w14:paraId="16C6437D" w14:textId="3ADA74C0" w:rsidR="00057C18" w:rsidRDefault="00057C18">
      <w:r>
        <w:rPr>
          <w:noProof/>
        </w:rPr>
        <w:lastRenderedPageBreak/>
        <w:drawing>
          <wp:anchor distT="0" distB="0" distL="114300" distR="114300" simplePos="0" relativeHeight="251666432" behindDoc="0" locked="0" layoutInCell="1" allowOverlap="1" wp14:anchorId="015EB3A1" wp14:editId="41392F71">
            <wp:simplePos x="0" y="0"/>
            <wp:positionH relativeFrom="margin">
              <wp:posOffset>-381000</wp:posOffset>
            </wp:positionH>
            <wp:positionV relativeFrom="margin">
              <wp:align>top</wp:align>
            </wp:positionV>
            <wp:extent cx="6610350" cy="5209540"/>
            <wp:effectExtent l="0" t="0" r="0" b="0"/>
            <wp:wrapSquare wrapText="bothSides"/>
            <wp:docPr id="13032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19363" name=""/>
                    <pic:cNvPicPr/>
                  </pic:nvPicPr>
                  <pic:blipFill>
                    <a:blip r:embed="rId46">
                      <a:extLst>
                        <a:ext uri="{28A0092B-C50C-407E-A947-70E740481C1C}">
                          <a14:useLocalDpi xmlns:a14="http://schemas.microsoft.com/office/drawing/2010/main" val="0"/>
                        </a:ext>
                      </a:extLst>
                    </a:blip>
                    <a:stretch>
                      <a:fillRect/>
                    </a:stretch>
                  </pic:blipFill>
                  <pic:spPr>
                    <a:xfrm>
                      <a:off x="0" y="0"/>
                      <a:ext cx="6617655" cy="5215399"/>
                    </a:xfrm>
                    <a:prstGeom prst="rect">
                      <a:avLst/>
                    </a:prstGeom>
                  </pic:spPr>
                </pic:pic>
              </a:graphicData>
            </a:graphic>
            <wp14:sizeRelH relativeFrom="margin">
              <wp14:pctWidth>0</wp14:pctWidth>
            </wp14:sizeRelH>
            <wp14:sizeRelV relativeFrom="margin">
              <wp14:pctHeight>0</wp14:pctHeight>
            </wp14:sizeRelV>
          </wp:anchor>
        </w:drawing>
      </w:r>
    </w:p>
    <w:p w14:paraId="01BB000F" w14:textId="01BB000F" w:rsidR="00000000" w:rsidRPr="00E94808" w:rsidRDefault="00000000">
      <w:pPr>
        <w:pStyle w:val="Heading2"/>
      </w:pPr>
      <w:r w:rsidRPr="00E94808">
        <w:t>Interpretation / Result</w:t>
      </w:r>
    </w:p>
    <w:p w14:paraId="01CC000F" w14:textId="01CC000F" w:rsidR="00000000" w:rsidRPr="00E94808" w:rsidRDefault="00000000">
      <w:pPr>
        <w:spacing w:after="200"/>
        <w:rPr>
          <w:sz w:val="24"/>
          <w:szCs w:val="24"/>
        </w:rPr>
      </w:pPr>
      <w:r w:rsidRPr="00E94808">
        <w:rPr>
          <w:sz w:val="24"/>
          <w:szCs w:val="24"/>
        </w:rPr>
        <w:t>The correlation coefficient derived from the bivariate frequency distribution confirms the strength and direction of the association between the two grouped variables. This method accounts for all frequency pairs simultaneously, providing a reliable measure of linear relationship even when data is in tabular form.</w:t>
      </w:r>
    </w:p>
    <w:p w14:paraId="65307DEA" w14:textId="77777777" w:rsidR="006D1D73" w:rsidRDefault="00E42F8E">
      <w:pPr>
        <w:pStyle w:val="Heading1"/>
      </w:pPr>
      <w:r>
        <w:rPr>
          <w:sz w:val="28"/>
          <w:szCs w:val="28"/>
        </w:rPr>
        <w:t>Practical 16: Generating Random Numbers from Discrete (Bernoulli, Binomial, Poisson) Distributions</w:t>
      </w:r>
    </w:p>
    <w:p w14:paraId="105B6948" w14:textId="77777777" w:rsidR="006D1D73" w:rsidRDefault="006D1D73">
      <w:pPr>
        <w:pBdr>
          <w:bottom w:val="single" w:sz="6" w:space="1" w:color="2E75B6"/>
        </w:pBdr>
        <w:spacing w:after="200"/>
      </w:pPr>
    </w:p>
    <w:p w14:paraId="4644E217" w14:textId="122B3713" w:rsidR="006D1D73" w:rsidRPr="001318E4" w:rsidRDefault="00573070">
      <w:pPr>
        <w:spacing w:after="120"/>
        <w:rPr>
          <w:b/>
          <w:bCs/>
          <w:sz w:val="28"/>
          <w:szCs w:val="28"/>
        </w:rPr>
      </w:pPr>
      <w:r>
        <w:rPr>
          <w:b/>
          <w:bCs/>
          <w:sz w:val="28"/>
          <w:szCs w:val="28"/>
        </w:rPr>
        <w:t>How to implement in excel</w:t>
      </w:r>
    </w:p>
    <w:p w14:paraId="003C9860" w14:textId="219F7481" w:rsidR="001318E4" w:rsidRDefault="001318E4">
      <w:pPr>
        <w:spacing w:after="120"/>
        <w:rPr>
          <w:sz w:val="28"/>
          <w:szCs w:val="28"/>
        </w:rPr>
      </w:pPr>
      <w:r>
        <w:rPr>
          <w:sz w:val="28"/>
          <w:szCs w:val="28"/>
        </w:rPr>
        <w:t>= BINOM.INV (1, P, RAND ()) will generate 1 or 0 with chance of 1 being P random number</w:t>
      </w:r>
    </w:p>
    <w:p w14:paraId="426E9610" w14:textId="53EE60CB" w:rsidR="00211A5F" w:rsidRPr="001318E4" w:rsidRDefault="00211A5F">
      <w:pPr>
        <w:spacing w:after="120"/>
        <w:rPr>
          <w:sz w:val="28"/>
          <w:szCs w:val="28"/>
        </w:rPr>
      </w:pPr>
      <w:r>
        <w:rPr>
          <w:noProof/>
          <w:sz w:val="28"/>
          <w:szCs w:val="28"/>
        </w:rPr>
        <w:lastRenderedPageBreak/>
        <w:drawing>
          <wp:inline distT="0" distB="0" distL="0" distR="0" wp14:anchorId="7B042C8D" wp14:editId="2C347724">
            <wp:extent cx="5848350" cy="1981200"/>
            <wp:effectExtent l="0" t="0" r="0" b="0"/>
            <wp:docPr id="4548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50276" name=""/>
                    <pic:cNvPicPr/>
                  </pic:nvPicPr>
                  <pic:blipFill>
                    <a:blip r:embed="rId47"/>
                    <a:stretch>
                      <a:fillRect/>
                    </a:stretch>
                  </pic:blipFill>
                  <pic:spPr>
                    <a:xfrm>
                      <a:off x="0" y="0"/>
                      <a:ext cx="5863521" cy="1986339"/>
                    </a:xfrm>
                    <a:prstGeom prst="rect">
                      <a:avLst/>
                    </a:prstGeom>
                  </pic:spPr>
                </pic:pic>
              </a:graphicData>
            </a:graphic>
          </wp:inline>
        </w:drawing>
      </w:r>
    </w:p>
    <w:p w14:paraId="01BB0010" w14:textId="01BB0010" w:rsidR="00000000" w:rsidRPr="00E94808" w:rsidRDefault="00000000">
      <w:pPr>
        <w:pStyle w:val="Heading2"/>
      </w:pPr>
      <w:r w:rsidRPr="00E94808">
        <w:t>Interpretation / Result</w:t>
      </w:r>
    </w:p>
    <w:p w14:paraId="01CC0010" w14:textId="01CC0010" w:rsidR="00000000" w:rsidRPr="00E94808" w:rsidRDefault="00000000">
      <w:pPr>
        <w:spacing w:after="200"/>
        <w:rPr>
          <w:sz w:val="24"/>
          <w:szCs w:val="24"/>
        </w:rPr>
      </w:pPr>
      <w:r w:rsidRPr="00E94808">
        <w:rPr>
          <w:sz w:val="24"/>
          <w:szCs w:val="24"/>
        </w:rPr>
        <w:t xml:space="preserve">The random numbers generated using BINOM.INV and </w:t>
      </w:r>
      <w:proofErr w:type="gramStart"/>
      <w:r w:rsidRPr="00E94808">
        <w:rPr>
          <w:sz w:val="24"/>
          <w:szCs w:val="24"/>
        </w:rPr>
        <w:t>RAND(</w:t>
      </w:r>
      <w:proofErr w:type="gramEnd"/>
      <w:r w:rsidRPr="00E94808">
        <w:rPr>
          <w:sz w:val="24"/>
          <w:szCs w:val="24"/>
        </w:rPr>
        <w:t>) simulate real-world discrete events for Bernoulli, Binomial, and Poisson distributions. Each recalculation produces different values, confirming the stochastic nature of these distributions while remaining within their expected probability ranges.</w:t>
      </w:r>
    </w:p>
    <w:p w14:paraId="71ACDB4C" w14:textId="76BCA77A" w:rsidR="006D1D73" w:rsidRDefault="00E42F8E">
      <w:pPr>
        <w:pStyle w:val="Heading1"/>
      </w:pPr>
      <w:r>
        <w:rPr>
          <w:sz w:val="28"/>
          <w:szCs w:val="28"/>
        </w:rPr>
        <w:t>Practical 17: Generating Random Numbers from Continuous (Uniform, Normal) Distributions</w:t>
      </w:r>
    </w:p>
    <w:p w14:paraId="0F65E238" w14:textId="77777777" w:rsidR="006D1D73" w:rsidRDefault="006D1D73">
      <w:pPr>
        <w:pBdr>
          <w:bottom w:val="single" w:sz="6" w:space="1" w:color="2E75B6"/>
        </w:pBdr>
        <w:spacing w:after="200"/>
      </w:pPr>
    </w:p>
    <w:p w14:paraId="0F3566CB" w14:textId="61C6DA2E" w:rsidR="006F58DF" w:rsidRPr="003A3C01" w:rsidRDefault="001E2792">
      <w:pPr>
        <w:rPr>
          <w:b/>
          <w:bCs/>
          <w:sz w:val="28"/>
          <w:szCs w:val="28"/>
        </w:rPr>
      </w:pPr>
      <w:r>
        <w:rPr>
          <w:b/>
          <w:bCs/>
          <w:sz w:val="28"/>
          <w:szCs w:val="28"/>
        </w:rPr>
        <w:t>= NORMINV(RAND(),B2,C2)</w:t>
      </w:r>
    </w:p>
    <w:p w14:paraId="2DF4BCBB" w14:textId="50BCA0F5" w:rsidR="006D1D73" w:rsidRDefault="00DF5DC6">
      <w:pPr>
        <w:rPr>
          <w:sz w:val="28"/>
          <w:szCs w:val="28"/>
        </w:rPr>
      </w:pPr>
      <w:r>
        <w:rPr>
          <w:sz w:val="28"/>
          <w:szCs w:val="28"/>
        </w:rPr>
        <w:t>Where this RAND () function create your probability . B2 provides you mean , C2 refers your standard deviation.</w:t>
      </w:r>
    </w:p>
    <w:p w14:paraId="5C219326" w14:textId="77777777" w:rsidR="006B19D7" w:rsidRDefault="006B19D7">
      <w:pPr>
        <w:rPr>
          <w:sz w:val="28"/>
          <w:szCs w:val="28"/>
        </w:rPr>
      </w:pPr>
    </w:p>
    <w:p w14:paraId="02E541E3" w14:textId="29641AF0" w:rsidR="006B19D7" w:rsidRDefault="00C626A1">
      <w:pPr>
        <w:rPr>
          <w:sz w:val="28"/>
          <w:szCs w:val="28"/>
        </w:rPr>
      </w:pPr>
      <w:r>
        <w:rPr>
          <w:noProof/>
          <w:sz w:val="28"/>
          <w:szCs w:val="28"/>
        </w:rPr>
        <w:drawing>
          <wp:inline distT="0" distB="0" distL="0" distR="0" wp14:anchorId="006A2A61" wp14:editId="3747638F">
            <wp:extent cx="5924550" cy="3657600"/>
            <wp:effectExtent l="0" t="0" r="0" b="0"/>
            <wp:docPr id="53144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0113" name=""/>
                    <pic:cNvPicPr/>
                  </pic:nvPicPr>
                  <pic:blipFill>
                    <a:blip r:embed="rId48"/>
                    <a:stretch>
                      <a:fillRect/>
                    </a:stretch>
                  </pic:blipFill>
                  <pic:spPr>
                    <a:xfrm>
                      <a:off x="0" y="0"/>
                      <a:ext cx="5925380" cy="3658112"/>
                    </a:xfrm>
                    <a:prstGeom prst="rect">
                      <a:avLst/>
                    </a:prstGeom>
                  </pic:spPr>
                </pic:pic>
              </a:graphicData>
            </a:graphic>
          </wp:inline>
        </w:drawing>
      </w:r>
    </w:p>
    <w:p w14:paraId="706D31EE" w14:textId="77777777" w:rsidR="006B19D7" w:rsidRDefault="006B19D7">
      <w:pPr>
        <w:rPr>
          <w:sz w:val="28"/>
          <w:szCs w:val="28"/>
        </w:rPr>
      </w:pPr>
    </w:p>
    <w:p w14:paraId="63F93ABE" w14:textId="77777777" w:rsidR="00E94808" w:rsidRDefault="00E94808">
      <w:pPr>
        <w:rPr>
          <w:sz w:val="28"/>
          <w:szCs w:val="28"/>
        </w:rPr>
      </w:pPr>
    </w:p>
    <w:p w14:paraId="01BB0011" w14:textId="01BB0011" w:rsidR="00000000" w:rsidRPr="00E94808" w:rsidRDefault="00000000">
      <w:pPr>
        <w:pStyle w:val="Heading2"/>
      </w:pPr>
      <w:r w:rsidRPr="00E94808">
        <w:lastRenderedPageBreak/>
        <w:t>Interpretation / Result</w:t>
      </w:r>
    </w:p>
    <w:p w14:paraId="01CC0011" w14:textId="01CC0011" w:rsidR="00000000" w:rsidRPr="00E94808" w:rsidRDefault="00000000">
      <w:pPr>
        <w:spacing w:after="200"/>
        <w:rPr>
          <w:sz w:val="24"/>
          <w:szCs w:val="24"/>
        </w:rPr>
      </w:pPr>
      <w:r w:rsidRPr="00E94808">
        <w:rPr>
          <w:sz w:val="24"/>
          <w:szCs w:val="24"/>
        </w:rPr>
        <w:t>The random numbers generated using NORMINV(</w:t>
      </w:r>
      <w:proofErr w:type="gramStart"/>
      <w:r w:rsidRPr="00E94808">
        <w:rPr>
          <w:sz w:val="24"/>
          <w:szCs w:val="24"/>
        </w:rPr>
        <w:t>RAND(</w:t>
      </w:r>
      <w:proofErr w:type="gramEnd"/>
      <w:r w:rsidRPr="00E94808">
        <w:rPr>
          <w:sz w:val="24"/>
          <w:szCs w:val="24"/>
        </w:rPr>
        <w:t>), mean, sigma) for Normal and uniform formulas for Uniform distributions confirm the continuous nature of these distributions. Normal random numbers cluster around the mean within two standard deviations, while Uniform random numbers spread evenly across the range [a, b].</w:t>
      </w:r>
    </w:p>
    <w:p w14:paraId="20F92867" w14:textId="77777777" w:rsidR="006D1D73" w:rsidRDefault="00E42F8E">
      <w:pPr>
        <w:pStyle w:val="Heading1"/>
      </w:pPr>
      <w:r>
        <w:rPr>
          <w:sz w:val="28"/>
          <w:szCs w:val="28"/>
        </w:rPr>
        <w:t>Practical 18: Find the Entropy from the Given Data Set</w:t>
      </w:r>
    </w:p>
    <w:p w14:paraId="118FC26D" w14:textId="77777777" w:rsidR="006D1D73" w:rsidRDefault="006D1D73">
      <w:pPr>
        <w:pBdr>
          <w:bottom w:val="single" w:sz="6" w:space="1" w:color="2E75B6"/>
        </w:pBdr>
        <w:spacing w:after="200"/>
      </w:pPr>
    </w:p>
    <w:p w14:paraId="4A05041A" w14:textId="2785AFA6" w:rsidR="00C10850" w:rsidRDefault="00C10850">
      <w:pPr>
        <w:rPr>
          <w:sz w:val="28"/>
          <w:szCs w:val="28"/>
        </w:rPr>
      </w:pPr>
      <w:r>
        <w:rPr>
          <w:sz w:val="28"/>
          <w:szCs w:val="28"/>
        </w:rPr>
        <w:t>The entropy of a random variable measures how uncertain or unpredictable its outcomes are. For a discrete random variable X that can take values from a set x, with probabilities defined by P ranging between 0 and 1, the entropy is denoted as S[X].</w:t>
      </w:r>
    </w:p>
    <w:p w14:paraId="5B69819A" w14:textId="09782048" w:rsidR="00F64F2D" w:rsidRPr="00C10850" w:rsidRDefault="00F64F2D">
      <w:pPr>
        <w:rPr>
          <w:sz w:val="28"/>
          <w:szCs w:val="28"/>
        </w:rPr>
      </w:pPr>
      <w:r>
        <w:rPr>
          <w:sz w:val="28"/>
          <w:szCs w:val="28"/>
        </w:rPr>
        <w:t xml:space="preserve">        </w:t>
      </w:r>
    </w:p>
    <w:p w14:paraId="50F211E2" w14:textId="77777777" w:rsidR="00E94808" w:rsidRDefault="00F64F2D" w:rsidP="00961BE6">
      <w:pPr>
        <w:rPr>
          <w:sz w:val="28"/>
          <w:szCs w:val="28"/>
        </w:rPr>
      </w:pPr>
      <w:r>
        <w:rPr>
          <w:noProof/>
          <w:sz w:val="28"/>
          <w:szCs w:val="28"/>
        </w:rPr>
        <w:drawing>
          <wp:inline distT="0" distB="0" distL="0" distR="0" wp14:anchorId="066B594C" wp14:editId="5FFFAA38">
            <wp:extent cx="5581650" cy="1102995"/>
            <wp:effectExtent l="0" t="0" r="0" b="1905"/>
            <wp:docPr id="98731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2228" name=""/>
                    <pic:cNvPicPr/>
                  </pic:nvPicPr>
                  <pic:blipFill>
                    <a:blip r:embed="rId49"/>
                    <a:stretch>
                      <a:fillRect/>
                    </a:stretch>
                  </pic:blipFill>
                  <pic:spPr>
                    <a:xfrm>
                      <a:off x="0" y="0"/>
                      <a:ext cx="5597876" cy="1106201"/>
                    </a:xfrm>
                    <a:prstGeom prst="rect">
                      <a:avLst/>
                    </a:prstGeom>
                  </pic:spPr>
                </pic:pic>
              </a:graphicData>
            </a:graphic>
          </wp:inline>
        </w:drawing>
      </w:r>
    </w:p>
    <w:p w14:paraId="5E7F7CC1" w14:textId="77777777" w:rsidR="00E94808" w:rsidRDefault="00E94808" w:rsidP="00961BE6">
      <w:pPr>
        <w:rPr>
          <w:sz w:val="28"/>
          <w:szCs w:val="28"/>
        </w:rPr>
      </w:pPr>
    </w:p>
    <w:p w14:paraId="5CB556FD" w14:textId="390EAF17" w:rsidR="00E94808" w:rsidRPr="00E94808" w:rsidRDefault="00E94808" w:rsidP="00961BE6">
      <w:pPr>
        <w:rPr>
          <w:b/>
          <w:bCs/>
          <w:sz w:val="28"/>
          <w:szCs w:val="28"/>
        </w:rPr>
      </w:pPr>
      <w:r w:rsidRPr="00E94808">
        <w:rPr>
          <w:b/>
          <w:bCs/>
          <w:sz w:val="28"/>
          <w:szCs w:val="28"/>
        </w:rPr>
        <w:t>Where:</w:t>
      </w:r>
    </w:p>
    <w:p w14:paraId="62F1834A" w14:textId="38FF636C" w:rsidR="00E94808" w:rsidRPr="00E94808" w:rsidRDefault="00E94808" w:rsidP="00E94808">
      <w:pPr>
        <w:pStyle w:val="ListParagraph"/>
        <w:numPr>
          <w:ilvl w:val="0"/>
          <w:numId w:val="14"/>
        </w:numPr>
        <w:rPr>
          <w:sz w:val="28"/>
          <w:szCs w:val="28"/>
        </w:rPr>
      </w:pPr>
      <w:r w:rsidRPr="00E94808">
        <w:rPr>
          <w:b/>
          <w:bCs/>
          <w:sz w:val="28"/>
          <w:szCs w:val="28"/>
        </w:rPr>
        <w:t>S</w:t>
      </w:r>
      <w:r w:rsidRPr="00E94808">
        <w:rPr>
          <w:sz w:val="28"/>
          <w:szCs w:val="28"/>
        </w:rPr>
        <w:t xml:space="preserve"> = the set of outcomes</w:t>
      </w:r>
    </w:p>
    <w:p w14:paraId="6646A1DF" w14:textId="77777777" w:rsidR="00E94808" w:rsidRPr="00961BE6" w:rsidRDefault="00E94808" w:rsidP="00E94808">
      <w:pPr>
        <w:numPr>
          <w:ilvl w:val="0"/>
          <w:numId w:val="14"/>
        </w:numPr>
        <w:rPr>
          <w:sz w:val="28"/>
          <w:szCs w:val="28"/>
        </w:rPr>
      </w:pPr>
      <w:r>
        <w:rPr>
          <w:b/>
          <w:bCs/>
          <w:sz w:val="28"/>
          <w:szCs w:val="28"/>
        </w:rPr>
        <w:t>n</w:t>
      </w:r>
      <w:r>
        <w:rPr>
          <w:sz w:val="28"/>
          <w:szCs w:val="28"/>
        </w:rPr>
        <w:t xml:space="preserve"> = total number of possible outcomes</w:t>
      </w:r>
    </w:p>
    <w:p w14:paraId="3EBCC8BF" w14:textId="77777777" w:rsidR="00E94808" w:rsidRPr="00961BE6" w:rsidRDefault="00E94808" w:rsidP="00E94808">
      <w:pPr>
        <w:numPr>
          <w:ilvl w:val="0"/>
          <w:numId w:val="14"/>
        </w:numPr>
        <w:rPr>
          <w:sz w:val="28"/>
          <w:szCs w:val="28"/>
        </w:rPr>
      </w:pPr>
      <w:r>
        <w:rPr>
          <w:b/>
          <w:bCs/>
          <w:sz w:val="28"/>
          <w:szCs w:val="28"/>
        </w:rPr>
        <w:t>pi</w:t>
      </w:r>
      <w:r>
        <w:rPr>
          <w:sz w:val="28"/>
          <w:szCs w:val="28"/>
        </w:rPr>
        <w:t xml:space="preserve"> = probability of the </w:t>
      </w:r>
      <w:proofErr w:type="spellStart"/>
      <w:r>
        <w:rPr>
          <w:sz w:val="28"/>
          <w:szCs w:val="28"/>
        </w:rPr>
        <w:t>i-th</w:t>
      </w:r>
      <w:proofErr w:type="spellEnd"/>
      <w:r>
        <w:rPr>
          <w:sz w:val="28"/>
          <w:szCs w:val="28"/>
        </w:rPr>
        <w:t xml:space="preserve"> outcome</w:t>
      </w:r>
    </w:p>
    <w:p w14:paraId="6B6E0DF8" w14:textId="77777777" w:rsidR="00E94808" w:rsidRDefault="00E94808" w:rsidP="00E94808">
      <w:pPr>
        <w:numPr>
          <w:ilvl w:val="0"/>
          <w:numId w:val="14"/>
        </w:numPr>
        <w:rPr>
          <w:sz w:val="28"/>
          <w:szCs w:val="28"/>
        </w:rPr>
      </w:pPr>
      <w:r>
        <w:rPr>
          <w:b/>
          <w:bCs/>
          <w:sz w:val="28"/>
          <w:szCs w:val="28"/>
        </w:rPr>
        <w:t>log</w:t>
      </w:r>
      <w:r>
        <w:rPr>
          <w:rFonts w:ascii="Cambria Math" w:hAnsi="Cambria Math" w:cs="Cambria Math"/>
          <w:b/>
          <w:bCs/>
          <w:sz w:val="28"/>
          <w:szCs w:val="28"/>
        </w:rPr>
        <w:t>₂</w:t>
      </w:r>
      <w:r>
        <w:rPr>
          <w:sz w:val="28"/>
          <w:szCs w:val="28"/>
        </w:rPr>
        <w:t xml:space="preserve"> = logarithm with base 2 (giving units in </w:t>
      </w:r>
      <w:r>
        <w:rPr>
          <w:b/>
          <w:bCs/>
          <w:sz w:val="28"/>
          <w:szCs w:val="28"/>
        </w:rPr>
        <w:t>bits</w:t>
      </w:r>
      <w:r>
        <w:rPr>
          <w:sz w:val="28"/>
          <w:szCs w:val="28"/>
        </w:rPr>
        <w:t>)</w:t>
      </w:r>
    </w:p>
    <w:p w14:paraId="323019BB" w14:textId="5CA597A3" w:rsidR="00E94808" w:rsidRDefault="00E94808" w:rsidP="00E94808">
      <w:pPr>
        <w:rPr>
          <w:sz w:val="28"/>
          <w:szCs w:val="28"/>
        </w:rPr>
      </w:pPr>
    </w:p>
    <w:p w14:paraId="16F2342C" w14:textId="6E537F03" w:rsidR="00E94808" w:rsidRPr="00961BE6" w:rsidRDefault="00E94808" w:rsidP="00E94808">
      <w:pPr>
        <w:rPr>
          <w:sz w:val="28"/>
          <w:szCs w:val="28"/>
        </w:rPr>
      </w:pPr>
      <w:r>
        <w:rPr>
          <w:noProof/>
          <w:sz w:val="28"/>
          <w:szCs w:val="28"/>
        </w:rPr>
        <w:drawing>
          <wp:anchor distT="0" distB="0" distL="114300" distR="114300" simplePos="0" relativeHeight="251667456" behindDoc="0" locked="0" layoutInCell="1" allowOverlap="1" wp14:anchorId="74DFD790" wp14:editId="143C9373">
            <wp:simplePos x="0" y="0"/>
            <wp:positionH relativeFrom="page">
              <wp:align>center</wp:align>
            </wp:positionH>
            <wp:positionV relativeFrom="margin">
              <wp:posOffset>5829935</wp:posOffset>
            </wp:positionV>
            <wp:extent cx="6991350" cy="3619500"/>
            <wp:effectExtent l="0" t="0" r="0" b="0"/>
            <wp:wrapSquare wrapText="bothSides"/>
            <wp:docPr id="87869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90445" name=""/>
                    <pic:cNvPicPr/>
                  </pic:nvPicPr>
                  <pic:blipFill>
                    <a:blip r:embed="rId50">
                      <a:extLst>
                        <a:ext uri="{28A0092B-C50C-407E-A947-70E740481C1C}">
                          <a14:useLocalDpi xmlns:a14="http://schemas.microsoft.com/office/drawing/2010/main" val="0"/>
                        </a:ext>
                      </a:extLst>
                    </a:blip>
                    <a:stretch>
                      <a:fillRect/>
                    </a:stretch>
                  </pic:blipFill>
                  <pic:spPr>
                    <a:xfrm>
                      <a:off x="0" y="0"/>
                      <a:ext cx="6991350" cy="36195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An equivalent definition of entropy is the expected value of the </w:t>
      </w:r>
      <w:proofErr w:type="spellStart"/>
      <w:r>
        <w:rPr>
          <w:sz w:val="28"/>
          <w:szCs w:val="28"/>
        </w:rPr>
        <w:t>self information</w:t>
      </w:r>
      <w:proofErr w:type="spellEnd"/>
      <w:r>
        <w:rPr>
          <w:sz w:val="28"/>
          <w:szCs w:val="28"/>
        </w:rPr>
        <w:t xml:space="preserve"> of a variable</w:t>
      </w:r>
    </w:p>
    <w:p w14:paraId="01BB0013" w14:textId="05B22703" w:rsidR="00000000" w:rsidRPr="001526D0" w:rsidRDefault="00000000">
      <w:pPr>
        <w:pStyle w:val="Heading2"/>
      </w:pPr>
      <w:r w:rsidRPr="001526D0">
        <w:lastRenderedPageBreak/>
        <w:t>Interpretation / Result</w:t>
      </w:r>
    </w:p>
    <w:p w14:paraId="01CC0013" w14:textId="393A7B83" w:rsidR="00000000" w:rsidRPr="001526D0" w:rsidRDefault="00000000">
      <w:pPr>
        <w:spacing w:after="200"/>
        <w:rPr>
          <w:sz w:val="24"/>
          <w:szCs w:val="24"/>
        </w:rPr>
      </w:pPr>
      <w:r w:rsidRPr="001526D0">
        <w:rPr>
          <w:sz w:val="24"/>
          <w:szCs w:val="24"/>
        </w:rPr>
        <w:t>The entropy value H(X) calculated from the dataset quantifies the uncertainty of the random variable. A higher entropy (closer to log2 of n outcomes) indicates maximum unpredictability, while entropy near 0 indicates the outcome is nearly certain. The graph of H(X) vs P(x) confirms the bell-shaped relationship, peaking at p = 0.5 where uncertainty is greatest.</w:t>
      </w:r>
    </w:p>
    <w:sectPr w:rsidR="00405B77" w:rsidRPr="001526D0">
      <w:pgSz w:w="11906" w:h="16838"/>
      <w:pgMar w:top="1200" w:right="120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9F3"/>
    <w:multiLevelType w:val="multilevel"/>
    <w:tmpl w:val="D34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26675"/>
    <w:multiLevelType w:val="hybridMultilevel"/>
    <w:tmpl w:val="C256DEEC"/>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204796"/>
    <w:multiLevelType w:val="hybridMultilevel"/>
    <w:tmpl w:val="8A50912A"/>
    <w:lvl w:ilvl="0" w:tplc="9C0861DA">
      <w:start w:val="1"/>
      <w:numFmt w:val="bullet"/>
      <w:lvlText w:val="●"/>
      <w:lvlJc w:val="left"/>
      <w:pPr>
        <w:ind w:left="720" w:hanging="360"/>
      </w:pPr>
    </w:lvl>
    <w:lvl w:ilvl="1" w:tplc="43A6C44A">
      <w:start w:val="1"/>
      <w:numFmt w:val="bullet"/>
      <w:lvlText w:val="○"/>
      <w:lvlJc w:val="left"/>
      <w:pPr>
        <w:ind w:left="1440" w:hanging="360"/>
      </w:pPr>
    </w:lvl>
    <w:lvl w:ilvl="2" w:tplc="F7DE8D8E">
      <w:start w:val="1"/>
      <w:numFmt w:val="bullet"/>
      <w:lvlText w:val="■"/>
      <w:lvlJc w:val="left"/>
      <w:pPr>
        <w:ind w:left="2160" w:hanging="360"/>
      </w:pPr>
    </w:lvl>
    <w:lvl w:ilvl="3" w:tplc="F36E6ED8">
      <w:start w:val="1"/>
      <w:numFmt w:val="bullet"/>
      <w:lvlText w:val="●"/>
      <w:lvlJc w:val="left"/>
      <w:pPr>
        <w:ind w:left="2880" w:hanging="360"/>
      </w:pPr>
    </w:lvl>
    <w:lvl w:ilvl="4" w:tplc="B8925686">
      <w:start w:val="1"/>
      <w:numFmt w:val="bullet"/>
      <w:lvlText w:val="○"/>
      <w:lvlJc w:val="left"/>
      <w:pPr>
        <w:ind w:left="3600" w:hanging="360"/>
      </w:pPr>
    </w:lvl>
    <w:lvl w:ilvl="5" w:tplc="B8DC575C">
      <w:start w:val="1"/>
      <w:numFmt w:val="bullet"/>
      <w:lvlText w:val="■"/>
      <w:lvlJc w:val="left"/>
      <w:pPr>
        <w:ind w:left="4320" w:hanging="360"/>
      </w:pPr>
    </w:lvl>
    <w:lvl w:ilvl="6" w:tplc="D4AA1ADC">
      <w:start w:val="1"/>
      <w:numFmt w:val="bullet"/>
      <w:lvlText w:val="●"/>
      <w:lvlJc w:val="left"/>
      <w:pPr>
        <w:ind w:left="5040" w:hanging="360"/>
      </w:pPr>
    </w:lvl>
    <w:lvl w:ilvl="7" w:tplc="E806DEB4">
      <w:start w:val="1"/>
      <w:numFmt w:val="bullet"/>
      <w:lvlText w:val="●"/>
      <w:lvlJc w:val="left"/>
      <w:pPr>
        <w:ind w:left="5760" w:hanging="360"/>
      </w:pPr>
    </w:lvl>
    <w:lvl w:ilvl="8" w:tplc="3BFCA8C0">
      <w:start w:val="1"/>
      <w:numFmt w:val="bullet"/>
      <w:lvlText w:val="●"/>
      <w:lvlJc w:val="left"/>
      <w:pPr>
        <w:ind w:left="6480" w:hanging="360"/>
      </w:pPr>
    </w:lvl>
  </w:abstractNum>
  <w:abstractNum w:abstractNumId="3" w15:restartNumberingAfterBreak="0">
    <w:nsid w:val="23F77D52"/>
    <w:multiLevelType w:val="hybridMultilevel"/>
    <w:tmpl w:val="11D206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846D23"/>
    <w:multiLevelType w:val="hybridMultilevel"/>
    <w:tmpl w:val="7234A792"/>
    <w:lvl w:ilvl="0" w:tplc="039CE906">
      <w:start w:val="1"/>
      <w:numFmt w:val="bullet"/>
      <w:lvlText w:val="•"/>
      <w:lvlJc w:val="left"/>
      <w:pPr>
        <w:ind w:left="720" w:hanging="360"/>
      </w:pPr>
    </w:lvl>
    <w:lvl w:ilvl="1" w:tplc="12EC4A2A">
      <w:numFmt w:val="decimal"/>
      <w:lvlText w:val=""/>
      <w:lvlJc w:val="left"/>
    </w:lvl>
    <w:lvl w:ilvl="2" w:tplc="8454ECA0">
      <w:numFmt w:val="decimal"/>
      <w:lvlText w:val=""/>
      <w:lvlJc w:val="left"/>
    </w:lvl>
    <w:lvl w:ilvl="3" w:tplc="62F26D0C">
      <w:numFmt w:val="decimal"/>
      <w:lvlText w:val=""/>
      <w:lvlJc w:val="left"/>
    </w:lvl>
    <w:lvl w:ilvl="4" w:tplc="D5C6AB3C">
      <w:numFmt w:val="decimal"/>
      <w:lvlText w:val=""/>
      <w:lvlJc w:val="left"/>
    </w:lvl>
    <w:lvl w:ilvl="5" w:tplc="CAEE82CE">
      <w:numFmt w:val="decimal"/>
      <w:lvlText w:val=""/>
      <w:lvlJc w:val="left"/>
    </w:lvl>
    <w:lvl w:ilvl="6" w:tplc="869A3B42">
      <w:numFmt w:val="decimal"/>
      <w:lvlText w:val=""/>
      <w:lvlJc w:val="left"/>
    </w:lvl>
    <w:lvl w:ilvl="7" w:tplc="CCE8877A">
      <w:numFmt w:val="decimal"/>
      <w:lvlText w:val=""/>
      <w:lvlJc w:val="left"/>
    </w:lvl>
    <w:lvl w:ilvl="8" w:tplc="E79290F4">
      <w:numFmt w:val="decimal"/>
      <w:lvlText w:val=""/>
      <w:lvlJc w:val="left"/>
    </w:lvl>
  </w:abstractNum>
  <w:abstractNum w:abstractNumId="5" w15:restartNumberingAfterBreak="0">
    <w:nsid w:val="34997F02"/>
    <w:multiLevelType w:val="multilevel"/>
    <w:tmpl w:val="7C2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4549E"/>
    <w:multiLevelType w:val="hybridMultilevel"/>
    <w:tmpl w:val="E71A8C0C"/>
    <w:lvl w:ilvl="0" w:tplc="4998D098">
      <w:start w:val="1"/>
      <w:numFmt w:val="decimal"/>
      <w:lvlText w:val="%1."/>
      <w:lvlJc w:val="left"/>
      <w:pPr>
        <w:ind w:left="720" w:hanging="360"/>
      </w:pPr>
    </w:lvl>
    <w:lvl w:ilvl="1" w:tplc="15BC4A22">
      <w:numFmt w:val="decimal"/>
      <w:lvlText w:val=""/>
      <w:lvlJc w:val="left"/>
    </w:lvl>
    <w:lvl w:ilvl="2" w:tplc="63A66782">
      <w:numFmt w:val="decimal"/>
      <w:lvlText w:val=""/>
      <w:lvlJc w:val="left"/>
    </w:lvl>
    <w:lvl w:ilvl="3" w:tplc="73AC2C9C">
      <w:numFmt w:val="decimal"/>
      <w:lvlText w:val=""/>
      <w:lvlJc w:val="left"/>
    </w:lvl>
    <w:lvl w:ilvl="4" w:tplc="AF5CCF1A">
      <w:numFmt w:val="decimal"/>
      <w:lvlText w:val=""/>
      <w:lvlJc w:val="left"/>
    </w:lvl>
    <w:lvl w:ilvl="5" w:tplc="B4D2646E">
      <w:numFmt w:val="decimal"/>
      <w:lvlText w:val=""/>
      <w:lvlJc w:val="left"/>
    </w:lvl>
    <w:lvl w:ilvl="6" w:tplc="53BE27B8">
      <w:numFmt w:val="decimal"/>
      <w:lvlText w:val=""/>
      <w:lvlJc w:val="left"/>
    </w:lvl>
    <w:lvl w:ilvl="7" w:tplc="03BEF32E">
      <w:numFmt w:val="decimal"/>
      <w:lvlText w:val=""/>
      <w:lvlJc w:val="left"/>
    </w:lvl>
    <w:lvl w:ilvl="8" w:tplc="CC300C14">
      <w:numFmt w:val="decimal"/>
      <w:lvlText w:val=""/>
      <w:lvlJc w:val="left"/>
    </w:lvl>
  </w:abstractNum>
  <w:abstractNum w:abstractNumId="7" w15:restartNumberingAfterBreak="0">
    <w:nsid w:val="62105A44"/>
    <w:multiLevelType w:val="hybridMultilevel"/>
    <w:tmpl w:val="7CF41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FA7944"/>
    <w:multiLevelType w:val="multilevel"/>
    <w:tmpl w:val="ED7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D3539"/>
    <w:multiLevelType w:val="hybridMultilevel"/>
    <w:tmpl w:val="E348C25A"/>
    <w:lvl w:ilvl="0" w:tplc="40090001">
      <w:start w:val="1"/>
      <w:numFmt w:val="bullet"/>
      <w:lvlText w:val=""/>
      <w:lvlJc w:val="left"/>
      <w:pPr>
        <w:ind w:left="3620" w:hanging="360"/>
      </w:pPr>
      <w:rPr>
        <w:rFonts w:ascii="Symbol" w:hAnsi="Symbol" w:hint="default"/>
      </w:rPr>
    </w:lvl>
    <w:lvl w:ilvl="1" w:tplc="40090003" w:tentative="1">
      <w:start w:val="1"/>
      <w:numFmt w:val="bullet"/>
      <w:lvlText w:val="o"/>
      <w:lvlJc w:val="left"/>
      <w:pPr>
        <w:ind w:left="4340" w:hanging="360"/>
      </w:pPr>
      <w:rPr>
        <w:rFonts w:ascii="Courier New" w:hAnsi="Courier New" w:cs="Courier New" w:hint="default"/>
      </w:rPr>
    </w:lvl>
    <w:lvl w:ilvl="2" w:tplc="40090005" w:tentative="1">
      <w:start w:val="1"/>
      <w:numFmt w:val="bullet"/>
      <w:lvlText w:val=""/>
      <w:lvlJc w:val="left"/>
      <w:pPr>
        <w:ind w:left="5060" w:hanging="360"/>
      </w:pPr>
      <w:rPr>
        <w:rFonts w:ascii="Wingdings" w:hAnsi="Wingdings" w:hint="default"/>
      </w:rPr>
    </w:lvl>
    <w:lvl w:ilvl="3" w:tplc="40090001" w:tentative="1">
      <w:start w:val="1"/>
      <w:numFmt w:val="bullet"/>
      <w:lvlText w:val=""/>
      <w:lvlJc w:val="left"/>
      <w:pPr>
        <w:ind w:left="5780" w:hanging="360"/>
      </w:pPr>
      <w:rPr>
        <w:rFonts w:ascii="Symbol" w:hAnsi="Symbol" w:hint="default"/>
      </w:rPr>
    </w:lvl>
    <w:lvl w:ilvl="4" w:tplc="40090003" w:tentative="1">
      <w:start w:val="1"/>
      <w:numFmt w:val="bullet"/>
      <w:lvlText w:val="o"/>
      <w:lvlJc w:val="left"/>
      <w:pPr>
        <w:ind w:left="6500" w:hanging="360"/>
      </w:pPr>
      <w:rPr>
        <w:rFonts w:ascii="Courier New" w:hAnsi="Courier New" w:cs="Courier New" w:hint="default"/>
      </w:rPr>
    </w:lvl>
    <w:lvl w:ilvl="5" w:tplc="40090005" w:tentative="1">
      <w:start w:val="1"/>
      <w:numFmt w:val="bullet"/>
      <w:lvlText w:val=""/>
      <w:lvlJc w:val="left"/>
      <w:pPr>
        <w:ind w:left="7220" w:hanging="360"/>
      </w:pPr>
      <w:rPr>
        <w:rFonts w:ascii="Wingdings" w:hAnsi="Wingdings" w:hint="default"/>
      </w:rPr>
    </w:lvl>
    <w:lvl w:ilvl="6" w:tplc="40090001" w:tentative="1">
      <w:start w:val="1"/>
      <w:numFmt w:val="bullet"/>
      <w:lvlText w:val=""/>
      <w:lvlJc w:val="left"/>
      <w:pPr>
        <w:ind w:left="7940" w:hanging="360"/>
      </w:pPr>
      <w:rPr>
        <w:rFonts w:ascii="Symbol" w:hAnsi="Symbol" w:hint="default"/>
      </w:rPr>
    </w:lvl>
    <w:lvl w:ilvl="7" w:tplc="40090003" w:tentative="1">
      <w:start w:val="1"/>
      <w:numFmt w:val="bullet"/>
      <w:lvlText w:val="o"/>
      <w:lvlJc w:val="left"/>
      <w:pPr>
        <w:ind w:left="8660" w:hanging="360"/>
      </w:pPr>
      <w:rPr>
        <w:rFonts w:ascii="Courier New" w:hAnsi="Courier New" w:cs="Courier New" w:hint="default"/>
      </w:rPr>
    </w:lvl>
    <w:lvl w:ilvl="8" w:tplc="40090005" w:tentative="1">
      <w:start w:val="1"/>
      <w:numFmt w:val="bullet"/>
      <w:lvlText w:val=""/>
      <w:lvlJc w:val="left"/>
      <w:pPr>
        <w:ind w:left="9380" w:hanging="360"/>
      </w:pPr>
      <w:rPr>
        <w:rFonts w:ascii="Wingdings" w:hAnsi="Wingdings" w:hint="default"/>
      </w:rPr>
    </w:lvl>
  </w:abstractNum>
  <w:abstractNum w:abstractNumId="10" w15:restartNumberingAfterBreak="0">
    <w:nsid w:val="72E87FFD"/>
    <w:multiLevelType w:val="hybridMultilevel"/>
    <w:tmpl w:val="CA5CD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0F2D06"/>
    <w:multiLevelType w:val="hybridMultilevel"/>
    <w:tmpl w:val="F17A7F56"/>
    <w:lvl w:ilvl="0" w:tplc="87AA03DC">
      <w:start w:val="1"/>
      <w:numFmt w:val="bullet"/>
      <w:lvlText w:val="•"/>
      <w:lvlJc w:val="left"/>
      <w:pPr>
        <w:ind w:left="720" w:hanging="360"/>
      </w:pPr>
    </w:lvl>
    <w:lvl w:ilvl="1" w:tplc="508449D2">
      <w:numFmt w:val="decimal"/>
      <w:lvlText w:val=""/>
      <w:lvlJc w:val="left"/>
    </w:lvl>
    <w:lvl w:ilvl="2" w:tplc="5FD4B4E0">
      <w:numFmt w:val="decimal"/>
      <w:lvlText w:val=""/>
      <w:lvlJc w:val="left"/>
    </w:lvl>
    <w:lvl w:ilvl="3" w:tplc="A1F838F4">
      <w:numFmt w:val="decimal"/>
      <w:lvlText w:val=""/>
      <w:lvlJc w:val="left"/>
    </w:lvl>
    <w:lvl w:ilvl="4" w:tplc="587C0FC8">
      <w:numFmt w:val="decimal"/>
      <w:lvlText w:val=""/>
      <w:lvlJc w:val="left"/>
    </w:lvl>
    <w:lvl w:ilvl="5" w:tplc="AFC23C3A">
      <w:numFmt w:val="decimal"/>
      <w:lvlText w:val=""/>
      <w:lvlJc w:val="left"/>
    </w:lvl>
    <w:lvl w:ilvl="6" w:tplc="CC7C6DCE">
      <w:numFmt w:val="decimal"/>
      <w:lvlText w:val=""/>
      <w:lvlJc w:val="left"/>
    </w:lvl>
    <w:lvl w:ilvl="7" w:tplc="F968AD08">
      <w:numFmt w:val="decimal"/>
      <w:lvlText w:val=""/>
      <w:lvlJc w:val="left"/>
    </w:lvl>
    <w:lvl w:ilvl="8" w:tplc="B07C3BA0">
      <w:numFmt w:val="decimal"/>
      <w:lvlText w:val=""/>
      <w:lvlJc w:val="left"/>
    </w:lvl>
  </w:abstractNum>
  <w:abstractNum w:abstractNumId="12" w15:restartNumberingAfterBreak="0">
    <w:nsid w:val="750B7AE6"/>
    <w:multiLevelType w:val="hybridMultilevel"/>
    <w:tmpl w:val="1FBC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822261"/>
    <w:multiLevelType w:val="hybridMultilevel"/>
    <w:tmpl w:val="4EE89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366786">
    <w:abstractNumId w:val="2"/>
    <w:lvlOverride w:ilvl="0">
      <w:startOverride w:val="1"/>
    </w:lvlOverride>
  </w:num>
  <w:num w:numId="2" w16cid:durableId="1198272444">
    <w:abstractNumId w:val="9"/>
  </w:num>
  <w:num w:numId="3" w16cid:durableId="242758182">
    <w:abstractNumId w:val="3"/>
  </w:num>
  <w:num w:numId="4" w16cid:durableId="679893053">
    <w:abstractNumId w:val="13"/>
  </w:num>
  <w:num w:numId="5" w16cid:durableId="789324922">
    <w:abstractNumId w:val="5"/>
  </w:num>
  <w:num w:numId="6" w16cid:durableId="1252158357">
    <w:abstractNumId w:val="10"/>
  </w:num>
  <w:num w:numId="7" w16cid:durableId="210266736">
    <w:abstractNumId w:val="1"/>
  </w:num>
  <w:num w:numId="8" w16cid:durableId="726150285">
    <w:abstractNumId w:val="7"/>
  </w:num>
  <w:num w:numId="9" w16cid:durableId="807550327">
    <w:abstractNumId w:val="11"/>
    <w:lvlOverride w:ilvl="0">
      <w:startOverride w:val="1"/>
    </w:lvlOverride>
  </w:num>
  <w:num w:numId="10" w16cid:durableId="246546783">
    <w:abstractNumId w:val="6"/>
    <w:lvlOverride w:ilvl="0">
      <w:startOverride w:val="1"/>
    </w:lvlOverride>
  </w:num>
  <w:num w:numId="11" w16cid:durableId="1558935014">
    <w:abstractNumId w:val="4"/>
    <w:lvlOverride w:ilvl="0">
      <w:startOverride w:val="1"/>
    </w:lvlOverride>
  </w:num>
  <w:num w:numId="12" w16cid:durableId="843982082">
    <w:abstractNumId w:val="12"/>
  </w:num>
  <w:num w:numId="13" w16cid:durableId="2118523298">
    <w:abstractNumId w:val="8"/>
  </w:num>
  <w:num w:numId="14" w16cid:durableId="212684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D73"/>
    <w:rsid w:val="00006C79"/>
    <w:rsid w:val="0001204A"/>
    <w:rsid w:val="00022597"/>
    <w:rsid w:val="000232DE"/>
    <w:rsid w:val="00027C0E"/>
    <w:rsid w:val="00035924"/>
    <w:rsid w:val="00044611"/>
    <w:rsid w:val="000448D1"/>
    <w:rsid w:val="00057C18"/>
    <w:rsid w:val="00067776"/>
    <w:rsid w:val="00093782"/>
    <w:rsid w:val="000B0A33"/>
    <w:rsid w:val="00104359"/>
    <w:rsid w:val="001054CA"/>
    <w:rsid w:val="001066AD"/>
    <w:rsid w:val="0012331F"/>
    <w:rsid w:val="0012442B"/>
    <w:rsid w:val="00125411"/>
    <w:rsid w:val="001318E4"/>
    <w:rsid w:val="001526D0"/>
    <w:rsid w:val="001672B8"/>
    <w:rsid w:val="00176091"/>
    <w:rsid w:val="001A0DE6"/>
    <w:rsid w:val="001A1F1D"/>
    <w:rsid w:val="001E2792"/>
    <w:rsid w:val="001E6F32"/>
    <w:rsid w:val="00200471"/>
    <w:rsid w:val="00200AA3"/>
    <w:rsid w:val="00211A5F"/>
    <w:rsid w:val="00243AA6"/>
    <w:rsid w:val="0027490E"/>
    <w:rsid w:val="0028107F"/>
    <w:rsid w:val="00287066"/>
    <w:rsid w:val="002A153F"/>
    <w:rsid w:val="002B6479"/>
    <w:rsid w:val="002C04C6"/>
    <w:rsid w:val="002E3B8C"/>
    <w:rsid w:val="003331BC"/>
    <w:rsid w:val="00367196"/>
    <w:rsid w:val="00380DA2"/>
    <w:rsid w:val="00390352"/>
    <w:rsid w:val="00396D6B"/>
    <w:rsid w:val="003A3C01"/>
    <w:rsid w:val="003B0851"/>
    <w:rsid w:val="003C2304"/>
    <w:rsid w:val="003E2CBF"/>
    <w:rsid w:val="003E790B"/>
    <w:rsid w:val="003F0C80"/>
    <w:rsid w:val="003F16B2"/>
    <w:rsid w:val="003F37DA"/>
    <w:rsid w:val="00402356"/>
    <w:rsid w:val="00427AEC"/>
    <w:rsid w:val="00431315"/>
    <w:rsid w:val="00432011"/>
    <w:rsid w:val="00432BFF"/>
    <w:rsid w:val="0046316F"/>
    <w:rsid w:val="00485A84"/>
    <w:rsid w:val="00493041"/>
    <w:rsid w:val="004C277C"/>
    <w:rsid w:val="004C4414"/>
    <w:rsid w:val="004D3FB6"/>
    <w:rsid w:val="004D41A5"/>
    <w:rsid w:val="004E118C"/>
    <w:rsid w:val="004E39DB"/>
    <w:rsid w:val="004F2D46"/>
    <w:rsid w:val="00512703"/>
    <w:rsid w:val="0051649D"/>
    <w:rsid w:val="00526A86"/>
    <w:rsid w:val="00561C4E"/>
    <w:rsid w:val="00573070"/>
    <w:rsid w:val="005955F6"/>
    <w:rsid w:val="005B5A03"/>
    <w:rsid w:val="005E070D"/>
    <w:rsid w:val="00613C7D"/>
    <w:rsid w:val="00683DBB"/>
    <w:rsid w:val="006B19D7"/>
    <w:rsid w:val="006C388C"/>
    <w:rsid w:val="006D1D73"/>
    <w:rsid w:val="006D2E2E"/>
    <w:rsid w:val="006F2B5F"/>
    <w:rsid w:val="006F58DF"/>
    <w:rsid w:val="00712C3D"/>
    <w:rsid w:val="00714911"/>
    <w:rsid w:val="00723656"/>
    <w:rsid w:val="00725687"/>
    <w:rsid w:val="00744E82"/>
    <w:rsid w:val="007A1EE0"/>
    <w:rsid w:val="007A4552"/>
    <w:rsid w:val="007C1D5D"/>
    <w:rsid w:val="007C7759"/>
    <w:rsid w:val="007C7827"/>
    <w:rsid w:val="007E0F20"/>
    <w:rsid w:val="007E1D00"/>
    <w:rsid w:val="007F37D5"/>
    <w:rsid w:val="00803A87"/>
    <w:rsid w:val="008116E4"/>
    <w:rsid w:val="00823688"/>
    <w:rsid w:val="00833BB3"/>
    <w:rsid w:val="00836943"/>
    <w:rsid w:val="008464FF"/>
    <w:rsid w:val="0085099D"/>
    <w:rsid w:val="0086474A"/>
    <w:rsid w:val="00894CBC"/>
    <w:rsid w:val="00894F85"/>
    <w:rsid w:val="008A4717"/>
    <w:rsid w:val="008C05B0"/>
    <w:rsid w:val="008C07CC"/>
    <w:rsid w:val="008D1AC5"/>
    <w:rsid w:val="008E137F"/>
    <w:rsid w:val="008E220F"/>
    <w:rsid w:val="00914192"/>
    <w:rsid w:val="00935F4F"/>
    <w:rsid w:val="00961BE6"/>
    <w:rsid w:val="00966BB2"/>
    <w:rsid w:val="00971AB6"/>
    <w:rsid w:val="00976A78"/>
    <w:rsid w:val="00991607"/>
    <w:rsid w:val="009B4E92"/>
    <w:rsid w:val="009B7713"/>
    <w:rsid w:val="009D06CA"/>
    <w:rsid w:val="009D6327"/>
    <w:rsid w:val="009F73DF"/>
    <w:rsid w:val="00A151A1"/>
    <w:rsid w:val="00A2766C"/>
    <w:rsid w:val="00A3336A"/>
    <w:rsid w:val="00A576DC"/>
    <w:rsid w:val="00A60320"/>
    <w:rsid w:val="00A679CA"/>
    <w:rsid w:val="00A71FE7"/>
    <w:rsid w:val="00A720D6"/>
    <w:rsid w:val="00A8430A"/>
    <w:rsid w:val="00A8541D"/>
    <w:rsid w:val="00AD32A4"/>
    <w:rsid w:val="00AF5450"/>
    <w:rsid w:val="00B25017"/>
    <w:rsid w:val="00B35189"/>
    <w:rsid w:val="00B3765C"/>
    <w:rsid w:val="00B455DF"/>
    <w:rsid w:val="00B54ED3"/>
    <w:rsid w:val="00B74B93"/>
    <w:rsid w:val="00B74BBB"/>
    <w:rsid w:val="00BC4CDF"/>
    <w:rsid w:val="00BD061A"/>
    <w:rsid w:val="00BF694B"/>
    <w:rsid w:val="00C061C5"/>
    <w:rsid w:val="00C10850"/>
    <w:rsid w:val="00C36419"/>
    <w:rsid w:val="00C57301"/>
    <w:rsid w:val="00C626A1"/>
    <w:rsid w:val="00C821D2"/>
    <w:rsid w:val="00C941D2"/>
    <w:rsid w:val="00CA4F3B"/>
    <w:rsid w:val="00CC42FD"/>
    <w:rsid w:val="00D001BD"/>
    <w:rsid w:val="00D237B3"/>
    <w:rsid w:val="00D23C4F"/>
    <w:rsid w:val="00D43D45"/>
    <w:rsid w:val="00D573FC"/>
    <w:rsid w:val="00D747B9"/>
    <w:rsid w:val="00D77A1D"/>
    <w:rsid w:val="00D80DDA"/>
    <w:rsid w:val="00D9050F"/>
    <w:rsid w:val="00DB4C9F"/>
    <w:rsid w:val="00DB6B28"/>
    <w:rsid w:val="00DF0C55"/>
    <w:rsid w:val="00DF5DC6"/>
    <w:rsid w:val="00E01AFA"/>
    <w:rsid w:val="00E0470F"/>
    <w:rsid w:val="00E300F0"/>
    <w:rsid w:val="00E324C5"/>
    <w:rsid w:val="00E42F8E"/>
    <w:rsid w:val="00E82724"/>
    <w:rsid w:val="00E93F2E"/>
    <w:rsid w:val="00E94808"/>
    <w:rsid w:val="00EB31A7"/>
    <w:rsid w:val="00EB5BFF"/>
    <w:rsid w:val="00EB6743"/>
    <w:rsid w:val="00ED125F"/>
    <w:rsid w:val="00ED4566"/>
    <w:rsid w:val="00F059A5"/>
    <w:rsid w:val="00F14613"/>
    <w:rsid w:val="00F216A6"/>
    <w:rsid w:val="00F433FD"/>
    <w:rsid w:val="00F525EC"/>
    <w:rsid w:val="00F64F2D"/>
    <w:rsid w:val="00F7589C"/>
    <w:rsid w:val="00FA5588"/>
    <w:rsid w:val="00FB267D"/>
    <w:rsid w:val="00FB2DD1"/>
    <w:rsid w:val="00FB3A38"/>
    <w:rsid w:val="00FB632E"/>
    <w:rsid w:val="00FC6439"/>
    <w:rsid w:val="00FD3ABF"/>
    <w:rsid w:val="00FE7198"/>
    <w:rsid w:val="00FF2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B5EF"/>
  <w15:docId w15:val="{2B17C2A1-939C-4C7A-81A7-5A77CD29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712C3D"/>
  </w:style>
  <w:style w:type="character" w:styleId="UnresolvedMention">
    <w:name w:val="Unresolved Mention"/>
    <w:basedOn w:val="DefaultParagraphFont"/>
    <w:uiPriority w:val="99"/>
    <w:semiHidden/>
    <w:unhideWhenUsed/>
    <w:rsid w:val="00DB4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medium.com/learning-data/poisson-distribution-for-informed-decision-making-c828251da559" TargetMode="External"/><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24</Pages>
  <Words>3411</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garg74259@outlook.com</cp:lastModifiedBy>
  <cp:revision>9</cp:revision>
  <dcterms:created xsi:type="dcterms:W3CDTF">2026-04-28T04:43:00Z</dcterms:created>
  <dcterms:modified xsi:type="dcterms:W3CDTF">2026-04-29T16:36:00Z</dcterms:modified>
</cp:coreProperties>
</file>