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center"/>
      </w:pPr>
      <w:r>
        <w:rPr>
          <w:rFonts w:ascii="Times New Roman" w:cs="Times New Roman" w:eastAsia="Times New Roman" w:hAnsi="Times New Roman"/>
          <w:b/>
          <w:bCs/>
          <w:sz w:val="28"/>
          <w:szCs w:val="28"/>
        </w:rPr>
        <w:t xml:space="preserve">A PROJECT REPORT ON</w:t>
      </w:r>
    </w:p>
    <w:p>
      <w:pPr>
        <w:spacing w:after="80" w:before="0" w:line="300"/>
        <w:jc w:val="center"/>
      </w:pPr>
      <w:r>
        <w:rPr>
          <w:rFonts w:ascii="Times New Roman" w:cs="Times New Roman" w:eastAsia="Times New Roman" w:hAnsi="Times New Roman"/>
          <w:b/>
          <w:bCs/>
          <w:sz w:val="56"/>
          <w:szCs w:val="56"/>
        </w:rPr>
        <w:t xml:space="preserve">CODEINGO</w:t>
      </w:r>
    </w:p>
    <w:p>
      <w:pPr>
        <w:spacing w:after="360" w:before="0" w:line="320"/>
        <w:jc w:val="center"/>
      </w:pPr>
      <w:r>
        <w:rPr>
          <w:rFonts w:ascii="Times New Roman" w:cs="Times New Roman" w:eastAsia="Times New Roman" w:hAnsi="Times New Roman"/>
          <w:i/>
          <w:iCs/>
          <w:sz w:val="26"/>
          <w:szCs w:val="26"/>
        </w:rPr>
        <w:t xml:space="preserve">A Gamified, Secure Coding-Learning Platform</w:t>
      </w:r>
    </w:p>
    <w:p>
      <w:pPr>
        <w:spacing w:after="60" w:before="0" w:line="300"/>
        <w:jc w:val="center"/>
      </w:pPr>
      <w:r>
        <w:rPr>
          <w:rFonts w:ascii="Times New Roman" w:cs="Times New Roman" w:eastAsia="Times New Roman" w:hAnsi="Times New Roman"/>
          <w:b/>
          <w:bCs/>
          <w:sz w:val="26"/>
          <w:szCs w:val="26"/>
        </w:rPr>
        <w:t xml:space="preserve">A PROJECT REPORT SUBMITTED TO</w:t>
      </w:r>
    </w:p>
    <w:p>
      <w:pPr>
        <w:spacing w:after="60" w:before="0" w:line="300"/>
        <w:jc w:val="center"/>
      </w:pPr>
      <w:r>
        <w:rPr>
          <w:rFonts w:ascii="Times New Roman" w:cs="Times New Roman" w:eastAsia="Times New Roman" w:hAnsi="Times New Roman"/>
          <w:b/>
          <w:bCs/>
          <w:sz w:val="26"/>
          <w:szCs w:val="26"/>
        </w:rPr>
        <w:t xml:space="preserve">THE UNIVERSITY OF MUMBAI IN PARTIAL FULFILMENT</w:t>
      </w:r>
    </w:p>
    <w:p>
      <w:pPr>
        <w:spacing w:after="200" w:before="0" w:line="300"/>
        <w:jc w:val="center"/>
      </w:pPr>
      <w:r>
        <w:rPr>
          <w:rFonts w:ascii="Times New Roman" w:cs="Times New Roman" w:eastAsia="Times New Roman" w:hAnsi="Times New Roman"/>
          <w:b/>
          <w:bCs/>
          <w:sz w:val="26"/>
          <w:szCs w:val="26"/>
        </w:rPr>
        <w:t xml:space="preserve">FOR THE AWARD OF THE DEGREE OF</w:t>
      </w:r>
    </w:p>
    <w:p>
      <w:pPr>
        <w:spacing w:after="20" w:before="0" w:line="300"/>
        <w:jc w:val="center"/>
      </w:pPr>
      <w:r>
        <w:rPr>
          <w:rFonts w:ascii="Times New Roman" w:cs="Times New Roman" w:eastAsia="Times New Roman" w:hAnsi="Times New Roman"/>
          <w:b/>
          <w:bCs/>
          <w:sz w:val="30"/>
          <w:szCs w:val="30"/>
        </w:rPr>
        <w:t xml:space="preserve">BACHELOR OF SCIENCE</w:t>
      </w:r>
    </w:p>
    <w:p>
      <w:pPr>
        <w:spacing w:after="240" w:before="0" w:line="300"/>
        <w:jc w:val="center"/>
      </w:pPr>
      <w:r>
        <w:rPr>
          <w:rFonts w:ascii="Times New Roman" w:cs="Times New Roman" w:eastAsia="Times New Roman" w:hAnsi="Times New Roman"/>
          <w:b/>
          <w:bCs/>
          <w:sz w:val="28"/>
          <w:szCs w:val="28"/>
        </w:rPr>
        <w:t xml:space="preserve">(INFORMATION TECHNOLOGY)</w:t>
      </w:r>
    </w:p>
    <w:p>
      <w:pPr>
        <w:spacing w:after="100" w:before="0" w:line="300"/>
        <w:jc w:val="center"/>
      </w:pPr>
      <w:r>
        <w:rPr>
          <w:rFonts w:ascii="Times New Roman" w:cs="Times New Roman" w:eastAsia="Times New Roman" w:hAnsi="Times New Roman"/>
          <w:b/>
          <w:bCs/>
          <w:sz w:val="26"/>
          <w:szCs w:val="26"/>
        </w:rPr>
        <w:t xml:space="preserve">By</w:t>
      </w:r>
    </w:p>
    <w:p>
      <w:pPr>
        <w:spacing w:after="80" w:before="0" w:line="320"/>
        <w:jc w:val="center"/>
      </w:pPr>
      <w:r>
        <w:rPr>
          <w:rFonts w:ascii="Times New Roman" w:cs="Times New Roman" w:eastAsia="Times New Roman" w:hAnsi="Times New Roman"/>
          <w:b/>
          <w:bCs/>
          <w:sz w:val="30"/>
          <w:szCs w:val="30"/>
          <w:highlight w:val="yellow"/>
        </w:rPr>
        <w:t xml:space="preserve">[STUDENT NAME]</w:t>
      </w:r>
    </w:p>
    <w:p>
      <w:pPr>
        <w:spacing w:after="260" w:before="0" w:line="320"/>
        <w:jc w:val="center"/>
      </w:pPr>
      <w:r>
        <w:rPr>
          <w:rFonts w:ascii="Times New Roman" w:cs="Times New Roman" w:eastAsia="Times New Roman" w:hAnsi="Times New Roman"/>
          <w:b/>
          <w:bCs/>
          <w:sz w:val="26"/>
          <w:szCs w:val="26"/>
          <w:highlight w:val="yellow"/>
        </w:rPr>
        <w:t xml:space="preserve">[SEAT NO. e.g. BSIT-V-2627-XXXXX]</w:t>
      </w:r>
    </w:p>
    <w:p>
      <w:pPr>
        <w:spacing w:after="80" w:before="0" w:line="300"/>
        <w:jc w:val="center"/>
      </w:pPr>
      <w:r>
        <w:rPr>
          <w:rFonts w:ascii="Times New Roman" w:cs="Times New Roman" w:eastAsia="Times New Roman" w:hAnsi="Times New Roman"/>
          <w:b/>
          <w:bCs/>
          <w:sz w:val="26"/>
          <w:szCs w:val="26"/>
        </w:rPr>
        <w:t xml:space="preserve">UNDER THE ESTEEMED GUIDANCE OF</w:t>
      </w:r>
    </w:p>
    <w:p>
      <w:pPr>
        <w:spacing w:after="60" w:before="0" w:line="300"/>
        <w:jc w:val="center"/>
      </w:pPr>
      <w:r>
        <w:rPr>
          <w:rFonts w:ascii="Times New Roman" w:cs="Times New Roman" w:eastAsia="Times New Roman" w:hAnsi="Times New Roman"/>
          <w:b/>
          <w:bCs/>
          <w:sz w:val="26"/>
          <w:szCs w:val="26"/>
        </w:rPr>
        <w:t xml:space="preserve">ASSISTANT PROFESSOR</w:t>
      </w:r>
    </w:p>
    <w:p>
      <w:pPr>
        <w:spacing w:after="360" w:before="0" w:line="320"/>
        <w:jc w:val="center"/>
      </w:pPr>
      <w:r>
        <w:rPr>
          <w:rFonts w:ascii="Times New Roman" w:cs="Times New Roman" w:eastAsia="Times New Roman" w:hAnsi="Times New Roman"/>
          <w:b/>
          <w:bCs/>
          <w:sz w:val="28"/>
          <w:szCs w:val="28"/>
          <w:highlight w:val="yellow"/>
        </w:rPr>
        <w:t xml:space="preserve">[GUIDE NAME]</w:t>
      </w:r>
    </w:p>
    <w:p>
      <w:pPr>
        <w:spacing w:after="20" w:before="0" w:line="300"/>
        <w:jc w:val="center"/>
      </w:pPr>
      <w:r>
        <w:rPr>
          <w:rFonts w:ascii="Times New Roman" w:cs="Times New Roman" w:eastAsia="Times New Roman" w:hAnsi="Times New Roman"/>
          <w:b/>
          <w:bCs/>
          <w:sz w:val="24"/>
          <w:szCs w:val="24"/>
        </w:rPr>
        <w:t xml:space="preserve">DEPARTMENT OF INFORMATION TECHNOLOGY</w:t>
      </w:r>
    </w:p>
    <w:p>
      <w:pPr>
        <w:spacing w:after="280" w:before="0" w:line="300"/>
        <w:jc w:val="center"/>
      </w:pPr>
      <w:r>
        <w:rPr>
          <w:rFonts w:ascii="Times New Roman" w:cs="Times New Roman" w:eastAsia="Times New Roman" w:hAnsi="Times New Roman"/>
          <w:b/>
          <w:bCs/>
          <w:sz w:val="24"/>
          <w:szCs w:val="24"/>
        </w:rPr>
        <w:t xml:space="preserve">&amp; COMPUTER SCIENCE</w:t>
      </w:r>
    </w:p>
    <w:p>
      <w:pPr>
        <w:spacing w:after="60" w:before="0" w:line="300"/>
        <w:jc w:val="center"/>
      </w:pPr>
      <w:r>
        <w:rPr>
          <w:rFonts w:ascii="Times New Roman" w:cs="Times New Roman" w:eastAsia="Times New Roman" w:hAnsi="Times New Roman"/>
          <w:b/>
          <w:bCs/>
          <w:sz w:val="26"/>
          <w:szCs w:val="26"/>
        </w:rPr>
        <w:t xml:space="preserve">KERALEEYA SAMAJAM (REGD.) DOMBIVLI'S</w:t>
      </w:r>
    </w:p>
    <w:p>
      <w:pPr>
        <w:spacing w:after="60" w:before="0" w:line="300"/>
        <w:jc w:val="center"/>
      </w:pPr>
      <w:r>
        <w:rPr>
          <w:rFonts w:ascii="Times New Roman" w:cs="Times New Roman" w:eastAsia="Times New Roman" w:hAnsi="Times New Roman"/>
          <w:b/>
          <w:bCs/>
          <w:sz w:val="32"/>
          <w:szCs w:val="32"/>
        </w:rPr>
        <w:t xml:space="preserve">MODEL COLLEGE</w:t>
      </w:r>
    </w:p>
    <w:p>
      <w:pPr>
        <w:spacing w:after="20" w:before="0" w:line="300"/>
        <w:jc w:val="center"/>
      </w:pPr>
      <w:r>
        <w:rPr>
          <w:rFonts w:ascii="Times New Roman" w:cs="Times New Roman" w:eastAsia="Times New Roman" w:hAnsi="Times New Roman"/>
          <w:b/>
          <w:bCs/>
          <w:sz w:val="24"/>
          <w:szCs w:val="24"/>
        </w:rPr>
        <w:t xml:space="preserve">(EMPOWERED AUTONOMOUS)</w:t>
      </w:r>
    </w:p>
    <w:p>
      <w:pPr>
        <w:spacing w:after="200" w:before="0" w:line="320"/>
        <w:jc w:val="center"/>
      </w:pPr>
      <w:r>
        <w:rPr>
          <w:rFonts w:ascii="Times New Roman" w:cs="Times New Roman" w:eastAsia="Times New Roman" w:hAnsi="Times New Roman"/>
          <w:sz w:val="22"/>
          <w:szCs w:val="22"/>
        </w:rPr>
        <w:t xml:space="preserve">(Affiliated to University of Mumbai)</w:t>
      </w:r>
    </w:p>
    <w:p>
      <w:pPr>
        <w:spacing w:after="20" w:before="0" w:line="300"/>
        <w:jc w:val="center"/>
      </w:pPr>
      <w:r>
        <w:rPr>
          <w:rFonts w:ascii="Times New Roman" w:cs="Times New Roman" w:eastAsia="Times New Roman" w:hAnsi="Times New Roman"/>
          <w:b/>
          <w:bCs/>
          <w:sz w:val="26"/>
          <w:szCs w:val="26"/>
        </w:rPr>
        <w:t xml:space="preserve">DOMBIVLI, 421201</w:t>
      </w:r>
    </w:p>
    <w:p>
      <w:pPr>
        <w:spacing w:after="20" w:before="0" w:line="300"/>
        <w:jc w:val="center"/>
      </w:pPr>
      <w:r>
        <w:rPr>
          <w:rFonts w:ascii="Times New Roman" w:cs="Times New Roman" w:eastAsia="Times New Roman" w:hAnsi="Times New Roman"/>
          <w:b/>
          <w:bCs/>
          <w:sz w:val="26"/>
          <w:szCs w:val="26"/>
        </w:rPr>
        <w:t xml:space="preserve">MAHARASHTRA</w:t>
      </w:r>
    </w:p>
    <w:p>
      <w:pPr>
        <w:spacing w:after="0" w:before="0" w:line="300"/>
        <w:jc w:val="center"/>
      </w:pPr>
      <w:r>
        <w:rPr>
          <w:rFonts w:ascii="Times New Roman" w:cs="Times New Roman" w:eastAsia="Times New Roman" w:hAnsi="Times New Roman"/>
          <w:b/>
          <w:bCs/>
          <w:sz w:val="26"/>
          <w:szCs w:val="26"/>
        </w:rPr>
        <w:t xml:space="preserve">OCTOBER 2026</w:t>
      </w:r>
    </w:p>
    <w:p>
      <w:pPr>
        <w:sectPr>
          <w:footerReference w:type="default" r:id="rId6"/>
          <w:pgSz w:w="11906" w:h="16838" w:orient="portrait"/>
          <w:pgMar w:top="1000" w:right="1300" w:bottom="1000" w:left="1300" w:header="708" w:footer="708" w:gutter="0"/>
          <w:pgNumType/>
          <w:docGrid w:linePitch="360"/>
        </w:sectPr>
      </w:pPr>
    </w:p>
    <w:p>
      <w:pPr>
        <w:spacing w:after="360" w:before="0"/>
        <w:jc w:val="center"/>
      </w:pPr>
      <w:r>
        <w:rPr>
          <w:rFonts w:ascii="Times New Roman" w:cs="Times New Roman" w:eastAsia="Times New Roman" w:hAnsi="Times New Roman"/>
          <w:b/>
          <w:bCs/>
          <w:sz w:val="24"/>
          <w:szCs w:val="24"/>
        </w:rPr>
        <w:t xml:space="preserve">DEPARTMENT OF INFORMATION TECHNOLOGY &amp; COMPUTER SCIENCE</w:t>
      </w:r>
    </w:p>
    <w:p>
      <w:pPr>
        <w:spacing w:after="360" w:before="0"/>
        <w:jc w:val="center"/>
      </w:pPr>
      <w:r>
        <w:rPr>
          <w:rFonts w:ascii="Times New Roman" w:cs="Times New Roman" w:eastAsia="Times New Roman" w:hAnsi="Times New Roman"/>
          <w:b/>
          <w:bCs/>
          <w:sz w:val="36"/>
          <w:szCs w:val="36"/>
        </w:rPr>
        <w:t xml:space="preserve">CERTIFICATE</w:t>
      </w:r>
    </w:p>
    <w:p>
      <w:pPr>
        <w:spacing w:after="140" w:before="0" w:line="40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bonafide work of </w:t>
      </w:r>
      <w:r>
        <w:rPr>
          <w:rFonts w:ascii="Times New Roman" w:cs="Times New Roman" w:eastAsia="Times New Roman" w:hAnsi="Times New Roman"/>
          <w:sz w:val="24"/>
          <w:szCs w:val="24"/>
          <w:highlight w:val="yellow"/>
        </w:rPr>
        <w:t xml:space="preserve">[STUDENT NAME]</w:t>
      </w:r>
      <w:r>
        <w:rPr>
          <w:rFonts w:ascii="Times New Roman" w:cs="Times New Roman" w:eastAsia="Times New Roman" w:hAnsi="Times New Roman"/>
          <w:sz w:val="24"/>
          <w:szCs w:val="24"/>
        </w:rPr>
        <w:t xml:space="preserve"> bearing Seat No: </w:t>
      </w:r>
      <w:r>
        <w:rPr>
          <w:rFonts w:ascii="Times New Roman" w:cs="Times New Roman" w:eastAsia="Times New Roman" w:hAnsi="Times New Roman"/>
          <w:sz w:val="24"/>
          <w:szCs w:val="24"/>
          <w:highlight w:val="yellow"/>
        </w:rPr>
        <w:t xml:space="preserve">[SEAT NO]</w:t>
      </w:r>
      <w:r>
        <w:rPr>
          <w:rFonts w:ascii="Times New Roman" w:cs="Times New Roman" w:eastAsia="Times New Roman" w:hAnsi="Times New Roman"/>
          <w:sz w:val="24"/>
          <w:szCs w:val="24"/>
        </w:rPr>
        <w:t xml:space="preserve"> submitted in FIELD PROJECT of SEM V of BACHELOR OF SCIENCE in INFORMATION TECHNOLOGY.</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left"/>
            </w:pPr>
            <w:r>
              <w:rPr>
                <w:rFonts w:ascii="Times New Roman" w:cs="Times New Roman" w:eastAsia="Times New Roman" w:hAnsi="Times New Roman"/>
                <w:sz w:val="24"/>
                <w:szCs w:val="24"/>
              </w:rPr>
              <w:t xml:space="preserve">Internal Guide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right"/>
            </w:pPr>
            <w:r>
              <w:rPr>
                <w:rFonts w:ascii="Times New Roman" w:cs="Times New Roman" w:eastAsia="Times New Roman" w:hAnsi="Times New Roman"/>
                <w:sz w:val="24"/>
                <w:szCs w:val="24"/>
              </w:rPr>
              <w:t xml:space="preserve">Head of the Dept./Principal</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left"/>
            </w:pPr>
            <w:r>
              <w:rPr>
                <w:rFonts w:ascii="Times New Roman" w:cs="Times New Roman" w:eastAsia="Times New Roman" w:hAnsi="Times New Roman"/>
                <w:sz w:val="24"/>
                <w:szCs w:val="24"/>
              </w:rPr>
              <w:t xml:space="preserve">Internal Examiner</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right"/>
            </w:pPr>
            <w:r>
              <w:rPr>
                <w:rFonts w:ascii="Times New Roman" w:cs="Times New Roman" w:eastAsia="Times New Roman" w:hAnsi="Times New Roman"/>
                <w:sz w:val="24"/>
                <w:szCs w:val="24"/>
              </w:rPr>
              <w:t xml:space="preserve">External Examiner</w:t>
            </w:r>
          </w:p>
        </w:tc>
      </w:tr>
    </w:tbl>
    <w:p>
      <w:pPr>
        <w:pageBreakBefore/>
        <w:spacing w:after="20"/>
        <w:jc w:val="center"/>
      </w:pPr>
      <w:r>
        <w:rPr>
          <w:rFonts w:ascii="Times New Roman" w:cs="Times New Roman" w:eastAsia="Times New Roman" w:hAnsi="Times New Roman"/>
          <w:b/>
          <w:bCs/>
          <w:sz w:val="24"/>
          <w:szCs w:val="24"/>
        </w:rPr>
        <w:t xml:space="preserve">Keraleeya Samajam (Regd.) Dombivli's</w:t>
      </w:r>
    </w:p>
    <w:p>
      <w:pPr>
        <w:spacing w:after="20" w:before="0" w:line="320"/>
        <w:jc w:val="center"/>
      </w:pPr>
      <w:r>
        <w:rPr>
          <w:rFonts w:ascii="Times New Roman" w:cs="Times New Roman" w:eastAsia="Times New Roman" w:hAnsi="Times New Roman"/>
          <w:b/>
          <w:bCs/>
          <w:sz w:val="28"/>
          <w:szCs w:val="28"/>
        </w:rPr>
        <w:t xml:space="preserve">MODEL COLLEGE</w:t>
      </w:r>
    </w:p>
    <w:p>
      <w:pPr>
        <w:spacing w:after="20" w:before="0" w:line="320"/>
        <w:jc w:val="center"/>
      </w:pPr>
      <w:r>
        <w:rPr>
          <w:rFonts w:ascii="Times New Roman" w:cs="Times New Roman" w:eastAsia="Times New Roman" w:hAnsi="Times New Roman"/>
          <w:sz w:val="22"/>
          <w:szCs w:val="22"/>
        </w:rPr>
        <w:t xml:space="preserve">(Empowered Autonomous)</w:t>
      </w:r>
    </w:p>
    <w:p>
      <w:pPr>
        <w:spacing w:after="20" w:before="0" w:line="320"/>
        <w:jc w:val="center"/>
      </w:pPr>
      <w:r>
        <w:rPr>
          <w:rFonts w:ascii="Times New Roman" w:cs="Times New Roman" w:eastAsia="Times New Roman" w:hAnsi="Times New Roman"/>
          <w:sz w:val="22"/>
          <w:szCs w:val="22"/>
        </w:rPr>
        <w:t xml:space="preserve">(Affiliated to University of Mumbai)</w:t>
      </w:r>
    </w:p>
    <w:p>
      <w:pPr>
        <w:spacing w:after="240" w:before="0" w:line="320"/>
        <w:jc w:val="center"/>
      </w:pPr>
      <w:r>
        <w:rPr>
          <w:rFonts w:ascii="Times New Roman" w:cs="Times New Roman" w:eastAsia="Times New Roman" w:hAnsi="Times New Roman"/>
          <w:sz w:val="22"/>
          <w:szCs w:val="22"/>
        </w:rPr>
        <w:t xml:space="preserve">Re-Accredited Grade "A" by NAAC</w:t>
      </w:r>
    </w:p>
    <w:p>
      <w:pPr>
        <w:spacing w:after="200" w:before="0" w:line="320"/>
        <w:jc w:val="center"/>
      </w:pPr>
      <w:r>
        <w:rPr>
          <w:rFonts w:ascii="Times New Roman" w:cs="Times New Roman" w:eastAsia="Times New Roman" w:hAnsi="Times New Roman"/>
          <w:b/>
          <w:bCs/>
          <w:sz w:val="36"/>
          <w:szCs w:val="36"/>
        </w:rPr>
        <w:t xml:space="preserve">CERTIFICATE</w:t>
      </w:r>
    </w:p>
    <w:p>
      <w:pPr>
        <w:spacing w:after="140" w:before="0" w:line="340"/>
        <w:jc w:val="both"/>
      </w:pPr>
      <w:r>
        <w:rPr>
          <w:rFonts w:ascii="Times New Roman" w:cs="Times New Roman" w:eastAsia="Times New Roman" w:hAnsi="Times New Roman"/>
          <w:sz w:val="24"/>
          <w:szCs w:val="24"/>
        </w:rPr>
        <w:t xml:space="preserve">This is to certify that the following students of the B.Sc.I.T. Program studying in Semester V, have successfully completed a group project titled: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in the area of Information Technology specialization, during the academic year 2026-2027. The students listed below have contributed to this project work and to the best of our knowledge, the work is original and all information provided is accurate and relevant.</w:t>
      </w:r>
    </w:p>
    <w:p>
      <w:pPr>
        <w:spacing w:after="80" w:before="0" w:line="320"/>
        <w:jc w:val="both"/>
      </w:pPr>
      <w:r>
        <w:rPr>
          <w:rFonts w:ascii="Times New Roman" w:cs="Times New Roman" w:eastAsia="Times New Roman" w:hAnsi="Times New Roman"/>
          <w:b/>
          <w:bCs/>
          <w:sz w:val="24"/>
          <w:szCs w:val="24"/>
        </w:rPr>
        <w:t xml:space="preserve">List of Group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26"/>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Sr. No</w:t>
            </w:r>
          </w:p>
        </w:tc>
        <w:tc>
          <w:tcPr>
            <w:tcW w:type="dxa" w:w="4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Name</w:t>
            </w:r>
          </w:p>
        </w:tc>
        <w:tc>
          <w:tcPr>
            <w:tcW w:type="dxa" w:w="3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Roll/Seat No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[MEMBER NAME]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[ROLL / SEAT NO]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[MEMBER NAME]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[ROLL / SEAT NO]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[MEMBER NAME]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[ROLL / SEAT NO]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[MEMBER NAME]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[ROLL / SEAT NO]</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5</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[MEMBER NAME]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[ROLL / SEAT NO]</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left"/>
            </w:pPr>
            <w:r>
              <w:rPr>
                <w:rFonts w:ascii="Times New Roman" w:cs="Times New Roman" w:eastAsia="Times New Roman" w:hAnsi="Times New Roman"/>
                <w:sz w:val="24"/>
                <w:szCs w:val="24"/>
              </w:rPr>
              <w:t xml:space="preserve">Internal Guide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right"/>
            </w:pPr>
            <w:r>
              <w:rPr>
                <w:rFonts w:ascii="Times New Roman" w:cs="Times New Roman" w:eastAsia="Times New Roman" w:hAnsi="Times New Roman"/>
                <w:sz w:val="24"/>
                <w:szCs w:val="24"/>
              </w:rPr>
              <w:t xml:space="preserve">Head of the Dept./Principal</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left"/>
            </w:pPr>
            <w:r>
              <w:rPr>
                <w:rFonts w:ascii="Times New Roman" w:cs="Times New Roman" w:eastAsia="Times New Roman" w:hAnsi="Times New Roman"/>
                <w:sz w:val="24"/>
                <w:szCs w:val="24"/>
              </w:rPr>
              <w:t xml:space="preserve">Internal Examiner</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right"/>
            </w:pPr>
            <w:r>
              <w:rPr>
                <w:rFonts w:ascii="Times New Roman" w:cs="Times New Roman" w:eastAsia="Times New Roman" w:hAnsi="Times New Roman"/>
                <w:sz w:val="24"/>
                <w:szCs w:val="24"/>
              </w:rPr>
              <w:t xml:space="preserve">External Examiner</w:t>
            </w:r>
          </w:p>
        </w:tc>
      </w:tr>
    </w:tbl>
    <w:p>
      <w:pPr>
        <w:pageBreakBefore/>
        <w:spacing w:after="20"/>
        <w:jc w:val="center"/>
      </w:pPr>
      <w:r>
        <w:rPr>
          <w:rFonts w:ascii="Times New Roman" w:cs="Times New Roman" w:eastAsia="Times New Roman" w:hAnsi="Times New Roman"/>
          <w:b/>
          <w:bCs/>
          <w:sz w:val="24"/>
          <w:szCs w:val="24"/>
        </w:rPr>
        <w:t xml:space="preserve">Keraleeya Samajam (Regd.) Dombivli's</w:t>
      </w:r>
    </w:p>
    <w:p>
      <w:pPr>
        <w:spacing w:after="20" w:before="0" w:line="320"/>
        <w:jc w:val="center"/>
      </w:pPr>
      <w:r>
        <w:rPr>
          <w:rFonts w:ascii="Times New Roman" w:cs="Times New Roman" w:eastAsia="Times New Roman" w:hAnsi="Times New Roman"/>
          <w:b/>
          <w:bCs/>
          <w:sz w:val="28"/>
          <w:szCs w:val="28"/>
        </w:rPr>
        <w:t xml:space="preserve">MODEL COLLEGE</w:t>
      </w:r>
    </w:p>
    <w:p>
      <w:pPr>
        <w:spacing w:after="20" w:before="0" w:line="320"/>
        <w:jc w:val="center"/>
      </w:pPr>
      <w:r>
        <w:rPr>
          <w:rFonts w:ascii="Times New Roman" w:cs="Times New Roman" w:eastAsia="Times New Roman" w:hAnsi="Times New Roman"/>
          <w:sz w:val="22"/>
          <w:szCs w:val="22"/>
        </w:rPr>
        <w:t xml:space="preserve">(Empowered Autonomous)</w:t>
      </w:r>
    </w:p>
    <w:p>
      <w:pPr>
        <w:spacing w:after="20" w:before="0" w:line="320"/>
        <w:jc w:val="center"/>
      </w:pPr>
      <w:r>
        <w:rPr>
          <w:rFonts w:ascii="Times New Roman" w:cs="Times New Roman" w:eastAsia="Times New Roman" w:hAnsi="Times New Roman"/>
          <w:sz w:val="22"/>
          <w:szCs w:val="22"/>
        </w:rPr>
        <w:t xml:space="preserve">(Affiliated to University of Mumbai)</w:t>
      </w:r>
    </w:p>
    <w:p>
      <w:pPr>
        <w:spacing w:after="20" w:before="0" w:line="320"/>
        <w:jc w:val="center"/>
      </w:pPr>
      <w:r>
        <w:rPr>
          <w:rFonts w:ascii="Times New Roman" w:cs="Times New Roman" w:eastAsia="Times New Roman" w:hAnsi="Times New Roman"/>
          <w:sz w:val="22"/>
          <w:szCs w:val="22"/>
        </w:rPr>
        <w:t xml:space="preserve">Re-Accredited Grade "A" by NAAC</w:t>
      </w:r>
    </w:p>
    <w:p>
      <w:pPr>
        <w:spacing w:after="280" w:before="0" w:line="320"/>
        <w:jc w:val="center"/>
      </w:pPr>
      <w:r>
        <w:rPr>
          <w:rFonts w:ascii="Times New Roman" w:cs="Times New Roman" w:eastAsia="Times New Roman" w:hAnsi="Times New Roman"/>
          <w:sz w:val="22"/>
          <w:szCs w:val="22"/>
        </w:rPr>
        <w:t xml:space="preserve">Conferred with "Best College Award" by University of Mumbai</w:t>
      </w:r>
    </w:p>
    <w:p>
      <w:pPr>
        <w:spacing w:after="240" w:before="0" w:line="320"/>
        <w:jc w:val="center"/>
      </w:pPr>
      <w:r>
        <w:rPr>
          <w:rFonts w:ascii="Times New Roman" w:cs="Times New Roman" w:eastAsia="Times New Roman" w:hAnsi="Times New Roman"/>
          <w:b/>
          <w:bCs/>
          <w:sz w:val="36"/>
          <w:szCs w:val="36"/>
        </w:rPr>
        <w:t xml:space="preserve">CERTIFICATE</w:t>
      </w:r>
    </w:p>
    <w:p>
      <w:pPr>
        <w:spacing w:after="140" w:before="0" w:line="400"/>
        <w:jc w:val="both"/>
      </w:pPr>
      <w:r>
        <w:rPr>
          <w:rFonts w:ascii="Times New Roman" w:cs="Times New Roman" w:eastAsia="Times New Roman" w:hAnsi="Times New Roman"/>
          <w:sz w:val="24"/>
          <w:szCs w:val="24"/>
        </w:rPr>
        <w:t xml:space="preserve">I hereby certify that Mr./Ms. </w:t>
      </w:r>
      <w:r>
        <w:rPr>
          <w:rFonts w:ascii="Times New Roman" w:cs="Times New Roman" w:eastAsia="Times New Roman" w:hAnsi="Times New Roman"/>
          <w:sz w:val="24"/>
          <w:szCs w:val="24"/>
          <w:highlight w:val="yellow"/>
        </w:rPr>
        <w:t xml:space="preserve">[STUDENT NAME]</w:t>
      </w:r>
      <w:r>
        <w:rPr>
          <w:rFonts w:ascii="Times New Roman" w:cs="Times New Roman" w:eastAsia="Times New Roman" w:hAnsi="Times New Roman"/>
          <w:sz w:val="24"/>
          <w:szCs w:val="24"/>
        </w:rPr>
        <w:t xml:space="preserve">, Student of B.Sc.I.T. Program studying in V Semester, has completed a project titled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in the area of Information Technology specialization/Major for the academic year 2026-2027.</w:t>
      </w:r>
    </w:p>
    <w:p>
      <w:pPr>
        <w:spacing w:after="140" w:before="0" w:line="400"/>
        <w:jc w:val="both"/>
      </w:pPr>
      <w:r>
        <w:rPr>
          <w:rFonts w:ascii="Times New Roman" w:cs="Times New Roman" w:eastAsia="Times New Roman" w:hAnsi="Times New Roman"/>
          <w:sz w:val="24"/>
          <w:szCs w:val="24"/>
        </w:rPr>
        <w:t xml:space="preserve">To the best of my knowledge the work of the student is original and the information included in the project is correct.</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left"/>
            </w:pPr>
            <w:r>
              <w:rPr>
                <w:rFonts w:ascii="Times New Roman" w:cs="Times New Roman" w:eastAsia="Times New Roman" w:hAnsi="Times New Roman"/>
                <w:sz w:val="24"/>
                <w:szCs w:val="24"/>
              </w:rPr>
              <w:t xml:space="preserve">Internal Guide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right"/>
            </w:pPr>
            <w:r>
              <w:rPr>
                <w:rFonts w:ascii="Times New Roman" w:cs="Times New Roman" w:eastAsia="Times New Roman" w:hAnsi="Times New Roman"/>
                <w:sz w:val="24"/>
                <w:szCs w:val="24"/>
              </w:rPr>
              <w:t xml:space="preserve">Head of the Dept./Principal</w:t>
            </w:r>
          </w:p>
        </w:tc>
      </w:tr>
    </w:tbl>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left"/>
            </w:pPr>
            <w:r>
              <w:rPr>
                <w:rFonts w:ascii="Times New Roman" w:cs="Times New Roman" w:eastAsia="Times New Roman" w:hAnsi="Times New Roman"/>
                <w:sz w:val="24"/>
                <w:szCs w:val="24"/>
              </w:rPr>
              <w:t xml:space="preserve">Internal Examiner</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0" w:before="0" w:line="320"/>
              <w:jc w:val="right"/>
            </w:pPr>
            <w:r>
              <w:rPr>
                <w:rFonts w:ascii="Times New Roman" w:cs="Times New Roman" w:eastAsia="Times New Roman" w:hAnsi="Times New Roman"/>
                <w:sz w:val="24"/>
                <w:szCs w:val="24"/>
              </w:rPr>
              <w:t xml:space="preserve">External Examiner</w:t>
            </w:r>
          </w:p>
        </w:tc>
      </w:tr>
    </w:tbl>
    <w:p>
      <w:pPr>
        <w:pageBreakBefore/>
        <w:spacing w:after="360" w:before="0"/>
        <w:jc w:val="center"/>
      </w:pPr>
      <w:r>
        <w:rPr>
          <w:rFonts w:ascii="Times New Roman" w:cs="Times New Roman" w:eastAsia="Times New Roman" w:hAnsi="Times New Roman"/>
          <w:b/>
          <w:bCs/>
          <w:sz w:val="30"/>
          <w:szCs w:val="30"/>
          <w:u w:val="single"/>
        </w:rPr>
        <w:t xml:space="preserve">GUIDE INTERACTION DECLARATION</w:t>
      </w:r>
    </w:p>
    <w:p>
      <w:pPr>
        <w:spacing w:after="140" w:before="0" w:line="340"/>
        <w:jc w:val="both"/>
      </w:pPr>
      <w:r>
        <w:rPr>
          <w:rFonts w:ascii="Times New Roman" w:cs="Times New Roman" w:eastAsia="Times New Roman" w:hAnsi="Times New Roman"/>
          <w:sz w:val="24"/>
          <w:szCs w:val="24"/>
        </w:rPr>
        <w:t xml:space="preserve">I, the undersigned </w:t>
      </w:r>
      <w:r>
        <w:rPr>
          <w:rFonts w:ascii="Times New Roman" w:cs="Times New Roman" w:eastAsia="Times New Roman" w:hAnsi="Times New Roman"/>
          <w:sz w:val="24"/>
          <w:szCs w:val="24"/>
          <w:highlight w:val="yellow"/>
        </w:rPr>
        <w:t xml:space="preserve">[STUDENT NAME]</w:t>
      </w:r>
      <w:r>
        <w:rPr>
          <w:rFonts w:ascii="Times New Roman" w:cs="Times New Roman" w:eastAsia="Times New Roman" w:hAnsi="Times New Roman"/>
          <w:sz w:val="24"/>
          <w:szCs w:val="24"/>
        </w:rPr>
        <w:t xml:space="preserve"> Roll/Seat No. </w:t>
      </w:r>
      <w:r>
        <w:rPr>
          <w:rFonts w:ascii="Times New Roman" w:cs="Times New Roman" w:eastAsia="Times New Roman" w:hAnsi="Times New Roman"/>
          <w:sz w:val="24"/>
          <w:szCs w:val="24"/>
          <w:highlight w:val="yellow"/>
        </w:rPr>
        <w:t xml:space="preserve">[ROLL NO / SEAT NO]</w:t>
      </w:r>
      <w:r>
        <w:rPr>
          <w:rFonts w:ascii="Times New Roman" w:cs="Times New Roman" w:eastAsia="Times New Roman" w:hAnsi="Times New Roman"/>
          <w:sz w:val="24"/>
          <w:szCs w:val="24"/>
        </w:rPr>
        <w:t xml:space="preserve"> studying in the V Semester of B.Sc.I.T. Program, hereby declare that I am carrying out my Field Project under the guidance of </w:t>
      </w:r>
      <w:r>
        <w:rPr>
          <w:rFonts w:ascii="Times New Roman" w:cs="Times New Roman" w:eastAsia="Times New Roman" w:hAnsi="Times New Roman"/>
          <w:sz w:val="24"/>
          <w:szCs w:val="24"/>
          <w:highlight w:val="yellow"/>
        </w:rPr>
        <w:t xml:space="preserve">[GUIDE NAME]</w:t>
      </w:r>
      <w:r>
        <w:rPr>
          <w:rFonts w:ascii="Times New Roman" w:cs="Times New Roman" w:eastAsia="Times New Roman" w:hAnsi="Times New Roman"/>
          <w:sz w:val="24"/>
          <w:szCs w:val="24"/>
        </w:rPr>
        <w:t xml:space="preserve"> and I have interacted with my Guide on the following dates as part of my project development process:</w:t>
      </w:r>
    </w:p>
    <w:p>
      <w:pPr>
        <w:spacing w:after="80" w:before="0" w:line="320"/>
        <w:jc w:val="both"/>
      </w:pPr>
      <w:r>
        <w:rPr>
          <w:rFonts w:ascii="Times New Roman" w:cs="Times New Roman" w:eastAsia="Times New Roman" w:hAnsi="Times New Roman"/>
          <w:b/>
          <w:bCs/>
          <w:sz w:val="24"/>
          <w:szCs w:val="24"/>
        </w:rPr>
        <w:t xml:space="preserve">Guide Interaction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Sr. No.</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Date</w:t>
            </w:r>
          </w:p>
        </w:tc>
        <w:tc>
          <w:tcPr>
            <w:tcW w:type="dxa" w:w="5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2"/>
                <w:szCs w:val="22"/>
              </w:rPr>
              <w:t xml:space="preserve">Signature of the Internal Guide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4</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5</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6</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7</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8</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9</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10</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4"/>
                <w:szCs w:val="24"/>
                <w:highlight w:val="yellow"/>
              </w:rPr>
              <w:t xml:space="preserve">[DATE]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
            </w:r>
          </w:p>
        </w:tc>
      </w:tr>
    </w:tbl>
    <w:p>
      <w:pPr>
        <w:spacing w:after="100" w:before="0" w:line="320"/>
        <w:jc w:val="both"/>
      </w:pPr>
      <w:r>
        <w:rPr>
          <w:rFonts w:ascii="Times New Roman" w:cs="Times New Roman" w:eastAsia="Times New Roman" w:hAnsi="Times New Roman"/>
          <w:sz w:val="24"/>
          <w:szCs w:val="24"/>
        </w:rPr>
        <w:t xml:space="preserve"/>
      </w:r>
    </w:p>
    <w:p>
      <w:pPr>
        <w:spacing w:after="140" w:before="0" w:line="340"/>
        <w:jc w:val="both"/>
      </w:pPr>
      <w:r>
        <w:rPr>
          <w:rFonts w:ascii="Times New Roman" w:cs="Times New Roman" w:eastAsia="Times New Roman" w:hAnsi="Times New Roman"/>
          <w:sz w:val="24"/>
          <w:szCs w:val="24"/>
        </w:rPr>
        <w:t xml:space="preserve">I affirm that the information provided above is true to the best of my knowledge and that I have received timely academic guidance throughout the project duration.</w:t>
      </w:r>
    </w:p>
    <w:p>
      <w:pPr>
        <w:spacing w:after="0" w:before="0" w:line="320"/>
        <w:jc w:val="both"/>
      </w:pPr>
      <w:r>
        <w:rPr>
          <w:rFonts w:ascii="Times New Roman" w:cs="Times New Roman" w:eastAsia="Times New Roman" w:hAnsi="Times New Roman"/>
          <w:sz w:val="24"/>
          <w:szCs w:val="24"/>
        </w:rPr>
        <w:t xml:space="preserve"/>
      </w:r>
    </w:p>
    <w:p>
      <w:pPr>
        <w:spacing w:after="140" w:before="0" w:line="320"/>
        <w:jc w:val="right"/>
      </w:pPr>
      <w:r>
        <w:rPr>
          <w:rFonts w:ascii="Times New Roman" w:cs="Times New Roman" w:eastAsia="Times New Roman" w:hAnsi="Times New Roman"/>
          <w:b/>
          <w:bCs/>
          <w:sz w:val="24"/>
          <w:szCs w:val="24"/>
        </w:rPr>
        <w:t xml:space="preserve">Signature of the Student</w:t>
      </w:r>
    </w:p>
    <w:p>
      <w:pPr>
        <w:spacing w:after="60" w:before="0" w:line="320"/>
        <w:jc w:val="both"/>
      </w:pPr>
      <w:r>
        <w:rPr>
          <w:rFonts w:ascii="Times New Roman" w:cs="Times New Roman" w:eastAsia="Times New Roman" w:hAnsi="Times New Roman"/>
          <w:b/>
          <w:bCs/>
          <w:sz w:val="24"/>
          <w:szCs w:val="24"/>
        </w:rPr>
        <w:t xml:space="preserve">Guide Certification</w:t>
      </w:r>
    </w:p>
    <w:p>
      <w:pPr>
        <w:spacing w:after="200" w:before="0" w:line="320"/>
        <w:jc w:val="both"/>
      </w:pPr>
      <w:r>
        <w:rPr>
          <w:rFonts w:ascii="Times New Roman" w:cs="Times New Roman" w:eastAsia="Times New Roman" w:hAnsi="Times New Roman"/>
          <w:sz w:val="24"/>
          <w:szCs w:val="24"/>
        </w:rPr>
        <w:t xml:space="preserve">Certified that the above interactions have been held as mentioned.</w:t>
      </w:r>
    </w:p>
    <w:p>
      <w:pPr>
        <w:spacing w:after="140" w:before="0" w:line="320"/>
        <w:jc w:val="right"/>
      </w:pPr>
      <w:r>
        <w:rPr>
          <w:rFonts w:ascii="Times New Roman" w:cs="Times New Roman" w:eastAsia="Times New Roman" w:hAnsi="Times New Roman"/>
          <w:b/>
          <w:bCs/>
          <w:sz w:val="24"/>
          <w:szCs w:val="24"/>
        </w:rPr>
        <w:t xml:space="preserve">Signature of Internal Guide</w:t>
      </w:r>
    </w:p>
    <w:p>
      <w:pPr>
        <w:pageBreakBefore/>
        <w:spacing w:after="360" w:before="0"/>
        <w:jc w:val="center"/>
      </w:pPr>
      <w:r>
        <w:rPr>
          <w:rFonts w:ascii="Times New Roman" w:cs="Times New Roman" w:eastAsia="Times New Roman" w:hAnsi="Times New Roman"/>
          <w:b/>
          <w:bCs/>
          <w:sz w:val="32"/>
          <w:szCs w:val="32"/>
        </w:rPr>
        <w:t xml:space="preserve">ABSTRACT</w:t>
      </w:r>
    </w:p>
    <w:p>
      <w:pPr>
        <w:spacing w:after="140" w:before="0" w:line="340"/>
        <w:jc w:val="both"/>
      </w:pP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a gamified web platform that teaches programming through short, interactive lessons, in the spirit of language-learning apps such as Duolingo. A learner signs in with a Google account, protects it with mandatory 2-step verification (an emailed code, an authenticator app, or a passkey), and follows a structured path of units and lessons that run from beginner to advanced level.</w:t>
      </w:r>
    </w:p>
    <w:p>
      <w:pPr>
        <w:spacing w:after="140" w:before="0" w:line="340"/>
        <w:jc w:val="both"/>
      </w:pPr>
      <w:r>
        <w:rPr>
          <w:rFonts w:ascii="Times New Roman" w:cs="Times New Roman" w:eastAsia="Times New Roman" w:hAnsi="Times New Roman"/>
          <w:sz w:val="24"/>
          <w:szCs w:val="24"/>
        </w:rPr>
        <w:t xml:space="preserve">The platform offers ten courses - Python, JavaScript, TypeScript, Java, C++, C, SQL, HTML &amp; CSS, Git, and Data Structures &amp; Algorithms - with 438 lessons, 2,130 exercises and 30 hands-on projects. Learners do not only read: in every lesson they write real programs that run safely inside the browser (Python through WebAssembly, JavaScript and TypeScript in sandboxed workers, SQL on an in-browser SQLite engine, Git in a built-in simulator). Answers are graded on the server, and the expected results are never sent to the browser, so they cannot be copied.</w:t>
      </w:r>
    </w:p>
    <w:p>
      <w:pPr>
        <w:spacing w:after="140" w:before="0" w:line="340"/>
        <w:jc w:val="both"/>
      </w:pPr>
      <w:r>
        <w:rPr>
          <w:rFonts w:ascii="Times New Roman" w:cs="Times New Roman" w:eastAsia="Times New Roman" w:hAnsi="Times New Roman"/>
          <w:sz w:val="24"/>
          <w:szCs w:val="24"/>
        </w:rPr>
        <w:t xml:space="preserve">To keep learners motivated the system adds XP, streaks, hearts, badges, a daily challenge, chapter tests with jump-ahead readiness tests, spaced-repetition practice for mistakes, public certificates, friends and weekly leagues, timed weekly contests with a live leaderboard, and optional streak reminder e-mails. The design was guided by a requirement survey of 43 young learners, which showed that 65% find game-like learning appealing, that confusing syntax and lack of guidance are the main reasons for quitting, and that building real projects is the strongest motivator.</w:t>
      </w:r>
    </w:p>
    <w:p>
      <w:pPr>
        <w:spacing w:after="140" w:before="0" w:line="340"/>
        <w:jc w:val="both"/>
      </w:pPr>
      <w:r>
        <w:rPr>
          <w:rFonts w:ascii="Times New Roman" w:cs="Times New Roman" w:eastAsia="Times New Roman" w:hAnsi="Times New Roman"/>
          <w:sz w:val="24"/>
          <w:szCs w:val="24"/>
        </w:rPr>
        <w:t xml:space="preserve">Codeingo is built with Next.js and React on the front end and FastAPI with PostgreSQL on the back end. It is installable as a progressive web app, available in a light (white/blue) and a dark (black/green) theme, protected by a strict security design (CSRF protection, content-security policy, rate limiting, audit log, hidden admin panel) and verified by 95 automated tests and by executing every one of its 492 runnable reference solutions.</w:t>
      </w:r>
    </w:p>
    <w:p>
      <w:pPr>
        <w:pageBreakBefore/>
        <w:spacing w:after="360" w:before="0"/>
        <w:jc w:val="center"/>
      </w:pPr>
      <w:r>
        <w:rPr>
          <w:rFonts w:ascii="Times New Roman" w:cs="Times New Roman" w:eastAsia="Times New Roman" w:hAnsi="Times New Roman"/>
          <w:b/>
          <w:bCs/>
          <w:sz w:val="32"/>
          <w:szCs w:val="32"/>
        </w:rPr>
        <w:t xml:space="preserve">ACKNOWLEDGEMENT</w:t>
      </w:r>
    </w:p>
    <w:p>
      <w:pPr>
        <w:spacing w:after="140" w:before="0" w:line="360"/>
        <w:jc w:val="both"/>
      </w:pPr>
      <w:r>
        <w:rPr>
          <w:rFonts w:ascii="Times New Roman" w:cs="Times New Roman" w:eastAsia="Times New Roman" w:hAnsi="Times New Roman"/>
          <w:sz w:val="24"/>
          <w:szCs w:val="24"/>
        </w:rPr>
        <w:t xml:space="preserve">It gives me pleasure to present my Field Project on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This is my milestone in Bachelor of Science (Information Technology). I would like to express my sincere thanks to all the teachers who helped me throughout the project. I would like to acknowledge the help and guidance provided by our guide </w:t>
      </w:r>
      <w:r>
        <w:rPr>
          <w:rFonts w:ascii="Times New Roman" w:cs="Times New Roman" w:eastAsia="Times New Roman" w:hAnsi="Times New Roman"/>
          <w:sz w:val="24"/>
          <w:szCs w:val="24"/>
          <w:highlight w:val="yellow"/>
        </w:rPr>
        <w:t xml:space="preserve">[GUIDE NAME]</w:t>
      </w:r>
      <w:r>
        <w:rPr>
          <w:rFonts w:ascii="Times New Roman" w:cs="Times New Roman" w:eastAsia="Times New Roman" w:hAnsi="Times New Roman"/>
          <w:sz w:val="24"/>
          <w:szCs w:val="24"/>
        </w:rPr>
        <w:t xml:space="preserve"> in all places during the presentation of this project.</w:t>
      </w:r>
    </w:p>
    <w:p>
      <w:pPr>
        <w:spacing w:after="140" w:before="0" w:line="360"/>
        <w:jc w:val="both"/>
      </w:pPr>
      <w:r>
        <w:rPr>
          <w:rFonts w:ascii="Times New Roman" w:cs="Times New Roman" w:eastAsia="Times New Roman" w:hAnsi="Times New Roman"/>
          <w:sz w:val="24"/>
          <w:szCs w:val="24"/>
        </w:rPr>
        <w:t xml:space="preserve">I am thankful to our honorable Principal </w:t>
      </w:r>
      <w:r>
        <w:rPr>
          <w:rFonts w:ascii="Times New Roman" w:cs="Times New Roman" w:eastAsia="Times New Roman" w:hAnsi="Times New Roman"/>
          <w:sz w:val="24"/>
          <w:szCs w:val="24"/>
          <w:highlight w:val="yellow"/>
        </w:rPr>
        <w:t xml:space="preserve">[PRINCIPAL NAME]</w:t>
      </w:r>
      <w:r>
        <w:rPr>
          <w:rFonts w:ascii="Times New Roman" w:cs="Times New Roman" w:eastAsia="Times New Roman" w:hAnsi="Times New Roman"/>
          <w:sz w:val="24"/>
          <w:szCs w:val="24"/>
        </w:rPr>
        <w:t xml:space="preserve">. Onwards my project works, I am also thankful to the staff members of the IT-CS department for their moral support. I extend my gratitude to </w:t>
      </w:r>
      <w:r>
        <w:rPr>
          <w:rFonts w:ascii="Times New Roman" w:cs="Times New Roman" w:eastAsia="Times New Roman" w:hAnsi="Times New Roman"/>
          <w:sz w:val="24"/>
          <w:szCs w:val="24"/>
          <w:highlight w:val="yellow"/>
        </w:rPr>
        <w:t xml:space="preserve">[COORDINATOR NAME]</w:t>
      </w:r>
      <w:r>
        <w:rPr>
          <w:rFonts w:ascii="Times New Roman" w:cs="Times New Roman" w:eastAsia="Times New Roman" w:hAnsi="Times New Roman"/>
          <w:sz w:val="24"/>
          <w:szCs w:val="24"/>
        </w:rPr>
        <w:t xml:space="preserve">, Coordinator of IT &amp; CS Department for the support and guidance.</w:t>
      </w:r>
    </w:p>
    <w:p>
      <w:pPr>
        <w:spacing w:after="140" w:before="0" w:line="360"/>
        <w:jc w:val="both"/>
      </w:pPr>
      <w:r>
        <w:rPr>
          <w:rFonts w:ascii="Times New Roman" w:cs="Times New Roman" w:eastAsia="Times New Roman" w:hAnsi="Times New Roman"/>
          <w:sz w:val="24"/>
          <w:szCs w:val="24"/>
        </w:rPr>
        <w:t xml:space="preserve">I also thank the 43 learners who took the time to answer the requirement survey; their honest answers shaped the features of this platform. Finally, I thank my family and friends for their constant encouragement.</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60" w:before="0" w:line="320"/>
        <w:jc w:val="right"/>
      </w:pPr>
      <w:r>
        <w:rPr>
          <w:rFonts w:ascii="Times New Roman" w:cs="Times New Roman" w:eastAsia="Times New Roman" w:hAnsi="Times New Roman"/>
          <w:b/>
          <w:bCs/>
          <w:sz w:val="24"/>
          <w:szCs w:val="24"/>
        </w:rPr>
        <w:t xml:space="preserve">Name and Signature of Student</w:t>
      </w:r>
    </w:p>
    <w:p>
      <w:pPr>
        <w:spacing w:after="140" w:before="0" w:line="320"/>
        <w:jc w:val="right"/>
      </w:pPr>
      <w:r>
        <w:rPr>
          <w:rFonts w:ascii="Times New Roman" w:cs="Times New Roman" w:eastAsia="Times New Roman" w:hAnsi="Times New Roman"/>
          <w:sz w:val="24"/>
          <w:szCs w:val="24"/>
          <w:highlight w:val="yellow"/>
        </w:rPr>
        <w:t xml:space="preserve">[STUDENT NAME]</w:t>
      </w:r>
    </w:p>
    <w:p>
      <w:pPr>
        <w:pageBreakBefore/>
        <w:spacing w:after="360" w:before="0"/>
        <w:jc w:val="center"/>
      </w:pPr>
      <w:r>
        <w:rPr>
          <w:rFonts w:ascii="Times New Roman" w:cs="Times New Roman" w:eastAsia="Times New Roman" w:hAnsi="Times New Roman"/>
          <w:b/>
          <w:bCs/>
          <w:sz w:val="32"/>
          <w:szCs w:val="32"/>
        </w:rPr>
        <w:t xml:space="preserve">DECLARATION</w:t>
      </w:r>
    </w:p>
    <w:p>
      <w:pPr>
        <w:spacing w:after="140" w:before="0" w:line="380"/>
        <w:jc w:val="both"/>
      </w:pPr>
      <w:r>
        <w:rPr>
          <w:rFonts w:ascii="Times New Roman" w:cs="Times New Roman" w:eastAsia="Times New Roman" w:hAnsi="Times New Roman"/>
          <w:sz w:val="24"/>
          <w:szCs w:val="24"/>
        </w:rPr>
        <w:t xml:space="preserve">I hereby declare that the project entitled,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done at Keraleeya Samajam (Regd.) Dombivli's Model College (Empowered Autonomous), has not been in any case duplicated to submit to any other university for the award of any degree. To the best of my knowledge other than me, no one has submitted to any other university.</w:t>
      </w:r>
    </w:p>
    <w:p>
      <w:pPr>
        <w:spacing w:after="140" w:before="0" w:line="380"/>
        <w:jc w:val="both"/>
      </w:pPr>
      <w:r>
        <w:rPr>
          <w:rFonts w:ascii="Times New Roman" w:cs="Times New Roman" w:eastAsia="Times New Roman" w:hAnsi="Times New Roman"/>
          <w:sz w:val="24"/>
          <w:szCs w:val="24"/>
        </w:rPr>
        <w:t xml:space="preserve">The project is done in partial fulfilment of the requirements for the award of degree of BACHELOR OF SCIENCE (INFORMATION TECHNOLOGY) to be submitted as a Fifth Semester Field Project as part of our curriculum.</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spacing w:after="60" w:before="0" w:line="320"/>
        <w:jc w:val="right"/>
      </w:pPr>
      <w:r>
        <w:rPr>
          <w:rFonts w:ascii="Times New Roman" w:cs="Times New Roman" w:eastAsia="Times New Roman" w:hAnsi="Times New Roman"/>
          <w:b/>
          <w:bCs/>
          <w:sz w:val="24"/>
          <w:szCs w:val="24"/>
        </w:rPr>
        <w:t xml:space="preserve">Name and Signature of Student</w:t>
      </w:r>
    </w:p>
    <w:p>
      <w:pPr>
        <w:spacing w:after="140" w:before="0" w:line="320"/>
        <w:jc w:val="right"/>
      </w:pPr>
      <w:r>
        <w:rPr>
          <w:rFonts w:ascii="Times New Roman" w:cs="Times New Roman" w:eastAsia="Times New Roman" w:hAnsi="Times New Roman"/>
          <w:sz w:val="24"/>
          <w:szCs w:val="24"/>
          <w:highlight w:val="yellow"/>
        </w:rPr>
        <w:t xml:space="preserve">[STUDENT NAME]</w:t>
      </w:r>
    </w:p>
    <w:p>
      <w:pPr>
        <w:pageBreakBefore/>
        <w:spacing w:after="360" w:before="0"/>
        <w:jc w:val="center"/>
      </w:pPr>
      <w:r>
        <w:rPr>
          <w:rFonts w:ascii="Times New Roman" w:cs="Times New Roman" w:eastAsia="Times New Roman" w:hAnsi="Times New Roman"/>
          <w:b/>
          <w:bCs/>
          <w:sz w:val="32"/>
          <w:szCs w:val="32"/>
        </w:rPr>
        <w:t xml:space="preserve">TABLE OF CONTENTS</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Chapter 1   Introduction	1</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1.1   Background	1</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1.2   Objective	1</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1.3   Purpose, Scope, Applicability	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1.3.1   Purpose	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1.3.2   Scope	3</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1.3.3   Applicability	3</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Chapter 2   Survey of Technologies	6</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2.1   Existing Systems	6</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2.2   List of Technologies	8</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2.3   Comparative Study	9</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2.4   Selected Technologies	10</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Chapter 3   Requirement and Analysis	12</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3.1   Problem Definition	12</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3.2   Requirement Specification	12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3.2.1   Functional Requirements	12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3.2.2   Non-Functional Requirements	13</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3.3   Software and Hardware Requirement	14</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3.4   Preliminary Product Description	15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3.5   Conceptual Model	16</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3.6   Requirement Gathering Survey	17</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3.6.1   Method	17</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3.6.2   Results	18</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3.6.3   From Findings to Features	23</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Chapter 4   System Design	25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4.1   Basic Modules	25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4.2   Data Design	26</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4.3   Logic Design	35</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4.3.1   Sign-in and 2-step verification flow	36</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4.3.2   Answer grading flow	36</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4.3.3   Security design	37</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4.4   User Interface Design	37</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4.5   Work Break-Down Structure	38</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5.1   Coding	41</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5.1.0   Project structure	41</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5.1.1   Application factory - backend/app/main.py	41</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5.1.2   E-mail 2-step code: issue and verify - backend/app/security/mfa.py	42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5.1.3   Server-side grading - backend/app/services/grading.py	43</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5.1.4   Spaced repetition (Leitner boxes) - backend/app/services/review.py	43</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5.1.5   Passkey sign-in verification - backend/app/security/passkeys.py	44</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5.1.6   Contest scoring and ranking - backend/app/services/contests.py	44</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5.1.7   TypeScript type-checking in the browser - frontend/public/runners/ts-shared.mjs	45</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5.1.8   Per-request Content-Security-Policy - frontend/proxy.js	46</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5.2   Testing	47</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5.2.1   Test Cases	47</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5.2.2   Curriculum validation	52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5.2.3   Observations from browser testing	52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5.2.4   Defects found and fixed during testing	53</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Chapter 6   Results and Discussion	55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6.1   Screenshots of the system	55</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6.1.1   User sign-in and entry	55</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6.1.2   Learning	57</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6.1.3   Tests, practice and daily challenge	62</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6.1.4   Social features and contests	65</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6.1.5   Progress, profile and certificate	67</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6.1.6   Administration	70</w:t>
      </w:r>
    </w:p>
    <w:p>
      <w:pPr>
        <w:tabs>
          <w:tab w:val="right" w:pos="9026" w:leader="dot"/>
        </w:tabs>
        <w:spacing w:after="30" w:line="280"/>
        <w:ind w:left="900" w:right="700" w:hanging="0"/>
      </w:pPr>
      <w:r>
        <w:rPr>
          <w:rFonts w:ascii="Times New Roman" w:cs="Times New Roman" w:eastAsia="Times New Roman" w:hAnsi="Times New Roman"/>
          <w:sz w:val="22"/>
          <w:szCs w:val="22"/>
        </w:rPr>
        <w:t xml:space="preserve">6.1.7   Mobile view	72</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6.2   Discussion of results	73</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Chapter 7   Conclusion and Future Work	75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7.1   Conclusion	75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7.2   Limitations	75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7.3   Future Scope	75</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7.4   Bibliography	75</w:t>
      </w:r>
    </w:p>
    <w:p>
      <w:pPr>
        <w:tabs>
          <w:tab w:val="right" w:pos="9026" w:leader="dot"/>
        </w:tabs>
        <w:spacing w:after="80" w:line="280"/>
        <w:ind w:left="0" w:right="700" w:hanging="0"/>
      </w:pPr>
      <w:r>
        <w:rPr>
          <w:rFonts w:ascii="Times New Roman" w:cs="Times New Roman" w:eastAsia="Times New Roman" w:hAnsi="Times New Roman"/>
          <w:b/>
          <w:bCs/>
          <w:sz w:val="24"/>
          <w:szCs w:val="24"/>
        </w:rPr>
        <w:t xml:space="preserve">   Annexures	78</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A   Survey questionnaire	78</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B   REST API endpoints	78</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C   Security controls	80</w:t>
      </w:r>
    </w:p>
    <w:p>
      <w:pPr>
        <w:tabs>
          <w:tab w:val="right" w:pos="9026" w:leader="dot"/>
        </w:tabs>
        <w:spacing w:after="60" w:line="280"/>
        <w:ind w:left="360" w:right="700" w:hanging="0"/>
      </w:pPr>
      <w:r>
        <w:rPr>
          <w:rFonts w:ascii="Times New Roman" w:cs="Times New Roman" w:eastAsia="Times New Roman" w:hAnsi="Times New Roman"/>
          <w:sz w:val="23"/>
          <w:szCs w:val="23"/>
        </w:rPr>
        <w:t xml:space="preserve">D   Installation and user guide	81</w:t>
      </w:r>
    </w:p>
    <w:p>
      <w:pPr>
        <w:pageBreakBefore/>
        <w:spacing w:after="360" w:before="0"/>
        <w:jc w:val="center"/>
      </w:pPr>
      <w:r>
        <w:rPr>
          <w:rFonts w:ascii="Times New Roman" w:cs="Times New Roman" w:eastAsia="Times New Roman" w:hAnsi="Times New Roman"/>
          <w:b/>
          <w:bCs/>
          <w:sz w:val="32"/>
          <w:szCs w:val="32"/>
        </w:rPr>
        <w:t xml:space="preserve">LIST OF TABLES</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2.1.1   Summary of existing systems compared with Codeingo	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2.3.1   Comparative study of the technology choices	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3.3.1   Software requirements	14</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3.3.2   Hardware requirements	15</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3.6.1   Summary of the survey results (n = 43)	17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3.6.2   Survey findings and the features that answer them	23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   users - Account, security settings, gamification state	27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4.2.2   courses - The ten courses	28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4.2.3   units - Units (chapters) of a course	28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4.2.4   lessons - Lessons and projects	29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4.2.5   exercises - Questions and programs	29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4.2.6   user_lessons - A learner's lesson progress	30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4.2.7   lesson_attempts - One play-through of a lesson	30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4.2.8   user_tests - Best result per test	30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4.2.9   test_attempts - One sitting of a chapter or readiness test	31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4.2.10   review_items - Spaced-repetition list	31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4.2.11   practice_attempts - Practice sessions	31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4.2.12   daily_claims - Daily challenge answers	32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4.2.13   certificates - Issued certificates	32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4.2.14   xp_events - XP history	32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4.2.15   user_badges - Earned badges	33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4.2.16   follows - Friend relations	33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4.2.17   contests - Weekly contests	33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4.2.18   contest_entries - A learner's single timed run	33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4.2.19   passkeys - WebAuthn credentials	34</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4.2.20   webauthn_challenges - One-time passkey challenges	34</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4.2.21   recovery_codes - Authenticator recovery codes	34</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4.2.22   refresh_tokens - Rotating refresh tokens	35</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4.2.23   audit_log - Security audit log	35</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4.4.1   Main colour tokens of the two themes	38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5.1.1   Size of the code base (lines)	41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5.2.1   Automated back-end tests by file	47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5.2.2   Test cases	48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5.2.3   Curriculum size verified by execution	52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5.2.4   Notable defects found by testing and how they were fixed	53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6.2.1   Survey finding and how the finished system answers it	73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Table B.1   REST API endpoints	78</w:t>
      </w:r>
    </w:p>
    <w:p>
      <w:pPr>
        <w:pageBreakBefore/>
        <w:spacing w:after="360" w:before="0"/>
        <w:jc w:val="center"/>
      </w:pPr>
      <w:r>
        <w:rPr>
          <w:rFonts w:ascii="Times New Roman" w:cs="Times New Roman" w:eastAsia="Times New Roman" w:hAnsi="Times New Roman"/>
          <w:b/>
          <w:bCs/>
          <w:sz w:val="32"/>
          <w:szCs w:val="32"/>
        </w:rPr>
        <w:t xml:space="preserve">LIST OF FIGURES</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3.5   Conceptual model of Codeingo	17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3.6.1   Age group of the respondents	18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3.6.2   Earlier experience with programming	19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3.6.3   Reasons why learning was difficult or boring	19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3.6.4   Preferred way of learning new skills	20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3.6.5   How appealing is learning to code through a game?	20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3.6.6   Language the respondents want to learn first	21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3.6.7   What would keep respondents learning	21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3.6.8   Learning alone or with a community	22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3.6.9   Biggest reason to stop using a learning platform	22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4.2   Entity-Relationship diagram (generated from the SQLAlchemy models)	27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4.3   System architecture (logic diagram)	36</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4.4   Screen map of Codeingo (user interface diagram)	37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4.5   Work break-down structure of Codeingo	39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   Landing page (light theme)	55</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   Landing page (dark theme)	56</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   2-step verification by e-mailed code	56</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6.4   Course list (light)	57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6.5   Learning path	57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6.6   Learning path (dark)	58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6.7   Lesson introduction	58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6.8   Lesson question	59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6.9   Wrong answer feedback	59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6.10   Running code in the browser	60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6.11   Lesson complete	60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6.12   TypeScript type error	61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6.13   Git terminal	61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6.14   Chapter test introduction	62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6.15   Chapter test question	62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6.16   Chapter test result	63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6.17   Practice hub	63</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6.18   Practice question	64</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6.19   Daily challenge	64</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6.20   Weekly league (everyone)	65</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6.21   Weekly league (friends)	65</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6.22   Contests list	66</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6.23   Contest leaderboard	66</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6.24   Contest in progress	67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6.25   Progress (light)	67</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6.26   Progress (dark)	68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6.27   Profile and security	68</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6.28   Certificate	69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6.29   Your data (export and delete)	69</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6.30   Admin: users and roles	70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6.31   Admin: audit log	70</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6.32   Admin area hidden from learners	71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6.33   Database tables	71</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6.34   Phone: learning path	72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6.35   Phone: leagues	72</w:t>
      </w:r>
    </w:p>
    <w:p>
      <w:pPr>
        <w:tabs>
          <w:tab w:val="right" w:pos="9026" w:leader="dot"/>
        </w:tabs>
        <w:spacing w:after="50" w:line="280"/>
        <w:ind w:left="0" w:right="700" w:hanging="0"/>
      </w:pPr>
      <w:r>
        <w:rPr>
          <w:rFonts w:ascii="Times New Roman" w:cs="Times New Roman" w:eastAsia="Times New Roman" w:hAnsi="Times New Roman"/>
          <w:sz w:val="23"/>
          <w:szCs w:val="23"/>
        </w:rPr>
        <w:t xml:space="preserve">Figure 6.36   Phone: dark theme	73</w:t>
      </w:r>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pageBreakBefore/>
        <w:spacing w:after="360" w:before="0"/>
        <w:jc w:val="center"/>
      </w:pPr>
      <w:r>
        <w:rPr>
          <w:rFonts w:ascii="Times New Roman" w:cs="Times New Roman" w:eastAsia="Times New Roman" w:hAnsi="Times New Roman"/>
          <w:b/>
          <w:bCs/>
          <w:sz w:val="40"/>
          <w:szCs w:val="40"/>
        </w:rPr>
        <w:t xml:space="preserve">CHAPTER 1</w:t>
      </w:r>
      <w:r>
        <w:rPr>
          <w:rFonts w:ascii="Times New Roman" w:cs="Times New Roman" w:eastAsia="Times New Roman" w:hAnsi="Times New Roman"/>
          <w:b/>
          <w:bCs/>
          <w:sz w:val="40"/>
          <w:szCs w:val="40"/>
        </w:rPr>
        <w:br/>
        <w:t xml:space="preserve">INTRODUCTION</w:t>
      </w:r>
    </w:p>
    <w:p>
      <w:pPr>
        <w:pStyle w:val="Heading2"/>
        <w:keepNext/>
        <w:spacing w:after="140" w:before="280"/>
      </w:pPr>
      <w:r>
        <w:rPr>
          <w:rFonts w:ascii="Times New Roman" w:cs="Times New Roman" w:eastAsia="Times New Roman" w:hAnsi="Times New Roman"/>
          <w:b/>
          <w:bCs/>
          <w:sz w:val="28"/>
          <w:szCs w:val="28"/>
        </w:rPr>
        <w:t xml:space="preserve">1.1 Background</w:t>
      </w:r>
    </w:p>
    <w:p>
      <w:pPr>
        <w:spacing w:after="140" w:before="0" w:line="320"/>
        <w:jc w:val="both"/>
      </w:pPr>
      <w:r>
        <w:rPr>
          <w:rFonts w:ascii="Times New Roman" w:cs="Times New Roman" w:eastAsia="Times New Roman" w:hAnsi="Times New Roman"/>
          <w:sz w:val="24"/>
          <w:szCs w:val="24"/>
        </w:rPr>
        <w:t xml:space="preserve">Software now sits underneath almost every industry, and the ability to write code has become a basic skill for students, not only for those who plan a career in computing. Yet learning to program is hard to start and even harder to continue. Beginners meet an unfamiliar syntax, tools that must be installed and configured before the first line can run, and long video courses that never check whether anything was understood. Many of them give up in the first weeks.</w:t>
      </w:r>
    </w:p>
    <w:p>
      <w:pPr>
        <w:spacing w:after="140" w:before="0" w:line="320"/>
        <w:jc w:val="both"/>
      </w:pPr>
      <w:r>
        <w:rPr>
          <w:rFonts w:ascii="Times New Roman" w:cs="Times New Roman" w:eastAsia="Times New Roman" w:hAnsi="Times New Roman"/>
          <w:sz w:val="24"/>
          <w:szCs w:val="24"/>
        </w:rPr>
        <w:t xml:space="preserve">The survey conducted for this project (Section 3.6, 43 respondents aged 15 to 22) confirms this picture: 28% of the learners had already tried programming and given up, 33% of those who answered said that confusing syntax made learning difficult or boring, and a further 28% said that they would stop using a learning platform because of a lack of guidance. At the same time 65% rated the idea of learning to code through a game-like experience as appealing (4 or 5 out of 5), and the learners named building real projects (40%) and competing with friends (23%) as the things that would keep them going.</w:t>
      </w:r>
    </w:p>
    <w:p>
      <w:pPr>
        <w:spacing w:after="140" w:before="0" w:line="320"/>
        <w:jc w:val="both"/>
      </w:pPr>
      <w:r>
        <w:rPr>
          <w:rFonts w:ascii="Times New Roman" w:cs="Times New Roman" w:eastAsia="Times New Roman" w:hAnsi="Times New Roman"/>
          <w:sz w:val="24"/>
          <w:szCs w:val="24"/>
        </w:rPr>
        <w:t xml:space="preserve">Language-learning applications such as Duolingo showed that short daily lessons, immediate feedback, streaks, points and friendly competition can turn a difficult subject into a habit. Recent advances in web technology make the same approach possible for programming: WebAssembly lets a real Python interpreter or an SQL database run safely inside the learner's own browser, and modern web frameworks make it possible to build fast, installable applications that work on a phone as well as on a desktop.</w:t>
      </w:r>
    </w:p>
    <w:p>
      <w:pPr>
        <w:spacing w:after="140" w:before="0" w:line="320"/>
        <w:jc w:val="both"/>
      </w:pP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("Duolingo for coding") applies these ideas. It is a web platform in which a learner follows a guided path from beginner to advanced level, answers quick-check questions, writes and runs real programs in every lesson, builds a project at the end of each section, proves progress with chapter tests, and earns a public certificate when a course is complete. Security is treated as a core feature, not an add-on: every account is protected by 2-step verification, answers are graded on the server so they cannot be copied from the page, and the administrator panel is hidden from everyone who is not an administrator.</w:t>
      </w:r>
    </w:p>
    <w:p>
      <w:pPr>
        <w:pStyle w:val="Heading2"/>
        <w:keepNext/>
        <w:spacing w:after="140" w:before="280"/>
      </w:pPr>
      <w:r>
        <w:rPr>
          <w:rFonts w:ascii="Times New Roman" w:cs="Times New Roman" w:eastAsia="Times New Roman" w:hAnsi="Times New Roman"/>
          <w:b/>
          <w:bCs/>
          <w:sz w:val="28"/>
          <w:szCs w:val="28"/>
        </w:rPr>
        <w:t xml:space="preserve">1.2 Objective</w:t>
      </w:r>
    </w:p>
    <w:p>
      <w:pPr>
        <w:spacing w:after="140" w:before="0" w:line="320"/>
        <w:jc w:val="both"/>
      </w:pPr>
      <w:r>
        <w:rPr>
          <w:rFonts w:ascii="Times New Roman" w:cs="Times New Roman" w:eastAsia="Times New Roman" w:hAnsi="Times New Roman"/>
          <w:sz w:val="24"/>
          <w:szCs w:val="24"/>
        </w:rPr>
        <w:t xml:space="preserve">The primary objective of </w:t>
      </w: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to develop a secure, gamified web platform that teaches programming from beginner to advanced level through short interactive lessons, real code execution in the browser, instant feedback and social motivation, so that learners stay engaged and can show what they have learned.</w:t>
      </w:r>
    </w:p>
    <w:p>
      <w:pPr>
        <w:keepNext/>
        <w:spacing w:after="80" w:before="160"/>
      </w:pPr>
      <w:r>
        <w:rPr>
          <w:rFonts w:ascii="Times New Roman" w:cs="Times New Roman" w:eastAsia="Times New Roman" w:hAnsi="Times New Roman"/>
          <w:b/>
          <w:bCs/>
          <w:sz w:val="24"/>
          <w:szCs w:val="24"/>
        </w:rPr>
        <w:t xml:space="preserve">Specific Objectives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provide a structured learning path of courses, sections, units and lessons, unlocked in order, covering ten subjects: Python, JavaScript, TypeScript, Java, C++, C, SQL, HTML &amp; CSS, Git and Data Structures &amp; Algorithms.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let learners write and run real code inside the browser (Python, JavaScript, TypeScript, SQL, HTML/CSS and Git) without installing anything, using sandboxed runtimes with time limits and no network access.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grade every answer on the server and never send the expected output to the browser, and to block copy-and-paste into answer boxes, so that learners must understand the solution.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motivate learners with XP, daily goals, streaks, hearts, badges and a daily challenge, and to offer friendly competition through friends, weekly leagues and timed weekly contests with a live leaderboard.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check understanding with chapter tests, and to let confident learners skip ahead with 15-question readiness tests at the end of each section.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help memory with a spaced-repetition practice mode that brings missed questions back at growing intervals.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end every section with a multi-step project in which each step continues from the learner's own code, and to issue a public, verifiable, printable certificate for every completed course.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secure access with Google sign-in plus mandatory 2-step verification (emailed code, authenticator app or passkey), CSRF protection, rate limiting, a strict content-security policy, hashed and encrypted secrets and a complete audit log.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provide a hidden administration panel for managing lessons and users, in which only an administrator can grant or remove administrator access, and only after re-entering a 2-step code.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respect privacy: collect only the data the platform needs, let every user download all of their data and delete their account permanently, and publish a clear Privacy Policy and Terms of Service.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offer a modern, accessible and responsive interface in a light theme (white, blue, black) and a dark theme (black, green), usable from a phone to a 4K monitor, and installable as an app with an offline page.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send optional streak-reminder e-mails with a one-click unsubscribe, at most once per day.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make the platform easy to deploy (Docker and a free Vercel + Render + Neon setup), and to verify the quality of the content by automatically executing every reference solution of every exercise.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To base the feature set on evidence by running a requirement survey among prospective learners before and during design.</w:t>
      </w:r>
    </w:p>
    <w:p>
      <w:pPr>
        <w:pStyle w:val="Heading2"/>
        <w:keepNext/>
        <w:spacing w:after="140" w:before="280"/>
      </w:pPr>
      <w:r>
        <w:rPr>
          <w:rFonts w:ascii="Times New Roman" w:cs="Times New Roman" w:eastAsia="Times New Roman" w:hAnsi="Times New Roman"/>
          <w:b/>
          <w:bCs/>
          <w:sz w:val="28"/>
          <w:szCs w:val="28"/>
        </w:rPr>
        <w:t xml:space="preserve">1.3 Purpose, Scope, Applicability</w:t>
      </w:r>
    </w:p>
    <w:p>
      <w:pPr>
        <w:pStyle w:val="Heading3"/>
        <w:keepNext/>
        <w:spacing w:after="100" w:before="200"/>
      </w:pPr>
      <w:r>
        <w:rPr>
          <w:rFonts w:ascii="Times New Roman" w:cs="Times New Roman" w:eastAsia="Times New Roman" w:hAnsi="Times New Roman"/>
          <w:b/>
          <w:bCs/>
          <w:sz w:val="24"/>
          <w:szCs w:val="24"/>
        </w:rPr>
        <w:t xml:space="preserve">1.3.1 Purpose</w:t>
      </w:r>
    </w:p>
    <w:p>
      <w:pPr>
        <w:spacing w:after="140" w:before="0" w:line="320"/>
        <w:jc w:val="both"/>
      </w:pP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exists to make learning to code approachable, habit-forming and trustworthy. It lowers the barrier to the first line of code (nothing to install), keeps learners returning through game mechanics that were chosen from survey evidence, gives them real problems and projects instead of passive reading, and protects their accounts and data with professional-grade security. For teachers and mentors it provides a ready, verified curriculum and an administration panel to maintain it.</w:t>
      </w:r>
    </w:p>
    <w:p>
      <w:pPr>
        <w:pStyle w:val="Heading3"/>
        <w:keepNext/>
        <w:spacing w:after="100" w:before="200"/>
      </w:pPr>
      <w:r>
        <w:rPr>
          <w:rFonts w:ascii="Times New Roman" w:cs="Times New Roman" w:eastAsia="Times New Roman" w:hAnsi="Times New Roman"/>
          <w:b/>
          <w:bCs/>
          <w:sz w:val="24"/>
          <w:szCs w:val="24"/>
        </w:rPr>
        <w:t xml:space="preserve">1.3.2 Scope</w:t>
      </w:r>
    </w:p>
    <w:p>
      <w:pPr>
        <w:spacing w:after="140" w:before="0" w:line="320"/>
        <w:jc w:val="both"/>
      </w:pPr>
      <w:r>
        <w:rPr>
          <w:rFonts w:ascii="Times New Roman" w:cs="Times New Roman" w:eastAsia="Times New Roman" w:hAnsi="Times New Roman"/>
          <w:sz w:val="24"/>
          <w:szCs w:val="24"/>
        </w:rPr>
        <w:t xml:space="preserve">The scope of the project covers the design, development, testing and documentation of a web-based learning platform with the following functionality: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Registration and sign-in with Google, mandatory 2-step verification, passkeys, recovery codes and session management.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Ten courses with 438 lessons, 2,130 exercises of five types (multiple choice, fill-in-the-blank, arrange-the-code, write-a-snippet, write-and-run a program) and 30 projects.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In-browser code runners for Python, JavaScript, TypeScript, SQL, HTML/CSS and Git; an optional sandboxed server runner for Java, C and C++.</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Server-side grading, XP, streaks, hearts, badges, daily challenge, daily goal.</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Chapter tests, readiness (jump-ahead) tests, spaced-repetition practice, section projects and public certificates.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Friends, friend codes and invite links, global and friends leagues, weekly contests with a live leaderboard.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Streak reminder e-mails with unsubscribe; installable progressive web app with offline page.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Admin panel with content editing, user management, role management and a security audit log.</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Privacy features: data export, account deletion, Privacy Policy and Terms of Service.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Light and dark themes, responsive layout, accessibility features.</w:t>
      </w:r>
    </w:p>
    <w:p>
      <w:pPr>
        <w:spacing w:after="140" w:before="0" w:line="320"/>
        <w:jc w:val="both"/>
      </w:pPr>
      <w:r>
        <w:rPr>
          <w:rFonts w:ascii="Times New Roman" w:cs="Times New Roman" w:eastAsia="Times New Roman" w:hAnsi="Times New Roman"/>
          <w:sz w:val="24"/>
          <w:szCs w:val="24"/>
        </w:rPr>
        <w:t xml:space="preserve">The following are outside the scope of this version: native mobile applications, live video lessons, a discussion forum, payments, and an AI model that generates new lessons. An optional AI tutor ("Codi") that gives hints is supported if the administrator supplies an API key, but the platform works fully without it.</w:t>
      </w:r>
    </w:p>
    <w:p>
      <w:pPr>
        <w:pStyle w:val="Heading3"/>
        <w:keepNext/>
        <w:spacing w:after="100" w:before="200"/>
      </w:pPr>
      <w:r>
        <w:rPr>
          <w:rFonts w:ascii="Times New Roman" w:cs="Times New Roman" w:eastAsia="Times New Roman" w:hAnsi="Times New Roman"/>
          <w:b/>
          <w:bCs/>
          <w:sz w:val="24"/>
          <w:szCs w:val="24"/>
        </w:rPr>
        <w:t xml:space="preserve">1.3.3 Applicability</w:t>
      </w:r>
    </w:p>
    <w:p>
      <w:pPr>
        <w:spacing w:after="140" w:before="0" w:line="320"/>
        <w:jc w:val="both"/>
      </w:pPr>
      <w:r>
        <w:rPr>
          <w:rFonts w:ascii="Times New Roman" w:cs="Times New Roman" w:eastAsia="Times New Roman" w:hAnsi="Times New Roman"/>
          <w:sz w:val="24"/>
          <w:szCs w:val="24"/>
        </w:rPr>
        <w:t xml:space="preserve">The platform can be used by: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School and college students (the survey respondents were aged 15 to 22) who want to start programming without installing tools.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Self-learners and career-switchers who need a guided path from beginner to advanced level and a certificate to show.</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Teachers and training institutes that want a ready curriculum with tests, projects and a leaderboard to run a class or a coding club.</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Colleges for coding contests: the weekly timed contest with a live leaderboard can be used for inter-class competitions.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Developers preparing for interviews (data structures and algorithms, SQL, Git, TypeScript).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Students of web development who need practice in HTML &amp; CSS with an instant live preview.</w:t>
      </w:r>
    </w:p>
    <w:p>
      <w:pPr>
        <w:spacing w:after="140" w:before="0" w:line="320"/>
        <w:jc w:val="both"/>
      </w:pPr>
      <w:r>
        <w:rPr>
          <w:rFonts w:ascii="Times New Roman" w:cs="Times New Roman" w:eastAsia="Times New Roman" w:hAnsi="Times New Roman"/>
          <w:sz w:val="24"/>
          <w:szCs w:val="24"/>
        </w:rPr>
        <w:t xml:space="preserve">Because the lessons are stored in the database and edited from the administration panel, the same platform can host additional courses, or the curriculum of a single institution, without changes to the code.</w:t>
      </w:r>
    </w:p>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1: INTRODUCTION</w:t>
      </w:r>
    </w:p>
    <w:p>
      <w:pPr>
        <w:spacing w:after="100" w:before="0" w:line="320"/>
        <w:jc w:val="both"/>
      </w:pPr>
      <w:r>
        <w:rPr>
          <w:rFonts w:ascii="Times New Roman" w:cs="Times New Roman" w:eastAsia="Times New Roman" w:hAnsi="Times New Roman"/>
          <w:sz w:val="24"/>
          <w:szCs w:val="24"/>
        </w:rPr>
        <w:t xml:space="preserve">This chapter introduces why a gamified coding platform is needed. Many beginners quit because of confusing syntax, installation problems and lack of guidance, while game mechanics such as streaks, points and friendly competition keep people learning. It describes Codeingo as "Duolingo for coding", lists fourteen objectives (learning path, in-browser code running, server-side grading, gamification, tests, spaced repetition, projects and certificates, strong security, admin panel, privacy, themes, reminders, deployment, survey-based design), and defines purpose, scope and applicability.</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to identify a real problem for beginner programmers and to turn it into a clear objective list. We understood the difference between purpose, scope and applicability, and why a scope must also say what is not included. We learned that a project should be based on evidence, so we ran a survey of 43 learners instead of guessing which features are important. We also learned that security and privacy are objectives of the project, not extras.</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Our first idea was very wide: many languages, many game features and many social features. It was difficult to decide what belongs to this version and what must wait. Writing objectives that can be tested, and not only wishes, took several attempts. We also had to decide how a free project can still be trusted with real accounts, which is why 2-step verification became mandatory early.</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1"/>
        <w:pageBreakBefore/>
        <w:spacing w:after="360" w:before="0"/>
        <w:jc w:val="center"/>
      </w:pPr>
      <w:r>
        <w:rPr>
          <w:rFonts w:ascii="Times New Roman" w:cs="Times New Roman" w:eastAsia="Times New Roman" w:hAnsi="Times New Roman"/>
          <w:b/>
          <w:bCs/>
          <w:sz w:val="40"/>
          <w:szCs w:val="40"/>
        </w:rPr>
        <w:t xml:space="preserve">CHAPTER 2</w:t>
      </w:r>
      <w:r>
        <w:rPr>
          <w:rFonts w:ascii="Times New Roman" w:cs="Times New Roman" w:eastAsia="Times New Roman" w:hAnsi="Times New Roman"/>
          <w:b/>
          <w:bCs/>
          <w:sz w:val="40"/>
          <w:szCs w:val="40"/>
        </w:rPr>
        <w:br/>
        <w:t xml:space="preserve">SURVEY OF TECHNOLOGIES</w:t>
      </w:r>
    </w:p>
    <w:p>
      <w:pPr>
        <w:pStyle w:val="Heading2"/>
        <w:keepNext/>
        <w:spacing w:after="140" w:before="280"/>
      </w:pPr>
      <w:r>
        <w:rPr>
          <w:rFonts w:ascii="Times New Roman" w:cs="Times New Roman" w:eastAsia="Times New Roman" w:hAnsi="Times New Roman"/>
          <w:b/>
          <w:bCs/>
          <w:sz w:val="28"/>
          <w:szCs w:val="28"/>
        </w:rPr>
        <w:t xml:space="preserve">2.1 Existing Systems</w:t>
      </w:r>
    </w:p>
    <w:p>
      <w:pPr>
        <w:spacing w:after="140" w:before="0" w:line="320"/>
        <w:jc w:val="both"/>
      </w:pPr>
      <w:r>
        <w:rPr>
          <w:rFonts w:ascii="Times New Roman" w:cs="Times New Roman" w:eastAsia="Times New Roman" w:hAnsi="Times New Roman"/>
          <w:sz w:val="24"/>
          <w:szCs w:val="24"/>
        </w:rPr>
        <w:t xml:space="preserve">Many websites and apps help people learn programming. Before designing Codeingo we studied the kinds of systems that the survey respondents said they already use (Codecademy, freeCodeCamp, Scratch, LeetCode, YouTube channels, and local compilers such as Turbo C). A summary of the existing systems is given below.</w:t>
      </w:r>
    </w:p>
    <w:p>
      <w:pPr>
        <w:keepNext/>
        <w:spacing w:after="80" w:before="160"/>
      </w:pPr>
      <w:r>
        <w:rPr>
          <w:rFonts w:ascii="Times New Roman" w:cs="Times New Roman" w:eastAsia="Times New Roman" w:hAnsi="Times New Roman"/>
          <w:b/>
          <w:bCs/>
          <w:sz w:val="24"/>
          <w:szCs w:val="24"/>
        </w:rPr>
        <w:t xml:space="preserve">1. Interactive course platforms (for example Codecademy)</w:t>
      </w:r>
    </w:p>
    <w:p>
      <w:pPr>
        <w:spacing w:after="40" w:before="0" w:line="320"/>
        <w:jc w:val="both"/>
      </w:pPr>
      <w:r>
        <w:rPr>
          <w:rFonts w:ascii="Times New Roman" w:cs="Times New Roman" w:eastAsia="Times New Roman" w:hAnsi="Times New Roman"/>
          <w:b/>
          <w:bCs/>
          <w:sz w:val="24"/>
          <w:szCs w:val="24"/>
        </w:rPr>
        <w:t xml:space="preserve">Features: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Lessons with an in-browser editor and automatic checking.</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Structured courses and career paths.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Projects and quizzes.</w:t>
      </w:r>
    </w:p>
    <w:p>
      <w:pPr>
        <w:spacing w:after="40" w:before="0" w:line="320"/>
        <w:jc w:val="both"/>
      </w:pPr>
      <w:r>
        <w:rPr>
          <w:rFonts w:ascii="Times New Roman" w:cs="Times New Roman" w:eastAsia="Times New Roman" w:hAnsi="Times New Roman"/>
          <w:b/>
          <w:bCs/>
          <w:sz w:val="24"/>
          <w:szCs w:val="24"/>
        </w:rPr>
        <w:t xml:space="preserve">Limitations: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Many projects, certificates and advanced content require a paid subscription.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Little social or competitive motivation; progress is mostly private.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path is largely text-based and can feel dry to a beginner.</w:t>
      </w:r>
    </w:p>
    <w:p>
      <w:pPr>
        <w:keepNext/>
        <w:spacing w:after="80" w:before="160"/>
      </w:pPr>
      <w:r>
        <w:rPr>
          <w:rFonts w:ascii="Times New Roman" w:cs="Times New Roman" w:eastAsia="Times New Roman" w:hAnsi="Times New Roman"/>
          <w:b/>
          <w:bCs/>
          <w:sz w:val="24"/>
          <w:szCs w:val="24"/>
        </w:rPr>
        <w:t xml:space="preserve">2. Free curriculum sites (for example freeCodeCamp)</w:t>
      </w:r>
    </w:p>
    <w:p>
      <w:pPr>
        <w:spacing w:after="40" w:before="0" w:line="320"/>
        <w:jc w:val="both"/>
      </w:pPr>
      <w:r>
        <w:rPr>
          <w:rFonts w:ascii="Times New Roman" w:cs="Times New Roman" w:eastAsia="Times New Roman" w:hAnsi="Times New Roman"/>
          <w:b/>
          <w:bCs/>
          <w:sz w:val="24"/>
          <w:szCs w:val="24"/>
        </w:rPr>
        <w:t xml:space="preserve">Features: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Free and very large curriculum with projects and certifications.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Runs in the browser without installation.</w:t>
      </w:r>
    </w:p>
    <w:p>
      <w:pPr>
        <w:spacing w:after="40" w:before="0" w:line="320"/>
        <w:jc w:val="both"/>
      </w:pPr>
      <w:r>
        <w:rPr>
          <w:rFonts w:ascii="Times New Roman" w:cs="Times New Roman" w:eastAsia="Times New Roman" w:hAnsi="Times New Roman"/>
          <w:b/>
          <w:bCs/>
          <w:sz w:val="24"/>
          <w:szCs w:val="24"/>
        </w:rPr>
        <w:t xml:space="preserve">Limitations: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Minimal game elements, so motivation depends on the learner.</w:t>
      </w:r>
    </w:p>
    <w:p>
      <w:pPr>
        <w:pStyle w:val="ListParagraph"/>
        <w:numPr>
          <w:ilvl w:val="0"/>
          <w:numId w:val="3"/>
        </w:numPr>
        <w:spacing w:after="70" w:line="300"/>
        <w:jc w:val="both"/>
      </w:pPr>
      <w:r>
        <w:rPr>
          <w:rFonts w:ascii="Times New Roman" w:cs="Times New Roman" w:eastAsia="Times New Roman" w:hAnsi="Times New Roman"/>
          <w:sz w:val="24"/>
          <w:szCs w:val="24"/>
        </w:rPr>
        <w:t xml:space="preserve">Beginners often report too little guidance when a task is hard.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Mostly web development; few languages such as C, C++ or Java.</w:t>
      </w:r>
    </w:p>
    <w:p>
      <w:pPr>
        <w:keepNext/>
        <w:spacing w:after="80" w:before="160"/>
      </w:pPr>
      <w:r>
        <w:rPr>
          <w:rFonts w:ascii="Times New Roman" w:cs="Times New Roman" w:eastAsia="Times New Roman" w:hAnsi="Times New Roman"/>
          <w:b/>
          <w:bCs/>
          <w:sz w:val="24"/>
          <w:szCs w:val="24"/>
        </w:rPr>
        <w:t xml:space="preserve">3. Visual block-based tools (for example Scratch)</w:t>
      </w:r>
    </w:p>
    <w:p>
      <w:pPr>
        <w:spacing w:after="40" w:before="0" w:line="320"/>
        <w:jc w:val="both"/>
      </w:pPr>
      <w:r>
        <w:rPr>
          <w:rFonts w:ascii="Times New Roman" w:cs="Times New Roman" w:eastAsia="Times New Roman" w:hAnsi="Times New Roman"/>
          <w:b/>
          <w:bCs/>
          <w:sz w:val="24"/>
          <w:szCs w:val="24"/>
        </w:rPr>
        <w:t xml:space="preserve">Features: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Drag-and-drop blocks, immediate visual results.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Excellent for young children and for learning logic.</w:t>
      </w:r>
    </w:p>
    <w:p>
      <w:pPr>
        <w:spacing w:after="40" w:before="0" w:line="320"/>
        <w:jc w:val="both"/>
      </w:pPr>
      <w:r>
        <w:rPr>
          <w:rFonts w:ascii="Times New Roman" w:cs="Times New Roman" w:eastAsia="Times New Roman" w:hAnsi="Times New Roman"/>
          <w:b/>
          <w:bCs/>
          <w:sz w:val="24"/>
          <w:szCs w:val="24"/>
        </w:rPr>
        <w:t xml:space="preserve">Limitations: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Does not teach real text syntax, so the next step to Python or Java is a big jump.</w:t>
      </w:r>
    </w:p>
    <w:p>
      <w:pPr>
        <w:pStyle w:val="ListParagraph"/>
        <w:numPr>
          <w:ilvl w:val="0"/>
          <w:numId w:val="3"/>
        </w:numPr>
        <w:spacing w:after="70" w:line="300"/>
        <w:jc w:val="both"/>
      </w:pPr>
      <w:r>
        <w:rPr>
          <w:rFonts w:ascii="Times New Roman" w:cs="Times New Roman" w:eastAsia="Times New Roman" w:hAnsi="Times New Roman"/>
          <w:sz w:val="24"/>
          <w:szCs w:val="24"/>
        </w:rPr>
        <w:t xml:space="preserve">Not suitable for learning databases, version control or algorithms in depth.</w:t>
      </w:r>
    </w:p>
    <w:p>
      <w:pPr>
        <w:keepNext/>
        <w:spacing w:after="80" w:before="160"/>
      </w:pPr>
      <w:r>
        <w:rPr>
          <w:rFonts w:ascii="Times New Roman" w:cs="Times New Roman" w:eastAsia="Times New Roman" w:hAnsi="Times New Roman"/>
          <w:b/>
          <w:bCs/>
          <w:sz w:val="24"/>
          <w:szCs w:val="24"/>
        </w:rPr>
        <w:t xml:space="preserve">4. Practice and contest sites (for example LeetCode, HackerRank)</w:t>
      </w:r>
    </w:p>
    <w:p>
      <w:pPr>
        <w:spacing w:after="40" w:before="0" w:line="320"/>
        <w:jc w:val="both"/>
      </w:pPr>
      <w:r>
        <w:rPr>
          <w:rFonts w:ascii="Times New Roman" w:cs="Times New Roman" w:eastAsia="Times New Roman" w:hAnsi="Times New Roman"/>
          <w:b/>
          <w:bCs/>
          <w:sz w:val="24"/>
          <w:szCs w:val="24"/>
        </w:rPr>
        <w:t xml:space="preserve">Features: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Thousands of problems, contests and interview preparation.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Strong community and rankings.</w:t>
      </w:r>
    </w:p>
    <w:p>
      <w:pPr>
        <w:spacing w:after="40" w:before="0" w:line="320"/>
        <w:jc w:val="both"/>
      </w:pPr>
      <w:r>
        <w:rPr>
          <w:rFonts w:ascii="Times New Roman" w:cs="Times New Roman" w:eastAsia="Times New Roman" w:hAnsi="Times New Roman"/>
          <w:b/>
          <w:bCs/>
          <w:sz w:val="24"/>
          <w:szCs w:val="24"/>
        </w:rPr>
        <w:t xml:space="preserve">Limitations: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Assume that the learner already knows the language; unsuitable for absolute beginners.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Little teaching content; feedback is a pass/fail verdict.</w:t>
      </w:r>
    </w:p>
    <w:p>
      <w:pPr>
        <w:keepNext/>
        <w:spacing w:after="80" w:before="160"/>
      </w:pPr>
      <w:r>
        <w:rPr>
          <w:rFonts w:ascii="Times New Roman" w:cs="Times New Roman" w:eastAsia="Times New Roman" w:hAnsi="Times New Roman"/>
          <w:b/>
          <w:bCs/>
          <w:sz w:val="24"/>
          <w:szCs w:val="24"/>
        </w:rPr>
        <w:t xml:space="preserve">5. Video tutorials and local tools (for example YouTube channels, Turbo C, editors)</w:t>
      </w:r>
    </w:p>
    <w:p>
      <w:pPr>
        <w:spacing w:after="40" w:before="0" w:line="320"/>
        <w:jc w:val="both"/>
      </w:pPr>
      <w:r>
        <w:rPr>
          <w:rFonts w:ascii="Times New Roman" w:cs="Times New Roman" w:eastAsia="Times New Roman" w:hAnsi="Times New Roman"/>
          <w:b/>
          <w:bCs/>
          <w:sz w:val="24"/>
          <w:szCs w:val="24"/>
        </w:rPr>
        <w:t xml:space="preserve">Features: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Free, large amount of explanation; 30% of our respondents prefer learning by watching videos.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Local compilers show how real tools work.</w:t>
      </w:r>
    </w:p>
    <w:p>
      <w:pPr>
        <w:spacing w:after="40" w:before="0" w:line="320"/>
        <w:jc w:val="both"/>
      </w:pPr>
      <w:r>
        <w:rPr>
          <w:rFonts w:ascii="Times New Roman" w:cs="Times New Roman" w:eastAsia="Times New Roman" w:hAnsi="Times New Roman"/>
          <w:b/>
          <w:bCs/>
          <w:sz w:val="24"/>
          <w:szCs w:val="24"/>
        </w:rPr>
        <w:t xml:space="preserve">Limitations: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Passive: nobody checks whether the learner understood.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Installation and setup are a barrier; old tools may be outdated.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No progress tracking, no reminders, no motivation system.</w:t>
      </w:r>
    </w:p>
    <w:p>
      <w:pPr>
        <w:keepNext/>
        <w:spacing w:after="100" w:before="200"/>
        <w:jc w:val="center"/>
      </w:pPr>
      <w:r>
        <w:rPr>
          <w:rFonts w:ascii="Times New Roman" w:cs="Times New Roman" w:eastAsia="Times New Roman" w:hAnsi="Times New Roman"/>
          <w:b/>
          <w:bCs/>
          <w:sz w:val="22"/>
          <w:szCs w:val="22"/>
        </w:rPr>
        <w:t xml:space="preserve">Table 2.1.1: Summary of existing systems compared with Codeingo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300"/>
        <w:gridCol w:w="1300"/>
        <w:gridCol w:w="14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Feature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Course platforms</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Free curriculum</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Block tools</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Contest sites</w:t>
            </w:r>
          </w:p>
        </w:tc>
        <w:tc>
          <w:tcPr>
            <w:tcW w:type="dxa" w:w="1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9"/>
                <w:szCs w:val="19"/>
              </w:rPr>
              <w:t xml:space="preserve">Codeingo</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Real code runs in the browser, no install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Blocks only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Beginner to advanced path</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Partly</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Game mechanics (XP, streak, hearts, badges)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Partly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Partly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Rankings</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Tests and jump-ahead tests</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Partly</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Spaced-repetition practice of mistakes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Friends, leagues and live contests</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Projects that build on your own code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Paid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Verifiable public certificates</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Paid</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Mandatory 2-step verification / passkeys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Optional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Optional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No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Optional</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Data download and account deletion in-app</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Varies</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Varies</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Varies</w:t>
            </w:r>
          </w:p>
        </w:tc>
        <w:tc>
          <w:tcPr>
            <w:tcW w:type="dxa" w:w="1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Varies</w:t>
            </w:r>
          </w:p>
        </w:tc>
        <w:tc>
          <w:tcPr>
            <w:tcW w:type="dxa" w:w="1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9"/>
                <w:szCs w:val="19"/>
              </w:rPr>
              <w:t xml:space="preserve">Yes</w:t>
            </w:r>
          </w:p>
        </w:tc>
      </w:tr>
    </w:tbl>
    <w:p>
      <w:pPr>
        <w:spacing w:after="140" w:before="100" w:line="320"/>
        <w:jc w:val="both"/>
      </w:pPr>
      <w:r>
        <w:rPr>
          <w:rFonts w:ascii="Times New Roman" w:cs="Times New Roman" w:eastAsia="Times New Roman" w:hAnsi="Times New Roman"/>
          <w:i/>
          <w:iCs/>
          <w:sz w:val="20"/>
          <w:szCs w:val="20"/>
        </w:rPr>
        <w:t xml:space="preserve">The comparison is a general summary of the categories above, not a review of any specific product; individual products change over time.</w:t>
      </w:r>
    </w:p>
    <w:p>
      <w:pPr>
        <w:spacing w:after="140" w:before="0" w:line="320"/>
        <w:jc w:val="both"/>
      </w:pPr>
      <w:r>
        <w:rPr>
          <w:rFonts w:ascii="Times New Roman" w:cs="Times New Roman" w:eastAsia="Times New Roman" w:hAnsi="Times New Roman"/>
          <w:sz w:val="24"/>
          <w:szCs w:val="24"/>
        </w:rPr>
        <w:t xml:space="preserve">The study shows a gap: no single free system combines guided beginner-to-advanced learning, real code execution without installation, game mechanics, tests, practice, social competition and strong account security. Codeingo is designed to fill this gap.</w:t>
      </w:r>
    </w:p>
    <w:p>
      <w:pPr>
        <w:pStyle w:val="Heading2"/>
        <w:keepNext/>
        <w:spacing w:after="140" w:before="280"/>
      </w:pPr>
      <w:r>
        <w:rPr>
          <w:rFonts w:ascii="Times New Roman" w:cs="Times New Roman" w:eastAsia="Times New Roman" w:hAnsi="Times New Roman"/>
          <w:b/>
          <w:bCs/>
          <w:sz w:val="28"/>
          <w:szCs w:val="28"/>
        </w:rPr>
        <w:t xml:space="preserve">2.2 List of Technologies</w:t>
      </w:r>
    </w:p>
    <w:p>
      <w:pPr>
        <w:keepNext/>
        <w:spacing w:after="80" w:before="160"/>
      </w:pPr>
      <w:r>
        <w:rPr>
          <w:rFonts w:ascii="Times New Roman" w:cs="Times New Roman" w:eastAsia="Times New Roman" w:hAnsi="Times New Roman"/>
          <w:b/>
          <w:bCs/>
          <w:sz w:val="24"/>
          <w:szCs w:val="24"/>
        </w:rPr>
        <w:t xml:space="preserve">1. Frontend Technologies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Next.js 16 (App Router) and React 19: </w:t>
      </w:r>
      <w:r>
        <w:rPr>
          <w:rFonts w:ascii="Times New Roman" w:cs="Times New Roman" w:eastAsia="Times New Roman" w:hAnsi="Times New Roman"/>
          <w:sz w:val="24"/>
          <w:szCs w:val="24"/>
        </w:rPr>
        <w:t xml:space="preserve">Used to build the user interface as pages and reusable components; server rendering for fast first load; the Next.js proxy file creates a fresh Content-Security-Policy nonce for every request.</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JavaScript (ES2022): </w:t>
      </w:r>
      <w:r>
        <w:rPr>
          <w:rFonts w:ascii="Times New Roman" w:cs="Times New Roman" w:eastAsia="Times New Roman" w:hAnsi="Times New Roman"/>
          <w:sz w:val="24"/>
          <w:szCs w:val="24"/>
        </w:rPr>
        <w:t xml:space="preserve">Used for all client-side behaviour, including the lesson player, the answer checking flow and the code-runner workers.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Recharts: </w:t>
      </w:r>
      <w:r>
        <w:rPr>
          <w:rFonts w:ascii="Times New Roman" w:cs="Times New Roman" w:eastAsia="Times New Roman" w:hAnsi="Times New Roman"/>
          <w:sz w:val="24"/>
          <w:szCs w:val="24"/>
        </w:rPr>
        <w:t xml:space="preserve">Draws the XP-over-time and lessons-by-language charts on the Progress page, with a table view for accessibility.</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Motion (animation library): </w:t>
      </w:r>
      <w:r>
        <w:rPr>
          <w:rFonts w:ascii="Times New Roman" w:cs="Times New Roman" w:eastAsia="Times New Roman" w:hAnsi="Times New Roman"/>
          <w:sz w:val="24"/>
          <w:szCs w:val="24"/>
        </w:rPr>
        <w:t xml:space="preserve">Smooth, compositor-only animations (transform and opacity) for the feedback sheets, path highlights and confetti.</w:t>
      </w:r>
    </w:p>
    <w:p>
      <w:pPr>
        <w:keepNext/>
        <w:spacing w:after="80" w:before="160"/>
      </w:pPr>
      <w:r>
        <w:rPr>
          <w:rFonts w:ascii="Times New Roman" w:cs="Times New Roman" w:eastAsia="Times New Roman" w:hAnsi="Times New Roman"/>
          <w:b/>
          <w:bCs/>
          <w:sz w:val="24"/>
          <w:szCs w:val="24"/>
        </w:rPr>
        <w:t xml:space="preserve">2. Styling Technologies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Tailwind CSS 3 and CSS variables: </w:t>
      </w:r>
      <w:r>
        <w:rPr>
          <w:rFonts w:ascii="Times New Roman" w:cs="Times New Roman" w:eastAsia="Times New Roman" w:hAnsi="Times New Roman"/>
          <w:sz w:val="24"/>
          <w:szCs w:val="24"/>
        </w:rPr>
        <w:t xml:space="preserve">Utility-first styling; colours are CSS variables, so the light theme (white, blue, black) and the dark theme (black, green) swap by changing one class. Accent tints re-colour whole sections.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Nunito (self-hosted by Next.js): </w:t>
      </w:r>
      <w:r>
        <w:rPr>
          <w:rFonts w:ascii="Times New Roman" w:cs="Times New Roman" w:eastAsia="Times New Roman" w:hAnsi="Times New Roman"/>
          <w:sz w:val="24"/>
          <w:szCs w:val="24"/>
        </w:rPr>
        <w:t xml:space="preserve">A rounded, friendly typeface loaded at build time, so no request is made to a font server at run time.</w:t>
      </w:r>
    </w:p>
    <w:p>
      <w:pPr>
        <w:keepNext/>
        <w:spacing w:after="80" w:before="160"/>
      </w:pPr>
      <w:r>
        <w:rPr>
          <w:rFonts w:ascii="Times New Roman" w:cs="Times New Roman" w:eastAsia="Times New Roman" w:hAnsi="Times New Roman"/>
          <w:b/>
          <w:bCs/>
          <w:sz w:val="24"/>
          <w:szCs w:val="24"/>
        </w:rPr>
        <w:t xml:space="preserve">3. Backend Technologies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Python 3.11+: </w:t>
      </w:r>
      <w:r>
        <w:rPr>
          <w:rFonts w:ascii="Times New Roman" w:cs="Times New Roman" w:eastAsia="Times New Roman" w:hAnsi="Times New Roman"/>
          <w:sz w:val="24"/>
          <w:szCs w:val="24"/>
        </w:rPr>
        <w:t xml:space="preserve">The language of the server and of the curriculum definitions.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FastAPI and Uvicorn: </w:t>
      </w:r>
      <w:r>
        <w:rPr>
          <w:rFonts w:ascii="Times New Roman" w:cs="Times New Roman" w:eastAsia="Times New Roman" w:hAnsi="Times New Roman"/>
          <w:sz w:val="24"/>
          <w:szCs w:val="24"/>
        </w:rPr>
        <w:t xml:space="preserve">Web framework and server for the REST API; automatic request validation with Pydantic; OpenAPI description.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SQLAlchemy 2: </w:t>
      </w:r>
      <w:r>
        <w:rPr>
          <w:rFonts w:ascii="Times New Roman" w:cs="Times New Roman" w:eastAsia="Times New Roman" w:hAnsi="Times New Roman"/>
          <w:sz w:val="24"/>
          <w:szCs w:val="24"/>
        </w:rPr>
        <w:t xml:space="preserve">Object-relational mapper; the same models run on PostgreSQL (production) and SQLite (development and tests).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PyJWT, cryptography (Fernet), pyotp, qrcode, webauthn: </w:t>
      </w:r>
      <w:r>
        <w:rPr>
          <w:rFonts w:ascii="Times New Roman" w:cs="Times New Roman" w:eastAsia="Times New Roman" w:hAnsi="Times New Roman"/>
          <w:sz w:val="24"/>
          <w:szCs w:val="24"/>
        </w:rPr>
        <w:t xml:space="preserve">Access tokens, encryption of authenticator secrets, time-based one-time passwords (RFC 6238), QR codes for authenticator set-up, and passkeys (WebAuthn).</w:t>
      </w:r>
    </w:p>
    <w:p>
      <w:pPr>
        <w:keepNext/>
        <w:spacing w:after="80" w:before="160"/>
      </w:pPr>
      <w:r>
        <w:rPr>
          <w:rFonts w:ascii="Times New Roman" w:cs="Times New Roman" w:eastAsia="Times New Roman" w:hAnsi="Times New Roman"/>
          <w:b/>
          <w:bCs/>
          <w:sz w:val="24"/>
          <w:szCs w:val="24"/>
        </w:rPr>
        <w:t xml:space="preserve">4. Database and Cache</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PostgreSQL 16: </w:t>
      </w:r>
      <w:r>
        <w:rPr>
          <w:rFonts w:ascii="Times New Roman" w:cs="Times New Roman" w:eastAsia="Times New Roman" w:hAnsi="Times New Roman"/>
          <w:sz w:val="24"/>
          <w:szCs w:val="24"/>
        </w:rPr>
        <w:t xml:space="preserve">Primary database in production (SQLite is used in development).</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Redis: </w:t>
      </w:r>
      <w:r>
        <w:rPr>
          <w:rFonts w:ascii="Times New Roman" w:cs="Times New Roman" w:eastAsia="Times New Roman" w:hAnsi="Times New Roman"/>
          <w:sz w:val="24"/>
          <w:szCs w:val="24"/>
        </w:rPr>
        <w:t xml:space="preserve">Shared, fixed-window rate limiting across several server processes.</w:t>
      </w:r>
    </w:p>
    <w:p>
      <w:pPr>
        <w:keepNext/>
        <w:spacing w:after="80" w:before="160"/>
      </w:pPr>
      <w:r>
        <w:rPr>
          <w:rFonts w:ascii="Times New Roman" w:cs="Times New Roman" w:eastAsia="Times New Roman" w:hAnsi="Times New Roman"/>
          <w:b/>
          <w:bCs/>
          <w:sz w:val="24"/>
          <w:szCs w:val="24"/>
        </w:rPr>
        <w:t xml:space="preserve">5. In-browser Code Runtimes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Pyodide (CPython compiled to WebAssembly): </w:t>
      </w:r>
      <w:r>
        <w:rPr>
          <w:rFonts w:ascii="Times New Roman" w:cs="Times New Roman" w:eastAsia="Times New Roman" w:hAnsi="Times New Roman"/>
          <w:sz w:val="24"/>
          <w:szCs w:val="24"/>
        </w:rPr>
        <w:t xml:space="preserve">Runs learner Python programs inside a Web Worker.</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sql.js (SQLite compiled to WebAssembly): </w:t>
      </w:r>
      <w:r>
        <w:rPr>
          <w:rFonts w:ascii="Times New Roman" w:cs="Times New Roman" w:eastAsia="Times New Roman" w:hAnsi="Times New Roman"/>
          <w:sz w:val="24"/>
          <w:szCs w:val="24"/>
        </w:rPr>
        <w:t xml:space="preserve">Runs learner SQL on an in-browser database.</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TypeScript 6 compiler (JavaScript build): </w:t>
      </w:r>
      <w:r>
        <w:rPr>
          <w:rFonts w:ascii="Times New Roman" w:cs="Times New Roman" w:eastAsia="Times New Roman" w:hAnsi="Times New Roman"/>
          <w:sz w:val="24"/>
          <w:szCs w:val="24"/>
        </w:rPr>
        <w:t xml:space="preserve">Type-checks learner TypeScript in strict mode in the browser, then the compiled code runs like JavaScript.</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Custom Git simulator: </w:t>
      </w:r>
      <w:r>
        <w:rPr>
          <w:rFonts w:ascii="Times New Roman" w:cs="Times New Roman" w:eastAsia="Times New Roman" w:hAnsi="Times New Roman"/>
          <w:sz w:val="24"/>
          <w:szCs w:val="24"/>
        </w:rPr>
        <w:t xml:space="preserve">A deterministic in-memory implementation of the common Git commands used by the Git course.</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Piston (optional): </w:t>
      </w:r>
      <w:r>
        <w:rPr>
          <w:rFonts w:ascii="Times New Roman" w:cs="Times New Roman" w:eastAsia="Times New Roman" w:hAnsi="Times New Roman"/>
          <w:sz w:val="24"/>
          <w:szCs w:val="24"/>
        </w:rPr>
        <w:t xml:space="preserve">A self-hosted sandbox for compiling and running Java, C and C++ on the server side, if configured.</w:t>
      </w:r>
    </w:p>
    <w:p>
      <w:pPr>
        <w:keepNext/>
        <w:spacing w:after="80" w:before="160"/>
      </w:pPr>
      <w:r>
        <w:rPr>
          <w:rFonts w:ascii="Times New Roman" w:cs="Times New Roman" w:eastAsia="Times New Roman" w:hAnsi="Times New Roman"/>
          <w:b/>
          <w:bCs/>
          <w:sz w:val="24"/>
          <w:szCs w:val="24"/>
        </w:rPr>
        <w:t xml:space="preserve">6. Communication Technologies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HTTP / REST APIs (JSON): </w:t>
      </w:r>
      <w:r>
        <w:rPr>
          <w:rFonts w:ascii="Times New Roman" w:cs="Times New Roman" w:eastAsia="Times New Roman" w:hAnsi="Times New Roman"/>
          <w:sz w:val="24"/>
          <w:szCs w:val="24"/>
        </w:rPr>
        <w:t xml:space="preserve">Communication between the browser and the FastAPI server; the browser always talks to one origin.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SMTP over TLS: </w:t>
      </w:r>
      <w:r>
        <w:rPr>
          <w:rFonts w:ascii="Times New Roman" w:cs="Times New Roman" w:eastAsia="Times New Roman" w:hAnsi="Times New Roman"/>
          <w:sz w:val="24"/>
          <w:szCs w:val="24"/>
        </w:rPr>
        <w:t xml:space="preserve">Sends sign-in codes and reminders (for example through a Gmail App Password).</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Google OpenID Connect with PKCE: </w:t>
      </w:r>
      <w:r>
        <w:rPr>
          <w:rFonts w:ascii="Times New Roman" w:cs="Times New Roman" w:eastAsia="Times New Roman" w:hAnsi="Times New Roman"/>
          <w:sz w:val="24"/>
          <w:szCs w:val="24"/>
        </w:rPr>
        <w:t xml:space="preserve">Secure sign-in with a Google account.</w:t>
      </w:r>
    </w:p>
    <w:p>
      <w:pPr>
        <w:keepNext/>
        <w:spacing w:after="80" w:before="160"/>
      </w:pPr>
      <w:r>
        <w:rPr>
          <w:rFonts w:ascii="Times New Roman" w:cs="Times New Roman" w:eastAsia="Times New Roman" w:hAnsi="Times New Roman"/>
          <w:b/>
          <w:bCs/>
          <w:sz w:val="24"/>
          <w:szCs w:val="24"/>
        </w:rPr>
        <w:t xml:space="preserve">7. Testing, DevOps and Development Tools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pytest and Playwright: </w:t>
      </w:r>
      <w:r>
        <w:rPr>
          <w:rFonts w:ascii="Times New Roman" w:cs="Times New Roman" w:eastAsia="Times New Roman" w:hAnsi="Times New Roman"/>
          <w:sz w:val="24"/>
          <w:szCs w:val="24"/>
        </w:rPr>
        <w:t xml:space="preserve">95 automated back-end tests; a browser-test suite and screenshot automation.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Docker, nginx, GitHub Actions: </w:t>
      </w:r>
      <w:r>
        <w:rPr>
          <w:rFonts w:ascii="Times New Roman" w:cs="Times New Roman" w:eastAsia="Times New Roman" w:hAnsi="Times New Roman"/>
          <w:sz w:val="24"/>
          <w:szCs w:val="24"/>
        </w:rPr>
        <w:t xml:space="preserve">Container images, reverse proxy and continuous integration.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Vercel, Render, Neon: </w:t>
      </w:r>
      <w:r>
        <w:rPr>
          <w:rFonts w:ascii="Times New Roman" w:cs="Times New Roman" w:eastAsia="Times New Roman" w:hAnsi="Times New Roman"/>
          <w:sz w:val="24"/>
          <w:szCs w:val="24"/>
        </w:rPr>
        <w:t xml:space="preserve">Hosting for the web site, the API with Redis, and the PostgreSQL database in the free deployment option.</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Visual Studio Code, Git and GitHub, npm, pip: </w:t>
      </w:r>
      <w:r>
        <w:rPr>
          <w:rFonts w:ascii="Times New Roman" w:cs="Times New Roman" w:eastAsia="Times New Roman" w:hAnsi="Times New Roman"/>
          <w:sz w:val="24"/>
          <w:szCs w:val="24"/>
        </w:rPr>
        <w:t xml:space="preserve">Development environment, version control and package management.</w:t>
      </w:r>
    </w:p>
    <w:p>
      <w:pPr>
        <w:pStyle w:val="Heading2"/>
        <w:keepNext/>
        <w:spacing w:after="140" w:before="280"/>
      </w:pPr>
      <w:r>
        <w:rPr>
          <w:rFonts w:ascii="Times New Roman" w:cs="Times New Roman" w:eastAsia="Times New Roman" w:hAnsi="Times New Roman"/>
          <w:b/>
          <w:bCs/>
          <w:sz w:val="28"/>
          <w:szCs w:val="28"/>
        </w:rPr>
        <w:t xml:space="preserve">2.3 Comparative Study</w:t>
      </w:r>
    </w:p>
    <w:p>
      <w:pPr>
        <w:keepNext/>
        <w:spacing w:after="100" w:before="200"/>
        <w:jc w:val="center"/>
      </w:pPr>
      <w:r>
        <w:rPr>
          <w:rFonts w:ascii="Times New Roman" w:cs="Times New Roman" w:eastAsia="Times New Roman" w:hAnsi="Times New Roman"/>
          <w:b/>
          <w:bCs/>
          <w:sz w:val="22"/>
          <w:szCs w:val="22"/>
        </w:rPr>
        <w:t xml:space="preserve">Table 2.3.1: Comparative study of the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50"/>
        <w:gridCol w:w="197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Technology</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Features</w:t>
            </w:r>
          </w:p>
        </w:tc>
        <w:tc>
          <w:tcPr>
            <w:tcW w:type="dxa" w:w="24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Advantages</w:t>
            </w:r>
          </w:p>
        </w:tc>
        <w:tc>
          <w:tcPr>
            <w:tcW w:type="dxa" w:w="19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Disadvantages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Next.js (React)</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Server rendering, routing, build tooling, per-request headers</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Fast first load, one framework for pages and proxying, large ecosystem</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Frequent major changes; larger learning curve than plain React</w:t>
            </w:r>
          </w:p>
        </w:tc>
      </w:tr>
      <w:tr>
        <w:trPr>
          <w:cantSplit/>
        </w:trPr>
        <w:tc>
          <w:tcPr>
            <w:tcW w:type="dxa" w:w="1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Plain React single-page app</w:t>
            </w:r>
          </w:p>
        </w:tc>
        <w:tc>
          <w:tcPr>
            <w:tcW w:type="dxa" w:w="2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Client-side rendering only</w:t>
            </w:r>
          </w:p>
        </w:tc>
        <w:tc>
          <w:tcPr>
            <w:tcW w:type="dxa" w:w="24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Simple hosting</w:t>
            </w:r>
          </w:p>
        </w:tc>
        <w:tc>
          <w:tcPr>
            <w:tcW w:type="dxa" w:w="197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Slower first load; no server-side nonce for a strict CSP</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FastAPI (Python)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Async REST framework, typed validation, auto docs</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Fast, concise, the same language as the curriculum tools, strong typing with Pydantic</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Younger ecosystem than Django</w:t>
            </w:r>
          </w:p>
        </w:tc>
      </w:tr>
      <w:tr>
        <w:trPr>
          <w:cantSplit/>
        </w:trPr>
        <w:tc>
          <w:tcPr>
            <w:tcW w:type="dxa" w:w="1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Django / Flask</w:t>
            </w:r>
          </w:p>
        </w:tc>
        <w:tc>
          <w:tcPr>
            <w:tcW w:type="dxa" w:w="2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Full-stack framework / micro framework</w:t>
            </w:r>
          </w:p>
        </w:tc>
        <w:tc>
          <w:tcPr>
            <w:tcW w:type="dxa" w:w="24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Mature, many plugins</w:t>
            </w:r>
          </w:p>
        </w:tc>
        <w:tc>
          <w:tcPr>
            <w:tcW w:type="dxa" w:w="197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Django is heavier for an API-only service; Flask needs many add-ons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Node.js + Express</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JavaScript on the server</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One language on both sides</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 built-in validation; weaker typing</w:t>
            </w:r>
          </w:p>
        </w:tc>
      </w:tr>
      <w:tr>
        <w:trPr>
          <w:cantSplit/>
        </w:trPr>
        <w:tc>
          <w:tcPr>
            <w:tcW w:type="dxa" w:w="1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PostgreSQL</w:t>
            </w:r>
          </w:p>
        </w:tc>
        <w:tc>
          <w:tcPr>
            <w:tcW w:type="dxa" w:w="2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Relational, transactions, cascade rules, JSON columns</w:t>
            </w:r>
          </w:p>
        </w:tc>
        <w:tc>
          <w:tcPr>
            <w:tcW w:type="dxa" w:w="24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Strong integrity, ideal for progress and relations, free hosting available</w:t>
            </w:r>
          </w:p>
        </w:tc>
        <w:tc>
          <w:tcPr>
            <w:tcW w:type="dxa" w:w="197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Needs a server; migrations need care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MongoDB</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Document store</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Flexible schema</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Weaker joins for leaderboards and progress queries; manual integrity</w:t>
            </w:r>
          </w:p>
        </w:tc>
      </w:tr>
      <w:tr>
        <w:trPr>
          <w:cantSplit/>
        </w:trPr>
        <w:tc>
          <w:tcPr>
            <w:tcW w:type="dxa" w:w="1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SQLite</w:t>
            </w:r>
          </w:p>
        </w:tc>
        <w:tc>
          <w:tcPr>
            <w:tcW w:type="dxa" w:w="2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Embedded file database</w:t>
            </w:r>
          </w:p>
        </w:tc>
        <w:tc>
          <w:tcPr>
            <w:tcW w:type="dxa" w:w="24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Zero setup for development and tests</w:t>
            </w:r>
          </w:p>
        </w:tc>
        <w:tc>
          <w:tcPr>
            <w:tcW w:type="dxa" w:w="197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Not for several server processes in production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Pyodide / WebAssembly in the browser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Runs real interpreters on the learner's machine</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No server cost, instant results, safe sandbox, no install</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First load of the runtime is large (cached afterwards)</w:t>
            </w:r>
          </w:p>
        </w:tc>
      </w:tr>
      <w:tr>
        <w:trPr>
          <w:cantSplit/>
        </w:trPr>
        <w:tc>
          <w:tcPr>
            <w:tcW w:type="dxa" w:w="1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Server-side code containers</w:t>
            </w:r>
          </w:p>
        </w:tc>
        <w:tc>
          <w:tcPr>
            <w:tcW w:type="dxa" w:w="2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Run learner code on the server</w:t>
            </w:r>
          </w:p>
        </w:tc>
        <w:tc>
          <w:tcPr>
            <w:tcW w:type="dxa" w:w="24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Works for compiled languages</w:t>
            </w:r>
          </w:p>
        </w:tc>
        <w:tc>
          <w:tcPr>
            <w:tcW w:type="dxa" w:w="197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Costly, harder to secure, slower, needs Docker hosts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Tailwind CSS</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Utility classes with design tokens</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Consistent design, small CSS, easy theming</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Long class lists in markup</w:t>
            </w:r>
          </w:p>
        </w:tc>
      </w:tr>
      <w:tr>
        <w:trPr>
          <w:cantSplit/>
        </w:trPr>
        <w:tc>
          <w:tcPr>
            <w:tcW w:type="dxa" w:w="1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Cookie sessions with short JWT + rotating refresh token</w:t>
            </w:r>
          </w:p>
        </w:tc>
        <w:tc>
          <w:tcPr>
            <w:tcW w:type="dxa" w:w="2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HttpOnly cookies, CSRF token</w:t>
            </w:r>
          </w:p>
        </w:tc>
        <w:tc>
          <w:tcPr>
            <w:tcW w:type="dxa" w:w="24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Not readable by scripts, revocable, reuse detection</w:t>
            </w:r>
          </w:p>
        </w:tc>
        <w:tc>
          <w:tcPr>
            <w:tcW w:type="dxa" w:w="197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Needs CSRF protection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Redis rate limiter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Shared counters with expiry</w:t>
            </w:r>
          </w:p>
        </w:tc>
        <w:tc>
          <w:tcPr>
            <w:tcW w:type="dxa" w:w="24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Works with many processes</w:t>
            </w:r>
          </w:p>
        </w:tc>
        <w:tc>
          <w:tcPr>
            <w:tcW w:type="dxa" w:w="197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An extra service to run</w:t>
            </w:r>
          </w:p>
        </w:tc>
      </w:tr>
    </w:tbl>
    <w:p>
      <w:pPr>
        <w:pStyle w:val="Heading2"/>
        <w:keepNext/>
        <w:spacing w:after="140" w:before="280"/>
      </w:pPr>
      <w:r>
        <w:rPr>
          <w:rFonts w:ascii="Times New Roman" w:cs="Times New Roman" w:eastAsia="Times New Roman" w:hAnsi="Times New Roman"/>
          <w:b/>
          <w:bCs/>
          <w:sz w:val="28"/>
          <w:szCs w:val="28"/>
        </w:rPr>
        <w:t xml:space="preserve">2.4 Selected Technologies</w:t>
      </w:r>
    </w:p>
    <w:p>
      <w:pPr>
        <w:spacing w:after="140" w:before="0" w:line="320"/>
        <w:jc w:val="both"/>
      </w:pPr>
      <w:r>
        <w:rPr>
          <w:rFonts w:ascii="Times New Roman" w:cs="Times New Roman" w:eastAsia="Times New Roman" w:hAnsi="Times New Roman"/>
          <w:sz w:val="24"/>
          <w:szCs w:val="24"/>
        </w:rPr>
        <w:t xml:space="preserve">Based on the requirements and the comparison above, the following technologies were selected for Codeingo:</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Next.js 16 with React 19 and Tailwind CSS</w:t>
      </w:r>
      <w:r>
        <w:rPr>
          <w:rFonts w:ascii="Times New Roman" w:cs="Times New Roman" w:eastAsia="Times New Roman" w:hAnsi="Times New Roman"/>
          <w:sz w:val="24"/>
          <w:szCs w:val="24"/>
        </w:rPr>
        <w:t xml:space="preserve"> for the front end. The framework gives fast, server-rendered pages, a place to create a fresh Content-Security-Policy nonce for each request, and a single origin when the API is proxied. Tailwind and CSS variables make the two required colour themes simple and consistent.</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FastAPI with SQLAlchemy 2 and Pydantic</w:t>
      </w:r>
      <w:r>
        <w:rPr>
          <w:rFonts w:ascii="Times New Roman" w:cs="Times New Roman" w:eastAsia="Times New Roman" w:hAnsi="Times New Roman"/>
          <w:sz w:val="24"/>
          <w:szCs w:val="24"/>
        </w:rPr>
        <w:t xml:space="preserve"> for the back end. It produces a typed, validated REST API quickly, and the same Python code base also contains the curriculum and the validation scripts.</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PostgreSQL (production) and SQLite (development, tests)</w:t>
      </w:r>
      <w:r>
        <w:rPr>
          <w:rFonts w:ascii="Times New Roman" w:cs="Times New Roman" w:eastAsia="Times New Roman" w:hAnsi="Times New Roman"/>
          <w:sz w:val="24"/>
          <w:szCs w:val="24"/>
        </w:rPr>
        <w:t xml:space="preserve"> for data. The relational model fits users, progress, tests and leaderboards, and cascading deletes make account deletion reliable. The same test suite passes on both databases.</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Redis</w:t>
      </w:r>
      <w:r>
        <w:rPr>
          <w:rFonts w:ascii="Times New Roman" w:cs="Times New Roman" w:eastAsia="Times New Roman" w:hAnsi="Times New Roman"/>
          <w:sz w:val="24"/>
          <w:szCs w:val="24"/>
        </w:rPr>
        <w:t xml:space="preserve"> for shared rate limiting, so abuse protection works with several server processes.</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Pyodide, sql.js, the TypeScript compiler and a Git simulator inside sandboxed Web Workers</w:t>
      </w:r>
      <w:r>
        <w:rPr>
          <w:rFonts w:ascii="Times New Roman" w:cs="Times New Roman" w:eastAsia="Times New Roman" w:hAnsi="Times New Roman"/>
          <w:sz w:val="24"/>
          <w:szCs w:val="24"/>
        </w:rPr>
        <w:t xml:space="preserve"> for running learner code. Code stays on the learner's device, costs the server nothing, cannot reach the network (worker-level CSP and removal of network APIs) and is stopped by a time limit if it loops forever.</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Google OIDC + e-mail codes + TOTP + WebAuthn passkeys</w:t>
      </w:r>
      <w:r>
        <w:rPr>
          <w:rFonts w:ascii="Times New Roman" w:cs="Times New Roman" w:eastAsia="Times New Roman" w:hAnsi="Times New Roman"/>
          <w:sz w:val="24"/>
          <w:szCs w:val="24"/>
        </w:rPr>
        <w:t xml:space="preserve"> for authentication, giving every learner a mandatory second factor without forcing them to own a special app.</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pytest, Playwright, GitHub Actions</w:t>
      </w:r>
      <w:r>
        <w:rPr>
          <w:rFonts w:ascii="Times New Roman" w:cs="Times New Roman" w:eastAsia="Times New Roman" w:hAnsi="Times New Roman"/>
          <w:sz w:val="24"/>
          <w:szCs w:val="24"/>
        </w:rPr>
        <w:t xml:space="preserve"> for quality: automated tests, browser tests and a pipeline that also executes every reference solution of every exercise.</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Docker, nginx, Vercel, Render and Neon</w:t>
      </w:r>
      <w:r>
        <w:rPr>
          <w:rFonts w:ascii="Times New Roman" w:cs="Times New Roman" w:eastAsia="Times New Roman" w:hAnsi="Times New Roman"/>
          <w:sz w:val="24"/>
          <w:szCs w:val="24"/>
        </w:rPr>
        <w:t xml:space="preserve"> for deployment, from a single-server container setup to a free three-service cloud setup.</w:t>
      </w:r>
    </w:p>
    <w:p>
      <w:pPr>
        <w:spacing w:after="140" w:before="0" w:line="320"/>
        <w:jc w:val="both"/>
      </w:pPr>
      <w:r>
        <w:rPr>
          <w:rFonts w:ascii="Times New Roman" w:cs="Times New Roman" w:eastAsia="Times New Roman" w:hAnsi="Times New Roman"/>
          <w:sz w:val="24"/>
          <w:szCs w:val="24"/>
        </w:rPr>
        <w:t xml:space="preserve">Together these technologies give a clear separation between the user interface (Next.js), the server logic and security (FastAPI), the data (PostgreSQL and Redis) and the code-execution layer (browser runtimes).</w:t>
      </w:r>
    </w:p>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2: SURVEY OF TECHNOLOGIES</w:t>
      </w:r>
    </w:p>
    <w:p>
      <w:pPr>
        <w:spacing w:after="100" w:before="0" w:line="320"/>
        <w:jc w:val="both"/>
      </w:pPr>
      <w:r>
        <w:rPr>
          <w:rFonts w:ascii="Times New Roman" w:cs="Times New Roman" w:eastAsia="Times New Roman" w:hAnsi="Times New Roman"/>
          <w:sz w:val="24"/>
          <w:szCs w:val="24"/>
        </w:rPr>
        <w:t xml:space="preserve">As part of Chapter 2 we studied existing learning systems (course platforms, free curriculum sites, block tools, contest sites, videos) and listed their features and limitations. We listed the technologies we could use for the front end, back end, database, code execution, authentication, testing and deployment, compared them in a table, and selected Next.js, React, Tailwind, FastAPI, SQLAlchemy, PostgreSQL, Redis, Pyodide/WebAssembly runtimes, Google sign-in with 2-step verification and passkeys.</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how to do a proper survey of existing systems and to find their gaps. We learned to compare technologies in a table by features, advantages and disadvantages, and to choose by project needs and not by fashion. We understood that running learner code on the learner's own device in WebAssembly is cheaper and safer than running it on the server, and we learned how a strict content-security policy works with a per-request nonce.</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The technologies changed faster than the tutorials: Next.js 16 behaves differently from older versions, so we had to read its own documentation. On a Windows computer with application-control rules the default native compiler was blocked, and we had to switch to the webpack build. Choosing between running code on a server and in the browser needed experiments, because compiled languages such as Java and C cannot run in the browser easily.</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1"/>
        <w:pageBreakBefore/>
        <w:spacing w:after="360" w:before="0"/>
        <w:jc w:val="center"/>
      </w:pPr>
      <w:r>
        <w:rPr>
          <w:rFonts w:ascii="Times New Roman" w:cs="Times New Roman" w:eastAsia="Times New Roman" w:hAnsi="Times New Roman"/>
          <w:b/>
          <w:bCs/>
          <w:sz w:val="40"/>
          <w:szCs w:val="40"/>
        </w:rPr>
        <w:t xml:space="preserve">CHAPTER 3</w:t>
      </w:r>
      <w:r>
        <w:rPr>
          <w:rFonts w:ascii="Times New Roman" w:cs="Times New Roman" w:eastAsia="Times New Roman" w:hAnsi="Times New Roman"/>
          <w:b/>
          <w:bCs/>
          <w:sz w:val="40"/>
          <w:szCs w:val="40"/>
        </w:rPr>
        <w:br/>
        <w:t xml:space="preserve">REQUIREMENT AND ANALYSIS</w:t>
      </w:r>
    </w:p>
    <w:p>
      <w:pPr>
        <w:pStyle w:val="Heading2"/>
        <w:keepNext/>
        <w:spacing w:after="140" w:before="280"/>
      </w:pPr>
      <w:r>
        <w:rPr>
          <w:rFonts w:ascii="Times New Roman" w:cs="Times New Roman" w:eastAsia="Times New Roman" w:hAnsi="Times New Roman"/>
          <w:b/>
          <w:bCs/>
          <w:sz w:val="28"/>
          <w:szCs w:val="28"/>
        </w:rPr>
        <w:t xml:space="preserve">3.1 Problem Definition</w:t>
      </w:r>
    </w:p>
    <w:p>
      <w:pPr>
        <w:spacing w:after="140" w:before="0" w:line="320"/>
        <w:jc w:val="both"/>
      </w:pPr>
      <w:r>
        <w:rPr>
          <w:rFonts w:ascii="Times New Roman" w:cs="Times New Roman" w:eastAsia="Times New Roman" w:hAnsi="Times New Roman"/>
          <w:sz w:val="24"/>
          <w:szCs w:val="24"/>
        </w:rPr>
        <w:t xml:space="preserve">Beginners who want to learn programming depend on a mixture of video tutorials, text websites and local tools. Installing a compiler or an editor is the first obstacle; reading or watching without being checked is the second; and without a plan, feedback or company, motivation fades within weeks. Existing interactive platforms are either partly paid, lightly gamified, or built for people who already know a language. Platforms that do offer accounts rarely explain what data they keep, and many treat security as optional.</w:t>
      </w:r>
    </w:p>
    <w:p>
      <w:pPr>
        <w:spacing w:after="140" w:before="0" w:line="320"/>
        <w:jc w:val="both"/>
      </w:pPr>
      <w:r>
        <w:rPr>
          <w:rFonts w:ascii="Times New Roman" w:cs="Times New Roman" w:eastAsia="Times New Roman" w:hAnsi="Times New Roman"/>
          <w:sz w:val="24"/>
          <w:szCs w:val="24"/>
        </w:rPr>
        <w:t xml:space="preserve">Our own survey (Section 3.6) turned this problem into numbers: 28% of the respondents had tried and given up, the largest single reason for difficulty was confusing syntax (33%), the largest reason to leave was not enough guidance (28%), 65% found game-like learning appealing, and only 23% wanted to learn completely alone.</w:t>
      </w:r>
    </w:p>
    <w:p>
      <w:pPr>
        <w:spacing w:after="140" w:before="0" w:line="320"/>
        <w:jc w:val="both"/>
      </w:pP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proposed to solve this problem by combining a guided path, real code execution in the browser, instant server-side grading, game mechanics, tests, spaced-repetition practice, projects, certificates and friendly competition in one secure web application. The system reduces the effort of starting (nothing to install), gives clear feedback after every answer, and keeps the learner's account and data protected.</w:t>
      </w:r>
    </w:p>
    <w:p>
      <w:pPr>
        <w:spacing w:after="140" w:before="0" w:line="320"/>
        <w:jc w:val="both"/>
      </w:pPr>
      <w:r>
        <w:rPr>
          <w:rFonts w:ascii="Times New Roman" w:cs="Times New Roman" w:eastAsia="Times New Roman" w:hAnsi="Times New Roman"/>
          <w:sz w:val="24"/>
          <w:szCs w:val="24"/>
        </w:rPr>
        <w:t xml:space="preserve">The main purpose of the proposed system is to make learning to code more engaging, more guided and more trustworthy than a collection of videos and text pages, and to give teachers and institutions a ready, verified curriculum that they can extend.</w:t>
      </w:r>
    </w:p>
    <w:p>
      <w:pPr>
        <w:pStyle w:val="Heading2"/>
        <w:keepNext/>
        <w:spacing w:after="140" w:before="280"/>
      </w:pPr>
      <w:r>
        <w:rPr>
          <w:rFonts w:ascii="Times New Roman" w:cs="Times New Roman" w:eastAsia="Times New Roman" w:hAnsi="Times New Roman"/>
          <w:b/>
          <w:bCs/>
          <w:sz w:val="28"/>
          <w:szCs w:val="28"/>
        </w:rPr>
        <w:t xml:space="preserve">3.2 Requirement Specification</w:t>
      </w:r>
    </w:p>
    <w:p>
      <w:pPr>
        <w:spacing w:after="140" w:before="0" w:line="320"/>
        <w:jc w:val="both"/>
      </w:pPr>
      <w:r>
        <w:rPr>
          <w:rFonts w:ascii="Times New Roman" w:cs="Times New Roman" w:eastAsia="Times New Roman" w:hAnsi="Times New Roman"/>
          <w:sz w:val="24"/>
          <w:szCs w:val="24"/>
        </w:rPr>
        <w:t xml:space="preserve">The requirements of Codeingo are divided into two categories:</w:t>
      </w:r>
    </w:p>
    <w:p>
      <w:pPr>
        <w:pStyle w:val="Heading3"/>
        <w:keepNext/>
        <w:spacing w:after="100" w:before="200"/>
      </w:pPr>
      <w:r>
        <w:rPr>
          <w:rFonts w:ascii="Times New Roman" w:cs="Times New Roman" w:eastAsia="Times New Roman" w:hAnsi="Times New Roman"/>
          <w:b/>
          <w:bCs/>
          <w:sz w:val="24"/>
          <w:szCs w:val="24"/>
        </w:rPr>
        <w:t xml:space="preserve">3.2.1 Functional Requirements</w:t>
      </w:r>
    </w:p>
    <w:p>
      <w:pPr>
        <w:spacing w:after="140" w:before="0" w:line="320"/>
        <w:jc w:val="both"/>
      </w:pPr>
      <w:r>
        <w:rPr>
          <w:rFonts w:ascii="Times New Roman" w:cs="Times New Roman" w:eastAsia="Times New Roman" w:hAnsi="Times New Roman"/>
          <w:sz w:val="24"/>
          <w:szCs w:val="24"/>
        </w:rPr>
        <w:t xml:space="preserve">Functional requirements describe the operations and features that the system should provide to learners and administrators.</w:t>
      </w:r>
    </w:p>
    <w:p>
      <w:pPr>
        <w:keepNext/>
        <w:spacing w:after="60" w:before="0" w:line="320"/>
        <w:jc w:val="both"/>
      </w:pPr>
      <w:r>
        <w:rPr>
          <w:rFonts w:ascii="Times New Roman" w:cs="Times New Roman" w:eastAsia="Times New Roman" w:hAnsi="Times New Roman"/>
          <w:b/>
          <w:bCs/>
          <w:sz w:val="24"/>
          <w:szCs w:val="24"/>
        </w:rPr>
        <w:t xml:space="preserve">1. User Authentication &amp; Account Security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allow sign-in with a Google account and, for a returning user, with a passkey.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require 2-step verification for every account: a 6-digit code sent by e-mail (default), an authenticator-app code, or a passkey.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lock further attempts after five wrong codes, throttle code requests, and provide hashed single-use recovery codes for authenticator users.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let a user sign out of the current device or of all devices.</w:t>
      </w:r>
    </w:p>
    <w:p>
      <w:pPr>
        <w:keepNext/>
        <w:spacing w:after="60" w:before="0" w:line="320"/>
        <w:jc w:val="both"/>
      </w:pPr>
      <w:r>
        <w:rPr>
          <w:rFonts w:ascii="Times New Roman" w:cs="Times New Roman" w:eastAsia="Times New Roman" w:hAnsi="Times New Roman"/>
          <w:b/>
          <w:bCs/>
          <w:sz w:val="24"/>
          <w:szCs w:val="24"/>
        </w:rPr>
        <w:t xml:space="preserve">2. Learning Path &amp; Lessons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present courses made of sections (Beginner, Intermediate, Advanced), units and lessons, unlocked in order.</w:t>
      </w:r>
    </w:p>
    <w:p>
      <w:pPr>
        <w:pStyle w:val="ListParagraph"/>
        <w:numPr>
          <w:ilvl w:val="0"/>
          <w:numId w:val="3"/>
        </w:numPr>
        <w:spacing w:after="70" w:line="300"/>
        <w:jc w:val="both"/>
      </w:pPr>
      <w:r>
        <w:rPr>
          <w:rFonts w:ascii="Times New Roman" w:cs="Times New Roman" w:eastAsia="Times New Roman" w:hAnsi="Times New Roman"/>
          <w:sz w:val="24"/>
          <w:szCs w:val="24"/>
        </w:rPr>
        <w:t xml:space="preserve">Each lesson shall contain a short concept explanation and exercises of five types: multiple choice, fill-in-the-blank, arrange-the-code, write-a-snippet and write-and-run a program.</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run learner programs in the browser for Python, JavaScript, TypeScript, SQL, HTML/CSS and Git, and shall grade them on the server by comparing the output with expected results that are never sent to the browser.</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show an explanation and the correct answer only after the learner has answered, and shall prevent pasting into answer boxes.</w:t>
      </w:r>
    </w:p>
    <w:p>
      <w:pPr>
        <w:keepNext/>
        <w:spacing w:after="60" w:before="0" w:line="320"/>
        <w:jc w:val="both"/>
      </w:pPr>
      <w:r>
        <w:rPr>
          <w:rFonts w:ascii="Times New Roman" w:cs="Times New Roman" w:eastAsia="Times New Roman" w:hAnsi="Times New Roman"/>
          <w:b/>
          <w:bCs/>
          <w:sz w:val="24"/>
          <w:szCs w:val="24"/>
        </w:rPr>
        <w:t xml:space="preserve">3. Assessment &amp; Memory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give a chapter test (8 questions, 6 to pass) at the end of each unit and a readiness test (15 questions, 12 to pass) that lets the learner jump ahead.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store every missed question in a practice list and bring it back at growing intervals (1, 3, 7, 16, 35 days).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Each section shall end with a three-step project in which each step starts from the learner's own code.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issue a public, verifiable, printable certificate when all lessons and chapter tests of a course are complete.</w:t>
      </w:r>
    </w:p>
    <w:p>
      <w:pPr>
        <w:keepNext/>
        <w:spacing w:after="60" w:before="0" w:line="320"/>
        <w:jc w:val="both"/>
      </w:pPr>
      <w:r>
        <w:rPr>
          <w:rFonts w:ascii="Times New Roman" w:cs="Times New Roman" w:eastAsia="Times New Roman" w:hAnsi="Times New Roman"/>
          <w:b/>
          <w:bCs/>
          <w:sz w:val="24"/>
          <w:szCs w:val="24"/>
        </w:rPr>
        <w:t xml:space="preserve">4. Motivation &amp; Community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award XP, maintain daily goals and streaks, limit mistakes with hearts, award badges, and offer a daily challenge.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let users follow friends by friend code or invite link and show a global league and a friends league each week.</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run a weekly timed contest for every course (same 10 questions for all, one 10-minute attempt) with a live leaderboard.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send an optional streak reminder e-mail at most once per day, with a signed one-click unsubscribe link.</w:t>
      </w:r>
    </w:p>
    <w:p>
      <w:pPr>
        <w:keepNext/>
        <w:spacing w:after="60" w:before="0" w:line="320"/>
        <w:jc w:val="both"/>
      </w:pPr>
      <w:r>
        <w:rPr>
          <w:rFonts w:ascii="Times New Roman" w:cs="Times New Roman" w:eastAsia="Times New Roman" w:hAnsi="Times New Roman"/>
          <w:b/>
          <w:bCs/>
          <w:sz w:val="24"/>
          <w:szCs w:val="24"/>
        </w:rPr>
        <w:t xml:space="preserve">5. Administration &amp; Privacy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provide an administration panel, visible only to administrators, to edit lessons, manage users and read the security audit log.</w:t>
      </w:r>
    </w:p>
    <w:p>
      <w:pPr>
        <w:pStyle w:val="ListParagraph"/>
        <w:numPr>
          <w:ilvl w:val="0"/>
          <w:numId w:val="3"/>
        </w:numPr>
        <w:spacing w:after="70" w:line="300"/>
        <w:jc w:val="both"/>
      </w:pPr>
      <w:r>
        <w:rPr>
          <w:rFonts w:ascii="Times New Roman" w:cs="Times New Roman" w:eastAsia="Times New Roman" w:hAnsi="Times New Roman"/>
          <w:sz w:val="24"/>
          <w:szCs w:val="24"/>
        </w:rPr>
        <w:t xml:space="preserve">Only an administrator shall be able to grant or remove administrator access, after re-entering a 2-step code; owner accounts shall always remain administrators.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let a user download all of their data and delete their account permanently after confirming with a 2-step code.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shall publish a Privacy Policy and Terms of Service.</w:t>
      </w:r>
    </w:p>
    <w:p>
      <w:pPr>
        <w:pStyle w:val="Heading3"/>
        <w:keepNext/>
        <w:spacing w:after="100" w:before="200"/>
      </w:pPr>
      <w:r>
        <w:rPr>
          <w:rFonts w:ascii="Times New Roman" w:cs="Times New Roman" w:eastAsia="Times New Roman" w:hAnsi="Times New Roman"/>
          <w:b/>
          <w:bCs/>
          <w:sz w:val="24"/>
          <w:szCs w:val="24"/>
        </w:rPr>
        <w:t xml:space="preserve">3.2.2 Non-Functional Requirements</w:t>
      </w:r>
    </w:p>
    <w:p>
      <w:pPr>
        <w:spacing w:after="140" w:before="0" w:line="320"/>
        <w:jc w:val="both"/>
      </w:pPr>
      <w:r>
        <w:rPr>
          <w:rFonts w:ascii="Times New Roman" w:cs="Times New Roman" w:eastAsia="Times New Roman" w:hAnsi="Times New Roman"/>
          <w:sz w:val="24"/>
          <w:szCs w:val="24"/>
        </w:rPr>
        <w:t xml:space="preserve">Non-functional requirements describe the quality, performance, security and usability expected from the system.</w:t>
      </w:r>
    </w:p>
    <w:p>
      <w:pPr>
        <w:keepNext/>
        <w:spacing w:after="60" w:before="0" w:line="320"/>
        <w:jc w:val="both"/>
      </w:pPr>
      <w:r>
        <w:rPr>
          <w:rFonts w:ascii="Times New Roman" w:cs="Times New Roman" w:eastAsia="Times New Roman" w:hAnsi="Times New Roman"/>
          <w:b/>
          <w:bCs/>
          <w:sz w:val="24"/>
          <w:szCs w:val="24"/>
        </w:rPr>
        <w:t xml:space="preserve">1. Security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Sessions must use HttpOnly, Secure, SameSite=Strict cookies with CSRF protection; secrets must be hashed or encrypted; every sensitive action must be rate-limited and audit-logged.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Learner code must never run on the main page thread and must have no network access.</w:t>
      </w:r>
    </w:p>
    <w:p>
      <w:pPr>
        <w:keepNext/>
        <w:spacing w:after="60" w:before="0" w:line="320"/>
        <w:jc w:val="both"/>
      </w:pPr>
      <w:r>
        <w:rPr>
          <w:rFonts w:ascii="Times New Roman" w:cs="Times New Roman" w:eastAsia="Times New Roman" w:hAnsi="Times New Roman"/>
          <w:b/>
          <w:bCs/>
          <w:sz w:val="24"/>
          <w:szCs w:val="24"/>
        </w:rPr>
        <w:t xml:space="preserve">2. Performance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Pages should load quickly and animations should use only compositor properties (transform and opacity) to stay smooth.</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Running a typical learner program in the browser should return in well under a second once the runtime is cached.</w:t>
      </w:r>
    </w:p>
    <w:p>
      <w:pPr>
        <w:keepNext/>
        <w:spacing w:after="60" w:before="0" w:line="320"/>
        <w:jc w:val="both"/>
      </w:pPr>
      <w:r>
        <w:rPr>
          <w:rFonts w:ascii="Times New Roman" w:cs="Times New Roman" w:eastAsia="Times New Roman" w:hAnsi="Times New Roman"/>
          <w:b/>
          <w:bCs/>
          <w:sz w:val="24"/>
          <w:szCs w:val="24"/>
        </w:rPr>
        <w:t xml:space="preserve">3. Usability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interface must be clean, friendly and usable from a phone to a 4K monitor, in a light theme (white, blue, black) and a dark theme (black, green).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Feedback after every answer must be immediate and written in plain language.</w:t>
      </w:r>
    </w:p>
    <w:p>
      <w:pPr>
        <w:keepNext/>
        <w:spacing w:after="60" w:before="0" w:line="320"/>
        <w:jc w:val="both"/>
      </w:pPr>
      <w:r>
        <w:rPr>
          <w:rFonts w:ascii="Times New Roman" w:cs="Times New Roman" w:eastAsia="Times New Roman" w:hAnsi="Times New Roman"/>
          <w:b/>
          <w:bCs/>
          <w:sz w:val="24"/>
          <w:szCs w:val="24"/>
        </w:rPr>
        <w:t xml:space="preserve">4. Reliability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Invalid input and unauthorized access must be handled gracefully with clear messages; failures in e-mail sending must not corrupt state.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system must stay consistent when several requests arrive at once (for example, the same answer submitted twice).</w:t>
      </w:r>
    </w:p>
    <w:p>
      <w:pPr>
        <w:keepNext/>
        <w:spacing w:after="60" w:before="0" w:line="320"/>
        <w:jc w:val="both"/>
      </w:pPr>
      <w:r>
        <w:rPr>
          <w:rFonts w:ascii="Times New Roman" w:cs="Times New Roman" w:eastAsia="Times New Roman" w:hAnsi="Times New Roman"/>
          <w:b/>
          <w:bCs/>
          <w:sz w:val="24"/>
          <w:szCs w:val="24"/>
        </w:rPr>
        <w:t xml:space="preserve">5. Maintainability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code must be modular (routers, services, models, views, components) and covered by automated tests; all curriculum content must be verifiable by script.</w:t>
      </w:r>
    </w:p>
    <w:p>
      <w:pPr>
        <w:keepNext/>
        <w:spacing w:after="60" w:before="0" w:line="320"/>
        <w:jc w:val="both"/>
      </w:pPr>
      <w:r>
        <w:rPr>
          <w:rFonts w:ascii="Times New Roman" w:cs="Times New Roman" w:eastAsia="Times New Roman" w:hAnsi="Times New Roman"/>
          <w:b/>
          <w:bCs/>
          <w:sz w:val="24"/>
          <w:szCs w:val="24"/>
        </w:rPr>
        <w:t xml:space="preserve">6. Scalability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New courses, units and exercise types must be addable without code changes; the API must work with several server processes (shared rate limiting).</w:t>
      </w:r>
    </w:p>
    <w:p>
      <w:pPr>
        <w:keepNext/>
        <w:spacing w:after="60" w:before="0" w:line="320"/>
        <w:jc w:val="both"/>
      </w:pPr>
      <w:r>
        <w:rPr>
          <w:rFonts w:ascii="Times New Roman" w:cs="Times New Roman" w:eastAsia="Times New Roman" w:hAnsi="Times New Roman"/>
          <w:b/>
          <w:bCs/>
          <w:sz w:val="24"/>
          <w:szCs w:val="24"/>
        </w:rPr>
        <w:t xml:space="preserve">7. Accessibility &amp; Compatibility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Interactive elements must be keyboard-operable with visible focus, charts must have a table alternative, motion must respect the reduced-motion setting, and the application must run on current Chrome, Edge, Firefox and Safari.</w:t>
      </w:r>
    </w:p>
    <w:p>
      <w:pPr>
        <w:keepNext/>
        <w:spacing w:after="60" w:before="0" w:line="320"/>
        <w:jc w:val="both"/>
      </w:pPr>
      <w:r>
        <w:rPr>
          <w:rFonts w:ascii="Times New Roman" w:cs="Times New Roman" w:eastAsia="Times New Roman" w:hAnsi="Times New Roman"/>
          <w:b/>
          <w:bCs/>
          <w:sz w:val="24"/>
          <w:szCs w:val="24"/>
        </w:rPr>
        <w:t xml:space="preserve">8. Privacy &amp; Compliance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Collect only necessary data, never show e-mail addresses to other users, offer export and deletion, and keep no advertising or tracking cookies.</w:t>
      </w:r>
    </w:p>
    <w:p>
      <w:pPr>
        <w:pStyle w:val="Heading2"/>
        <w:keepNext/>
        <w:spacing w:after="140" w:before="280"/>
      </w:pPr>
      <w:r>
        <w:rPr>
          <w:rFonts w:ascii="Times New Roman" w:cs="Times New Roman" w:eastAsia="Times New Roman" w:hAnsi="Times New Roman"/>
          <w:b/>
          <w:bCs/>
          <w:sz w:val="28"/>
          <w:szCs w:val="28"/>
        </w:rPr>
        <w:t xml:space="preserve">3.3 Software and Hardware Requirement</w:t>
      </w:r>
    </w:p>
    <w:p>
      <w:pPr>
        <w:keepNext/>
        <w:spacing w:after="80" w:before="160"/>
      </w:pPr>
      <w:r>
        <w:rPr>
          <w:rFonts w:ascii="Times New Roman" w:cs="Times New Roman" w:eastAsia="Times New Roman" w:hAnsi="Times New Roman"/>
          <w:b/>
          <w:bCs/>
          <w:sz w:val="24"/>
          <w:szCs w:val="24"/>
        </w:rPr>
        <w:t xml:space="preserve">Software Requirements</w:t>
      </w:r>
    </w:p>
    <w:p>
      <w:pPr>
        <w:keepNext/>
        <w:spacing w:after="100" w:before="200"/>
        <w:jc w:val="center"/>
      </w:pPr>
      <w:r>
        <w:rPr>
          <w:rFonts w:ascii="Times New Roman" w:cs="Times New Roman" w:eastAsia="Times New Roman" w:hAnsi="Times New Roman"/>
          <w:b/>
          <w:bCs/>
          <w:sz w:val="22"/>
          <w:szCs w:val="22"/>
        </w:rPr>
        <w:t xml:space="preserve">Table 3.3.1: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Software / Technology</w:t>
            </w:r>
          </w:p>
        </w:tc>
        <w:tc>
          <w:tcPr>
            <w:tcW w:type="dxa" w:w="6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Requirement / Purpose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Next.js 16, React 19</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User interface, pages, routing, security headers.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Tailwind CSS 3</w:t>
            </w:r>
          </w:p>
        </w:tc>
        <w:tc>
          <w:tcPr>
            <w:tcW w:type="dxa" w:w="6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Styling, responsive layout, light and dark themes.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Recharts, Motion</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Charts on the Progress page; animations.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Python 3.11 or newer</w:t>
            </w:r>
          </w:p>
        </w:tc>
        <w:tc>
          <w:tcPr>
            <w:tcW w:type="dxa" w:w="6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Back-end language; curriculum definition and validation scripts.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FastAPI, Uvicorn, Pydantic</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REST API, validation, ASGI server.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SQLAlchemy 2, psycopg 3</w:t>
            </w:r>
          </w:p>
        </w:tc>
        <w:tc>
          <w:tcPr>
            <w:tcW w:type="dxa" w:w="6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Data access layer and PostgreSQL driver.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PostgreSQL 16 (SQLite for development)</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Primary data storage.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Redis</w:t>
            </w:r>
          </w:p>
        </w:tc>
        <w:tc>
          <w:tcPr>
            <w:tcW w:type="dxa" w:w="6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Shared rate limiting in production.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Pyodide, sql.js, TypeScript compiler</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Running learner Python, SQL and TypeScript in the browser.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Node.js 22 and npm</w:t>
            </w:r>
          </w:p>
        </w:tc>
        <w:tc>
          <w:tcPr>
            <w:tcW w:type="dxa" w:w="6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Building and running the front end; validating JavaScript/TypeScript/Git exercises.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Docker and nginx (optional)</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Single-server deployment; reverse proxy with TLS.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Visual Studio Code, Git, GitHub</w:t>
            </w:r>
          </w:p>
        </w:tc>
        <w:tc>
          <w:tcPr>
            <w:tcW w:type="dxa" w:w="6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Development, version control, continuous integration.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Web browser</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Google Chrome, Microsoft Edge, Mozilla Firefox or Safari (current versions).</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Hardware Requirement</w:t>
      </w:r>
    </w:p>
    <w:p>
      <w:pPr>
        <w:keepNext/>
        <w:spacing w:after="100" w:before="200"/>
        <w:jc w:val="center"/>
      </w:pPr>
      <w:r>
        <w:rPr>
          <w:rFonts w:ascii="Times New Roman" w:cs="Times New Roman" w:eastAsia="Times New Roman" w:hAnsi="Times New Roman"/>
          <w:b/>
          <w:bCs/>
          <w:sz w:val="22"/>
          <w:szCs w:val="22"/>
        </w:rPr>
        <w:t xml:space="preserve">Table 3.3.2: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Component</w:t>
            </w:r>
          </w:p>
        </w:tc>
        <w:tc>
          <w:tcPr>
            <w:tcW w:type="dxa" w:w="35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Minimum Requirement</w:t>
            </w:r>
          </w:p>
        </w:tc>
        <w:tc>
          <w:tcPr>
            <w:tcW w:type="dxa" w:w="35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Recommended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Learner device</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Any phone or computer with a modern browser, 2 GB RAM</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4 GB RAM or more</w:t>
            </w:r>
          </w:p>
        </w:tc>
      </w:tr>
      <w:tr>
        <w:trPr>
          <w:cantSplit/>
        </w:trPr>
        <w:tc>
          <w:tcPr>
            <w:tcW w:type="dxa" w:w="2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Network</w:t>
            </w:r>
          </w:p>
        </w:tc>
        <w:tc>
          <w:tcPr>
            <w:tcW w:type="dxa" w:w="3513"/>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 Mbps (the code runtimes are cached after the first load)</w:t>
            </w:r>
          </w:p>
        </w:tc>
        <w:tc>
          <w:tcPr>
            <w:tcW w:type="dxa" w:w="3513"/>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 Mbps or more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Developer computer: processor</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Intel Core i3 / AMD equivalent</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Intel Core i5 or above</w:t>
            </w:r>
          </w:p>
        </w:tc>
      </w:tr>
      <w:tr>
        <w:trPr>
          <w:cantSplit/>
        </w:trPr>
        <w:tc>
          <w:tcPr>
            <w:tcW w:type="dxa" w:w="2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Developer computer: RAM</w:t>
            </w:r>
          </w:p>
        </w:tc>
        <w:tc>
          <w:tcPr>
            <w:tcW w:type="dxa" w:w="3513"/>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4 GB</w:t>
            </w:r>
          </w:p>
        </w:tc>
        <w:tc>
          <w:tcPr>
            <w:tcW w:type="dxa" w:w="3513"/>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8 GB or more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Developer computer: storage</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 GB free space (dependencies)</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20 GB SSD</w:t>
            </w:r>
          </w:p>
        </w:tc>
      </w:tr>
      <w:tr>
        <w:trPr>
          <w:cantSplit/>
        </w:trPr>
        <w:tc>
          <w:tcPr>
            <w:tcW w:type="dxa" w:w="2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Display</w:t>
            </w:r>
          </w:p>
        </w:tc>
        <w:tc>
          <w:tcPr>
            <w:tcW w:type="dxa" w:w="3513"/>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1366 x 768</w:t>
            </w:r>
          </w:p>
        </w:tc>
        <w:tc>
          <w:tcPr>
            <w:tcW w:type="dxa" w:w="3513"/>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Full HD (1920 x 1080)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Server (production)</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 vCPU, 512 MB RAM (API); managed PostgreSQL and Redis</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 vCPU, 2 GB RAM</w:t>
            </w:r>
          </w:p>
        </w:tc>
      </w:tr>
    </w:tbl>
    <w:p>
      <w:pPr>
        <w:pStyle w:val="Heading2"/>
        <w:keepNext/>
        <w:spacing w:after="140" w:before="280"/>
      </w:pPr>
      <w:r>
        <w:rPr>
          <w:rFonts w:ascii="Times New Roman" w:cs="Times New Roman" w:eastAsia="Times New Roman" w:hAnsi="Times New Roman"/>
          <w:b/>
          <w:bCs/>
          <w:sz w:val="28"/>
          <w:szCs w:val="28"/>
        </w:rPr>
        <w:t xml:space="preserve">3.4 Preliminary Product Description</w:t>
      </w:r>
    </w:p>
    <w:p>
      <w:pPr>
        <w:spacing w:after="140" w:before="0" w:line="320"/>
        <w:jc w:val="both"/>
      </w:pPr>
      <w:r>
        <w:rPr>
          <w:rFonts w:ascii="Times New Roman" w:cs="Times New Roman" w:eastAsia="Times New Roman" w:hAnsi="Times New Roman"/>
          <w:b/>
          <w:bCs/>
          <w:sz w:val="24"/>
          <w:szCs w:val="24"/>
        </w:rPr>
        <w:t xml:space="preserve">CODEINGO</w:t>
      </w:r>
      <w:r>
        <w:rPr>
          <w:rFonts w:ascii="Times New Roman" w:cs="Times New Roman" w:eastAsia="Times New Roman" w:hAnsi="Times New Roman"/>
          <w:sz w:val="24"/>
          <w:szCs w:val="24"/>
        </w:rPr>
        <w:t xml:space="preserve"> is a learning platform for students and self-learners and a management console for administrators. A learner follows a colourful path of units and lessons, writes and runs real code, is tested at the end of each chapter, practises mistakes, builds projects, competes with friends and earns certificates. An administrator keeps the content correct and manages access from a hidden panel.</w:t>
      </w:r>
    </w:p>
    <w:p>
      <w:pPr>
        <w:spacing w:after="140" w:before="0" w:line="320"/>
        <w:jc w:val="both"/>
      </w:pPr>
      <w:r>
        <w:rPr>
          <w:rFonts w:ascii="Times New Roman" w:cs="Times New Roman" w:eastAsia="Times New Roman" w:hAnsi="Times New Roman"/>
          <w:sz w:val="24"/>
          <w:szCs w:val="24"/>
        </w:rPr>
        <w:t xml:space="preserve">The preliminary product is divided into the following major modules:</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Authentication &amp; Security Module. </w:t>
      </w:r>
      <w:r>
        <w:rPr>
          <w:rFonts w:ascii="Times New Roman" w:cs="Times New Roman" w:eastAsia="Times New Roman" w:hAnsi="Times New Roman"/>
          <w:sz w:val="24"/>
          <w:szCs w:val="24"/>
        </w:rPr>
        <w:t xml:space="preserve">Google sign-in, mandatory 2-step verification (e-mail code, authenticator, passkey), sessions, recovery codes, audit log.</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Learning Path Module. </w:t>
      </w:r>
      <w:r>
        <w:rPr>
          <w:rFonts w:ascii="Times New Roman" w:cs="Times New Roman" w:eastAsia="Times New Roman" w:hAnsi="Times New Roman"/>
          <w:sz w:val="24"/>
          <w:szCs w:val="24"/>
        </w:rPr>
        <w:t xml:space="preserve">Courses, sections, units, lessons, unlocking rules, the lesson player and the five exercise types.</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Code Execution &amp; Grading Module. </w:t>
      </w:r>
      <w:r>
        <w:rPr>
          <w:rFonts w:ascii="Times New Roman" w:cs="Times New Roman" w:eastAsia="Times New Roman" w:hAnsi="Times New Roman"/>
          <w:sz w:val="24"/>
          <w:szCs w:val="24"/>
        </w:rPr>
        <w:t xml:space="preserve">Sandboxed in-browser runners, optional server runner, server-side grading, anti-copy protection.</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Tests &amp; Practice Module. </w:t>
      </w:r>
      <w:r>
        <w:rPr>
          <w:rFonts w:ascii="Times New Roman" w:cs="Times New Roman" w:eastAsia="Times New Roman" w:hAnsi="Times New Roman"/>
          <w:sz w:val="24"/>
          <w:szCs w:val="24"/>
        </w:rPr>
        <w:t xml:space="preserve">Chapter tests, readiness tests, spaced-repetition practice, daily challenge.</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Projects &amp; Certificates Module. </w:t>
      </w:r>
      <w:r>
        <w:rPr>
          <w:rFonts w:ascii="Times New Roman" w:cs="Times New Roman" w:eastAsia="Times New Roman" w:hAnsi="Times New Roman"/>
          <w:sz w:val="24"/>
          <w:szCs w:val="24"/>
        </w:rPr>
        <w:t xml:space="preserve">Multi-step carry-forward projects and public certificates.</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Gamification Module. </w:t>
      </w:r>
      <w:r>
        <w:rPr>
          <w:rFonts w:ascii="Times New Roman" w:cs="Times New Roman" w:eastAsia="Times New Roman" w:hAnsi="Times New Roman"/>
          <w:sz w:val="24"/>
          <w:szCs w:val="24"/>
        </w:rPr>
        <w:t xml:space="preserve">XP, daily goal, streaks, hearts, badges, progress charts.</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Social &amp; Contest Module. </w:t>
      </w:r>
      <w:r>
        <w:rPr>
          <w:rFonts w:ascii="Times New Roman" w:cs="Times New Roman" w:eastAsia="Times New Roman" w:hAnsi="Times New Roman"/>
          <w:sz w:val="24"/>
          <w:szCs w:val="24"/>
        </w:rPr>
        <w:t xml:space="preserve">Friend codes, friends league, weekly contests, live leaderboard.</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Notification Module. </w:t>
      </w:r>
      <w:r>
        <w:rPr>
          <w:rFonts w:ascii="Times New Roman" w:cs="Times New Roman" w:eastAsia="Times New Roman" w:hAnsi="Times New Roman"/>
          <w:sz w:val="24"/>
          <w:szCs w:val="24"/>
        </w:rPr>
        <w:t xml:space="preserve">E-mail codes and optional streak reminders with unsubscribe.</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Administration &amp; Content Module. </w:t>
      </w:r>
      <w:r>
        <w:rPr>
          <w:rFonts w:ascii="Times New Roman" w:cs="Times New Roman" w:eastAsia="Times New Roman" w:hAnsi="Times New Roman"/>
          <w:sz w:val="24"/>
          <w:szCs w:val="24"/>
        </w:rPr>
        <w:t xml:space="preserve">Hidden admin panel: lessons, users, roles, audit log.</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Account &amp; Privacy Module. </w:t>
      </w:r>
      <w:r>
        <w:rPr>
          <w:rFonts w:ascii="Times New Roman" w:cs="Times New Roman" w:eastAsia="Times New Roman" w:hAnsi="Times New Roman"/>
          <w:sz w:val="24"/>
          <w:szCs w:val="24"/>
        </w:rPr>
        <w:t xml:space="preserve">Data export, account deletion, Privacy Policy and Terms.</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Progressive Web App Module. </w:t>
      </w:r>
      <w:r>
        <w:rPr>
          <w:rFonts w:ascii="Times New Roman" w:cs="Times New Roman" w:eastAsia="Times New Roman" w:hAnsi="Times New Roman"/>
          <w:sz w:val="24"/>
          <w:szCs w:val="24"/>
        </w:rPr>
        <w:t xml:space="preserve">Manifest, icons, service worker, offline page, install button.</w:t>
      </w:r>
    </w:p>
    <w:p>
      <w:pPr>
        <w:pStyle w:val="Heading2"/>
        <w:keepNext/>
        <w:spacing w:after="140" w:before="280"/>
      </w:pPr>
      <w:r>
        <w:rPr>
          <w:rFonts w:ascii="Times New Roman" w:cs="Times New Roman" w:eastAsia="Times New Roman" w:hAnsi="Times New Roman"/>
          <w:b/>
          <w:bCs/>
          <w:sz w:val="28"/>
          <w:szCs w:val="28"/>
        </w:rPr>
        <w:t xml:space="preserve">3.5 Conceptual Model</w:t>
      </w:r>
    </w:p>
    <w:p>
      <w:pPr>
        <w:spacing w:after="140" w:before="0" w:line="320"/>
        <w:jc w:val="both"/>
      </w:pPr>
      <w:r>
        <w:rPr>
          <w:rFonts w:ascii="Times New Roman" w:cs="Times New Roman" w:eastAsia="Times New Roman" w:hAnsi="Times New Roman"/>
          <w:sz w:val="24"/>
          <w:szCs w:val="24"/>
        </w:rPr>
        <w:t xml:space="preserve">The conceptual model represents the overall working flow of Codeingo. A learner opens the application and signs in with Google or with a passkey and completes the 2-step verification. After successful authentication the learner reaches the learning path, from where a lesson, a chapter test, practice or the social features can be chosen. Every answer is sent to the server, which grades it, awards XP, streak, hearts and badges, and issues a certificate when a course is complete.</w:t>
      </w:r>
    </w:p>
    <w:p>
      <w:pPr>
        <w:spacing w:after="140" w:before="0" w:line="320"/>
        <w:jc w:val="both"/>
      </w:pPr>
      <w:r>
        <w:rPr>
          <w:rFonts w:ascii="Times New Roman" w:cs="Times New Roman" w:eastAsia="Times New Roman" w:hAnsi="Times New Roman"/>
          <w:sz w:val="24"/>
          <w:szCs w:val="24"/>
        </w:rPr>
        <w:t xml:space="preserve">The basic working flow of the system is: Codeingo -&gt; Sign in -&gt; 2-step verification -&gt; Learning path -&gt; Select activity (lesson / test / practice / contest) -&gt; Answer -&gt; Server-side grading -&gt; Rewards -&gt; Certificate check -&gt; Continue learning.</w:t>
      </w:r>
    </w:p>
    <w:p>
      <w:pPr>
        <w:spacing w:after="140" w:before="0" w:line="320"/>
        <w:jc w:val="both"/>
      </w:pPr>
      <w:r>
        <w:rPr>
          <w:rFonts w:ascii="Times New Roman" w:cs="Times New Roman" w:eastAsia="Times New Roman" w:hAnsi="Times New Roman"/>
          <w:sz w:val="24"/>
          <w:szCs w:val="24"/>
        </w:rPr>
        <w:t xml:space="preserve">The conceptual model can be represented using the following flowchart:</w:t>
      </w:r>
    </w:p>
    <w:p>
      <w:pPr>
        <w:keepNext/>
        <w:spacing w:after="60" w:before="120"/>
        <w:jc w:val="center"/>
      </w:pPr>
      <w:r>
        <w:drawing>
          <wp:inline distT="0" distB="0" distL="0" distR="0">
            <wp:extent cx="4000500" cy="3933825"/>
            <wp:effectExtent t="0" r="0" b="0" l="0"/>
            <wp:docPr id="1" name="Figure 3.5" descr="Conceptual model of Codeingo"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9338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3.5: Conceptual model of Codeingo</w:t>
      </w:r>
    </w:p>
    <w:p>
      <w:pPr>
        <w:pStyle w:val="Heading2"/>
        <w:keepNext/>
        <w:spacing w:after="140" w:before="280"/>
      </w:pPr>
      <w:r>
        <w:rPr>
          <w:rFonts w:ascii="Times New Roman" w:cs="Times New Roman" w:eastAsia="Times New Roman" w:hAnsi="Times New Roman"/>
          <w:b/>
          <w:bCs/>
          <w:sz w:val="28"/>
          <w:szCs w:val="28"/>
        </w:rPr>
        <w:t xml:space="preserve">3.6 Requirement Gathering Survey</w:t>
      </w:r>
    </w:p>
    <w:p>
      <w:pPr>
        <w:pStyle w:val="Heading3"/>
        <w:keepNext/>
        <w:spacing w:after="100" w:before="200"/>
      </w:pPr>
      <w:r>
        <w:rPr>
          <w:rFonts w:ascii="Times New Roman" w:cs="Times New Roman" w:eastAsia="Times New Roman" w:hAnsi="Times New Roman"/>
          <w:b/>
          <w:bCs/>
          <w:sz w:val="24"/>
          <w:szCs w:val="24"/>
        </w:rPr>
        <w:t xml:space="preserve">3.6.1 Method</w:t>
      </w:r>
    </w:p>
    <w:p>
      <w:pPr>
        <w:spacing w:after="140" w:before="0" w:line="320"/>
        <w:jc w:val="both"/>
      </w:pPr>
      <w:r>
        <w:rPr>
          <w:rFonts w:ascii="Times New Roman" w:cs="Times New Roman" w:eastAsia="Times New Roman" w:hAnsi="Times New Roman"/>
          <w:sz w:val="24"/>
          <w:szCs w:val="24"/>
        </w:rPr>
        <w:t xml:space="preserve">To base the feature list on evidence we created an online questionnaire, "Coding Platform Interest Survey" (Google Forms), and shared it with students and young learners in the week of 26 September 2026. The form had nine questions (Annexure A) about age, earlier experience with programming, reasons for difficulty, preferred learning style, platforms already used, the appeal of game-like learning, the first language of interest, motivation, solo versus community learning, and the biggest reason to stop. A total of 43 responses were collected and analysed; blank answers are excluded from the percentages of the question concerned. Names of respondents are not reproduced in this report.</w:t>
      </w:r>
    </w:p>
    <w:p>
      <w:pPr>
        <w:keepNext/>
        <w:spacing w:after="100" w:before="200"/>
        <w:jc w:val="center"/>
      </w:pPr>
      <w:r>
        <w:rPr>
          <w:rFonts w:ascii="Times New Roman" w:cs="Times New Roman" w:eastAsia="Times New Roman" w:hAnsi="Times New Roman"/>
          <w:b/>
          <w:bCs/>
          <w:sz w:val="22"/>
          <w:szCs w:val="22"/>
        </w:rPr>
        <w:t xml:space="preserve">Table 3.6.1: Summary of the survey results (n = 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26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Question</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Most common answer</w:t>
            </w:r>
          </w:p>
        </w:tc>
        <w:tc>
          <w:tcPr>
            <w:tcW w:type="dxa" w:w="2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Share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Age group</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15-18 and 19-22 (equal)</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21 + 21 of 43 (49% each); 1 under 15</w:t>
            </w:r>
          </w:p>
        </w:tc>
      </w:tr>
      <w:tr>
        <w:trPr>
          <w:cantSplit/>
        </w:trPr>
        <w:tc>
          <w:tcPr>
            <w:tcW w:type="dxa" w:w="3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Experience</w:t>
            </w:r>
          </w:p>
        </w:tc>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Currently learning</w:t>
            </w:r>
          </w:p>
        </w:tc>
        <w:tc>
          <w:tcPr>
            <w:tcW w:type="dxa" w:w="2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20 of 43 (47%); gave up 12 (28%); never tried 11 (26%)</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Difficulty (those who answered)</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Confusing syntax</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13 of 40 (33%)</w:t>
            </w:r>
          </w:p>
        </w:tc>
      </w:tr>
      <w:tr>
        <w:trPr>
          <w:cantSplit/>
        </w:trPr>
        <w:tc>
          <w:tcPr>
            <w:tcW w:type="dxa" w:w="3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Preferred way to learn</w:t>
            </w:r>
          </w:p>
        </w:tc>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Watching videos</w:t>
            </w:r>
          </w:p>
        </w:tc>
        <w:tc>
          <w:tcPr>
            <w:tcW w:type="dxa" w:w="2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13 of 43 (30%); hands-on 12 (28%); games 10 (23%)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Appeal of game-like learning (1-5)</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Average 3.70 out of 5</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28 of 43 (65%) answered 4 or 5</w:t>
            </w:r>
          </w:p>
        </w:tc>
      </w:tr>
      <w:tr>
        <w:trPr>
          <w:cantSplit/>
        </w:trPr>
        <w:tc>
          <w:tcPr>
            <w:tcW w:type="dxa" w:w="3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First language of interest</w:t>
            </w:r>
          </w:p>
        </w:tc>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Python</w:t>
            </w:r>
          </w:p>
        </w:tc>
        <w:tc>
          <w:tcPr>
            <w:tcW w:type="dxa" w:w="2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14 of 43 (33%); Java 10 (23%); not sure 7 (16%)</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Strongest motivator</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Building real projects</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17 of 43 (40%); friends 10 (23%); points 7 (16%)</w:t>
            </w:r>
          </w:p>
        </w:tc>
      </w:tr>
      <w:tr>
        <w:trPr>
          <w:cantSplit/>
        </w:trPr>
        <w:tc>
          <w:tcPr>
            <w:tcW w:type="dxa" w:w="3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Solo or community</w:t>
            </w:r>
          </w:p>
        </w:tc>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Mix of both</w:t>
            </w:r>
          </w:p>
        </w:tc>
        <w:tc>
          <w:tcPr>
            <w:tcW w:type="dxa" w:w="2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22 of 43 (51%); community 11 (26%); solo 10 (23%)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Biggest reason to stop</w:t>
            </w:r>
          </w:p>
        </w:tc>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Not enough guidance</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12 of 43 (28%); no time 10 (23%); gets boring 8 (19%)</w:t>
            </w:r>
          </w:p>
        </w:tc>
      </w:tr>
    </w:tbl>
    <w:p>
      <w:pPr>
        <w:pStyle w:val="Heading3"/>
        <w:keepNext/>
        <w:spacing w:after="100" w:before="200"/>
      </w:pPr>
      <w:r>
        <w:rPr>
          <w:rFonts w:ascii="Times New Roman" w:cs="Times New Roman" w:eastAsia="Times New Roman" w:hAnsi="Times New Roman"/>
          <w:b/>
          <w:bCs/>
          <w:sz w:val="24"/>
          <w:szCs w:val="24"/>
        </w:rPr>
        <w:t xml:space="preserve">3.6.2 Results</w:t>
      </w:r>
    </w:p>
    <w:p>
      <w:pPr>
        <w:spacing w:after="140" w:before="0" w:line="320"/>
        <w:jc w:val="both"/>
      </w:pPr>
      <w:r>
        <w:rPr>
          <w:rFonts w:ascii="Times New Roman" w:cs="Times New Roman" w:eastAsia="Times New Roman" w:hAnsi="Times New Roman"/>
          <w:sz w:val="24"/>
          <w:szCs w:val="24"/>
        </w:rPr>
        <w:t xml:space="preserve">The charts below show the answers to each question.</w:t>
      </w:r>
    </w:p>
    <w:p>
      <w:pPr>
        <w:keepNext/>
        <w:spacing w:after="60" w:before="120"/>
        <w:jc w:val="center"/>
      </w:pPr>
      <w:r>
        <w:drawing>
          <wp:inline distT="0" distB="0" distL="0" distR="0">
            <wp:extent cx="4095750" cy="2828925"/>
            <wp:effectExtent t="0" r="0" b="0" l="0"/>
            <wp:docPr id="2" name="Figure 3.6.1" descr="Age group of the respondents" title="Fig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8289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3.6.1: Age group of the respondents</w:t>
      </w:r>
    </w:p>
    <w:p>
      <w:pPr>
        <w:spacing w:after="140" w:before="0" w:line="320"/>
        <w:jc w:val="both"/>
      </w:pPr>
      <w:r>
        <w:rPr>
          <w:rFonts w:ascii="Times New Roman" w:cs="Times New Roman" w:eastAsia="Times New Roman" w:hAnsi="Times New Roman"/>
          <w:sz w:val="24"/>
          <w:szCs w:val="24"/>
        </w:rPr>
        <w:t xml:space="preserve">The respondents are school-leaving and early-college learners: 49% are 15-18 years old and 49% are 19-22, with one younger respondent. This is exactly the audience of a college field project and confirms the requirement for a friendly, phone-compatible interface and for Terms that allow users from 13 years of age.</w:t>
      </w:r>
    </w:p>
    <w:p>
      <w:pPr>
        <w:keepNext/>
        <w:spacing w:after="60" w:before="120"/>
        <w:jc w:val="center"/>
      </w:pPr>
      <w:r>
        <w:drawing>
          <wp:inline distT="0" distB="0" distL="0" distR="0">
            <wp:extent cx="4095750" cy="2324100"/>
            <wp:effectExtent t="0" r="0" b="0" l="0"/>
            <wp:docPr id="3" name="Figure 3.6.2" descr="Earlier experience with programming" title="Fig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3241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3.6.2: Earlier experience with programming</w:t>
      </w:r>
    </w:p>
    <w:p>
      <w:pPr>
        <w:spacing w:after="140" w:before="0" w:line="320"/>
        <w:jc w:val="both"/>
      </w:pPr>
      <w:r>
        <w:rPr>
          <w:rFonts w:ascii="Times New Roman" w:cs="Times New Roman" w:eastAsia="Times New Roman" w:hAnsi="Times New Roman"/>
          <w:sz w:val="24"/>
          <w:szCs w:val="24"/>
        </w:rPr>
        <w:t xml:space="preserve">Almost half of the respondents are already learning (47%), but 28% tried and gave up, and 26% never started. Together, more than half of the sample either quit once or never began, which shows that the first weeks are the critical period and that a platform must work for absolute beginners.</w:t>
      </w:r>
    </w:p>
    <w:p>
      <w:pPr>
        <w:keepNext/>
        <w:spacing w:after="60" w:before="120"/>
        <w:jc w:val="center"/>
      </w:pPr>
      <w:r>
        <w:drawing>
          <wp:inline distT="0" distB="0" distL="0" distR="0">
            <wp:extent cx="4067175" cy="2857500"/>
            <wp:effectExtent t="0" r="0" b="0" l="0"/>
            <wp:docPr id="4" name="Figure 3.6.3" descr="Reasons why learning was difficult or boring" title="Fig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67175" cy="2857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3.6.3: Reasons why learning was difficult or boring</w:t>
      </w:r>
    </w:p>
    <w:p>
      <w:pPr>
        <w:spacing w:after="140" w:before="0" w:line="320"/>
        <w:jc w:val="both"/>
      </w:pPr>
      <w:r>
        <w:rPr>
          <w:rFonts w:ascii="Times New Roman" w:cs="Times New Roman" w:eastAsia="Times New Roman" w:hAnsi="Times New Roman"/>
          <w:sz w:val="24"/>
          <w:szCs w:val="24"/>
        </w:rPr>
        <w:t xml:space="preserve">Confusing syntax (13 respondents) was named most often, followed by no real-world application and lack of guidance (8 each). These three reasons together account for 29 of 40 answers (73%). They led directly to short explained lessons with instant feedback, hints, a runnable editor for every program, and projects that look like real tasks.</w:t>
      </w:r>
    </w:p>
    <w:p>
      <w:pPr>
        <w:keepNext/>
        <w:spacing w:after="60" w:before="120"/>
        <w:jc w:val="center"/>
      </w:pPr>
      <w:r>
        <w:drawing>
          <wp:inline distT="0" distB="0" distL="0" distR="0">
            <wp:extent cx="4095750" cy="2524125"/>
            <wp:effectExtent t="0" r="0" b="0" l="0"/>
            <wp:docPr id="5" name="Figure 3.6.4" descr="Preferred way of learning new skills" title="Fig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241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3.6.4: Preferred way of learning new skills</w:t>
      </w:r>
    </w:p>
    <w:p>
      <w:pPr>
        <w:spacing w:after="140" w:before="0" w:line="320"/>
        <w:jc w:val="both"/>
      </w:pPr>
      <w:r>
        <w:rPr>
          <w:rFonts w:ascii="Times New Roman" w:cs="Times New Roman" w:eastAsia="Times New Roman" w:hAnsi="Times New Roman"/>
          <w:sz w:val="24"/>
          <w:szCs w:val="24"/>
        </w:rPr>
        <w:t xml:space="preserve">Videos are the most common preference (30%), but 60% of the respondents chose an active style: hands-on practice (28%), playing games (23%) and interactive challenges (9%). A platform that is hands-on and game-like therefore matches what most respondents want, while short concept explanations in each lesson still serve those who like to read or watch.</w:t>
      </w:r>
    </w:p>
    <w:p>
      <w:pPr>
        <w:keepNext/>
        <w:spacing w:after="60" w:before="120"/>
        <w:jc w:val="center"/>
      </w:pPr>
      <w:r>
        <w:drawing>
          <wp:inline distT="0" distB="0" distL="0" distR="0">
            <wp:extent cx="4095750" cy="2114550"/>
            <wp:effectExtent t="0" r="0" b="0" l="0"/>
            <wp:docPr id="6" name="Figure 3.6.5" descr="How appealing is learning to code through a game?" title="Fig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1145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3.6.5: How appealing is learning to code through a game?</w:t>
      </w:r>
    </w:p>
    <w:p>
      <w:pPr>
        <w:spacing w:after="140" w:before="0" w:line="320"/>
        <w:jc w:val="both"/>
      </w:pPr>
      <w:r>
        <w:rPr>
          <w:rFonts w:ascii="Times New Roman" w:cs="Times New Roman" w:eastAsia="Times New Roman" w:hAnsi="Times New Roman"/>
          <w:sz w:val="24"/>
          <w:szCs w:val="24"/>
        </w:rPr>
        <w:t xml:space="preserve">The idea of game-like learning received an average of 3.70 out of 5, and 28 of 43 respondents (65%) gave 4 or 5. Only 7 respondents (16%) gave 1 or 2. This supports the decision to build XP, streaks, hearts, badges and leagues into the core of the product.</w:t>
      </w:r>
    </w:p>
    <w:p>
      <w:pPr>
        <w:keepNext/>
        <w:spacing w:after="60" w:before="120"/>
        <w:jc w:val="center"/>
      </w:pPr>
      <w:r>
        <w:drawing>
          <wp:inline distT="0" distB="0" distL="0" distR="0">
            <wp:extent cx="4067175" cy="2857500"/>
            <wp:effectExtent t="0" r="0" b="0" l="0"/>
            <wp:docPr id="7" name="Figure 3.6.6" descr="Language the respondents want to learn first" title="Fig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67175" cy="28575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3.6.6: Language the respondents want to learn first</w:t>
      </w:r>
    </w:p>
    <w:p>
      <w:pPr>
        <w:spacing w:after="140" w:before="0" w:line="320"/>
        <w:jc w:val="both"/>
      </w:pPr>
      <w:r>
        <w:rPr>
          <w:rFonts w:ascii="Times New Roman" w:cs="Times New Roman" w:eastAsia="Times New Roman" w:hAnsi="Times New Roman"/>
          <w:sz w:val="24"/>
          <w:szCs w:val="24"/>
        </w:rPr>
        <w:t xml:space="preserve">Python is the most requested first language (33%), then Java (23%), JavaScript (14%) and C++ (12%); 16% are not sure. The platform therefore starts with Python and offers Java, JavaScript and C++ as full courses, and adds C, SQL, HTML &amp; CSS, TypeScript, Git and Data Structures &amp; Algorithms. Learners who are unsure can try the daily challenge, which draws from all courses.</w:t>
      </w:r>
    </w:p>
    <w:p>
      <w:pPr>
        <w:keepNext/>
        <w:spacing w:after="60" w:before="120"/>
        <w:jc w:val="center"/>
      </w:pPr>
      <w:r>
        <w:drawing>
          <wp:inline distT="0" distB="0" distL="0" distR="0">
            <wp:extent cx="4095750" cy="2524125"/>
            <wp:effectExtent t="0" r="0" b="0" l="0"/>
            <wp:docPr id="8" name="Figure 3.6.7" descr="What would keep respondents learning" title="Fig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5241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3.6.7: What would keep respondents learning</w:t>
      </w:r>
    </w:p>
    <w:p>
      <w:pPr>
        <w:spacing w:after="140" w:before="0" w:line="320"/>
        <w:jc w:val="both"/>
      </w:pPr>
      <w:r>
        <w:rPr>
          <w:rFonts w:ascii="Times New Roman" w:cs="Times New Roman" w:eastAsia="Times New Roman" w:hAnsi="Times New Roman"/>
          <w:sz w:val="24"/>
          <w:szCs w:val="24"/>
        </w:rPr>
        <w:t xml:space="preserve">Building real projects is the strongest motivator (40%), ahead of competing with friends (23%), points and levels (16%) and certificates (12%). This is why every section ends with a project and every course with a certificate, and why friends, leagues and contests exist.</w:t>
      </w:r>
    </w:p>
    <w:p>
      <w:pPr>
        <w:keepNext/>
        <w:spacing w:after="60" w:before="120"/>
        <w:jc w:val="center"/>
      </w:pPr>
      <w:r>
        <w:drawing>
          <wp:inline distT="0" distB="0" distL="0" distR="0">
            <wp:extent cx="4095750" cy="2438400"/>
            <wp:effectExtent t="0" r="0" b="0" l="0"/>
            <wp:docPr id="9" name="Figure 3.6.8" descr="Learning alone or with a community" title="Fig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4384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3.6.8: Learning alone or with a community</w:t>
      </w:r>
    </w:p>
    <w:p>
      <w:pPr>
        <w:spacing w:after="140" w:before="0" w:line="320"/>
        <w:jc w:val="both"/>
      </w:pPr>
      <w:r>
        <w:rPr>
          <w:rFonts w:ascii="Times New Roman" w:cs="Times New Roman" w:eastAsia="Times New Roman" w:hAnsi="Times New Roman"/>
          <w:sz w:val="24"/>
          <w:szCs w:val="24"/>
        </w:rPr>
        <w:t xml:space="preserve">Half of the respondents (51%) want a mix of both, 26% prefer a community and 23% prefer to study alone. Since 77% want at least some community, social features are included, but they are optional so that solo learners are not pushed into them.</w:t>
      </w:r>
    </w:p>
    <w:p>
      <w:pPr>
        <w:keepNext/>
        <w:spacing w:after="60" w:before="120"/>
        <w:jc w:val="center"/>
      </w:pPr>
      <w:r>
        <w:drawing>
          <wp:inline distT="0" distB="0" distL="0" distR="0">
            <wp:extent cx="4095750" cy="2524125"/>
            <wp:effectExtent t="0" r="0" b="0" l="0"/>
            <wp:docPr id="10" name="Figure 3.6.9" descr="Biggest reason to stop using a learning platform" title="Fig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5241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3.6.9: Biggest reason to stop using a learning platform</w:t>
      </w:r>
    </w:p>
    <w:p>
      <w:pPr>
        <w:spacing w:after="140" w:before="0" w:line="320"/>
        <w:jc w:val="both"/>
      </w:pPr>
      <w:r>
        <w:rPr>
          <w:rFonts w:ascii="Times New Roman" w:cs="Times New Roman" w:eastAsia="Times New Roman" w:hAnsi="Times New Roman"/>
          <w:sz w:val="24"/>
          <w:szCs w:val="24"/>
        </w:rPr>
        <w:t xml:space="preserve">Not enough guidance (28%) and no time (23%) are the main reasons to quit, followed by boredom (19%), loss of interest (16%) and difficulty (14%). The answers led to a clear unlocked path with tests and hints, five-minute lessons, adjustable daily goals, streak reminders, and variety in exercise types and contests.</w:t>
      </w:r>
    </w:p>
    <w:p>
      <w:pPr>
        <w:spacing w:after="140" w:before="0" w:line="320"/>
        <w:jc w:val="both"/>
      </w:pPr>
      <w:r>
        <w:rPr>
          <w:rFonts w:ascii="Times New Roman" w:cs="Times New Roman" w:eastAsia="Times New Roman" w:hAnsi="Times New Roman"/>
          <w:sz w:val="24"/>
          <w:szCs w:val="24"/>
        </w:rPr>
        <w:t xml:space="preserve">The respondents were also asked which platforms they had used. Of those who named one, Codecademy (5 mentions) and freeCodeCamp (4) were the most common, followed by Scratch (2), LeetCode (1) and local compilers such as Turbo C (2); 15 wrote "No". This is consistent with the existing-systems study in Chapter 2.</w:t>
      </w:r>
    </w:p>
    <w:p>
      <w:pPr>
        <w:pStyle w:val="Heading3"/>
        <w:keepNext/>
        <w:spacing w:after="100" w:before="200"/>
      </w:pPr>
      <w:r>
        <w:rPr>
          <w:rFonts w:ascii="Times New Roman" w:cs="Times New Roman" w:eastAsia="Times New Roman" w:hAnsi="Times New Roman"/>
          <w:b/>
          <w:bCs/>
          <w:sz w:val="24"/>
          <w:szCs w:val="24"/>
        </w:rPr>
        <w:t xml:space="preserve">3.6.3 From Findings to Features</w:t>
      </w:r>
    </w:p>
    <w:p>
      <w:pPr>
        <w:keepNext/>
        <w:spacing w:after="100" w:before="200"/>
        <w:jc w:val="center"/>
      </w:pPr>
      <w:r>
        <w:rPr>
          <w:rFonts w:ascii="Times New Roman" w:cs="Times New Roman" w:eastAsia="Times New Roman" w:hAnsi="Times New Roman"/>
          <w:b/>
          <w:bCs/>
          <w:sz w:val="22"/>
          <w:szCs w:val="22"/>
        </w:rPr>
        <w:t xml:space="preserve">Table 3.6.2: Survey findings and the features that answer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2926"/>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Finding</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Feature in Codeingo</w:t>
            </w:r>
          </w:p>
        </w:tc>
        <w:tc>
          <w:tcPr>
            <w:tcW w:type="dxa" w:w="2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Where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33% name confusing syntax as the main difficulty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Short explained lessons, instant feedback with explanation, AI-style hints, runnable editor</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Lesson player, Codi hints</w:t>
            </w:r>
          </w:p>
        </w:tc>
      </w:tr>
      <w:tr>
        <w:trPr>
          <w:cantSplit/>
        </w:trPr>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28% quit for lack of guidance</w:t>
            </w:r>
          </w:p>
        </w:tc>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Unlocked path, chapter tests, readiness tests, hints, practice mode</w:t>
            </w:r>
          </w:p>
        </w:tc>
        <w:tc>
          <w:tcPr>
            <w:tcW w:type="dxa" w:w="29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Learning path, tests, practice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Real-world application missing (20%)</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30 projects, each step continuing your own code</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End of every section</w:t>
            </w:r>
          </w:p>
        </w:tc>
      </w:tr>
      <w:tr>
        <w:trPr>
          <w:cantSplit/>
        </w:trPr>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Real projects motivate 40%</w:t>
            </w:r>
          </w:p>
        </w:tc>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Projects and certificates</w:t>
            </w:r>
          </w:p>
        </w:tc>
        <w:tc>
          <w:tcPr>
            <w:tcW w:type="dxa" w:w="29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Projects, profile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Competing with friends motivates 23%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Friends, friends league, weekly contests with live board</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Leagues, contests</w:t>
            </w:r>
          </w:p>
        </w:tc>
      </w:tr>
      <w:tr>
        <w:trPr>
          <w:cantSplit/>
        </w:trPr>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Points and levels motivate 16%</w:t>
            </w:r>
          </w:p>
        </w:tc>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XP, streaks, hearts, badges, daily goal</w:t>
            </w:r>
          </w:p>
        </w:tc>
        <w:tc>
          <w:tcPr>
            <w:tcW w:type="dxa" w:w="29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Gamification</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65% like game-like learning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Game mechanics throughout</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All pages</w:t>
            </w:r>
          </w:p>
        </w:tc>
      </w:tr>
      <w:tr>
        <w:trPr>
          <w:cantSplit/>
        </w:trPr>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77% want at least some community</w:t>
            </w:r>
          </w:p>
        </w:tc>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Optional social features; everything works solo</w:t>
            </w:r>
          </w:p>
        </w:tc>
        <w:tc>
          <w:tcPr>
            <w:tcW w:type="dxa" w:w="29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Leagues</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Python (33%) and Java (23%) most wanted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Python as default first course; Java, JavaScript, C++ full courses</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Courses</w:t>
            </w:r>
          </w:p>
        </w:tc>
      </w:tr>
      <w:tr>
        <w:trPr>
          <w:cantSplit/>
        </w:trPr>
        <w:tc>
          <w:tcPr>
            <w:tcW w:type="dxa" w:w="31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Not enough time (23%)</w:t>
            </w:r>
          </w:p>
        </w:tc>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Five-minute lessons, daily goals, streak reminder e-mails (opt-out)</w:t>
            </w:r>
          </w:p>
        </w:tc>
        <w:tc>
          <w:tcPr>
            <w:tcW w:type="dxa" w:w="29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Lessons, profile</w:t>
            </w:r>
          </w:p>
        </w:tc>
      </w:tr>
      <w:tr>
        <w:trPr>
          <w:cantSplit/>
        </w:trPr>
        <w:tc>
          <w:tcPr>
            <w:tcW w:type="dxa" w:w="31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Gets boring (19%)</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Five exercise types, daily challenge, contests, colourful design</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Exercises, contests</w:t>
            </w:r>
          </w:p>
        </w:tc>
      </w:tr>
    </w:tbl>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3: REQUIREMENT AND ANALYSIS</w:t>
      </w:r>
    </w:p>
    <w:p>
      <w:pPr>
        <w:spacing w:after="100" w:before="0" w:line="320"/>
        <w:jc w:val="both"/>
      </w:pPr>
      <w:r>
        <w:rPr>
          <w:rFonts w:ascii="Times New Roman" w:cs="Times New Roman" w:eastAsia="Times New Roman" w:hAnsi="Times New Roman"/>
          <w:sz w:val="24"/>
          <w:szCs w:val="24"/>
        </w:rPr>
        <w:t xml:space="preserve">This chapter defines the problem: beginners depend on scattered videos and tools, quit early, and many platforms are weakly gamified or paid. It lists functional requirements (authentication, learning path, assessment, motivation, administration, privacy) and non-functional requirements (security, performance, usability, reliability, maintainability, scalability, accessibility, privacy), software and hardware tables, eleven modules, the conceptual flow, and a requirement survey of 43 learners with nine charts and a table that links each finding to a feature.</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to write a proper problem definition and proposed solution, and the difference between functional and non-functional requirements. We learned how to design a survey, read its charts, and turn answers into requirements: for example 40% wanting real projects led to a project at the end of every section. We learned to break a large system into modules and to draw a conceptual flow from sign-in to certificate.</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Writing requirements without repeating the same points was hard, and converting opinions from the survey into precise, testable statements took time. Some answers were blank or free text, so we had to clean the data and decide how to count them. Deciding which security rules are mandatory (for example 2-step verification for every account) and explaining why was another challenge, as was keeping the scope realistic for one semester.</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1"/>
        <w:pageBreakBefore/>
        <w:spacing w:after="360" w:before="0"/>
        <w:jc w:val="center"/>
      </w:pPr>
      <w:r>
        <w:rPr>
          <w:rFonts w:ascii="Times New Roman" w:cs="Times New Roman" w:eastAsia="Times New Roman" w:hAnsi="Times New Roman"/>
          <w:b/>
          <w:bCs/>
          <w:sz w:val="40"/>
          <w:szCs w:val="40"/>
        </w:rPr>
        <w:t xml:space="preserve">CHAPTER 4</w:t>
      </w:r>
      <w:r>
        <w:rPr>
          <w:rFonts w:ascii="Times New Roman" w:cs="Times New Roman" w:eastAsia="Times New Roman" w:hAnsi="Times New Roman"/>
          <w:b/>
          <w:bCs/>
          <w:sz w:val="40"/>
          <w:szCs w:val="40"/>
        </w:rPr>
        <w:br/>
        <w:t xml:space="preserve">SYSTEM DESIGN</w:t>
      </w:r>
    </w:p>
    <w:p>
      <w:pPr>
        <w:pStyle w:val="Heading2"/>
        <w:keepNext/>
        <w:spacing w:after="140" w:before="280"/>
      </w:pPr>
      <w:r>
        <w:rPr>
          <w:rFonts w:ascii="Times New Roman" w:cs="Times New Roman" w:eastAsia="Times New Roman" w:hAnsi="Times New Roman"/>
          <w:b/>
          <w:bCs/>
          <w:sz w:val="28"/>
          <w:szCs w:val="28"/>
        </w:rPr>
        <w:t xml:space="preserve">4.1 Basic Modules</w:t>
      </w:r>
    </w:p>
    <w:p>
      <w:pPr>
        <w:keepNext/>
        <w:spacing w:after="80" w:before="160"/>
      </w:pPr>
      <w:r>
        <w:rPr>
          <w:rFonts w:ascii="Times New Roman" w:cs="Times New Roman" w:eastAsia="Times New Roman" w:hAnsi="Times New Roman"/>
          <w:b/>
          <w:bCs/>
          <w:sz w:val="24"/>
          <w:szCs w:val="24"/>
        </w:rPr>
        <w:t xml:space="preserve">1. Authentication &amp; Security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Signs users in with Google (OpenID Connect with PKCE) or a passkey.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Requires 2-step verification: emailed code, authenticator app (TOTP) or passkey; issues HttpOnly session cookies and rotating refresh tokens.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Provides recovery codes, lock-out after five wrong codes, rate limiting and CSRF protection.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Writes security events to the audit log.</w:t>
      </w:r>
    </w:p>
    <w:p>
      <w:pPr>
        <w:keepNext/>
        <w:spacing w:after="80" w:before="160"/>
      </w:pPr>
      <w:r>
        <w:rPr>
          <w:rFonts w:ascii="Times New Roman" w:cs="Times New Roman" w:eastAsia="Times New Roman" w:hAnsi="Times New Roman"/>
          <w:b/>
          <w:bCs/>
          <w:sz w:val="24"/>
          <w:szCs w:val="24"/>
        </w:rPr>
        <w:t xml:space="preserve">2. Learning Path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Stores courses, units, lessons and exercises and synchronises the built-in curriculum at start-up.</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Decides which lessons are locked or unlocked, based on earlier lessons and passed chapter tests (old progress is grandfathered).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Serves the lesson player with exercises, without the private solutions.</w:t>
      </w:r>
    </w:p>
    <w:p>
      <w:pPr>
        <w:keepNext/>
        <w:spacing w:after="80" w:before="160"/>
      </w:pPr>
      <w:r>
        <w:rPr>
          <w:rFonts w:ascii="Times New Roman" w:cs="Times New Roman" w:eastAsia="Times New Roman" w:hAnsi="Times New Roman"/>
          <w:b/>
          <w:bCs/>
          <w:sz w:val="24"/>
          <w:szCs w:val="24"/>
        </w:rPr>
        <w:t xml:space="preserve">3. Code Execution &amp; Grading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Runs Python, JavaScript, TypeScript, SQL, HTML/CSS and Git programs in sandboxed Web Workers in the browser; optionally runs Java, C and C++ in a server sandbox.</w:t>
      </w:r>
    </w:p>
    <w:p>
      <w:pPr>
        <w:pStyle w:val="ListParagraph"/>
        <w:numPr>
          <w:ilvl w:val="0"/>
          <w:numId w:val="3"/>
        </w:numPr>
        <w:spacing w:after="70" w:line="300"/>
        <w:jc w:val="both"/>
      </w:pPr>
      <w:r>
        <w:rPr>
          <w:rFonts w:ascii="Times New Roman" w:cs="Times New Roman" w:eastAsia="Times New Roman" w:hAnsi="Times New Roman"/>
          <w:sz w:val="24"/>
          <w:szCs w:val="24"/>
        </w:rPr>
        <w:t xml:space="preserve">Grades every answer on the server by comparing the reported output with expected output that is never sent to the browser; checks required patterns so a program cannot simply print the answer.</w:t>
      </w:r>
    </w:p>
    <w:p>
      <w:pPr>
        <w:pStyle w:val="ListParagraph"/>
        <w:numPr>
          <w:ilvl w:val="0"/>
          <w:numId w:val="3"/>
        </w:numPr>
        <w:spacing w:after="70" w:line="300"/>
        <w:jc w:val="both"/>
      </w:pPr>
      <w:r>
        <w:rPr>
          <w:rFonts w:ascii="Times New Roman" w:cs="Times New Roman" w:eastAsia="Times New Roman" w:hAnsi="Times New Roman"/>
          <w:sz w:val="24"/>
          <w:szCs w:val="24"/>
        </w:rPr>
        <w:t xml:space="preserve">Blocks paste/drop in answer boxes and marks revealed answers as non-copyable.</w:t>
      </w:r>
    </w:p>
    <w:p>
      <w:pPr>
        <w:keepNext/>
        <w:spacing w:after="80" w:before="160"/>
      </w:pPr>
      <w:r>
        <w:rPr>
          <w:rFonts w:ascii="Times New Roman" w:cs="Times New Roman" w:eastAsia="Times New Roman" w:hAnsi="Times New Roman"/>
          <w:b/>
          <w:bCs/>
          <w:sz w:val="24"/>
          <w:szCs w:val="24"/>
        </w:rPr>
        <w:t xml:space="preserve">4. Tests &amp; Practice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Chapter tests (8 questions, 6 to pass), readiness tests (15 questions, 12 to pass) with jump-ahead, no hearts lost and no hints during a test.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Spaced-repetition practice: Leitner boxes with intervals of 0, 1, 3, 7, 16 and 35 days; sessions of ten questions.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Daily challenge from a rotating course.</w:t>
      </w:r>
    </w:p>
    <w:p>
      <w:pPr>
        <w:keepNext/>
        <w:spacing w:after="80" w:before="160"/>
      </w:pPr>
      <w:r>
        <w:rPr>
          <w:rFonts w:ascii="Times New Roman" w:cs="Times New Roman" w:eastAsia="Times New Roman" w:hAnsi="Times New Roman"/>
          <w:b/>
          <w:bCs/>
          <w:sz w:val="24"/>
          <w:szCs w:val="24"/>
        </w:rPr>
        <w:t xml:space="preserve">5. Projects &amp; Certificates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Thirty three-step projects (the last lesson of each section). Each step starts from the learner's own code of the previous step.</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 certificate with a random public code is issued once when all lessons and chapter tests of a course are complete; a public page verifies and prints it.</w:t>
      </w:r>
    </w:p>
    <w:p>
      <w:pPr>
        <w:keepNext/>
        <w:spacing w:after="80" w:before="160"/>
      </w:pPr>
      <w:r>
        <w:rPr>
          <w:rFonts w:ascii="Times New Roman" w:cs="Times New Roman" w:eastAsia="Times New Roman" w:hAnsi="Times New Roman"/>
          <w:b/>
          <w:bCs/>
          <w:sz w:val="24"/>
          <w:szCs w:val="24"/>
        </w:rPr>
        <w:t xml:space="preserve">6. Gamification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XP, daily goal, streaks, hearts that refill over time, fourteen badges.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Progress page with charts of XP per day and lessons per language.</w:t>
      </w:r>
    </w:p>
    <w:p>
      <w:pPr>
        <w:keepNext/>
        <w:spacing w:after="80" w:before="160"/>
      </w:pPr>
      <w:r>
        <w:rPr>
          <w:rFonts w:ascii="Times New Roman" w:cs="Times New Roman" w:eastAsia="Times New Roman" w:hAnsi="Times New Roman"/>
          <w:b/>
          <w:bCs/>
          <w:sz w:val="24"/>
          <w:szCs w:val="24"/>
        </w:rPr>
        <w:t xml:space="preserve">7. Social &amp; Contest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Friend codes, invite links, follow and unfollow, friends league beside the global weekly league.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Weekly contest for every course: same ten questions for all, one ten-minute attempt, ranked by score then time, with a live (polled) leaderboard.</w:t>
      </w:r>
    </w:p>
    <w:p>
      <w:pPr>
        <w:keepNext/>
        <w:spacing w:after="80" w:before="160"/>
      </w:pPr>
      <w:r>
        <w:rPr>
          <w:rFonts w:ascii="Times New Roman" w:cs="Times New Roman" w:eastAsia="Times New Roman" w:hAnsi="Times New Roman"/>
          <w:b/>
          <w:bCs/>
          <w:sz w:val="24"/>
          <w:szCs w:val="24"/>
        </w:rPr>
        <w:t xml:space="preserve">8. Notification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Sends e-mail through SMTP over TLS: sign-in codes and optional streak reminders (once per day, atomic claim, signed one-click unsubscribe).</w:t>
      </w:r>
    </w:p>
    <w:p>
      <w:pPr>
        <w:keepNext/>
        <w:spacing w:after="80" w:before="160"/>
      </w:pPr>
      <w:r>
        <w:rPr>
          <w:rFonts w:ascii="Times New Roman" w:cs="Times New Roman" w:eastAsia="Times New Roman" w:hAnsi="Times New Roman"/>
          <w:b/>
          <w:bCs/>
          <w:sz w:val="24"/>
          <w:szCs w:val="24"/>
        </w:rPr>
        <w:t xml:space="preserve">9. Administration &amp; Content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Hidden from non-admins (the page and API answer 404). Edits lessons and exercises with server-side validation, disables users, searches users and audit log.</w:t>
      </w:r>
    </w:p>
    <w:p>
      <w:pPr>
        <w:pStyle w:val="ListParagraph"/>
        <w:numPr>
          <w:ilvl w:val="0"/>
          <w:numId w:val="3"/>
        </w:numPr>
        <w:spacing w:after="70" w:line="300"/>
        <w:jc w:val="both"/>
      </w:pPr>
      <w:r>
        <w:rPr>
          <w:rFonts w:ascii="Times New Roman" w:cs="Times New Roman" w:eastAsia="Times New Roman" w:hAnsi="Times New Roman"/>
          <w:sz w:val="24"/>
          <w:szCs w:val="24"/>
        </w:rPr>
        <w:t xml:space="preserve">Grants or removes admin access only after the acting admin re-enters a 2-step code; owner accounts (ADMIN_EMAILS) cannot be demoted.</w:t>
      </w:r>
    </w:p>
    <w:p>
      <w:pPr>
        <w:keepNext/>
        <w:spacing w:after="80" w:before="160"/>
      </w:pPr>
      <w:r>
        <w:rPr>
          <w:rFonts w:ascii="Times New Roman" w:cs="Times New Roman" w:eastAsia="Times New Roman" w:hAnsi="Times New Roman"/>
          <w:b/>
          <w:bCs/>
          <w:sz w:val="24"/>
          <w:szCs w:val="24"/>
        </w:rPr>
        <w:t xml:space="preserve">10. Account &amp; Privacy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Download of all personal data as a JSON file; permanent account deletion (cascading) after a 2-step code.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Privacy Policy and Terms of Service pages.</w:t>
      </w:r>
    </w:p>
    <w:p>
      <w:pPr>
        <w:keepNext/>
        <w:spacing w:after="80" w:before="160"/>
      </w:pPr>
      <w:r>
        <w:rPr>
          <w:rFonts w:ascii="Times New Roman" w:cs="Times New Roman" w:eastAsia="Times New Roman" w:hAnsi="Times New Roman"/>
          <w:b/>
          <w:bCs/>
          <w:sz w:val="24"/>
          <w:szCs w:val="24"/>
        </w:rPr>
        <w:t xml:space="preserve">11. Progressive Web App Module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Web-app manifest and icons, a service worker that caches static files and shows an offline page, an install button.</w:t>
      </w:r>
    </w:p>
    <w:p>
      <w:pPr>
        <w:pStyle w:val="Heading2"/>
        <w:keepNext/>
        <w:spacing w:after="140" w:before="280"/>
      </w:pPr>
      <w:r>
        <w:rPr>
          <w:rFonts w:ascii="Times New Roman" w:cs="Times New Roman" w:eastAsia="Times New Roman" w:hAnsi="Times New Roman"/>
          <w:b/>
          <w:bCs/>
          <w:sz w:val="28"/>
          <w:szCs w:val="28"/>
        </w:rPr>
        <w:t xml:space="preserve">4.2 Data Design</w:t>
      </w:r>
    </w:p>
    <w:p>
      <w:pPr>
        <w:spacing w:after="140" w:before="0" w:line="320"/>
        <w:jc w:val="both"/>
      </w:pPr>
      <w:r>
        <w:rPr>
          <w:rFonts w:ascii="Times New Roman" w:cs="Times New Roman" w:eastAsia="Times New Roman" w:hAnsi="Times New Roman"/>
          <w:sz w:val="24"/>
          <w:szCs w:val="24"/>
        </w:rPr>
        <w:t xml:space="preserve">Codeingo stores its data in a relational database (PostgreSQL in production, SQLite in development and tests) managed through SQLAlchemy models. There are 23 tables. Relations use foreign keys with ON DELETE CASCADE, so deleting a user removes everything that belongs to that user. The curriculum tables (courses, units, lessons, exercises) are synchronised from code at start-up and keyed by a stable key such as python/3/1, so learners' progress survives content updates. The Entity-Relationship diagram below shows the main tables; the field lists follow.</w:t>
      </w:r>
    </w:p>
    <w:p>
      <w:pPr>
        <w:keepNext/>
        <w:spacing w:after="60" w:before="120"/>
        <w:jc w:val="center"/>
      </w:pPr>
      <w:r>
        <w:drawing>
          <wp:inline distT="0" distB="0" distL="0" distR="0">
            <wp:extent cx="5715000" cy="4657725"/>
            <wp:effectExtent t="0" r="0" b="0" l="0"/>
            <wp:docPr id="11" name="Figure 4.2" descr="Entity-Relationship diagram (generated from the SQLAlchemy model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6577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4.2: Entity-Relationship diagram (generated from the SQLAlchemy models)</w:t>
      </w:r>
    </w:p>
    <w:p>
      <w:pPr>
        <w:keepNext/>
        <w:spacing w:after="40" w:before="160" w:line="320"/>
        <w:jc w:val="both"/>
      </w:pPr>
      <w:r>
        <w:rPr>
          <w:rFonts w:ascii="Times New Roman" w:cs="Times New Roman" w:eastAsia="Times New Roman" w:hAnsi="Times New Roman"/>
          <w:b/>
          <w:bCs/>
          <w:sz w:val="24"/>
          <w:szCs w:val="24"/>
        </w:rPr>
        <w:t xml:space="preserve">1. users</w:t>
      </w:r>
    </w:p>
    <w:p>
      <w:pPr>
        <w:keepNext/>
        <w:spacing w:after="100" w:before="200"/>
        <w:jc w:val="center"/>
      </w:pPr>
      <w:r>
        <w:rPr>
          <w:rFonts w:ascii="Times New Roman" w:cs="Times New Roman" w:eastAsia="Times New Roman" w:hAnsi="Times New Roman"/>
          <w:b/>
          <w:bCs/>
          <w:sz w:val="22"/>
          <w:szCs w:val="22"/>
        </w:rPr>
        <w:t xml:space="preserve">Table 4.2.1: users - Account, security settings, gamification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google_sub</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Google account identifier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 address (never shown to other users)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name</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Display name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avatar_url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Profile picture URL</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role</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learner or admin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is_active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False when the account is disabled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Creation timestamp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last_login_at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 successful sign-in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token_version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Increase to invalidate all access tokens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mfa_enabled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when 2-step verification is set up</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mfa_method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 or totp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totp_secret_enc</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Authenticator secret, encrypted (Fernet)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totp_pending_enc</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Secret during set-up, encrypted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totp_last_step</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 accepted TOTP time-step (replay protection)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mfa_failed_count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Consecutive wrong codes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mfa_locked_until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Lock-out end time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email_code_hash</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Keyed hash of the emailed code (never the code)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email_code_expires_at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Code expiry (10 minutes)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email_code_sent_at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the code was sent (resend cool-down)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email_code_attempts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Wrong guesses for this code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email_code_window_start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Start of the hourly send window</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email_code_window_count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Codes sent in the window</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xp_total</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Total XP earned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streak_current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Current streak in days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streak_best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Best streak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last_active_date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 day with activity</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hearts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Hearts left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hearts_updated_at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Heart refill reference time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daily_goal</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Daily XP goal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friend_code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Shareable 8-character code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reminder_emails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Whether streak reminder e-mails are 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last_reminder_on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Day of the last reminder (max one a day)</w:t>
            </w:r>
          </w:p>
        </w:tc>
      </w:tr>
    </w:tbl>
    <w:p>
      <w:pPr>
        <w:keepNext/>
        <w:spacing w:after="40" w:before="160" w:line="320"/>
        <w:jc w:val="both"/>
      </w:pPr>
      <w:r>
        <w:rPr>
          <w:rFonts w:ascii="Times New Roman" w:cs="Times New Roman" w:eastAsia="Times New Roman" w:hAnsi="Times New Roman"/>
          <w:b/>
          <w:bCs/>
          <w:sz w:val="24"/>
          <w:szCs w:val="24"/>
        </w:rPr>
        <w:t xml:space="preserve">2. courses</w:t>
      </w:r>
    </w:p>
    <w:p>
      <w:pPr>
        <w:keepNext/>
        <w:spacing w:after="100" w:before="200"/>
        <w:jc w:val="center"/>
      </w:pPr>
      <w:r>
        <w:rPr>
          <w:rFonts w:ascii="Times New Roman" w:cs="Times New Roman" w:eastAsia="Times New Roman" w:hAnsi="Times New Roman"/>
          <w:b/>
          <w:bCs/>
          <w:sz w:val="22"/>
          <w:szCs w:val="22"/>
        </w:rPr>
        <w:t xml:space="preserve">Table 4.2.2: courses - The ten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slug</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Short unique name used in URLs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title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Display title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description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Short 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icon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Emoji icon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position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Order position</w:t>
            </w:r>
          </w:p>
        </w:tc>
      </w:tr>
    </w:tbl>
    <w:p>
      <w:pPr>
        <w:keepNext/>
        <w:spacing w:after="40" w:before="160" w:line="320"/>
        <w:jc w:val="both"/>
      </w:pPr>
      <w:r>
        <w:rPr>
          <w:rFonts w:ascii="Times New Roman" w:cs="Times New Roman" w:eastAsia="Times New Roman" w:hAnsi="Times New Roman"/>
          <w:b/>
          <w:bCs/>
          <w:sz w:val="24"/>
          <w:szCs w:val="24"/>
        </w:rPr>
        <w:t xml:space="preserve">3. units</w:t>
      </w:r>
    </w:p>
    <w:p>
      <w:pPr>
        <w:keepNext/>
        <w:spacing w:after="100" w:before="200"/>
        <w:jc w:val="center"/>
      </w:pPr>
      <w:r>
        <w:rPr>
          <w:rFonts w:ascii="Times New Roman" w:cs="Times New Roman" w:eastAsia="Times New Roman" w:hAnsi="Times New Roman"/>
          <w:b/>
          <w:bCs/>
          <w:sz w:val="22"/>
          <w:szCs w:val="22"/>
        </w:rPr>
        <w:t xml:space="preserve">Table 4.2.3: units - Units (chapters) of a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FK→courses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 (courses.id)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key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Stable curriculum key, e.g. python/3/1</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section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Section name (Beginner / Intermediate / Advanced)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title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Display title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position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Order position</w:t>
            </w:r>
          </w:p>
        </w:tc>
      </w:tr>
    </w:tbl>
    <w:p>
      <w:pPr>
        <w:keepNext/>
        <w:spacing w:after="40" w:before="160" w:line="320"/>
        <w:jc w:val="both"/>
      </w:pPr>
      <w:r>
        <w:rPr>
          <w:rFonts w:ascii="Times New Roman" w:cs="Times New Roman" w:eastAsia="Times New Roman" w:hAnsi="Times New Roman"/>
          <w:b/>
          <w:bCs/>
          <w:sz w:val="24"/>
          <w:szCs w:val="24"/>
        </w:rPr>
        <w:t xml:space="preserve">4. lessons</w:t>
      </w:r>
    </w:p>
    <w:p>
      <w:pPr>
        <w:keepNext/>
        <w:spacing w:after="100" w:before="200"/>
        <w:jc w:val="center"/>
      </w:pPr>
      <w:r>
        <w:rPr>
          <w:rFonts w:ascii="Times New Roman" w:cs="Times New Roman" w:eastAsia="Times New Roman" w:hAnsi="Times New Roman"/>
          <w:b/>
          <w:bCs/>
          <w:sz w:val="22"/>
          <w:szCs w:val="22"/>
        </w:rPr>
        <w:t xml:space="preserve">Table 4.2.4: lessons - Lessons and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unit_id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FK→units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Unit (units.id)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key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Stable curriculum key, e.g. python/3/1</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content_hash</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Hash of the lesson content (detects changes at start-up sync)</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title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Display title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intro</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Concept explanation shown before the exercises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position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Order position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xp_reward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 awarded for completing the lesson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is_project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for end-of-section project lessons</w:t>
            </w:r>
          </w:p>
        </w:tc>
      </w:tr>
    </w:tbl>
    <w:p>
      <w:pPr>
        <w:keepNext/>
        <w:spacing w:after="40" w:before="160" w:line="320"/>
        <w:jc w:val="both"/>
      </w:pPr>
      <w:r>
        <w:rPr>
          <w:rFonts w:ascii="Times New Roman" w:cs="Times New Roman" w:eastAsia="Times New Roman" w:hAnsi="Times New Roman"/>
          <w:b/>
          <w:bCs/>
          <w:sz w:val="24"/>
          <w:szCs w:val="24"/>
        </w:rPr>
        <w:t xml:space="preserve">5. exercises</w:t>
      </w:r>
    </w:p>
    <w:p>
      <w:pPr>
        <w:keepNext/>
        <w:spacing w:after="100" w:before="200"/>
        <w:jc w:val="center"/>
      </w:pPr>
      <w:r>
        <w:rPr>
          <w:rFonts w:ascii="Times New Roman" w:cs="Times New Roman" w:eastAsia="Times New Roman" w:hAnsi="Times New Roman"/>
          <w:b/>
          <w:bCs/>
          <w:sz w:val="22"/>
          <w:szCs w:val="22"/>
        </w:rPr>
        <w:t xml:space="preserve">Table 4.2.5: exercises - Questions and programs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FK→lessons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 (lessons.id)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position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Order position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kind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 kind (mcq, fill, order, code, run) or test kind (unit / section)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prompt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Question text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code</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Code shown with the question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Public part (options, starter code, tests) as JSON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solution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Private answer data as JSON, never sent to the browser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explanation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Explanation shown after answering</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hint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Author hint</w:t>
            </w:r>
          </w:p>
        </w:tc>
      </w:tr>
    </w:tbl>
    <w:p>
      <w:pPr>
        <w:keepNext/>
        <w:spacing w:after="40" w:before="160" w:line="320"/>
        <w:jc w:val="both"/>
      </w:pPr>
      <w:r>
        <w:rPr>
          <w:rFonts w:ascii="Times New Roman" w:cs="Times New Roman" w:eastAsia="Times New Roman" w:hAnsi="Times New Roman"/>
          <w:b/>
          <w:bCs/>
          <w:sz w:val="24"/>
          <w:szCs w:val="24"/>
        </w:rPr>
        <w:t xml:space="preserve">6. user_lessons</w:t>
      </w:r>
    </w:p>
    <w:p>
      <w:pPr>
        <w:keepNext/>
        <w:spacing w:after="100" w:before="200"/>
        <w:jc w:val="center"/>
      </w:pPr>
      <w:r>
        <w:rPr>
          <w:rFonts w:ascii="Times New Roman" w:cs="Times New Roman" w:eastAsia="Times New Roman" w:hAnsi="Times New Roman"/>
          <w:b/>
          <w:bCs/>
          <w:sz w:val="22"/>
          <w:szCs w:val="22"/>
        </w:rPr>
        <w:t xml:space="preserve">Table 4.2.6: user_lessons - A learner's lesson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FK→lessons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 (lessons.id)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completed_count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Times completed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perfect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if finished without mistakes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first_completed_at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First completion time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tested_out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if skipped via a readiness test</w:t>
            </w:r>
          </w:p>
        </w:tc>
      </w:tr>
    </w:tbl>
    <w:p>
      <w:pPr>
        <w:keepNext/>
        <w:spacing w:after="40" w:before="160" w:line="320"/>
        <w:jc w:val="both"/>
      </w:pPr>
      <w:r>
        <w:rPr>
          <w:rFonts w:ascii="Times New Roman" w:cs="Times New Roman" w:eastAsia="Times New Roman" w:hAnsi="Times New Roman"/>
          <w:b/>
          <w:bCs/>
          <w:sz w:val="24"/>
          <w:szCs w:val="24"/>
        </w:rPr>
        <w:t xml:space="preserve">7. lesson_attempts</w:t>
      </w:r>
    </w:p>
    <w:p>
      <w:pPr>
        <w:keepNext/>
        <w:spacing w:after="100" w:before="200"/>
        <w:jc w:val="center"/>
      </w:pPr>
      <w:r>
        <w:rPr>
          <w:rFonts w:ascii="Times New Roman" w:cs="Times New Roman" w:eastAsia="Times New Roman" w:hAnsi="Times New Roman"/>
          <w:b/>
          <w:bCs/>
          <w:sz w:val="22"/>
          <w:szCs w:val="22"/>
        </w:rPr>
        <w:t xml:space="preserve">Table 4.2.7: lesson_attempts - One play-through of a lesson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FK→lessons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 (lessons.id)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started_at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started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completed_at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finished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mistakes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Number of wrong answers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correct_ids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Exercises answered correctly</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xp_awarded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 given for this attempt</w:t>
            </w:r>
          </w:p>
        </w:tc>
      </w:tr>
    </w:tbl>
    <w:p>
      <w:pPr>
        <w:keepNext/>
        <w:spacing w:after="40" w:before="160" w:line="320"/>
        <w:jc w:val="both"/>
      </w:pPr>
      <w:r>
        <w:rPr>
          <w:rFonts w:ascii="Times New Roman" w:cs="Times New Roman" w:eastAsia="Times New Roman" w:hAnsi="Times New Roman"/>
          <w:b/>
          <w:bCs/>
          <w:sz w:val="24"/>
          <w:szCs w:val="24"/>
        </w:rPr>
        <w:t xml:space="preserve">8. user_tests</w:t>
      </w:r>
    </w:p>
    <w:p>
      <w:pPr>
        <w:keepNext/>
        <w:spacing w:after="100" w:before="200"/>
        <w:jc w:val="center"/>
      </w:pPr>
      <w:r>
        <w:rPr>
          <w:rFonts w:ascii="Times New Roman" w:cs="Times New Roman" w:eastAsia="Times New Roman" w:hAnsi="Times New Roman"/>
          <w:b/>
          <w:bCs/>
          <w:sz w:val="22"/>
          <w:szCs w:val="22"/>
        </w:rPr>
        <w:t xml:space="preserve">Table 4.2.8: user_tests - Best result per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target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unit:&lt;id&gt; or section:&lt;course&gt;:&lt;name&gt;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best_score</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Best score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attempts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Number of attempts</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passed_at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first passed</w:t>
            </w:r>
          </w:p>
        </w:tc>
      </w:tr>
    </w:tbl>
    <w:p>
      <w:pPr>
        <w:keepNext/>
        <w:spacing w:after="40" w:before="160" w:line="320"/>
        <w:jc w:val="both"/>
      </w:pPr>
      <w:r>
        <w:rPr>
          <w:rFonts w:ascii="Times New Roman" w:cs="Times New Roman" w:eastAsia="Times New Roman" w:hAnsi="Times New Roman"/>
          <w:b/>
          <w:bCs/>
          <w:sz w:val="24"/>
          <w:szCs w:val="24"/>
        </w:rPr>
        <w:t xml:space="preserve">9. test_attempts</w:t>
      </w:r>
    </w:p>
    <w:p>
      <w:pPr>
        <w:keepNext/>
        <w:spacing w:after="100" w:before="200"/>
        <w:jc w:val="center"/>
      </w:pPr>
      <w:r>
        <w:rPr>
          <w:rFonts w:ascii="Times New Roman" w:cs="Times New Roman" w:eastAsia="Times New Roman" w:hAnsi="Times New Roman"/>
          <w:b/>
          <w:bCs/>
          <w:sz w:val="22"/>
          <w:szCs w:val="22"/>
        </w:rPr>
        <w:t xml:space="preserve">Table 4.2.9: test_attempts - One sitting of a chapter or readiness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FK→courses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 (courses.id)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kind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 kind (mcq, fill, order, code, run) or test kind (unit / section)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target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unit:&lt;id&gt; or section:&lt;course&gt;:&lt;name&gt;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exercise_ids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Questions in this attempt (JSON list)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results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Answers so far: {exercise id: correct}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pass_mark</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Score needed to pass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started_at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started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completed_at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finished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score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Final score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passed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if passed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xp_awarded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 given for this attempt</w:t>
            </w:r>
          </w:p>
        </w:tc>
      </w:tr>
    </w:tbl>
    <w:p>
      <w:pPr>
        <w:keepNext/>
        <w:spacing w:after="40" w:before="160" w:line="320"/>
        <w:jc w:val="both"/>
      </w:pPr>
      <w:r>
        <w:rPr>
          <w:rFonts w:ascii="Times New Roman" w:cs="Times New Roman" w:eastAsia="Times New Roman" w:hAnsi="Times New Roman"/>
          <w:b/>
          <w:bCs/>
          <w:sz w:val="24"/>
          <w:szCs w:val="24"/>
        </w:rPr>
        <w:t xml:space="preserve">10. review_items</w:t>
      </w:r>
    </w:p>
    <w:p>
      <w:pPr>
        <w:keepNext/>
        <w:spacing w:after="100" w:before="200"/>
        <w:jc w:val="center"/>
      </w:pPr>
      <w:r>
        <w:rPr>
          <w:rFonts w:ascii="Times New Roman" w:cs="Times New Roman" w:eastAsia="Times New Roman" w:hAnsi="Times New Roman"/>
          <w:b/>
          <w:bCs/>
          <w:sz w:val="22"/>
          <w:szCs w:val="22"/>
        </w:rPr>
        <w:t xml:space="preserve">Table 4.2.10: review_items - Spaced-repetition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FK→exercises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 (exercises.id)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box</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Leitner box 0-5</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due_at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the item is due again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lapses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Times forgotten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reviews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Times reviewed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updated_at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 update timestamp</w:t>
            </w:r>
          </w:p>
        </w:tc>
      </w:tr>
    </w:tbl>
    <w:p>
      <w:pPr>
        <w:keepNext/>
        <w:spacing w:after="40" w:before="160" w:line="320"/>
        <w:jc w:val="both"/>
      </w:pPr>
      <w:r>
        <w:rPr>
          <w:rFonts w:ascii="Times New Roman" w:cs="Times New Roman" w:eastAsia="Times New Roman" w:hAnsi="Times New Roman"/>
          <w:b/>
          <w:bCs/>
          <w:sz w:val="24"/>
          <w:szCs w:val="24"/>
        </w:rPr>
        <w:t xml:space="preserve">11. practice_attempts</w:t>
      </w:r>
    </w:p>
    <w:p>
      <w:pPr>
        <w:keepNext/>
        <w:spacing w:after="100" w:before="200"/>
        <w:jc w:val="center"/>
      </w:pPr>
      <w:r>
        <w:rPr>
          <w:rFonts w:ascii="Times New Roman" w:cs="Times New Roman" w:eastAsia="Times New Roman" w:hAnsi="Times New Roman"/>
          <w:b/>
          <w:bCs/>
          <w:sz w:val="22"/>
          <w:szCs w:val="22"/>
        </w:rPr>
        <w:t xml:space="preserve">Table 4.2.11: practice_attempts - Practice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FK→courses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 (courses.id)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exercise_ids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Questions in this attempt (JSON list)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results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Answers so far: {exercise id: correct}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started_at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started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completed_at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finished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xp_awarded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 given for this attempt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heart_awarded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if a heart was given back</w:t>
            </w:r>
          </w:p>
        </w:tc>
      </w:tr>
    </w:tbl>
    <w:p>
      <w:pPr>
        <w:keepNext/>
        <w:spacing w:after="40" w:before="160" w:line="320"/>
        <w:jc w:val="both"/>
      </w:pPr>
      <w:r>
        <w:rPr>
          <w:rFonts w:ascii="Times New Roman" w:cs="Times New Roman" w:eastAsia="Times New Roman" w:hAnsi="Times New Roman"/>
          <w:b/>
          <w:bCs/>
          <w:sz w:val="24"/>
          <w:szCs w:val="24"/>
        </w:rPr>
        <w:t xml:space="preserve">12. daily_claims</w:t>
      </w:r>
    </w:p>
    <w:p>
      <w:pPr>
        <w:keepNext/>
        <w:spacing w:after="100" w:before="200"/>
        <w:jc w:val="center"/>
      </w:pPr>
      <w:r>
        <w:rPr>
          <w:rFonts w:ascii="Times New Roman" w:cs="Times New Roman" w:eastAsia="Times New Roman" w:hAnsi="Times New Roman"/>
          <w:b/>
          <w:bCs/>
          <w:sz w:val="22"/>
          <w:szCs w:val="22"/>
        </w:rPr>
        <w:t xml:space="preserve">Table 4.2.12: daily_claims - Daily challenge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Calendar day</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correct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if answered correctly</w:t>
            </w:r>
          </w:p>
        </w:tc>
      </w:tr>
    </w:tbl>
    <w:p>
      <w:pPr>
        <w:keepNext/>
        <w:spacing w:after="40" w:before="160" w:line="320"/>
        <w:jc w:val="both"/>
      </w:pPr>
      <w:r>
        <w:rPr>
          <w:rFonts w:ascii="Times New Roman" w:cs="Times New Roman" w:eastAsia="Times New Roman" w:hAnsi="Times New Roman"/>
          <w:b/>
          <w:bCs/>
          <w:sz w:val="24"/>
          <w:szCs w:val="24"/>
        </w:rPr>
        <w:t xml:space="preserve">13. certificates</w:t>
      </w:r>
    </w:p>
    <w:p>
      <w:pPr>
        <w:keepNext/>
        <w:spacing w:after="100" w:before="200"/>
        <w:jc w:val="center"/>
      </w:pPr>
      <w:r>
        <w:rPr>
          <w:rFonts w:ascii="Times New Roman" w:cs="Times New Roman" w:eastAsia="Times New Roman" w:hAnsi="Times New Roman"/>
          <w:b/>
          <w:bCs/>
          <w:sz w:val="22"/>
          <w:szCs w:val="22"/>
        </w:rPr>
        <w:t xml:space="preserve">Table 4.2.13: certificates - Issued certificates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FK→courses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 (courses.id)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holder_name</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Name printed on the certificate (snapshot)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course_title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 name printed on the certificate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lessons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Number of lessons completed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issued_at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Issue timestamp</w:t>
            </w:r>
          </w:p>
        </w:tc>
      </w:tr>
    </w:tbl>
    <w:p>
      <w:pPr>
        <w:keepNext/>
        <w:spacing w:after="40" w:before="160" w:line="320"/>
        <w:jc w:val="both"/>
      </w:pPr>
      <w:r>
        <w:rPr>
          <w:rFonts w:ascii="Times New Roman" w:cs="Times New Roman" w:eastAsia="Times New Roman" w:hAnsi="Times New Roman"/>
          <w:b/>
          <w:bCs/>
          <w:sz w:val="24"/>
          <w:szCs w:val="24"/>
        </w:rPr>
        <w:t xml:space="preserve">14. xp_events</w:t>
      </w:r>
    </w:p>
    <w:p>
      <w:pPr>
        <w:keepNext/>
        <w:spacing w:after="100" w:before="200"/>
        <w:jc w:val="center"/>
      </w:pPr>
      <w:r>
        <w:rPr>
          <w:rFonts w:ascii="Times New Roman" w:cs="Times New Roman" w:eastAsia="Times New Roman" w:hAnsi="Times New Roman"/>
          <w:b/>
          <w:bCs/>
          <w:sz w:val="22"/>
          <w:szCs w:val="22"/>
        </w:rPr>
        <w:t xml:space="preserve">Table 4.2.14: xp_events - XP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amount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 amount</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reason</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Why the XP was awarded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Creation timestamp</w:t>
            </w:r>
          </w:p>
        </w:tc>
      </w:tr>
    </w:tbl>
    <w:p>
      <w:pPr>
        <w:keepNext/>
        <w:spacing w:after="40" w:before="160" w:line="320"/>
        <w:jc w:val="both"/>
      </w:pPr>
      <w:r>
        <w:rPr>
          <w:rFonts w:ascii="Times New Roman" w:cs="Times New Roman" w:eastAsia="Times New Roman" w:hAnsi="Times New Roman"/>
          <w:b/>
          <w:bCs/>
          <w:sz w:val="24"/>
          <w:szCs w:val="24"/>
        </w:rPr>
        <w:t xml:space="preserve">15. user_badges</w:t>
      </w:r>
    </w:p>
    <w:p>
      <w:pPr>
        <w:keepNext/>
        <w:spacing w:after="100" w:before="200"/>
        <w:jc w:val="center"/>
      </w:pPr>
      <w:r>
        <w:rPr>
          <w:rFonts w:ascii="Times New Roman" w:cs="Times New Roman" w:eastAsia="Times New Roman" w:hAnsi="Times New Roman"/>
          <w:b/>
          <w:bCs/>
          <w:sz w:val="22"/>
          <w:szCs w:val="22"/>
        </w:rPr>
        <w:t xml:space="preserve">Table 4.2.15: user_badges - Earned badges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badge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Badge key</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earned_at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earned</w:t>
            </w:r>
          </w:p>
        </w:tc>
      </w:tr>
    </w:tbl>
    <w:p>
      <w:pPr>
        <w:keepNext/>
        <w:spacing w:after="40" w:before="160" w:line="320"/>
        <w:jc w:val="both"/>
      </w:pPr>
      <w:r>
        <w:rPr>
          <w:rFonts w:ascii="Times New Roman" w:cs="Times New Roman" w:eastAsia="Times New Roman" w:hAnsi="Times New Roman"/>
          <w:b/>
          <w:bCs/>
          <w:sz w:val="24"/>
          <w:szCs w:val="24"/>
        </w:rPr>
        <w:t xml:space="preserve">16. follows</w:t>
      </w:r>
    </w:p>
    <w:p>
      <w:pPr>
        <w:keepNext/>
        <w:spacing w:after="100" w:before="200"/>
        <w:jc w:val="center"/>
      </w:pPr>
      <w:r>
        <w:rPr>
          <w:rFonts w:ascii="Times New Roman" w:cs="Times New Roman" w:eastAsia="Times New Roman" w:hAnsi="Times New Roman"/>
          <w:b/>
          <w:bCs/>
          <w:sz w:val="22"/>
          <w:szCs w:val="22"/>
        </w:rPr>
        <w:t xml:space="preserve">Table 4.2.16: follows - Friend relations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follower_id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 who follows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followee_id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 being followed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Creation timestamp</w:t>
            </w:r>
          </w:p>
        </w:tc>
      </w:tr>
    </w:tbl>
    <w:p>
      <w:pPr>
        <w:keepNext/>
        <w:spacing w:after="40" w:before="160" w:line="320"/>
        <w:jc w:val="both"/>
      </w:pPr>
      <w:r>
        <w:rPr>
          <w:rFonts w:ascii="Times New Roman" w:cs="Times New Roman" w:eastAsia="Times New Roman" w:hAnsi="Times New Roman"/>
          <w:b/>
          <w:bCs/>
          <w:sz w:val="24"/>
          <w:szCs w:val="24"/>
        </w:rPr>
        <w:t xml:space="preserve">17. contests</w:t>
      </w:r>
    </w:p>
    <w:p>
      <w:pPr>
        <w:keepNext/>
        <w:spacing w:after="100" w:before="200"/>
        <w:jc w:val="center"/>
      </w:pPr>
      <w:r>
        <w:rPr>
          <w:rFonts w:ascii="Times New Roman" w:cs="Times New Roman" w:eastAsia="Times New Roman" w:hAnsi="Times New Roman"/>
          <w:b/>
          <w:bCs/>
          <w:sz w:val="22"/>
          <w:szCs w:val="22"/>
        </w:rPr>
        <w:t xml:space="preserve">Table 4.2.17: contests - Weekly contests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FK→courses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Course (courses.id)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week</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ISO week, e.g. 2026-W40</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starts_at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Contest start (Monday 00:00 UTC)</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ends_at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Contest end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exercise_ids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Questions in this attempt (JSON list)</w:t>
            </w:r>
          </w:p>
        </w:tc>
      </w:tr>
    </w:tbl>
    <w:p>
      <w:pPr>
        <w:keepNext/>
        <w:spacing w:after="40" w:before="160" w:line="320"/>
        <w:jc w:val="both"/>
      </w:pPr>
      <w:r>
        <w:rPr>
          <w:rFonts w:ascii="Times New Roman" w:cs="Times New Roman" w:eastAsia="Times New Roman" w:hAnsi="Times New Roman"/>
          <w:b/>
          <w:bCs/>
          <w:sz w:val="24"/>
          <w:szCs w:val="24"/>
        </w:rPr>
        <w:t xml:space="preserve">18. contest_entries</w:t>
      </w:r>
    </w:p>
    <w:p>
      <w:pPr>
        <w:keepNext/>
        <w:spacing w:after="100" w:before="200"/>
        <w:jc w:val="center"/>
      </w:pPr>
      <w:r>
        <w:rPr>
          <w:rFonts w:ascii="Times New Roman" w:cs="Times New Roman" w:eastAsia="Times New Roman" w:hAnsi="Times New Roman"/>
          <w:b/>
          <w:bCs/>
          <w:sz w:val="22"/>
          <w:szCs w:val="22"/>
        </w:rPr>
        <w:t xml:space="preserve">Table 4.2.18: contest_entries - A learner's single timed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contest_id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FK→contests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Contest (contests.id)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started_at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started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finished_at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the run finished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results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Answers so far: {exercise id: correct}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score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Final score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time_ms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Time taken in milliseconds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xp_awarded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XP given for this attempt</w:t>
            </w:r>
          </w:p>
        </w:tc>
      </w:tr>
    </w:tbl>
    <w:p>
      <w:pPr>
        <w:keepNext/>
        <w:spacing w:after="40" w:before="160" w:line="320"/>
        <w:jc w:val="both"/>
      </w:pPr>
      <w:r>
        <w:rPr>
          <w:rFonts w:ascii="Times New Roman" w:cs="Times New Roman" w:eastAsia="Times New Roman" w:hAnsi="Times New Roman"/>
          <w:b/>
          <w:bCs/>
          <w:sz w:val="24"/>
          <w:szCs w:val="24"/>
        </w:rPr>
        <w:t xml:space="preserve">19. passkeys</w:t>
      </w:r>
    </w:p>
    <w:p>
      <w:pPr>
        <w:keepNext/>
        <w:spacing w:after="100" w:before="200"/>
        <w:jc w:val="center"/>
      </w:pPr>
      <w:r>
        <w:rPr>
          <w:rFonts w:ascii="Times New Roman" w:cs="Times New Roman" w:eastAsia="Times New Roman" w:hAnsi="Times New Roman"/>
          <w:b/>
          <w:bCs/>
          <w:sz w:val="22"/>
          <w:szCs w:val="22"/>
        </w:rPr>
        <w:t xml:space="preserve">Table 4.2.19: passkeys - WebAuthn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credential_id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WebAuthn credential id (base64url)</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public_key</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Text</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Public key only (private key stays on the device)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sign_count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Signature counter (clone detection)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transports</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JSON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Authenticator transports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name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Display name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backed_up</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Boolean</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True for synced passkeys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Creation timestamp</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last_used_at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Last sign-in with this passkey</w:t>
            </w:r>
          </w:p>
        </w:tc>
      </w:tr>
    </w:tbl>
    <w:p>
      <w:pPr>
        <w:keepNext/>
        <w:spacing w:after="40" w:before="160" w:line="320"/>
        <w:jc w:val="both"/>
      </w:pPr>
      <w:r>
        <w:rPr>
          <w:rFonts w:ascii="Times New Roman" w:cs="Times New Roman" w:eastAsia="Times New Roman" w:hAnsi="Times New Roman"/>
          <w:b/>
          <w:bCs/>
          <w:sz w:val="24"/>
          <w:szCs w:val="24"/>
        </w:rPr>
        <w:t xml:space="preserve">20. webauthn_challenges</w:t>
      </w:r>
    </w:p>
    <w:p>
      <w:pPr>
        <w:keepNext/>
        <w:spacing w:after="100" w:before="200"/>
        <w:jc w:val="center"/>
      </w:pPr>
      <w:r>
        <w:rPr>
          <w:rFonts w:ascii="Times New Roman" w:cs="Times New Roman" w:eastAsia="Times New Roman" w:hAnsi="Times New Roman"/>
          <w:b/>
          <w:bCs/>
          <w:sz w:val="22"/>
          <w:szCs w:val="22"/>
        </w:rPr>
        <w:t xml:space="preserve">Table 4.2.20: webauthn_challenges - One-time passkey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challenge</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Random one-time challenge (base64url)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purpose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register or login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expires_at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Expiry timestamp</w:t>
            </w:r>
          </w:p>
        </w:tc>
      </w:tr>
    </w:tbl>
    <w:p>
      <w:pPr>
        <w:keepNext/>
        <w:spacing w:after="40" w:before="160" w:line="320"/>
        <w:jc w:val="both"/>
      </w:pPr>
      <w:r>
        <w:rPr>
          <w:rFonts w:ascii="Times New Roman" w:cs="Times New Roman" w:eastAsia="Times New Roman" w:hAnsi="Times New Roman"/>
          <w:b/>
          <w:bCs/>
          <w:sz w:val="24"/>
          <w:szCs w:val="24"/>
        </w:rPr>
        <w:t xml:space="preserve">21. recovery_codes</w:t>
      </w:r>
    </w:p>
    <w:p>
      <w:pPr>
        <w:keepNext/>
        <w:spacing w:after="100" w:before="200"/>
        <w:jc w:val="center"/>
      </w:pPr>
      <w:r>
        <w:rPr>
          <w:rFonts w:ascii="Times New Roman" w:cs="Times New Roman" w:eastAsia="Times New Roman" w:hAnsi="Times New Roman"/>
          <w:b/>
          <w:bCs/>
          <w:sz w:val="22"/>
          <w:szCs w:val="22"/>
        </w:rPr>
        <w:t xml:space="preserve">Table 4.2.21: recovery_codes - Authenticator recovery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code_hash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Hash of the recovery code</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used</w:t>
            </w:r>
          </w:p>
        </w:tc>
      </w:tr>
    </w:tbl>
    <w:p>
      <w:pPr>
        <w:keepNext/>
        <w:spacing w:after="40" w:before="160" w:line="320"/>
        <w:jc w:val="both"/>
      </w:pPr>
      <w:r>
        <w:rPr>
          <w:rFonts w:ascii="Times New Roman" w:cs="Times New Roman" w:eastAsia="Times New Roman" w:hAnsi="Times New Roman"/>
          <w:b/>
          <w:bCs/>
          <w:sz w:val="24"/>
          <w:szCs w:val="24"/>
        </w:rPr>
        <w:t xml:space="preserve">22. refresh_tokens</w:t>
      </w:r>
    </w:p>
    <w:p>
      <w:pPr>
        <w:keepNext/>
        <w:spacing w:after="100" w:before="200"/>
        <w:jc w:val="center"/>
      </w:pPr>
      <w:r>
        <w:rPr>
          <w:rFonts w:ascii="Times New Roman" w:cs="Times New Roman" w:eastAsia="Times New Roman" w:hAnsi="Times New Roman"/>
          <w:b/>
          <w:bCs/>
          <w:sz w:val="22"/>
          <w:szCs w:val="22"/>
        </w:rPr>
        <w:t xml:space="preserve">Table 4.2.22: refresh_tokens - Rotating refresh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token_hash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Hash of the refresh token</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family_id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Token family (reuse detection)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Creation timestamp</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expires_at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Expiry timestamp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revoked_at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When it was revoked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user_agent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Browser identification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ip</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Client IP address</w:t>
            </w:r>
          </w:p>
        </w:tc>
      </w:tr>
    </w:tbl>
    <w:p>
      <w:pPr>
        <w:keepNext/>
        <w:spacing w:after="40" w:before="160" w:line="320"/>
        <w:jc w:val="both"/>
      </w:pPr>
      <w:r>
        <w:rPr>
          <w:rFonts w:ascii="Times New Roman" w:cs="Times New Roman" w:eastAsia="Times New Roman" w:hAnsi="Times New Roman"/>
          <w:b/>
          <w:bCs/>
          <w:sz w:val="24"/>
          <w:szCs w:val="24"/>
        </w:rPr>
        <w:t xml:space="preserve">23. audit_log</w:t>
      </w:r>
    </w:p>
    <w:p>
      <w:pPr>
        <w:keepNext/>
        <w:spacing w:after="100" w:before="200"/>
        <w:jc w:val="center"/>
      </w:pPr>
      <w:r>
        <w:rPr>
          <w:rFonts w:ascii="Times New Roman" w:cs="Times New Roman" w:eastAsia="Times New Roman" w:hAnsi="Times New Roman"/>
          <w:b/>
          <w:bCs/>
          <w:sz w:val="22"/>
          <w:szCs w:val="22"/>
        </w:rPr>
        <w:t xml:space="preserve">Table 4.2.23: audit_log - Security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Field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Type / Key</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8"/>
                <w:szCs w:val="18"/>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PK</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Primary identifier</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Integer / FK→users</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Owner of the record (users.id); deleted with the user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event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Event name, e.g. login, mfa_failed</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ip</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Client IP address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detail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String</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Short extra detail</w:t>
            </w:r>
          </w:p>
        </w:tc>
      </w:tr>
      <w:tr>
        <w:trPr>
          <w:cantSplit/>
        </w:trPr>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DateTime</w:t>
            </w:r>
          </w:p>
        </w:tc>
        <w:tc>
          <w:tcPr>
            <w:tcW w:type="dxa" w:w="5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8"/>
                <w:szCs w:val="18"/>
              </w:rPr>
              <w:t xml:space="preserve">Creation timestamp</w:t>
            </w:r>
          </w:p>
        </w:tc>
      </w:tr>
    </w:tbl>
    <w:p>
      <w:pPr>
        <w:pStyle w:val="Heading2"/>
        <w:keepNext/>
        <w:spacing w:after="140" w:before="280"/>
      </w:pPr>
      <w:r>
        <w:rPr>
          <w:rFonts w:ascii="Times New Roman" w:cs="Times New Roman" w:eastAsia="Times New Roman" w:hAnsi="Times New Roman"/>
          <w:b/>
          <w:bCs/>
          <w:sz w:val="28"/>
          <w:szCs w:val="28"/>
        </w:rPr>
        <w:t xml:space="preserve">4.3 Logic Design</w:t>
      </w:r>
    </w:p>
    <w:p>
      <w:pPr>
        <w:spacing w:after="140" w:before="0" w:line="320"/>
        <w:jc w:val="both"/>
      </w:pPr>
      <w:r>
        <w:rPr>
          <w:rFonts w:ascii="Times New Roman" w:cs="Times New Roman" w:eastAsia="Times New Roman" w:hAnsi="Times New Roman"/>
          <w:sz w:val="24"/>
          <w:szCs w:val="24"/>
        </w:rPr>
        <w:t xml:space="preserve">The logic design shows how the layers of Codeingo are connected. The learner's browser runs the Next.js application and the sandboxed code runners. Requests reach the hosting edge (Vercel or nginx), which adds security headers and forwards /api requests to the FastAPI back end. The back end contains the authentication, learning, grading and administration services, and talks to PostgreSQL and Redis. External services are only Google sign-in and SMTP e-mail (and, optionally, an AI hint provider and a code sandbox).</w:t>
      </w:r>
    </w:p>
    <w:p>
      <w:pPr>
        <w:keepNext/>
        <w:spacing w:after="60" w:before="120"/>
        <w:jc w:val="center"/>
      </w:pPr>
      <w:r>
        <w:drawing>
          <wp:inline distT="0" distB="0" distL="0" distR="0">
            <wp:extent cx="5334000" cy="4419600"/>
            <wp:effectExtent t="0" r="0" b="0" l="0"/>
            <wp:docPr id="12" name="Figure 4.3" descr="System architecture (logic diagram)"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4196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4.3: System architecture (logic diagram)</w:t>
      </w:r>
    </w:p>
    <w:p>
      <w:pPr>
        <w:pStyle w:val="Heading3"/>
        <w:keepNext/>
        <w:spacing w:after="100" w:before="200"/>
      </w:pPr>
      <w:r>
        <w:rPr>
          <w:rFonts w:ascii="Times New Roman" w:cs="Times New Roman" w:eastAsia="Times New Roman" w:hAnsi="Times New Roman"/>
          <w:b/>
          <w:bCs/>
          <w:sz w:val="24"/>
          <w:szCs w:val="24"/>
        </w:rPr>
        <w:t xml:space="preserve">4.3.1 Sign-in and 2-step verification flow</w:t>
      </w:r>
    </w:p>
    <w:p>
      <w:pPr>
        <w:pStyle w:val="ListParagraph"/>
        <w:numPr>
          <w:ilvl w:val="0"/>
          <w:numId w:val="6"/>
        </w:numPr>
        <w:spacing w:after="80" w:line="300"/>
        <w:jc w:val="both"/>
      </w:pPr>
      <w:r>
        <w:rPr>
          <w:rFonts w:ascii="Times New Roman" w:cs="Times New Roman" w:eastAsia="Times New Roman" w:hAnsi="Times New Roman"/>
          <w:sz w:val="24"/>
          <w:szCs w:val="24"/>
        </w:rPr>
        <w:t xml:space="preserve">The learner chooses "Continue with Google" (or "Sign in with a passkey"). For Google, the server redirects with a random state, a nonce and a PKCE challenge; the callback verifies the ID token against Google's keys.</w:t>
      </w:r>
    </w:p>
    <w:p>
      <w:pPr>
        <w:pStyle w:val="ListParagraph"/>
        <w:numPr>
          <w:ilvl w:val="0"/>
          <w:numId w:val="6"/>
        </w:numPr>
        <w:spacing w:after="80" w:line="300"/>
        <w:jc w:val="both"/>
      </w:pPr>
      <w:r>
        <w:rPr>
          <w:rFonts w:ascii="Times New Roman" w:cs="Times New Roman" w:eastAsia="Times New Roman" w:hAnsi="Times New Roman"/>
          <w:sz w:val="24"/>
          <w:szCs w:val="24"/>
        </w:rPr>
        <w:t xml:space="preserve">The server creates or finds the user and sets a short-lived MFA cookie that proves only that the first step is done; no session exists yet.</w:t>
      </w:r>
    </w:p>
    <w:p>
      <w:pPr>
        <w:pStyle w:val="ListParagraph"/>
        <w:numPr>
          <w:ilvl w:val="0"/>
          <w:numId w:val="6"/>
        </w:numPr>
        <w:spacing w:after="80" w:line="300"/>
        <w:jc w:val="both"/>
      </w:pPr>
      <w:r>
        <w:rPr>
          <w:rFonts w:ascii="Times New Roman" w:cs="Times New Roman" w:eastAsia="Times New Roman" w:hAnsi="Times New Roman"/>
          <w:sz w:val="24"/>
          <w:szCs w:val="24"/>
        </w:rPr>
        <w:t xml:space="preserve">For e-mail codes the server generates a 6-digit code, stores only a keyed hash with a 10-minute expiry, and sends the code over SMTP. A wrong code counts toward a limit of five; a correct code is accepted once.</w:t>
      </w:r>
    </w:p>
    <w:p>
      <w:pPr>
        <w:pStyle w:val="ListParagraph"/>
        <w:numPr>
          <w:ilvl w:val="0"/>
          <w:numId w:val="6"/>
        </w:numPr>
        <w:spacing w:after="80" w:line="300"/>
        <w:jc w:val="both"/>
      </w:pPr>
      <w:r>
        <w:rPr>
          <w:rFonts w:ascii="Times New Roman" w:cs="Times New Roman" w:eastAsia="Times New Roman" w:hAnsi="Times New Roman"/>
          <w:sz w:val="24"/>
          <w:szCs w:val="24"/>
        </w:rPr>
        <w:t xml:space="preserve">On success the server starts a session: a short-lived access token and a rotating refresh token in HttpOnly cookies, plus a CSRF token. A passkey sign-in (user verification required) skips the e-mailed code because it already combines device and biometric/PIN.</w:t>
      </w:r>
    </w:p>
    <w:p>
      <w:pPr>
        <w:pStyle w:val="Heading3"/>
        <w:keepNext/>
        <w:spacing w:after="100" w:before="200"/>
      </w:pPr>
      <w:r>
        <w:rPr>
          <w:rFonts w:ascii="Times New Roman" w:cs="Times New Roman" w:eastAsia="Times New Roman" w:hAnsi="Times New Roman"/>
          <w:b/>
          <w:bCs/>
          <w:sz w:val="24"/>
          <w:szCs w:val="24"/>
        </w:rPr>
        <w:t xml:space="preserve">4.3.2 Answer grading flow</w:t>
      </w:r>
    </w:p>
    <w:p>
      <w:pPr>
        <w:pStyle w:val="ListParagraph"/>
        <w:numPr>
          <w:ilvl w:val="0"/>
          <w:numId w:val="7"/>
        </w:numPr>
        <w:spacing w:after="80" w:line="300"/>
        <w:jc w:val="both"/>
      </w:pPr>
      <w:r>
        <w:rPr>
          <w:rFonts w:ascii="Times New Roman" w:cs="Times New Roman" w:eastAsia="Times New Roman" w:hAnsi="Times New Roman"/>
          <w:sz w:val="24"/>
          <w:szCs w:val="24"/>
        </w:rPr>
        <w:t xml:space="preserve">The browser asks for a lesson. The server returns the questions without solutions (for run exercises the expected outputs are also withheld).</w:t>
      </w:r>
    </w:p>
    <w:p>
      <w:pPr>
        <w:pStyle w:val="ListParagraph"/>
        <w:numPr>
          <w:ilvl w:val="0"/>
          <w:numId w:val="7"/>
        </w:numPr>
        <w:spacing w:after="80" w:line="300"/>
        <w:jc w:val="both"/>
      </w:pPr>
      <w:r>
        <w:rPr>
          <w:rFonts w:ascii="Times New Roman" w:cs="Times New Roman" w:eastAsia="Times New Roman" w:hAnsi="Times New Roman"/>
          <w:sz w:val="24"/>
          <w:szCs w:val="24"/>
        </w:rPr>
        <w:t xml:space="preserve">For a program the browser runs the learner's code in a worker, once for every test case, and sends the code and the printed outputs.</w:t>
      </w:r>
    </w:p>
    <w:p>
      <w:pPr>
        <w:pStyle w:val="ListParagraph"/>
        <w:numPr>
          <w:ilvl w:val="0"/>
          <w:numId w:val="7"/>
        </w:numPr>
        <w:spacing w:after="80" w:line="300"/>
        <w:jc w:val="both"/>
      </w:pPr>
      <w:r>
        <w:rPr>
          <w:rFonts w:ascii="Times New Roman" w:cs="Times New Roman" w:eastAsia="Times New Roman" w:hAnsi="Times New Roman"/>
          <w:sz w:val="24"/>
          <w:szCs w:val="24"/>
        </w:rPr>
        <w:t xml:space="preserve">The server compares the outputs with the stored expected outputs, checks the required and forbidden patterns, and replies correct/incorrect with the explanation. The correct answer is revealed only after the answer.</w:t>
      </w:r>
    </w:p>
    <w:p>
      <w:pPr>
        <w:pStyle w:val="ListParagraph"/>
        <w:numPr>
          <w:ilvl w:val="0"/>
          <w:numId w:val="7"/>
        </w:numPr>
        <w:spacing w:after="80" w:line="300"/>
        <w:jc w:val="both"/>
      </w:pPr>
      <w:r>
        <w:rPr>
          <w:rFonts w:ascii="Times New Roman" w:cs="Times New Roman" w:eastAsia="Times New Roman" w:hAnsi="Times New Roman"/>
          <w:sz w:val="24"/>
          <w:szCs w:val="24"/>
        </w:rPr>
        <w:t xml:space="preserve">The server records the result, updates the review list, awards XP, streak and badges, and, at the end of a course, issues the certificate. A minimum time per question and per lesson stops automation.</w:t>
      </w:r>
    </w:p>
    <w:p>
      <w:pPr>
        <w:pStyle w:val="Heading3"/>
        <w:keepNext/>
        <w:spacing w:after="100" w:before="200"/>
      </w:pPr>
      <w:r>
        <w:rPr>
          <w:rFonts w:ascii="Times New Roman" w:cs="Times New Roman" w:eastAsia="Times New Roman" w:hAnsi="Times New Roman"/>
          <w:b/>
          <w:bCs/>
          <w:sz w:val="24"/>
          <w:szCs w:val="24"/>
        </w:rPr>
        <w:t xml:space="preserve">4.3.3 Security design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Cookies: HttpOnly, Secure, SameSite=Strict; CSRF double-submit token and Origin check on every state-changing request.</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Content-Security-Policy with a fresh nonce per request; code workers get an even stricter policy (no network).</w:t>
      </w:r>
    </w:p>
    <w:p>
      <w:pPr>
        <w:pStyle w:val="ListParagraph"/>
        <w:numPr>
          <w:ilvl w:val="0"/>
          <w:numId w:val="3"/>
        </w:numPr>
        <w:spacing w:after="70" w:line="300"/>
        <w:jc w:val="both"/>
      </w:pPr>
      <w:r>
        <w:rPr>
          <w:rFonts w:ascii="Times New Roman" w:cs="Times New Roman" w:eastAsia="Times New Roman" w:hAnsi="Times New Roman"/>
          <w:sz w:val="24"/>
          <w:szCs w:val="24"/>
        </w:rPr>
        <w:t xml:space="preserve">Rate limiting per IP and per user (Redis); lock-out after five wrong 2-step codes; reuse detection for refresh tokens.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Secrets: authenticator secrets encrypted with Fernet, e-mail codes and recovery codes stored only as hashes, passkeys store only public keys.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Admin API answers 404 to non-admins; role changes need a fresh 2-step code and are audit-logged.</w:t>
      </w:r>
    </w:p>
    <w:p>
      <w:pPr>
        <w:pStyle w:val="Heading2"/>
        <w:keepNext/>
        <w:spacing w:after="140" w:before="280"/>
      </w:pPr>
      <w:r>
        <w:rPr>
          <w:rFonts w:ascii="Times New Roman" w:cs="Times New Roman" w:eastAsia="Times New Roman" w:hAnsi="Times New Roman"/>
          <w:b/>
          <w:bCs/>
          <w:sz w:val="28"/>
          <w:szCs w:val="28"/>
        </w:rPr>
        <w:t xml:space="preserve">4.4 User Interface Design</w:t>
      </w:r>
    </w:p>
    <w:p>
      <w:pPr>
        <w:spacing w:after="140" w:before="0" w:line="320"/>
        <w:jc w:val="both"/>
      </w:pPr>
      <w:r>
        <w:rPr>
          <w:rFonts w:ascii="Times New Roman" w:cs="Times New Roman" w:eastAsia="Times New Roman" w:hAnsi="Times New Roman"/>
          <w:sz w:val="24"/>
          <w:szCs w:val="24"/>
        </w:rPr>
        <w:t xml:space="preserve">The interface follows a Duolingo-style layout: a left sidebar on large screens and a bottom navigation bar on phones, a learning path in the centre and cards on the right. The diagram shows how the screens are connected.</w:t>
      </w:r>
    </w:p>
    <w:p>
      <w:pPr>
        <w:keepNext/>
        <w:spacing w:after="60" w:before="120"/>
        <w:jc w:val="center"/>
      </w:pPr>
      <w:r>
        <w:drawing>
          <wp:inline distT="0" distB="0" distL="0" distR="0">
            <wp:extent cx="5715000" cy="2105025"/>
            <wp:effectExtent t="0" r="0" b="0" l="0"/>
            <wp:docPr id="13" name="Figure 4.4" descr="Screen map of Codeingo (user interface diagram)"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1050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4.4: Screen map of Codeingo (user interface diagram)</w:t>
      </w:r>
    </w:p>
    <w:p>
      <w:pPr>
        <w:keepNext/>
        <w:spacing w:after="80" w:before="160"/>
      </w:pPr>
      <w:r>
        <w:rPr>
          <w:rFonts w:ascii="Times New Roman" w:cs="Times New Roman" w:eastAsia="Times New Roman" w:hAnsi="Times New Roman"/>
          <w:b/>
          <w:bCs/>
          <w:sz w:val="24"/>
          <w:szCs w:val="24"/>
        </w:rPr>
        <w:t xml:space="preserve">Design system</w:t>
      </w:r>
    </w:p>
    <w:p>
      <w:pPr>
        <w:spacing w:after="140" w:before="0" w:line="320"/>
        <w:jc w:val="both"/>
      </w:pPr>
      <w:r>
        <w:rPr>
          <w:rFonts w:ascii="Times New Roman" w:cs="Times New Roman" w:eastAsia="Times New Roman" w:hAnsi="Times New Roman"/>
          <w:sz w:val="24"/>
          <w:szCs w:val="24"/>
        </w:rPr>
        <w:t xml:space="preserve">All colours are defined as CSS variables, so the two required themes swap by one class. Section accent colours (orange for Daily, violet for Practice, gold for Leagues, pink for Contests, teal for Progress, sky for Profile, red for Admin) re-colour the page using a tint class.</w:t>
      </w:r>
    </w:p>
    <w:p>
      <w:pPr>
        <w:keepNext/>
        <w:spacing w:after="100" w:before="200"/>
        <w:jc w:val="center"/>
      </w:pPr>
      <w:r>
        <w:rPr>
          <w:rFonts w:ascii="Times New Roman" w:cs="Times New Roman" w:eastAsia="Times New Roman" w:hAnsi="Times New Roman"/>
          <w:b/>
          <w:bCs/>
          <w:sz w:val="22"/>
          <w:szCs w:val="22"/>
        </w:rPr>
        <w:t xml:space="preserve">Table 4.4.1: Main colour tokens of the two themes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Token</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Light theme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Dark theme</w:t>
            </w:r>
          </w:p>
        </w:tc>
        <w:tc>
          <w:tcPr>
            <w:tcW w:type="dxa" w:w="2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Use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Background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White #FFFFFF</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Black #000000</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Page background</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Primary</w:t>
            </w:r>
          </w:p>
        </w:tc>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Blue #1D6FF2</w:t>
            </w:r>
          </w:p>
        </w:tc>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Green #22C55E</w:t>
            </w:r>
          </w:p>
        </w:tc>
        <w:tc>
          <w:tcPr>
            <w:tcW w:type="dxa" w:w="22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Buttons, active items, banners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Text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Near-black #0A0A0A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Soft white #E8F5EC</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Body text</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Surface / raised</w:t>
            </w:r>
          </w:p>
        </w:tc>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#F4F7FF / white</w:t>
            </w:r>
          </w:p>
        </w:tc>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#0A0F0C / #101712</w:t>
            </w:r>
          </w:p>
        </w:tc>
        <w:tc>
          <w:tcPr>
            <w:tcW w:type="dxa" w:w="22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Cards and panels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Accents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Violet, pink, orange, teal, sky, amber (deeper tones)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Same hues, brighter tones</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Section colours, charts, badges</w:t>
            </w:r>
          </w:p>
        </w:tc>
      </w:tr>
      <w:tr>
        <w:trPr>
          <w:cantSplit/>
        </w:trPr>
        <w:tc>
          <w:tcPr>
            <w:tcW w:type="dxa" w:w="2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Danger / success</w:t>
            </w:r>
          </w:p>
        </w:tc>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Red #EA2B2B</w:t>
            </w:r>
          </w:p>
        </w:tc>
        <w:tc>
          <w:tcPr>
            <w:tcW w:type="dxa" w:w="2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Red #FF5454</w:t>
            </w:r>
          </w:p>
        </w:tc>
        <w:tc>
          <w:tcPr>
            <w:tcW w:type="dxa" w:w="22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Mistakes, delete actions</w:t>
            </w:r>
          </w:p>
        </w:tc>
      </w:tr>
    </w:tbl>
    <w:p>
      <w:pPr>
        <w:spacing w:after="10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Responsive and accessible behaviour</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Layouts adapt from 320 px phones to 4K monitors; the root font size steps up on very large screens.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All controls are reachable by keyboard with visible focus; charts have a table alternative; motion respects the reduced-motion setting.</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Text colours were chosen for contrast; light-theme accents are deeper so that white text on them stays readable.</w:t>
      </w:r>
    </w:p>
    <w:p>
      <w:pPr>
        <w:pStyle w:val="Heading2"/>
        <w:keepNext/>
        <w:spacing w:after="140" w:before="280"/>
      </w:pPr>
      <w:r>
        <w:rPr>
          <w:rFonts w:ascii="Times New Roman" w:cs="Times New Roman" w:eastAsia="Times New Roman" w:hAnsi="Times New Roman"/>
          <w:b/>
          <w:bCs/>
          <w:sz w:val="28"/>
          <w:szCs w:val="28"/>
        </w:rPr>
        <w:t xml:space="preserve">4.5 Work Break-Down Structure</w:t>
      </w:r>
    </w:p>
    <w:p>
      <w:pPr>
        <w:spacing w:after="140" w:before="0" w:line="320"/>
        <w:jc w:val="both"/>
      </w:pPr>
      <w:r>
        <w:rPr>
          <w:rFonts w:ascii="Times New Roman" w:cs="Times New Roman" w:eastAsia="Times New Roman" w:hAnsi="Times New Roman"/>
          <w:sz w:val="24"/>
          <w:szCs w:val="24"/>
        </w:rPr>
        <w:t xml:space="preserve">The project was divided into seven work packages: planning and survey, design, back end, front end, content, testing and quality, and deployment and documentation. The work break-down structure shows the main tasks of each package.</w:t>
      </w:r>
    </w:p>
    <w:p>
      <w:pPr>
        <w:keepNext/>
        <w:spacing w:after="60" w:before="120"/>
        <w:jc w:val="center"/>
      </w:pPr>
      <w:r>
        <w:drawing>
          <wp:inline distT="0" distB="0" distL="0" distR="0">
            <wp:extent cx="3057525" cy="5715000"/>
            <wp:effectExtent t="0" r="0" b="0" l="0"/>
            <wp:docPr id="14" name="Figure 4.5" descr="Work break-down structure of Codeingo"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57525" cy="5715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4.5: Work break-down structure of Codeingo</w:t>
      </w:r>
    </w:p>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4: SYSTEM DESIGN</w:t>
      </w:r>
    </w:p>
    <w:p>
      <w:pPr>
        <w:spacing w:after="100" w:before="0" w:line="320"/>
        <w:jc w:val="both"/>
      </w:pPr>
      <w:r>
        <w:rPr>
          <w:rFonts w:ascii="Times New Roman" w:cs="Times New Roman" w:eastAsia="Times New Roman" w:hAnsi="Times New Roman"/>
          <w:sz w:val="24"/>
          <w:szCs w:val="24"/>
        </w:rPr>
        <w:t xml:space="preserve">This chapter shows the design of Codeingo: eleven modules (authentication, learning path, code execution and grading, tests and practice, projects and certificates, gamification, social and contests, notifications, administration, privacy, progressive web app), the data design with 23 relational tables and an ER diagram generated from the code, the logic design with architecture, sign-in flow, grading flow and security design, the user-interface design with a screen map and colour tokens for both themes, and a work break-down structure.</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to design a system step by step and to make each module responsible for one thing. We learned relational design: foreign keys, unique constraints, cascading deletes and why a stable curriculum key keeps progress safe when lessons change. We understood spaced repetition (Leitner boxes), the idea of a security design with several layers, and how to describe flows in numbered steps. We learned to keep design colours in tokens so two themes can share one code base.</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Designing 23 tables and their relations without duplication was difficult. Deciding what must be deleted when a user deletes an account (and what must stay, such as an anonymous audit entry) needed several discussions. Designing the unlocking rules so that old progress is not lost, and designing the grading flow so that the answers never reach the browser, were the hardest logic problems. Drawing clear diagrams that fit on a page also took time.</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2"/>
        <w:keepNext/>
        <w:spacing w:after="140" w:before="280"/>
      </w:pPr>
      <w:r>
        <w:rPr>
          <w:rFonts w:ascii="Times New Roman" w:cs="Times New Roman" w:eastAsia="Times New Roman" w:hAnsi="Times New Roman"/>
          <w:b/>
          <w:bCs/>
          <w:sz w:val="28"/>
          <w:szCs w:val="28"/>
        </w:rPr>
        <w:t xml:space="preserve">5.1 Coding</w:t>
      </w:r>
    </w:p>
    <w:p>
      <w:pPr>
        <w:spacing w:after="140" w:before="0" w:line="320"/>
        <w:jc w:val="both"/>
      </w:pPr>
      <w:r>
        <w:rPr>
          <w:rFonts w:ascii="Times New Roman" w:cs="Times New Roman" w:eastAsia="Times New Roman" w:hAnsi="Times New Roman"/>
          <w:sz w:val="24"/>
          <w:szCs w:val="24"/>
        </w:rPr>
        <w:t xml:space="preserve">This section shows the structure of the code and selected excerpts of the main modules. The complete source code is available in the project repository.</w:t>
      </w:r>
    </w:p>
    <w:p>
      <w:pPr>
        <w:pStyle w:val="Heading3"/>
        <w:keepNext/>
        <w:spacing w:after="100" w:before="200"/>
      </w:pPr>
      <w:r>
        <w:rPr>
          <w:rFonts w:ascii="Times New Roman" w:cs="Times New Roman" w:eastAsia="Times New Roman" w:hAnsi="Times New Roman"/>
          <w:b/>
          <w:bCs/>
          <w:sz w:val="24"/>
          <w:szCs w:val="24"/>
        </w:rPr>
        <w:t xml:space="preserve">5.1.0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6"/>
                <w:szCs w:val="16"/>
              </w:rPr>
              <w:t xml:space="preserve">codeingo/</w:t>
            </w:r>
          </w:p>
          <w:p>
            <w:pPr>
              <w:spacing w:after="0" w:line="220"/>
            </w:pPr>
            <w:r>
              <w:rPr>
                <w:rFonts w:ascii="Courier New" w:cs="Courier New" w:eastAsia="Courier New" w:hAnsi="Courier New"/>
                <w:sz w:val="16"/>
                <w:szCs w:val="16"/>
              </w:rPr>
              <w:t xml:space="preserve">|-- backend/                    FastAPI application (Python)</w:t>
            </w:r>
          </w:p>
          <w:p>
            <w:pPr>
              <w:spacing w:after="0" w:line="220"/>
            </w:pPr>
            <w:r>
              <w:rPr>
                <w:rFonts w:ascii="Courier New" w:cs="Courier New" w:eastAsia="Courier New" w:hAnsi="Courier New"/>
                <w:sz w:val="16"/>
                <w:szCs w:val="16"/>
              </w:rPr>
              <w:t xml:space="preserve">|   |-- app/</w:t>
            </w:r>
          </w:p>
          <w:p>
            <w:pPr>
              <w:spacing w:after="0" w:line="220"/>
            </w:pPr>
            <w:r>
              <w:rPr>
                <w:rFonts w:ascii="Courier New" w:cs="Courier New" w:eastAsia="Courier New" w:hAnsi="Courier New"/>
                <w:sz w:val="16"/>
                <w:szCs w:val="16"/>
              </w:rPr>
              <w:t xml:space="preserve">|   |   |-- main.py             application factory, middleware, routers</w:t>
            </w:r>
          </w:p>
          <w:p>
            <w:pPr>
              <w:spacing w:after="0" w:line="220"/>
            </w:pPr>
            <w:r>
              <w:rPr>
                <w:rFonts w:ascii="Courier New" w:cs="Courier New" w:eastAsia="Courier New" w:hAnsi="Courier New"/>
                <w:sz w:val="16"/>
                <w:szCs w:val="16"/>
              </w:rPr>
              <w:t xml:space="preserve">|   |   |-- config.py, db.py    settings (validated in production), database engine</w:t>
            </w:r>
          </w:p>
          <w:p>
            <w:pPr>
              <w:spacing w:after="0" w:line="220"/>
            </w:pPr>
            <w:r>
              <w:rPr>
                <w:rFonts w:ascii="Courier New" w:cs="Courier New" w:eastAsia="Courier New" w:hAnsi="Courier New"/>
                <w:sz w:val="16"/>
                <w:szCs w:val="16"/>
              </w:rPr>
              <w:t xml:space="preserve">|   |   |-- models.py           23 SQLAlchemy tables</w:t>
            </w:r>
          </w:p>
          <w:p>
            <w:pPr>
              <w:spacing w:after="0" w:line="220"/>
            </w:pPr>
            <w:r>
              <w:rPr>
                <w:rFonts w:ascii="Courier New" w:cs="Courier New" w:eastAsia="Courier New" w:hAnsi="Courier New"/>
                <w:sz w:val="16"/>
                <w:szCs w:val="16"/>
              </w:rPr>
              <w:t xml:space="preserve">|   |   |-- routers/            auth, learn, checkpoints, practice, contests,</w:t>
            </w:r>
          </w:p>
          <w:p>
            <w:pPr>
              <w:spacing w:after="0" w:line="220"/>
            </w:pPr>
            <w:r>
              <w:rPr>
                <w:rFonts w:ascii="Courier New" w:cs="Courier New" w:eastAsia="Courier New" w:hAnsi="Courier New"/>
                <w:sz w:val="16"/>
                <w:szCs w:val="16"/>
              </w:rPr>
              <w:t xml:space="preserve">|   |   |                       social, passkeys, account, stats, ai, admin</w:t>
            </w:r>
          </w:p>
          <w:p>
            <w:pPr>
              <w:spacing w:after="0" w:line="220"/>
            </w:pPr>
            <w:r>
              <w:rPr>
                <w:rFonts w:ascii="Courier New" w:cs="Courier New" w:eastAsia="Courier New" w:hAnsi="Courier New"/>
                <w:sz w:val="16"/>
                <w:szCs w:val="16"/>
              </w:rPr>
              <w:t xml:space="preserve">|   |   |-- services/           grading, progress, review, contests, social,</w:t>
            </w:r>
          </w:p>
          <w:p>
            <w:pPr>
              <w:spacing w:after="0" w:line="220"/>
            </w:pPr>
            <w:r>
              <w:rPr>
                <w:rFonts w:ascii="Courier New" w:cs="Courier New" w:eastAsia="Courier New" w:hAnsi="Courier New"/>
                <w:sz w:val="16"/>
                <w:szCs w:val="16"/>
              </w:rPr>
              <w:t xml:space="preserve">|   |   |                       certificates, reminders, mailer, gamification</w:t>
            </w:r>
          </w:p>
          <w:p>
            <w:pPr>
              <w:spacing w:after="0" w:line="220"/>
            </w:pPr>
            <w:r>
              <w:rPr>
                <w:rFonts w:ascii="Courier New" w:cs="Courier New" w:eastAsia="Courier New" w:hAnsi="Courier New"/>
                <w:sz w:val="16"/>
                <w:szCs w:val="16"/>
              </w:rPr>
              <w:t xml:space="preserve">|   |   |-- security/           tokens, mfa, passkeys, ratelimit, middleware</w:t>
            </w:r>
          </w:p>
          <w:p>
            <w:pPr>
              <w:spacing w:after="0" w:line="220"/>
            </w:pPr>
            <w:r>
              <w:rPr>
                <w:rFonts w:ascii="Courier New" w:cs="Courier New" w:eastAsia="Courier New" w:hAnsi="Courier New"/>
                <w:sz w:val="16"/>
                <w:szCs w:val="16"/>
              </w:rPr>
              <w:t xml:space="preserve">|   |   `-- curriculum/         10 courses + 30 projects (Python data)</w:t>
            </w:r>
          </w:p>
          <w:p>
            <w:pPr>
              <w:spacing w:after="0" w:line="220"/>
            </w:pPr>
            <w:r>
              <w:rPr>
                <w:rFonts w:ascii="Courier New" w:cs="Courier New" w:eastAsia="Courier New" w:hAnsi="Courier New"/>
                <w:sz w:val="16"/>
                <w:szCs w:val="16"/>
              </w:rPr>
              <w:t xml:space="preserve">|   |-- scripts/validate_curriculum.py   runs every reference solution</w:t>
            </w:r>
          </w:p>
          <w:p>
            <w:pPr>
              <w:spacing w:after="0" w:line="220"/>
            </w:pPr>
            <w:r>
              <w:rPr>
                <w:rFonts w:ascii="Courier New" w:cs="Courier New" w:eastAsia="Courier New" w:hAnsi="Courier New"/>
                <w:sz w:val="16"/>
                <w:szCs w:val="16"/>
              </w:rPr>
              <w:t xml:space="preserve">|   `-- tests/                  automated tests (pytest)</w:t>
            </w:r>
          </w:p>
          <w:p>
            <w:pPr>
              <w:spacing w:after="0" w:line="220"/>
            </w:pPr>
            <w:r>
              <w:rPr>
                <w:rFonts w:ascii="Courier New" w:cs="Courier New" w:eastAsia="Courier New" w:hAnsi="Courier New"/>
                <w:sz w:val="16"/>
                <w:szCs w:val="16"/>
              </w:rPr>
              <w:t xml:space="preserve">|-- frontend/                   Next.js application</w:t>
            </w:r>
          </w:p>
          <w:p>
            <w:pPr>
              <w:spacing w:after="0" w:line="220"/>
            </w:pPr>
            <w:r>
              <w:rPr>
                <w:rFonts w:ascii="Courier New" w:cs="Courier New" w:eastAsia="Courier New" w:hAnsi="Courier New"/>
                <w:sz w:val="16"/>
                <w:szCs w:val="16"/>
              </w:rPr>
              <w:t xml:space="preserve">|   |-- app/                    routes (App Router) + manifest</w:t>
            </w:r>
          </w:p>
          <w:p>
            <w:pPr>
              <w:spacing w:after="0" w:line="220"/>
            </w:pPr>
            <w:r>
              <w:rPr>
                <w:rFonts w:ascii="Courier New" w:cs="Courier New" w:eastAsia="Courier New" w:hAnsi="Courier New"/>
                <w:sz w:val="16"/>
                <w:szCs w:val="16"/>
              </w:rPr>
              <w:t xml:space="preserve">|   |-- views/                  page components (Learn, Lesson, Practice, ...)</w:t>
            </w:r>
          </w:p>
          <w:p>
            <w:pPr>
              <w:spacing w:after="0" w:line="220"/>
            </w:pPr>
            <w:r>
              <w:rPr>
                <w:rFonts w:ascii="Courier New" w:cs="Courier New" w:eastAsia="Courier New" w:hAnsi="Courier New"/>
                <w:sz w:val="16"/>
                <w:szCs w:val="16"/>
              </w:rPr>
              <w:t xml:space="preserve">|   |-- components/             shared UI (AppShell, Exercise, QuizRunner, ...)</w:t>
            </w:r>
          </w:p>
          <w:p>
            <w:pPr>
              <w:spacing w:after="0" w:line="220"/>
            </w:pPr>
            <w:r>
              <w:rPr>
                <w:rFonts w:ascii="Courier New" w:cs="Courier New" w:eastAsia="Courier New" w:hAnsi="Courier New"/>
                <w:sz w:val="16"/>
                <w:szCs w:val="16"/>
              </w:rPr>
              <w:t xml:space="preserve">|   |-- lib/                    api client, auth, theme, PWA, WebAuthn, runners</w:t>
            </w:r>
          </w:p>
          <w:p>
            <w:pPr>
              <w:spacing w:after="0" w:line="220"/>
            </w:pPr>
            <w:r>
              <w:rPr>
                <w:rFonts w:ascii="Courier New" w:cs="Courier New" w:eastAsia="Courier New" w:hAnsi="Courier New"/>
                <w:sz w:val="16"/>
                <w:szCs w:val="16"/>
              </w:rPr>
              <w:t xml:space="preserve">|   |-- public/runners/         sandboxed workers: Python, JS, TS, SQL, Git</w:t>
            </w:r>
          </w:p>
          <w:p>
            <w:pPr>
              <w:spacing w:after="0" w:line="220"/>
            </w:pPr>
            <w:r>
              <w:rPr>
                <w:rFonts w:ascii="Courier New" w:cs="Courier New" w:eastAsia="Courier New" w:hAnsi="Courier New"/>
                <w:sz w:val="16"/>
                <w:szCs w:val="16"/>
              </w:rPr>
              <w:t xml:space="preserve">|   |-- proxy.js                per-request Content-Security-Policy</w:t>
            </w:r>
          </w:p>
          <w:p>
            <w:pPr>
              <w:spacing w:after="0" w:line="220"/>
            </w:pPr>
            <w:r>
              <w:rPr>
                <w:rFonts w:ascii="Courier New" w:cs="Courier New" w:eastAsia="Courier New" w:hAnsi="Courier New"/>
                <w:sz w:val="16"/>
                <w:szCs w:val="16"/>
              </w:rPr>
              <w:t xml:space="preserve">|   `-- e2e/                    browser tests (Playwright)</w:t>
            </w:r>
          </w:p>
          <w:p>
            <w:pPr>
              <w:spacing w:after="0" w:line="220"/>
            </w:pPr>
            <w:r>
              <w:rPr>
                <w:rFonts w:ascii="Courier New" w:cs="Courier New" w:eastAsia="Courier New" w:hAnsi="Courier New"/>
                <w:sz w:val="16"/>
                <w:szCs w:val="16"/>
              </w:rPr>
              <w:t xml:space="preserve">|-- deploy/                     nginx, Caddy, Vercel/Render guide</w:t>
            </w:r>
          </w:p>
          <w:p>
            <w:pPr>
              <w:spacing w:after="0" w:line="220"/>
            </w:pPr>
            <w:r>
              <w:rPr>
                <w:rFonts w:ascii="Courier New" w:cs="Courier New" w:eastAsia="Courier New" w:hAnsi="Courier New"/>
                <w:sz w:val="16"/>
                <w:szCs w:val="16"/>
              </w:rPr>
              <w:t xml:space="preserve">|-- docker-compose.yml, render.yaml</w:t>
            </w:r>
          </w:p>
          <w:p>
            <w:pPr>
              <w:spacing w:after="0" w:line="220"/>
            </w:pPr>
            <w:r>
              <w:rPr>
                <w:rFonts w:ascii="Courier New" w:cs="Courier New" w:eastAsia="Courier New" w:hAnsi="Courier New"/>
                <w:sz w:val="16"/>
                <w:szCs w:val="16"/>
              </w:rPr>
              <w:t xml:space="preserve">`-- README.md, SECURITY.md</w:t>
            </w:r>
          </w:p>
        </w:tc>
      </w:tr>
    </w:tbl>
    <w:p>
      <w:pPr>
        <w:spacing w:after="80" w:before="0" w:line="320"/>
        <w:jc w:val="both"/>
      </w:pPr>
      <w:r>
        <w:rPr>
          <w:rFonts w:ascii="Times New Roman" w:cs="Times New Roman" w:eastAsia="Times New Roman" w:hAnsi="Times New Roman"/>
          <w:sz w:val="24"/>
          <w:szCs w:val="24"/>
        </w:rPr>
        <w:t xml:space="preserve"/>
      </w:r>
    </w:p>
    <w:p>
      <w:pPr>
        <w:keepNext/>
        <w:spacing w:after="100" w:before="200"/>
        <w:jc w:val="center"/>
      </w:pPr>
      <w:r>
        <w:rPr>
          <w:rFonts w:ascii="Times New Roman" w:cs="Times New Roman" w:eastAsia="Times New Roman" w:hAnsi="Times New Roman"/>
          <w:b/>
          <w:bCs/>
          <w:sz w:val="22"/>
          <w:szCs w:val="22"/>
        </w:rPr>
        <w:t xml:space="preserve">Table 5.1.1: Size of the code base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Part</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Lines</w:t>
            </w:r>
          </w:p>
        </w:tc>
        <w:tc>
          <w:tcPr>
            <w:tcW w:type="dxa" w:w="2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Language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Back end application (without curriculum)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4641</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Python</w:t>
            </w:r>
          </w:p>
        </w:tc>
      </w:tr>
      <w:tr>
        <w:trPr>
          <w:cantSplit/>
        </w:trPr>
        <w:tc>
          <w:tcPr>
            <w:tcW w:type="dxa" w:w="4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Curriculum (10 courses, 30 projects)</w:t>
            </w:r>
          </w:p>
        </w:tc>
        <w:tc>
          <w:tcPr>
            <w:tcW w:type="dxa" w:w="2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8545</w:t>
            </w:r>
          </w:p>
        </w:tc>
        <w:tc>
          <w:tcPr>
            <w:tcW w:type="dxa" w:w="2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Python data</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Back end tests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1670</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Python (pytest)</w:t>
            </w:r>
          </w:p>
        </w:tc>
      </w:tr>
      <w:tr>
        <w:trPr>
          <w:cantSplit/>
        </w:trPr>
        <w:tc>
          <w:tcPr>
            <w:tcW w:type="dxa" w:w="4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Front end (pages, components, libraries)</w:t>
            </w:r>
          </w:p>
        </w:tc>
        <w:tc>
          <w:tcPr>
            <w:tcW w:type="dxa" w:w="2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6390</w:t>
            </w:r>
          </w:p>
        </w:tc>
        <w:tc>
          <w:tcPr>
            <w:tcW w:type="dxa" w:w="24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JavaScript / JSX</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In-browser code runners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1157</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JavaScript (modules)</w:t>
            </w:r>
          </w:p>
        </w:tc>
      </w:tr>
    </w:tbl>
    <w:p>
      <w:pPr>
        <w:pStyle w:val="Heading3"/>
        <w:keepNext/>
        <w:spacing w:after="100" w:before="200"/>
      </w:pPr>
      <w:r>
        <w:rPr>
          <w:rFonts w:ascii="Times New Roman" w:cs="Times New Roman" w:eastAsia="Times New Roman" w:hAnsi="Times New Roman"/>
          <w:b/>
          <w:bCs/>
          <w:sz w:val="24"/>
          <w:szCs w:val="24"/>
        </w:rPr>
        <w:t xml:space="preserve">5.1.1 Application factory - backend/app/main.py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        task.cancel()</w:t>
            </w:r>
          </w:p>
          <w:p>
            <w:pPr>
              <w:spacing w:after="0" w:line="220"/>
            </w:pPr>
            <w:r>
              <w:rPr>
                <w:rFonts w:ascii="Courier New" w:cs="Courier New" w:eastAsia="Courier New" w:hAnsi="Courier New"/>
                <w:sz w:val="17"/>
                <w:szCs w:val="17"/>
              </w:rPr>
              <w:t xml:space="preserve">        with contextlib.suppress(asyncio.CancelledError):</w:t>
            </w:r>
          </w:p>
          <w:p>
            <w:pPr>
              <w:spacing w:after="0" w:line="220"/>
            </w:pPr>
            <w:r>
              <w:rPr>
                <w:rFonts w:ascii="Courier New" w:cs="Courier New" w:eastAsia="Courier New" w:hAnsi="Courier New"/>
                <w:sz w:val="17"/>
                <w:szCs w:val="17"/>
              </w:rPr>
              <w:t xml:space="preserve">            await task</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def create_app() -&gt; FastAPI:</w:t>
            </w:r>
          </w:p>
          <w:p>
            <w:pPr>
              <w:spacing w:after="0" w:line="220"/>
            </w:pPr>
            <w:r>
              <w:rPr>
                <w:rFonts w:ascii="Courier New" w:cs="Courier New" w:eastAsia="Courier New" w:hAnsi="Courier New"/>
                <w:sz w:val="17"/>
                <w:szCs w:val="17"/>
              </w:rPr>
              <w:t xml:space="preserve">    s = get_settings()</w:t>
            </w:r>
          </w:p>
          <w:p>
            <w:pPr>
              <w:spacing w:after="0" w:line="220"/>
            </w:pPr>
            <w:r>
              <w:rPr>
                <w:rFonts w:ascii="Courier New" w:cs="Courier New" w:eastAsia="Courier New" w:hAnsi="Courier New"/>
                <w:sz w:val="17"/>
                <w:szCs w:val="17"/>
              </w:rPr>
              <w:t xml:space="preserve">    app = FastAPI(</w:t>
            </w:r>
          </w:p>
          <w:p>
            <w:pPr>
              <w:spacing w:after="0" w:line="220"/>
            </w:pPr>
            <w:r>
              <w:rPr>
                <w:rFonts w:ascii="Courier New" w:cs="Courier New" w:eastAsia="Courier New" w:hAnsi="Courier New"/>
                <w:sz w:val="17"/>
                <w:szCs w:val="17"/>
              </w:rPr>
              <w:t xml:space="preserve">        title="Codeingo API",</w:t>
            </w:r>
          </w:p>
          <w:p>
            <w:pPr>
              <w:spacing w:after="0" w:line="220"/>
            </w:pPr>
            <w:r>
              <w:rPr>
                <w:rFonts w:ascii="Courier New" w:cs="Courier New" w:eastAsia="Courier New" w:hAnsi="Courier New"/>
                <w:sz w:val="17"/>
                <w:szCs w:val="17"/>
              </w:rPr>
              <w:t xml:space="preserve">        lifespan=lifespan,</w:t>
            </w:r>
          </w:p>
          <w:p>
            <w:pPr>
              <w:spacing w:after="0" w:line="220"/>
            </w:pPr>
            <w:r>
              <w:rPr>
                <w:rFonts w:ascii="Courier New" w:cs="Courier New" w:eastAsia="Courier New" w:hAnsi="Courier New"/>
                <w:sz w:val="17"/>
                <w:szCs w:val="17"/>
              </w:rPr>
              <w:t xml:space="preserve">        # Don't publish the API map in production.</w:t>
            </w:r>
          </w:p>
          <w:p>
            <w:pPr>
              <w:spacing w:after="0" w:line="220"/>
            </w:pPr>
            <w:r>
              <w:rPr>
                <w:rFonts w:ascii="Courier New" w:cs="Courier New" w:eastAsia="Courier New" w:hAnsi="Courier New"/>
                <w:sz w:val="17"/>
                <w:szCs w:val="17"/>
              </w:rPr>
              <w:t xml:space="preserve">        docs_url=None if s.is_production else "/api/docs",</w:t>
            </w:r>
          </w:p>
          <w:p>
            <w:pPr>
              <w:spacing w:after="0" w:line="220"/>
            </w:pPr>
            <w:r>
              <w:rPr>
                <w:rFonts w:ascii="Courier New" w:cs="Courier New" w:eastAsia="Courier New" w:hAnsi="Courier New"/>
                <w:sz w:val="17"/>
                <w:szCs w:val="17"/>
              </w:rPr>
              <w:t xml:space="preserve">        redoc_url=None,</w:t>
            </w:r>
          </w:p>
          <w:p>
            <w:pPr>
              <w:spacing w:after="0" w:line="220"/>
            </w:pPr>
            <w:r>
              <w:rPr>
                <w:rFonts w:ascii="Courier New" w:cs="Courier New" w:eastAsia="Courier New" w:hAnsi="Courier New"/>
                <w:sz w:val="17"/>
                <w:szCs w:val="17"/>
              </w:rPr>
              <w:t xml:space="preserve">        openapi_url=None if s.is_production else "/api/openapi.json",</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 Starlette runs the LAST added middleware first (outermost).</w:t>
            </w:r>
          </w:p>
          <w:p>
            <w:pPr>
              <w:spacing w:after="0" w:line="220"/>
            </w:pPr>
            <w:r>
              <w:rPr>
                <w:rFonts w:ascii="Courier New" w:cs="Courier New" w:eastAsia="Courier New" w:hAnsi="Courier New"/>
                <w:sz w:val="17"/>
                <w:szCs w:val="17"/>
              </w:rPr>
              <w:t xml:space="preserve">    app.add_middleware(CSRFMiddleware)</w:t>
            </w:r>
          </w:p>
          <w:p>
            <w:pPr>
              <w:spacing w:after="0" w:line="220"/>
            </w:pPr>
            <w:r>
              <w:rPr>
                <w:rFonts w:ascii="Courier New" w:cs="Courier New" w:eastAsia="Courier New" w:hAnsi="Courier New"/>
                <w:sz w:val="17"/>
                <w:szCs w:val="17"/>
              </w:rPr>
              <w:t xml:space="preserve">    app.add_middleware(BodySizeLimitMiddleware)</w:t>
            </w:r>
          </w:p>
          <w:p>
            <w:pPr>
              <w:spacing w:after="0" w:line="220"/>
            </w:pPr>
            <w:r>
              <w:rPr>
                <w:rFonts w:ascii="Courier New" w:cs="Courier New" w:eastAsia="Courier New" w:hAnsi="Courier New"/>
                <w:sz w:val="17"/>
                <w:szCs w:val="17"/>
              </w:rPr>
              <w:t xml:space="preserve">    app.add_middleware(GlobalRateLimitMiddleware)</w:t>
            </w:r>
          </w:p>
          <w:p>
            <w:pPr>
              <w:spacing w:after="0" w:line="220"/>
            </w:pPr>
            <w:r>
              <w:rPr>
                <w:rFonts w:ascii="Courier New" w:cs="Courier New" w:eastAsia="Courier New" w:hAnsi="Courier New"/>
                <w:sz w:val="17"/>
                <w:szCs w:val="17"/>
              </w:rPr>
              <w:t xml:space="preserve">    app.add_middleware(TrustedHostMiddleware, allowed_hosts=s.allowed_hosts)</w:t>
            </w:r>
          </w:p>
          <w:p>
            <w:pPr>
              <w:spacing w:after="0" w:line="220"/>
            </w:pPr>
            <w:r>
              <w:rPr>
                <w:rFonts w:ascii="Courier New" w:cs="Courier New" w:eastAsia="Courier New" w:hAnsi="Courier New"/>
                <w:sz w:val="17"/>
                <w:szCs w:val="17"/>
              </w:rPr>
              <w:t xml:space="preserve">    app.add_middleware(SecurityHeadersMiddleware)</w:t>
            </w:r>
          </w:p>
          <w:p>
            <w:pPr>
              <w:spacing w:after="0" w:line="220"/>
            </w:pPr>
            <w:r>
              <w:rPr>
                <w:rFonts w:ascii="Courier New" w:cs="Courier New" w:eastAsia="Courier New" w:hAnsi="Courier New"/>
                <w:sz w:val="17"/>
                <w:szCs w:val="17"/>
              </w:rPr>
              <w:t xml:space="preserve">    # No CORSMiddleware on purpose: the SPA is served from the same origin, so browsers</w:t>
            </w:r>
          </w:p>
          <w:p>
            <w:pPr>
              <w:spacing w:after="0" w:line="220"/>
            </w:pPr>
            <w:r>
              <w:rPr>
                <w:rFonts w:ascii="Courier New" w:cs="Courier New" w:eastAsia="Courier New" w:hAnsi="Courier New"/>
                <w:sz w:val="17"/>
                <w:szCs w:val="17"/>
              </w:rPr>
              <w:t xml:space="preserve">    # block every cross-origin read of the API by default.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for r in (account.router, auth.router, passkeys.router, learn.router, checkpoints.router, contests.router, practice.router, social.router, stats.router, ai.router, admin.router):</w:t>
            </w:r>
          </w:p>
          <w:p>
            <w:pPr>
              <w:spacing w:after="0" w:line="220"/>
            </w:pPr>
            <w:r>
              <w:rPr>
                <w:rFonts w:ascii="Courier New" w:cs="Courier New" w:eastAsia="Courier New" w:hAnsi="Courier New"/>
                <w:sz w:val="17"/>
                <w:szCs w:val="17"/>
              </w:rPr>
              <w:t xml:space="preserve">        app.include_router(r)</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@app.get("/api/health")</w:t>
            </w:r>
          </w:p>
          <w:p>
            <w:pPr>
              <w:spacing w:after="0" w:line="220"/>
            </w:pPr>
            <w:r>
              <w:rPr>
                <w:rFonts w:ascii="Courier New" w:cs="Courier New" w:eastAsia="Courier New" w:hAnsi="Courier New"/>
                <w:sz w:val="17"/>
                <w:szCs w:val="17"/>
              </w:rPr>
              <w:t xml:space="preserve">    def health():</w:t>
            </w:r>
          </w:p>
          <w:p>
            <w:pPr>
              <w:spacing w:after="0" w:line="220"/>
            </w:pPr>
            <w:r>
              <w:rPr>
                <w:rFonts w:ascii="Courier New" w:cs="Courier New" w:eastAsia="Courier New" w:hAnsi="Courier New"/>
                <w:sz w:val="17"/>
                <w:szCs w:val="17"/>
              </w:rPr>
              <w:t xml:space="preserve">        return {"status": "ok"}</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@app.exception_handler(RequestValidationError)</w:t>
            </w:r>
          </w:p>
          <w:p>
            <w:pPr>
              <w:spacing w:after="0" w:line="220"/>
            </w:pPr>
            <w:r>
              <w:rPr>
                <w:rFonts w:ascii="Courier New" w:cs="Courier New" w:eastAsia="Courier New" w:hAnsi="Courier New"/>
                <w:sz w:val="17"/>
                <w:szCs w:val="17"/>
              </w:rPr>
              <w:t xml:space="preserve">    async def validation_error(_: Request, exc: RequestValidationError):</w:t>
            </w:r>
          </w:p>
          <w:p>
            <w:pPr>
              <w:spacing w:after="0" w:line="220"/>
            </w:pPr>
            <w:r>
              <w:rPr>
                <w:rFonts w:ascii="Courier New" w:cs="Courier New" w:eastAsia="Courier New" w:hAnsi="Courier New"/>
                <w:sz w:val="17"/>
                <w:szCs w:val="17"/>
              </w:rPr>
              <w:t xml:space="preserve">        # Report which fields failed without echoing the submitted values back.</w:t>
            </w:r>
          </w:p>
          <w:p>
            <w:pPr>
              <w:spacing w:after="0" w:line="220"/>
            </w:pPr>
            <w:r>
              <w:rPr>
                <w:rFonts w:ascii="Courier New" w:cs="Courier New" w:eastAsia="Courier New" w:hAnsi="Courier New"/>
                <w:sz w:val="17"/>
                <w:szCs w:val="17"/>
              </w:rPr>
              <w:t xml:space="preserve">        errors = [{"loc": e.get("loc"), "msg": e.get("msg")} for e in exc.errors()][:10]</w:t>
            </w:r>
          </w:p>
          <w:p>
            <w:pPr>
              <w:spacing w:after="0" w:line="220"/>
            </w:pPr>
            <w:r>
              <w:rPr>
                <w:rFonts w:ascii="Courier New" w:cs="Courier New" w:eastAsia="Courier New" w:hAnsi="Courier New"/>
                <w:sz w:val="17"/>
                <w:szCs w:val="17"/>
              </w:rPr>
              <w:t xml:space="preserve">        return JSONResponse({"detail": "Invalid request", "errors": errors}, status_code=422)</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@app.exception_handler(Exception)</w:t>
            </w:r>
          </w:p>
          <w:p>
            <w:pPr>
              <w:spacing w:after="0" w:line="220"/>
            </w:pPr>
            <w:r>
              <w:rPr>
                <w:rFonts w:ascii="Courier New" w:cs="Courier New" w:eastAsia="Courier New" w:hAnsi="Courier New"/>
                <w:sz w:val="17"/>
                <w:szCs w:val="17"/>
              </w:rPr>
              <w:t xml:space="preserve">    async def unhandled(_: Request, exc: Exception):</w:t>
            </w:r>
          </w:p>
          <w:p>
            <w:pPr>
              <w:spacing w:after="0" w:line="220"/>
            </w:pPr>
            <w:r>
              <w:rPr>
                <w:rFonts w:ascii="Courier New" w:cs="Courier New" w:eastAsia="Courier New" w:hAnsi="Courier New"/>
                <w:sz w:val="17"/>
                <w:szCs w:val="17"/>
              </w:rPr>
              <w:t xml:space="preserve">        log.exception("unhandled error", exc_info=exc)</w:t>
            </w:r>
          </w:p>
          <w:p>
            <w:pPr>
              <w:spacing w:after="0" w:line="220"/>
            </w:pPr>
            <w:r>
              <w:rPr>
                <w:rFonts w:ascii="Courier New" w:cs="Courier New" w:eastAsia="Courier New" w:hAnsi="Courier New"/>
                <w:sz w:val="17"/>
                <w:szCs w:val="17"/>
              </w:rPr>
              <w:t xml:space="preserve">        return JSONResponse({"detail": "Internal server error"}, status_code=500)  # never leak stack traces</w:t>
            </w:r>
          </w:p>
          <w:p>
            <w:pPr>
              <w:spacing w:after="0" w:line="220"/>
            </w:pPr>
            <w:r>
              <w:rPr>
                <w:rFonts w:ascii="Courier New" w:cs="Courier New" w:eastAsia="Courier New" w:hAnsi="Courier New"/>
                <w:sz w:val="17"/>
                <w:szCs w:val="17"/>
              </w:rPr>
              <w:t xml:space="preserve"> </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5.1.2 E-mail 2-step code: issue and verify - backend/app/security/mfa.py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def issue_email_code(user: User, *, resend: bool = False) -&gt; str | None:</w:t>
            </w:r>
          </w:p>
          <w:p>
            <w:pPr>
              <w:spacing w:after="0" w:line="220"/>
            </w:pPr>
            <w:r>
              <w:rPr>
                <w:rFonts w:ascii="Courier New" w:cs="Courier New" w:eastAsia="Courier New" w:hAnsi="Courier New"/>
                <w:sz w:val="17"/>
                <w:szCs w:val="17"/>
              </w:rPr>
              <w:t xml:space="preserve">    """Creates a fresh 6-digit code, or returns None when the code already sent should be used:</w:t>
            </w:r>
          </w:p>
          <w:p>
            <w:pPr>
              <w:spacing w:after="0" w:line="220"/>
            </w:pPr>
            <w:r>
              <w:rPr>
                <w:rFonts w:ascii="Courier New" w:cs="Courier New" w:eastAsia="Courier New" w:hAnsi="Courier New"/>
                <w:sz w:val="17"/>
                <w:szCs w:val="17"/>
              </w:rPr>
              <w:t xml:space="preserve">    - without `resend` (e.g. the sign-in page loading or reloading) whenever a code is still valid,</w:t>
            </w:r>
          </w:p>
          <w:p>
            <w:pPr>
              <w:spacing w:after="0" w:line="220"/>
            </w:pPr>
            <w:r>
              <w:rPr>
                <w:rFonts w:ascii="Courier New" w:cs="Courier New" w:eastAsia="Courier New" w:hAnsi="Courier New"/>
                <w:sz w:val="17"/>
                <w:szCs w:val="17"/>
              </w:rPr>
              <w:t xml:space="preserve">      so a reload never silently replaces the code the learner is about to type;</w:t>
            </w:r>
          </w:p>
          <w:p>
            <w:pPr>
              <w:spacing w:after="0" w:line="220"/>
            </w:pPr>
            <w:r>
              <w:rPr>
                <w:rFonts w:ascii="Courier New" w:cs="Courier New" w:eastAsia="Courier New" w:hAnsi="Courier New"/>
                <w:sz w:val="17"/>
                <w:szCs w:val="17"/>
              </w:rPr>
              <w:t xml:space="preserve">    - with `resend` (the learner asked for a new code) only during the short cooldown.</w:t>
            </w:r>
          </w:p>
          <w:p>
            <w:pPr>
              <w:spacing w:after="0" w:line="220"/>
            </w:pPr>
            <w:r>
              <w:rPr>
                <w:rFonts w:ascii="Courier New" w:cs="Courier New" w:eastAsia="Courier New" w:hAnsi="Courier New"/>
                <w:sz w:val="17"/>
                <w:szCs w:val="17"/>
              </w:rPr>
              <w:t xml:space="preserve">    Raises EmailCodeThrottled when the hourly limit is reached."""</w:t>
            </w:r>
          </w:p>
          <w:p>
            <w:pPr>
              <w:spacing w:after="0" w:line="220"/>
            </w:pPr>
            <w:r>
              <w:rPr>
                <w:rFonts w:ascii="Courier New" w:cs="Courier New" w:eastAsia="Courier New" w:hAnsi="Courier New"/>
                <w:sz w:val="17"/>
                <w:szCs w:val="17"/>
              </w:rPr>
              <w:t xml:space="preserve">    s = get_settings()</w:t>
            </w:r>
          </w:p>
          <w:p>
            <w:pPr>
              <w:spacing w:after="0" w:line="220"/>
            </w:pPr>
            <w:r>
              <w:rPr>
                <w:rFonts w:ascii="Courier New" w:cs="Courier New" w:eastAsia="Courier New" w:hAnsi="Courier New"/>
                <w:sz w:val="17"/>
                <w:szCs w:val="17"/>
              </w:rPr>
              <w:t xml:space="preserve">    now = datetime.now(timezone.utc)</w:t>
            </w:r>
          </w:p>
          <w:p>
            <w:pPr>
              <w:spacing w:after="0" w:line="220"/>
            </w:pPr>
            <w:r>
              <w:rPr>
                <w:rFonts w:ascii="Courier New" w:cs="Courier New" w:eastAsia="Courier New" w:hAnsi="Courier New"/>
                <w:sz w:val="17"/>
                <w:szCs w:val="17"/>
              </w:rPr>
              <w:t xml:space="preserve">    if email_code_resend_in(user) &gt; 0 or (not resend and _live_email_code(user)):</w:t>
            </w:r>
          </w:p>
          <w:p>
            <w:pPr>
              <w:spacing w:after="0" w:line="220"/>
            </w:pPr>
            <w:r>
              <w:rPr>
                <w:rFonts w:ascii="Courier New" w:cs="Courier New" w:eastAsia="Courier New" w:hAnsi="Courier New"/>
                <w:sz w:val="17"/>
                <w:szCs w:val="17"/>
              </w:rPr>
              <w:t xml:space="preserve">        return None</w:t>
            </w:r>
          </w:p>
          <w:p>
            <w:pPr>
              <w:spacing w:after="0" w:line="220"/>
            </w:pPr>
            <w:r>
              <w:rPr>
                <w:rFonts w:ascii="Courier New" w:cs="Courier New" w:eastAsia="Courier New" w:hAnsi="Courier New"/>
                <w:sz w:val="17"/>
                <w:szCs w:val="17"/>
              </w:rPr>
              <w:t xml:space="preserve">    window = aware(user.email_code_window_start)</w:t>
            </w:r>
          </w:p>
          <w:p>
            <w:pPr>
              <w:spacing w:after="0" w:line="220"/>
            </w:pPr>
            <w:r>
              <w:rPr>
                <w:rFonts w:ascii="Courier New" w:cs="Courier New" w:eastAsia="Courier New" w:hAnsi="Courier New"/>
                <w:sz w:val="17"/>
                <w:szCs w:val="17"/>
              </w:rPr>
              <w:t xml:space="preserve">    if window is None or now - window &gt;= timedelta(hours=1):</w:t>
            </w:r>
          </w:p>
          <w:p>
            <w:pPr>
              <w:spacing w:after="0" w:line="220"/>
            </w:pPr>
            <w:r>
              <w:rPr>
                <w:rFonts w:ascii="Courier New" w:cs="Courier New" w:eastAsia="Courier New" w:hAnsi="Courier New"/>
                <w:sz w:val="17"/>
                <w:szCs w:val="17"/>
              </w:rPr>
              <w:t xml:space="preserve">        user.email_code_window_start, user.email_code_window_count = now, 0</w:t>
            </w:r>
          </w:p>
          <w:p>
            <w:pPr>
              <w:spacing w:after="0" w:line="220"/>
            </w:pPr>
            <w:r>
              <w:rPr>
                <w:rFonts w:ascii="Courier New" w:cs="Courier New" w:eastAsia="Courier New" w:hAnsi="Courier New"/>
                <w:sz w:val="17"/>
                <w:szCs w:val="17"/>
              </w:rPr>
              <w:t xml:space="preserve">    if user.email_code_window_count &gt;= s.email_code_max_per_hour:</w:t>
            </w:r>
          </w:p>
          <w:p>
            <w:pPr>
              <w:spacing w:after="0" w:line="220"/>
            </w:pPr>
            <w:r>
              <w:rPr>
                <w:rFonts w:ascii="Courier New" w:cs="Courier New" w:eastAsia="Courier New" w:hAnsi="Courier New"/>
                <w:sz w:val="17"/>
                <w:szCs w:val="17"/>
              </w:rPr>
              <w:t xml:space="preserve">        raise EmailCodeThrottled(int((aware(user.email_code_window_start) + timedelta(hours=1) - now).total_seconds()) + 1)</w:t>
            </w:r>
          </w:p>
          <w:p>
            <w:pPr>
              <w:spacing w:after="0" w:line="220"/>
            </w:pPr>
            <w:r>
              <w:rPr>
                <w:rFonts w:ascii="Courier New" w:cs="Courier New" w:eastAsia="Courier New" w:hAnsi="Courier New"/>
                <w:sz w:val="17"/>
                <w:szCs w:val="17"/>
              </w:rPr>
              <w:t xml:space="preserve">    code = f"{secrets.randbelow(1_000_000):06d}"</w:t>
            </w:r>
          </w:p>
          <w:p>
            <w:pPr>
              <w:spacing w:after="0" w:line="220"/>
            </w:pPr>
            <w:r>
              <w:rPr>
                <w:rFonts w:ascii="Courier New" w:cs="Courier New" w:eastAsia="Courier New" w:hAnsi="Courier New"/>
                <w:sz w:val="17"/>
                <w:szCs w:val="17"/>
              </w:rPr>
              <w:t xml:space="preserve">    user.email_code_hash = _email_code_hash(user, code)</w:t>
            </w:r>
          </w:p>
          <w:p>
            <w:pPr>
              <w:spacing w:after="0" w:line="220"/>
            </w:pPr>
            <w:r>
              <w:rPr>
                <w:rFonts w:ascii="Courier New" w:cs="Courier New" w:eastAsia="Courier New" w:hAnsi="Courier New"/>
                <w:sz w:val="17"/>
                <w:szCs w:val="17"/>
              </w:rPr>
              <w:t xml:space="preserve">    user.email_code_expires_at = now + timedelta(minutes=s.email_code_minutes)</w:t>
            </w:r>
          </w:p>
          <w:p>
            <w:pPr>
              <w:spacing w:after="0" w:line="220"/>
            </w:pPr>
            <w:r>
              <w:rPr>
                <w:rFonts w:ascii="Courier New" w:cs="Courier New" w:eastAsia="Courier New" w:hAnsi="Courier New"/>
                <w:sz w:val="17"/>
                <w:szCs w:val="17"/>
              </w:rPr>
              <w:t xml:space="preserve">    user.email_code_sent_at = now</w:t>
            </w:r>
          </w:p>
          <w:p>
            <w:pPr>
              <w:spacing w:after="0" w:line="220"/>
            </w:pPr>
            <w:r>
              <w:rPr>
                <w:rFonts w:ascii="Courier New" w:cs="Courier New" w:eastAsia="Courier New" w:hAnsi="Courier New"/>
                <w:sz w:val="17"/>
                <w:szCs w:val="17"/>
              </w:rPr>
              <w:t xml:space="preserve">    user.email_code_attempts = 0</w:t>
            </w:r>
          </w:p>
          <w:p>
            <w:pPr>
              <w:spacing w:after="0" w:line="220"/>
            </w:pPr>
            <w:r>
              <w:rPr>
                <w:rFonts w:ascii="Courier New" w:cs="Courier New" w:eastAsia="Courier New" w:hAnsi="Courier New"/>
                <w:sz w:val="17"/>
                <w:szCs w:val="17"/>
              </w:rPr>
              <w:t xml:space="preserve">    user.email_code_window_count += 1</w:t>
            </w:r>
          </w:p>
          <w:p>
            <w:pPr>
              <w:spacing w:after="0" w:line="220"/>
            </w:pPr>
            <w:r>
              <w:rPr>
                <w:rFonts w:ascii="Courier New" w:cs="Courier New" w:eastAsia="Courier New" w:hAnsi="Courier New"/>
                <w:sz w:val="17"/>
                <w:szCs w:val="17"/>
              </w:rPr>
              <w:t xml:space="preserve">    return code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def verify_email_code(user: User, code: str) -&gt; bool:</w:t>
            </w:r>
          </w:p>
          <w:p>
            <w:pPr>
              <w:spacing w:after="0" w:line="220"/>
            </w:pPr>
            <w:r>
              <w:rPr>
                <w:rFonts w:ascii="Courier New" w:cs="Courier New" w:eastAsia="Courier New" w:hAnsi="Courier New"/>
                <w:sz w:val="17"/>
                <w:szCs w:val="17"/>
              </w:rPr>
              <w:t xml:space="preserve">    """Single use, expires, and only a few guesses per code."""</w:t>
            </w:r>
          </w:p>
          <w:p>
            <w:pPr>
              <w:spacing w:after="0" w:line="220"/>
            </w:pPr>
            <w:r>
              <w:rPr>
                <w:rFonts w:ascii="Courier New" w:cs="Courier New" w:eastAsia="Courier New" w:hAnsi="Courier New"/>
                <w:sz w:val="17"/>
                <w:szCs w:val="17"/>
              </w:rPr>
              <w:t xml:space="preserve">    code = _clean(code)</w:t>
            </w:r>
          </w:p>
          <w:p>
            <w:pPr>
              <w:spacing w:after="0" w:line="220"/>
            </w:pPr>
            <w:r>
              <w:rPr>
                <w:rFonts w:ascii="Courier New" w:cs="Courier New" w:eastAsia="Courier New" w:hAnsi="Courier New"/>
                <w:sz w:val="17"/>
                <w:szCs w:val="17"/>
              </w:rPr>
              <w:t xml:space="preserve">    if not _live_email_code(user):</w:t>
            </w:r>
          </w:p>
          <w:p>
            <w:pPr>
              <w:spacing w:after="0" w:line="220"/>
            </w:pPr>
            <w:r>
              <w:rPr>
                <w:rFonts w:ascii="Courier New" w:cs="Courier New" w:eastAsia="Courier New" w:hAnsi="Courier New"/>
                <w:sz w:val="17"/>
                <w:szCs w:val="17"/>
              </w:rPr>
              <w:t xml:space="preserve">        return False</w:t>
            </w:r>
          </w:p>
          <w:p>
            <w:pPr>
              <w:spacing w:after="0" w:line="220"/>
            </w:pPr>
            <w:r>
              <w:rPr>
                <w:rFonts w:ascii="Courier New" w:cs="Courier New" w:eastAsia="Courier New" w:hAnsi="Courier New"/>
                <w:sz w:val="17"/>
                <w:szCs w:val="17"/>
              </w:rPr>
              <w:t xml:space="preserve">    user.email_code_attempts += 1</w:t>
            </w:r>
          </w:p>
          <w:p>
            <w:pPr>
              <w:spacing w:after="0" w:line="220"/>
            </w:pPr>
            <w:r>
              <w:rPr>
                <w:rFonts w:ascii="Courier New" w:cs="Courier New" w:eastAsia="Courier New" w:hAnsi="Courier New"/>
                <w:sz w:val="17"/>
                <w:szCs w:val="17"/>
              </w:rPr>
              <w:t xml:space="preserve">    ok = len(code) == 6 and code.isdigit() and hmac.compare_digest(user.email_code_hash, _email_code_hash(user, code))</w:t>
            </w:r>
          </w:p>
          <w:p>
            <w:pPr>
              <w:spacing w:after="0" w:line="220"/>
            </w:pPr>
            <w:r>
              <w:rPr>
                <w:rFonts w:ascii="Courier New" w:cs="Courier New" w:eastAsia="Courier New" w:hAnsi="Courier New"/>
                <w:sz w:val="17"/>
                <w:szCs w:val="17"/>
              </w:rPr>
              <w:t xml:space="preserve">    if ok or user.email_code_attempts &gt;= get_settings().email_code_max_attempts:</w:t>
            </w:r>
          </w:p>
          <w:p>
            <w:pPr>
              <w:spacing w:after="0" w:line="220"/>
            </w:pPr>
            <w:r>
              <w:rPr>
                <w:rFonts w:ascii="Courier New" w:cs="Courier New" w:eastAsia="Courier New" w:hAnsi="Courier New"/>
                <w:sz w:val="17"/>
                <w:szCs w:val="17"/>
              </w:rPr>
              <w:t xml:space="preserve">        user.email_code_hash = user.email_code_expires_at = None  # used up (or too many guesses)</w:t>
            </w:r>
          </w:p>
          <w:p>
            <w:pPr>
              <w:spacing w:after="0" w:line="220"/>
            </w:pPr>
            <w:r>
              <w:rPr>
                <w:rFonts w:ascii="Courier New" w:cs="Courier New" w:eastAsia="Courier New" w:hAnsi="Courier New"/>
                <w:sz w:val="17"/>
                <w:szCs w:val="17"/>
              </w:rPr>
              <w:t xml:space="preserve">    return ok</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5.1.3 Server-side grading - backend/app/services/grading.py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def grade(ex: Exercise, answer) -&gt; bool:</w:t>
            </w:r>
          </w:p>
          <w:p>
            <w:pPr>
              <w:spacing w:after="0" w:line="220"/>
            </w:pPr>
            <w:r>
              <w:rPr>
                <w:rFonts w:ascii="Courier New" w:cs="Courier New" w:eastAsia="Courier New" w:hAnsi="Courier New"/>
                <w:sz w:val="17"/>
                <w:szCs w:val="17"/>
              </w:rPr>
              <w:t xml:space="preserve">    sol = ex.solution or {}</w:t>
            </w:r>
          </w:p>
          <w:p>
            <w:pPr>
              <w:spacing w:after="0" w:line="220"/>
            </w:pPr>
            <w:r>
              <w:rPr>
                <w:rFonts w:ascii="Courier New" w:cs="Courier New" w:eastAsia="Courier New" w:hAnsi="Courier New"/>
                <w:sz w:val="17"/>
                <w:szCs w:val="17"/>
              </w:rPr>
              <w:t xml:space="preserve">    try:</w:t>
            </w:r>
          </w:p>
          <w:p>
            <w:pPr>
              <w:spacing w:after="0" w:line="220"/>
            </w:pPr>
            <w:r>
              <w:rPr>
                <w:rFonts w:ascii="Courier New" w:cs="Courier New" w:eastAsia="Courier New" w:hAnsi="Courier New"/>
                <w:sz w:val="17"/>
                <w:szCs w:val="17"/>
              </w:rPr>
              <w:t xml:space="preserve">        if ex.kind == "mcq":</w:t>
            </w:r>
          </w:p>
          <w:p>
            <w:pPr>
              <w:spacing w:after="0" w:line="220"/>
            </w:pPr>
            <w:r>
              <w:rPr>
                <w:rFonts w:ascii="Courier New" w:cs="Courier New" w:eastAsia="Courier New" w:hAnsi="Courier New"/>
                <w:sz w:val="17"/>
                <w:szCs w:val="17"/>
              </w:rPr>
              <w:t xml:space="preserve">            return isinstance(answer, int) and not isinstance(answer, bool) and answer == sol.get("index")</w:t>
            </w:r>
          </w:p>
          <w:p>
            <w:pPr>
              <w:spacing w:after="0" w:line="220"/>
            </w:pPr>
            <w:r>
              <w:rPr>
                <w:rFonts w:ascii="Courier New" w:cs="Courier New" w:eastAsia="Courier New" w:hAnsi="Courier New"/>
                <w:sz w:val="17"/>
                <w:szCs w:val="17"/>
              </w:rPr>
              <w:t xml:space="preserve">        if ex.kind == "fill":</w:t>
            </w:r>
          </w:p>
          <w:p>
            <w:pPr>
              <w:spacing w:after="0" w:line="220"/>
            </w:pPr>
            <w:r>
              <w:rPr>
                <w:rFonts w:ascii="Courier New" w:cs="Courier New" w:eastAsia="Courier New" w:hAnsi="Courier New"/>
                <w:sz w:val="17"/>
                <w:szCs w:val="17"/>
              </w:rPr>
              <w:t xml:space="preserve">            return isinstance(answer, str) and len(answer) &lt;= 200 and _norm(answer) in {_norm(a) for a in sol.get("accepted", [])}</w:t>
            </w:r>
          </w:p>
          <w:p>
            <w:pPr>
              <w:spacing w:after="0" w:line="220"/>
            </w:pPr>
            <w:r>
              <w:rPr>
                <w:rFonts w:ascii="Courier New" w:cs="Courier New" w:eastAsia="Courier New" w:hAnsi="Courier New"/>
                <w:sz w:val="17"/>
                <w:szCs w:val="17"/>
              </w:rPr>
              <w:t xml:space="preserve">        if ex.kind == "order":</w:t>
            </w:r>
          </w:p>
          <w:p>
            <w:pPr>
              <w:spacing w:after="0" w:line="220"/>
            </w:pPr>
            <w:r>
              <w:rPr>
                <w:rFonts w:ascii="Courier New" w:cs="Courier New" w:eastAsia="Courier New" w:hAnsi="Courier New"/>
                <w:sz w:val="17"/>
                <w:szCs w:val="17"/>
              </w:rPr>
              <w:t xml:space="preserve">            n = len(ex.data.get("lines", []))</w:t>
            </w:r>
          </w:p>
          <w:p>
            <w:pPr>
              <w:spacing w:after="0" w:line="220"/>
            </w:pPr>
            <w:r>
              <w:rPr>
                <w:rFonts w:ascii="Courier New" w:cs="Courier New" w:eastAsia="Courier New" w:hAnsi="Courier New"/>
                <w:sz w:val="17"/>
                <w:szCs w:val="17"/>
              </w:rPr>
              <w:t xml:space="preserve">            if not isinstance(answer, list) or len(answer) != n or not all(isinstance(i, int) for i in answer):</w:t>
            </w:r>
          </w:p>
          <w:p>
            <w:pPr>
              <w:spacing w:after="0" w:line="220"/>
            </w:pPr>
            <w:r>
              <w:rPr>
                <w:rFonts w:ascii="Courier New" w:cs="Courier New" w:eastAsia="Courier New" w:hAnsi="Courier New"/>
                <w:sz w:val="17"/>
                <w:szCs w:val="17"/>
              </w:rPr>
              <w:t xml:space="preserve">                return False</w:t>
            </w:r>
          </w:p>
          <w:p>
            <w:pPr>
              <w:spacing w:after="0" w:line="220"/>
            </w:pPr>
            <w:r>
              <w:rPr>
                <w:rFonts w:ascii="Courier New" w:cs="Courier New" w:eastAsia="Courier New" w:hAnsi="Courier New"/>
                <w:sz w:val="17"/>
                <w:szCs w:val="17"/>
              </w:rPr>
              <w:t xml:space="preserve">            return answer in sol.get("alternatives", [list(range(n))])</w:t>
            </w:r>
          </w:p>
          <w:p>
            <w:pPr>
              <w:spacing w:after="0" w:line="220"/>
            </w:pPr>
            <w:r>
              <w:rPr>
                <w:rFonts w:ascii="Courier New" w:cs="Courier New" w:eastAsia="Courier New" w:hAnsi="Courier New"/>
                <w:sz w:val="17"/>
                <w:szCs w:val="17"/>
              </w:rPr>
              <w:t xml:space="preserve">        if ex.kind == "code":</w:t>
            </w:r>
          </w:p>
          <w:p>
            <w:pPr>
              <w:spacing w:after="0" w:line="220"/>
            </w:pPr>
            <w:r>
              <w:rPr>
                <w:rFonts w:ascii="Courier New" w:cs="Courier New" w:eastAsia="Courier New" w:hAnsi="Courier New"/>
                <w:sz w:val="17"/>
                <w:szCs w:val="17"/>
              </w:rPr>
              <w:t xml:space="preserve">            if not isinstance(answer, str) or len(answer) &gt; 2000:</w:t>
            </w:r>
          </w:p>
          <w:p>
            <w:pPr>
              <w:spacing w:after="0" w:line="220"/>
            </w:pPr>
            <w:r>
              <w:rPr>
                <w:rFonts w:ascii="Courier New" w:cs="Courier New" w:eastAsia="Courier New" w:hAnsi="Courier New"/>
                <w:sz w:val="17"/>
                <w:szCs w:val="17"/>
              </w:rPr>
              <w:t xml:space="preserve">                return False</w:t>
            </w:r>
          </w:p>
          <w:p>
            <w:pPr>
              <w:spacing w:after="0" w:line="220"/>
            </w:pPr>
            <w:r>
              <w:rPr>
                <w:rFonts w:ascii="Courier New" w:cs="Courier New" w:eastAsia="Courier New" w:hAnsi="Courier New"/>
                <w:sz w:val="17"/>
                <w:szCs w:val="17"/>
              </w:rPr>
              <w:t xml:space="preserve">            return _patterns_ok(answer, sol.get("patterns", []), sol.get("forbid", []))</w:t>
            </w:r>
          </w:p>
          <w:p>
            <w:pPr>
              <w:spacing w:after="0" w:line="220"/>
            </w:pPr>
            <w:r>
              <w:rPr>
                <w:rFonts w:ascii="Courier New" w:cs="Courier New" w:eastAsia="Courier New" w:hAnsi="Courier New"/>
                <w:sz w:val="17"/>
                <w:szCs w:val="17"/>
              </w:rPr>
              <w:t xml:space="preserve">        if ex.kind == "run":</w:t>
            </w:r>
          </w:p>
          <w:p>
            <w:pPr>
              <w:spacing w:after="0" w:line="220"/>
            </w:pPr>
            <w:r>
              <w:rPr>
                <w:rFonts w:ascii="Courier New" w:cs="Courier New" w:eastAsia="Courier New" w:hAnsi="Courier New"/>
                <w:sz w:val="17"/>
                <w:szCs w:val="17"/>
              </w:rPr>
              <w:t xml:space="preserve">            return _grade_run(ex, answer)</w:t>
            </w:r>
          </w:p>
          <w:p>
            <w:pPr>
              <w:spacing w:after="0" w:line="220"/>
            </w:pPr>
            <w:r>
              <w:rPr>
                <w:rFonts w:ascii="Courier New" w:cs="Courier New" w:eastAsia="Courier New" w:hAnsi="Courier New"/>
                <w:sz w:val="17"/>
                <w:szCs w:val="17"/>
              </w:rPr>
              <w:t xml:space="preserve">    except TimeoutError:</w:t>
            </w:r>
          </w:p>
          <w:p>
            <w:pPr>
              <w:spacing w:after="0" w:line="220"/>
            </w:pPr>
            <w:r>
              <w:rPr>
                <w:rFonts w:ascii="Courier New" w:cs="Courier New" w:eastAsia="Courier New" w:hAnsi="Courier New"/>
                <w:sz w:val="17"/>
                <w:szCs w:val="17"/>
              </w:rPr>
              <w:t xml:space="preserve">        return False</w:t>
            </w:r>
          </w:p>
          <w:p>
            <w:pPr>
              <w:spacing w:after="0" w:line="220"/>
            </w:pPr>
            <w:r>
              <w:rPr>
                <w:rFonts w:ascii="Courier New" w:cs="Courier New" w:eastAsia="Courier New" w:hAnsi="Courier New"/>
                <w:sz w:val="17"/>
                <w:szCs w:val="17"/>
              </w:rPr>
              <w:t xml:space="preserve">    return False</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5.1.4 Spaced repetition (Leitner boxes) - backend/app/services/review.py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def record(db: Session, user: User, ex: Exercise, correct: bool, *, practice: bool = False) -&gt; None:</w:t>
            </w:r>
          </w:p>
          <w:p>
            <w:pPr>
              <w:spacing w:after="0" w:line="220"/>
            </w:pPr>
            <w:r>
              <w:rPr>
                <w:rFonts w:ascii="Courier New" w:cs="Courier New" w:eastAsia="Courier New" w:hAnsi="Courier New"/>
                <w:sz w:val="17"/>
                <w:szCs w:val="17"/>
              </w:rPr>
              <w:t xml:space="preserve">    """Update the schedule after any answer. Program-writing exercises aren't reviewed."""</w:t>
            </w:r>
          </w:p>
          <w:p>
            <w:pPr>
              <w:spacing w:after="0" w:line="220"/>
            </w:pPr>
            <w:r>
              <w:rPr>
                <w:rFonts w:ascii="Courier New" w:cs="Courier New" w:eastAsia="Courier New" w:hAnsi="Courier New"/>
                <w:sz w:val="17"/>
                <w:szCs w:val="17"/>
              </w:rPr>
              <w:t xml:space="preserve">    if ex.kind not in QUIZ_KINDS:</w:t>
            </w:r>
          </w:p>
          <w:p>
            <w:pPr>
              <w:spacing w:after="0" w:line="220"/>
            </w:pPr>
            <w:r>
              <w:rPr>
                <w:rFonts w:ascii="Courier New" w:cs="Courier New" w:eastAsia="Courier New" w:hAnsi="Courier New"/>
                <w:sz w:val="17"/>
                <w:szCs w:val="17"/>
              </w:rPr>
              <w:t xml:space="preserve">        return</w:t>
            </w:r>
          </w:p>
          <w:p>
            <w:pPr>
              <w:spacing w:after="0" w:line="220"/>
            </w:pPr>
            <w:r>
              <w:rPr>
                <w:rFonts w:ascii="Courier New" w:cs="Courier New" w:eastAsia="Courier New" w:hAnsi="Courier New"/>
                <w:sz w:val="17"/>
                <w:szCs w:val="17"/>
              </w:rPr>
              <w:t xml:space="preserve">    item = _item(db, user, ex)</w:t>
            </w:r>
          </w:p>
          <w:p>
            <w:pPr>
              <w:spacing w:after="0" w:line="220"/>
            </w:pPr>
            <w:r>
              <w:rPr>
                <w:rFonts w:ascii="Courier New" w:cs="Courier New" w:eastAsia="Courier New" w:hAnsi="Courier New"/>
                <w:sz w:val="17"/>
                <w:szCs w:val="17"/>
              </w:rPr>
              <w:t xml:space="preserve">    now = _now()</w:t>
            </w:r>
          </w:p>
          <w:p>
            <w:pPr>
              <w:spacing w:after="0" w:line="220"/>
            </w:pPr>
            <w:r>
              <w:rPr>
                <w:rFonts w:ascii="Courier New" w:cs="Courier New" w:eastAsia="Courier New" w:hAnsi="Courier New"/>
                <w:sz w:val="17"/>
                <w:szCs w:val="17"/>
              </w:rPr>
              <w:t xml:space="preserve">    if item is None:</w:t>
            </w:r>
          </w:p>
          <w:p>
            <w:pPr>
              <w:spacing w:after="0" w:line="220"/>
            </w:pPr>
            <w:r>
              <w:rPr>
                <w:rFonts w:ascii="Courier New" w:cs="Courier New" w:eastAsia="Courier New" w:hAnsi="Courier New"/>
                <w:sz w:val="17"/>
                <w:szCs w:val="17"/>
              </w:rPr>
              <w:t xml:space="preserve">        item = ReviewItem(user_id=user.id, exercise_id=ex.id, box=0, lapses=0, reviews=0)</w:t>
            </w:r>
          </w:p>
          <w:p>
            <w:pPr>
              <w:spacing w:after="0" w:line="220"/>
            </w:pPr>
            <w:r>
              <w:rPr>
                <w:rFonts w:ascii="Courier New" w:cs="Courier New" w:eastAsia="Courier New" w:hAnsi="Courier New"/>
                <w:sz w:val="17"/>
                <w:szCs w:val="17"/>
              </w:rPr>
              <w:t xml:space="preserve">        db.add(item)</w:t>
            </w:r>
          </w:p>
          <w:p>
            <w:pPr>
              <w:spacing w:after="0" w:line="220"/>
            </w:pPr>
            <w:r>
              <w:rPr>
                <w:rFonts w:ascii="Courier New" w:cs="Courier New" w:eastAsia="Courier New" w:hAnsi="Courier New"/>
                <w:sz w:val="17"/>
                <w:szCs w:val="17"/>
              </w:rPr>
              <w:t xml:space="preserve">        if correct:  # first meeting, got it right: check back tomorrow</w:t>
            </w:r>
          </w:p>
          <w:p>
            <w:pPr>
              <w:spacing w:after="0" w:line="220"/>
            </w:pPr>
            <w:r>
              <w:rPr>
                <w:rFonts w:ascii="Courier New" w:cs="Courier New" w:eastAsia="Courier New" w:hAnsi="Courier New"/>
                <w:sz w:val="17"/>
                <w:szCs w:val="17"/>
              </w:rPr>
              <w:t xml:space="preserve">            item.box, item.due_at, item.updated_at = 1, now + timedelta(days=INTERVAL_DAYS[1]), now</w:t>
            </w:r>
          </w:p>
          <w:p>
            <w:pPr>
              <w:spacing w:after="0" w:line="220"/>
            </w:pPr>
            <w:r>
              <w:rPr>
                <w:rFonts w:ascii="Courier New" w:cs="Courier New" w:eastAsia="Courier New" w:hAnsi="Courier New"/>
                <w:sz w:val="17"/>
                <w:szCs w:val="17"/>
              </w:rPr>
              <w:t xml:space="preserve">            return</w:t>
            </w:r>
          </w:p>
          <w:p>
            <w:pPr>
              <w:spacing w:after="0" w:line="220"/>
            </w:pPr>
            <w:r>
              <w:rPr>
                <w:rFonts w:ascii="Courier New" w:cs="Courier New" w:eastAsia="Courier New" w:hAnsi="Courier New"/>
                <w:sz w:val="17"/>
                <w:szCs w:val="17"/>
              </w:rPr>
              <w:t xml:space="preserve">    if practice:</w:t>
            </w:r>
          </w:p>
          <w:p>
            <w:pPr>
              <w:spacing w:after="0" w:line="220"/>
            </w:pPr>
            <w:r>
              <w:rPr>
                <w:rFonts w:ascii="Courier New" w:cs="Courier New" w:eastAsia="Courier New" w:hAnsi="Courier New"/>
                <w:sz w:val="17"/>
                <w:szCs w:val="17"/>
              </w:rPr>
              <w:t xml:space="preserve">        item.reviews += 1</w:t>
            </w:r>
          </w:p>
          <w:p>
            <w:pPr>
              <w:spacing w:after="0" w:line="220"/>
            </w:pPr>
            <w:r>
              <w:rPr>
                <w:rFonts w:ascii="Courier New" w:cs="Courier New" w:eastAsia="Courier New" w:hAnsi="Courier New"/>
                <w:sz w:val="17"/>
                <w:szCs w:val="17"/>
              </w:rPr>
              <w:t xml:space="preserve">    if not correct:</w:t>
            </w:r>
          </w:p>
          <w:p>
            <w:pPr>
              <w:spacing w:after="0" w:line="220"/>
            </w:pPr>
            <w:r>
              <w:rPr>
                <w:rFonts w:ascii="Courier New" w:cs="Courier New" w:eastAsia="Courier New" w:hAnsi="Courier New"/>
                <w:sz w:val="17"/>
                <w:szCs w:val="17"/>
              </w:rPr>
              <w:t xml:space="preserve">        item.box, item.due_at = 0, now</w:t>
            </w:r>
          </w:p>
          <w:p>
            <w:pPr>
              <w:spacing w:after="0" w:line="220"/>
            </w:pPr>
            <w:r>
              <w:rPr>
                <w:rFonts w:ascii="Courier New" w:cs="Courier New" w:eastAsia="Courier New" w:hAnsi="Courier New"/>
                <w:sz w:val="17"/>
                <w:szCs w:val="17"/>
              </w:rPr>
              <w:t xml:space="preserve">        item.lapses += 1</w:t>
            </w:r>
          </w:p>
          <w:p>
            <w:pPr>
              <w:spacing w:after="0" w:line="220"/>
            </w:pPr>
            <w:r>
              <w:rPr>
                <w:rFonts w:ascii="Courier New" w:cs="Courier New" w:eastAsia="Courier New" w:hAnsi="Courier New"/>
                <w:sz w:val="17"/>
                <w:szCs w:val="17"/>
              </w:rPr>
              <w:t xml:space="preserve">    elif practice:</w:t>
            </w:r>
          </w:p>
          <w:p>
            <w:pPr>
              <w:spacing w:after="0" w:line="220"/>
            </w:pPr>
            <w:r>
              <w:rPr>
                <w:rFonts w:ascii="Courier New" w:cs="Courier New" w:eastAsia="Courier New" w:hAnsi="Courier New"/>
                <w:sz w:val="17"/>
                <w:szCs w:val="17"/>
              </w:rPr>
              <w:t xml:space="preserve">        item.box = min(MAX_BOX, item.box + 1)</w:t>
            </w:r>
          </w:p>
          <w:p>
            <w:pPr>
              <w:spacing w:after="0" w:line="220"/>
            </w:pPr>
            <w:r>
              <w:rPr>
                <w:rFonts w:ascii="Courier New" w:cs="Courier New" w:eastAsia="Courier New" w:hAnsi="Courier New"/>
                <w:sz w:val="17"/>
                <w:szCs w:val="17"/>
              </w:rPr>
              <w:t xml:space="preserve">        item.due_at = now + timedelta(days=INTERVAL_DAYS[item.box])</w:t>
            </w:r>
          </w:p>
          <w:p>
            <w:pPr>
              <w:spacing w:after="0" w:line="220"/>
            </w:pPr>
            <w:r>
              <w:rPr>
                <w:rFonts w:ascii="Courier New" w:cs="Courier New" w:eastAsia="Courier New" w:hAnsi="Courier New"/>
                <w:sz w:val="17"/>
                <w:szCs w:val="17"/>
              </w:rPr>
              <w:t xml:space="preserve">    # a correct retry inside a lesson doesn't count as "learned" - practice decides that</w:t>
            </w:r>
          </w:p>
          <w:p>
            <w:pPr>
              <w:spacing w:after="0" w:line="220"/>
            </w:pPr>
            <w:r>
              <w:rPr>
                <w:rFonts w:ascii="Courier New" w:cs="Courier New" w:eastAsia="Courier New" w:hAnsi="Courier New"/>
                <w:sz w:val="17"/>
                <w:szCs w:val="17"/>
              </w:rPr>
              <w:t xml:space="preserve">    item.updated_at = now</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5.1.5 Passkey sign-in verification - backend/app/security/passkeys.py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def authenticate(db: Session, request: Request, response: Response, credential: dict) -&gt; User:</w:t>
            </w:r>
          </w:p>
          <w:p>
            <w:pPr>
              <w:spacing w:after="0" w:line="220"/>
            </w:pPr>
            <w:r>
              <w:rPr>
                <w:rFonts w:ascii="Courier New" w:cs="Courier New" w:eastAsia="Courier New" w:hAnsi="Courier New"/>
                <w:sz w:val="17"/>
                <w:szCs w:val="17"/>
              </w:rPr>
              <w:t xml:space="preserve">    rp_id, origin = rp()</w:t>
            </w:r>
          </w:p>
          <w:p>
            <w:pPr>
              <w:spacing w:after="0" w:line="220"/>
            </w:pPr>
            <w:r>
              <w:rPr>
                <w:rFonts w:ascii="Courier New" w:cs="Courier New" w:eastAsia="Courier New" w:hAnsi="Courier New"/>
                <w:sz w:val="17"/>
                <w:szCs w:val="17"/>
              </w:rPr>
              <w:t xml:space="preserve">    challenge = _take_challenge(db, request, response, "login", None)</w:t>
            </w:r>
          </w:p>
          <w:p>
            <w:pPr>
              <w:spacing w:after="0" w:line="220"/>
            </w:pPr>
            <w:r>
              <w:rPr>
                <w:rFonts w:ascii="Courier New" w:cs="Courier New" w:eastAsia="Courier New" w:hAnsi="Courier New"/>
                <w:sz w:val="17"/>
                <w:szCs w:val="17"/>
              </w:rPr>
              <w:t xml:space="preserve">    fail = HTTPException(400, "That passkey isn't registered here. Sign in another way, then add it in your profile.")</w:t>
            </w:r>
          </w:p>
          <w:p>
            <w:pPr>
              <w:spacing w:after="0" w:line="220"/>
            </w:pPr>
            <w:r>
              <w:rPr>
                <w:rFonts w:ascii="Courier New" w:cs="Courier New" w:eastAsia="Courier New" w:hAnsi="Courier New"/>
                <w:sz w:val="17"/>
                <w:szCs w:val="17"/>
              </w:rPr>
              <w:t xml:space="preserve">    raw_id = credential.get("rawId") or credential.get("id")</w:t>
            </w:r>
          </w:p>
          <w:p>
            <w:pPr>
              <w:spacing w:after="0" w:line="220"/>
            </w:pPr>
            <w:r>
              <w:rPr>
                <w:rFonts w:ascii="Courier New" w:cs="Courier New" w:eastAsia="Courier New" w:hAnsi="Courier New"/>
                <w:sz w:val="17"/>
                <w:szCs w:val="17"/>
              </w:rPr>
              <w:t xml:space="preserve">    if not isinstance(raw_id, str) or len(raw_id) &gt; 1400:</w:t>
            </w:r>
          </w:p>
          <w:p>
            <w:pPr>
              <w:spacing w:after="0" w:line="220"/>
            </w:pPr>
            <w:r>
              <w:rPr>
                <w:rFonts w:ascii="Courier New" w:cs="Courier New" w:eastAsia="Courier New" w:hAnsi="Courier New"/>
                <w:sz w:val="17"/>
                <w:szCs w:val="17"/>
              </w:rPr>
              <w:t xml:space="preserve">        raise fail</w:t>
            </w:r>
          </w:p>
          <w:p>
            <w:pPr>
              <w:spacing w:after="0" w:line="220"/>
            </w:pPr>
            <w:r>
              <w:rPr>
                <w:rFonts w:ascii="Courier New" w:cs="Courier New" w:eastAsia="Courier New" w:hAnsi="Courier New"/>
                <w:sz w:val="17"/>
                <w:szCs w:val="17"/>
              </w:rPr>
              <w:t xml:space="preserve">    pk = db.scalar(select(Passkey).where(Passkey.credential_id == raw_id.rstrip("=")))</w:t>
            </w:r>
          </w:p>
          <w:p>
            <w:pPr>
              <w:spacing w:after="0" w:line="220"/>
            </w:pPr>
            <w:r>
              <w:rPr>
                <w:rFonts w:ascii="Courier New" w:cs="Courier New" w:eastAsia="Courier New" w:hAnsi="Courier New"/>
                <w:sz w:val="17"/>
                <w:szCs w:val="17"/>
              </w:rPr>
              <w:t xml:space="preserve">    if pk is None:</w:t>
            </w:r>
          </w:p>
          <w:p>
            <w:pPr>
              <w:spacing w:after="0" w:line="220"/>
            </w:pPr>
            <w:r>
              <w:rPr>
                <w:rFonts w:ascii="Courier New" w:cs="Courier New" w:eastAsia="Courier New" w:hAnsi="Courier New"/>
                <w:sz w:val="17"/>
                <w:szCs w:val="17"/>
              </w:rPr>
              <w:t xml:space="preserve">        raise fail</w:t>
            </w:r>
          </w:p>
          <w:p>
            <w:pPr>
              <w:spacing w:after="0" w:line="220"/>
            </w:pPr>
            <w:r>
              <w:rPr>
                <w:rFonts w:ascii="Courier New" w:cs="Courier New" w:eastAsia="Courier New" w:hAnsi="Courier New"/>
                <w:sz w:val="17"/>
                <w:szCs w:val="17"/>
              </w:rPr>
              <w:t xml:space="preserve">    user = db.get(User, pk.user_id)</w:t>
            </w:r>
          </w:p>
          <w:p>
            <w:pPr>
              <w:spacing w:after="0" w:line="220"/>
            </w:pPr>
            <w:r>
              <w:rPr>
                <w:rFonts w:ascii="Courier New" w:cs="Courier New" w:eastAsia="Courier New" w:hAnsi="Courier New"/>
                <w:sz w:val="17"/>
                <w:szCs w:val="17"/>
              </w:rPr>
              <w:t xml:space="preserve">    if user is None or not user.is_active:</w:t>
            </w:r>
          </w:p>
          <w:p>
            <w:pPr>
              <w:spacing w:after="0" w:line="220"/>
            </w:pPr>
            <w:r>
              <w:rPr>
                <w:rFonts w:ascii="Courier New" w:cs="Courier New" w:eastAsia="Courier New" w:hAnsi="Courier New"/>
                <w:sz w:val="17"/>
                <w:szCs w:val="17"/>
              </w:rPr>
              <w:t xml:space="preserve">        raise HTTPException(403, "This account is disabled.")</w:t>
            </w:r>
          </w:p>
          <w:p>
            <w:pPr>
              <w:spacing w:after="0" w:line="220"/>
            </w:pPr>
            <w:r>
              <w:rPr>
                <w:rFonts w:ascii="Courier New" w:cs="Courier New" w:eastAsia="Courier New" w:hAnsi="Courier New"/>
                <w:sz w:val="17"/>
                <w:szCs w:val="17"/>
              </w:rPr>
              <w:t xml:space="preserve">    handle = (credential.get("response") or {}).get("userHandle")</w:t>
            </w:r>
          </w:p>
          <w:p>
            <w:pPr>
              <w:spacing w:after="0" w:line="220"/>
            </w:pPr>
            <w:r>
              <w:rPr>
                <w:rFonts w:ascii="Courier New" w:cs="Courier New" w:eastAsia="Courier New" w:hAnsi="Courier New"/>
                <w:sz w:val="17"/>
                <w:szCs w:val="17"/>
              </w:rPr>
              <w:t xml:space="preserve">    if handle and handle.rstrip("=") != bytes_to_base64url(user_handle(user)):</w:t>
            </w:r>
          </w:p>
          <w:p>
            <w:pPr>
              <w:spacing w:after="0" w:line="220"/>
            </w:pPr>
            <w:r>
              <w:rPr>
                <w:rFonts w:ascii="Courier New" w:cs="Courier New" w:eastAsia="Courier New" w:hAnsi="Courier New"/>
                <w:sz w:val="17"/>
                <w:szCs w:val="17"/>
              </w:rPr>
              <w:t xml:space="preserve">        raise fail</w:t>
            </w:r>
          </w:p>
          <w:p>
            <w:pPr>
              <w:spacing w:after="0" w:line="220"/>
            </w:pPr>
            <w:r>
              <w:rPr>
                <w:rFonts w:ascii="Courier New" w:cs="Courier New" w:eastAsia="Courier New" w:hAnsi="Courier New"/>
                <w:sz w:val="17"/>
                <w:szCs w:val="17"/>
              </w:rPr>
              <w:t xml:space="preserve">    try:</w:t>
            </w:r>
          </w:p>
          <w:p>
            <w:pPr>
              <w:spacing w:after="0" w:line="220"/>
            </w:pPr>
            <w:r>
              <w:rPr>
                <w:rFonts w:ascii="Courier New" w:cs="Courier New" w:eastAsia="Courier New" w:hAnsi="Courier New"/>
                <w:sz w:val="17"/>
                <w:szCs w:val="17"/>
              </w:rPr>
              <w:t xml:space="preserve">        v = verify_authentication_response(</w:t>
            </w:r>
          </w:p>
          <w:p>
            <w:pPr>
              <w:spacing w:after="0" w:line="220"/>
            </w:pPr>
            <w:r>
              <w:rPr>
                <w:rFonts w:ascii="Courier New" w:cs="Courier New" w:eastAsia="Courier New" w:hAnsi="Courier New"/>
                <w:sz w:val="17"/>
                <w:szCs w:val="17"/>
              </w:rPr>
              <w:t xml:space="preserve">            credential=credential, expected_challenge=challenge, expected_rp_id=rp_id, expected_origin=origin,</w:t>
            </w:r>
          </w:p>
          <w:p>
            <w:pPr>
              <w:spacing w:after="0" w:line="220"/>
            </w:pPr>
            <w:r>
              <w:rPr>
                <w:rFonts w:ascii="Courier New" w:cs="Courier New" w:eastAsia="Courier New" w:hAnsi="Courier New"/>
                <w:sz w:val="17"/>
                <w:szCs w:val="17"/>
              </w:rPr>
              <w:t xml:space="preserve">            credential_public_key=base64url_to_bytes(pk.public_key), credential_current_sign_count=pk.sign_count,</w:t>
            </w:r>
          </w:p>
          <w:p>
            <w:pPr>
              <w:spacing w:after="0" w:line="220"/>
            </w:pPr>
            <w:r>
              <w:rPr>
                <w:rFonts w:ascii="Courier New" w:cs="Courier New" w:eastAsia="Courier New" w:hAnsi="Courier New"/>
                <w:sz w:val="17"/>
                <w:szCs w:val="17"/>
              </w:rPr>
              <w:t xml:space="preserve">            require_user_verification=True,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except (InvalidAuthenticationResponse, ValueError, KeyError, TypeError) as exc:</w:t>
            </w:r>
          </w:p>
          <w:p>
            <w:pPr>
              <w:spacing w:after="0" w:line="220"/>
            </w:pPr>
            <w:r>
              <w:rPr>
                <w:rFonts w:ascii="Courier New" w:cs="Courier New" w:eastAsia="Courier New" w:hAnsi="Courier New"/>
                <w:sz w:val="17"/>
                <w:szCs w:val="17"/>
              </w:rPr>
              <w:t xml:space="preserve">        raise HTTPException(400, "That passkey couldn't be verified.") from exc</w:t>
            </w:r>
          </w:p>
          <w:p>
            <w:pPr>
              <w:spacing w:after="0" w:line="220"/>
            </w:pPr>
            <w:r>
              <w:rPr>
                <w:rFonts w:ascii="Courier New" w:cs="Courier New" w:eastAsia="Courier New" w:hAnsi="Courier New"/>
                <w:sz w:val="17"/>
                <w:szCs w:val="17"/>
              </w:rPr>
              <w:t xml:space="preserve">    pk.sign_count = v.new_sign_count</w:t>
            </w:r>
          </w:p>
          <w:p>
            <w:pPr>
              <w:spacing w:after="0" w:line="220"/>
            </w:pPr>
            <w:r>
              <w:rPr>
                <w:rFonts w:ascii="Courier New" w:cs="Courier New" w:eastAsia="Courier New" w:hAnsi="Courier New"/>
                <w:sz w:val="17"/>
                <w:szCs w:val="17"/>
              </w:rPr>
              <w:t xml:space="preserve">    pk.last_used_at = datetime.now(timezone.utc)</w:t>
            </w:r>
          </w:p>
          <w:p>
            <w:pPr>
              <w:spacing w:after="0" w:line="220"/>
            </w:pPr>
            <w:r>
              <w:rPr>
                <w:rFonts w:ascii="Courier New" w:cs="Courier New" w:eastAsia="Courier New" w:hAnsi="Courier New"/>
                <w:sz w:val="17"/>
                <w:szCs w:val="17"/>
              </w:rPr>
              <w:t xml:space="preserve">    return user</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5.1.6 Contest scoring and ranking - backend/app/services/contests.py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def finish(db: Session, entry: ContestEntry, contest: Contest, user: User, now: datetime | None = None) -&gt; list[str]:</w:t>
            </w:r>
          </w:p>
          <w:p>
            <w:pPr>
              <w:spacing w:after="0" w:line="220"/>
            </w:pPr>
            <w:r>
              <w:rPr>
                <w:rFonts w:ascii="Courier New" w:cs="Courier New" w:eastAsia="Courier New" w:hAnsi="Courier New"/>
                <w:sz w:val="17"/>
                <w:szCs w:val="17"/>
              </w:rPr>
              <w:t xml:space="preserve">    """Close a run (on request or when its time is up) and award XP once. Returns new badges."""</w:t>
            </w:r>
          </w:p>
          <w:p>
            <w:pPr>
              <w:spacing w:after="0" w:line="220"/>
            </w:pPr>
            <w:r>
              <w:rPr>
                <w:rFonts w:ascii="Courier New" w:cs="Courier New" w:eastAsia="Courier New" w:hAnsi="Courier New"/>
                <w:sz w:val="17"/>
                <w:szCs w:val="17"/>
              </w:rPr>
              <w:t xml:space="preserve">    if entry.finished_at is not None:</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now = now or datetime.now(timezone.utc)</w:t>
            </w:r>
          </w:p>
          <w:p>
            <w:pPr>
              <w:spacing w:after="0" w:line="220"/>
            </w:pPr>
            <w:r>
              <w:rPr>
                <w:rFonts w:ascii="Courier New" w:cs="Courier New" w:eastAsia="Courier New" w:hAnsi="Courier New"/>
                <w:sz w:val="17"/>
                <w:szCs w:val="17"/>
              </w:rPr>
              <w:t xml:space="preserve">    end = min(now, deadline(entry, contest))</w:t>
            </w:r>
          </w:p>
          <w:p>
            <w:pPr>
              <w:spacing w:after="0" w:line="220"/>
            </w:pPr>
            <w:r>
              <w:rPr>
                <w:rFonts w:ascii="Courier New" w:cs="Courier New" w:eastAsia="Courier New" w:hAnsi="Courier New"/>
                <w:sz w:val="17"/>
                <w:szCs w:val="17"/>
              </w:rPr>
              <w:t xml:space="preserve">    entry.finished_at = end</w:t>
            </w:r>
          </w:p>
          <w:p>
            <w:pPr>
              <w:spacing w:after="0" w:line="220"/>
            </w:pPr>
            <w:r>
              <w:rPr>
                <w:rFonts w:ascii="Courier New" w:cs="Courier New" w:eastAsia="Courier New" w:hAnsi="Courier New"/>
                <w:sz w:val="17"/>
                <w:szCs w:val="17"/>
              </w:rPr>
              <w:t xml:space="preserve">    entry.time_ms = int((end - gamification.aware(entry.started_at)).total_seconds() * 1000)</w:t>
            </w:r>
          </w:p>
          <w:p>
            <w:pPr>
              <w:spacing w:after="0" w:line="220"/>
            </w:pPr>
            <w:r>
              <w:rPr>
                <w:rFonts w:ascii="Courier New" w:cs="Courier New" w:eastAsia="Courier New" w:hAnsi="Courier New"/>
                <w:sz w:val="17"/>
                <w:szCs w:val="17"/>
              </w:rPr>
              <w:t xml:space="preserve">    entry.score = sum(1 for v in entry.results.values() if v)</w:t>
            </w:r>
          </w:p>
          <w:p>
            <w:pPr>
              <w:spacing w:after="0" w:line="220"/>
            </w:pPr>
            <w:r>
              <w:rPr>
                <w:rFonts w:ascii="Courier New" w:cs="Courier New" w:eastAsia="Courier New" w:hAnsi="Courier New"/>
                <w:sz w:val="17"/>
                <w:szCs w:val="17"/>
              </w:rPr>
              <w:t xml:space="preserve">    entry.xp_awarded = entry.score * XP_PER_CORRECT + (PERFECT_BONUS if entry.score == len(contest.exercise_ids) else 0)</w:t>
            </w:r>
          </w:p>
          <w:p>
            <w:pPr>
              <w:spacing w:after="0" w:line="220"/>
            </w:pPr>
            <w:r>
              <w:rPr>
                <w:rFonts w:ascii="Courier New" w:cs="Courier New" w:eastAsia="Courier New" w:hAnsi="Courier New"/>
                <w:sz w:val="17"/>
                <w:szCs w:val="17"/>
              </w:rPr>
              <w:t xml:space="preserve">    gamification.award_xp(db, user, entry.xp_awarded, "contest")</w:t>
            </w:r>
          </w:p>
          <w:p>
            <w:pPr>
              <w:spacing w:after="0" w:line="220"/>
            </w:pPr>
            <w:r>
              <w:rPr>
                <w:rFonts w:ascii="Courier New" w:cs="Courier New" w:eastAsia="Courier New" w:hAnsi="Courier New"/>
                <w:sz w:val="17"/>
                <w:szCs w:val="17"/>
              </w:rPr>
              <w:t xml:space="preserve">    earned: list[str] = []</w:t>
            </w:r>
          </w:p>
          <w:p>
            <w:pPr>
              <w:spacing w:after="0" w:line="220"/>
            </w:pPr>
            <w:r>
              <w:rPr>
                <w:rFonts w:ascii="Courier New" w:cs="Courier New" w:eastAsia="Courier New" w:hAnsi="Courier New"/>
                <w:sz w:val="17"/>
                <w:szCs w:val="17"/>
              </w:rPr>
              <w:t xml:space="preserve">    gamification.grant_badge(db, user, "contender", earned)</w:t>
            </w:r>
          </w:p>
          <w:p>
            <w:pPr>
              <w:spacing w:after="0" w:line="220"/>
            </w:pPr>
            <w:r>
              <w:rPr>
                <w:rFonts w:ascii="Courier New" w:cs="Courier New" w:eastAsia="Courier New" w:hAnsi="Courier New"/>
                <w:sz w:val="17"/>
                <w:szCs w:val="17"/>
              </w:rPr>
              <w:t xml:space="preserve">    return earned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def ranking(db: Session, contest: Contest) -&gt; list[tuple[ContestEntry, User]]:</w:t>
            </w:r>
          </w:p>
          <w:p>
            <w:pPr>
              <w:spacing w:after="0" w:line="220"/>
            </w:pPr>
            <w:r>
              <w:rPr>
                <w:rFonts w:ascii="Courier New" w:cs="Courier New" w:eastAsia="Courier New" w:hAnsi="Courier New"/>
                <w:sz w:val="17"/>
                <w:szCs w:val="17"/>
              </w:rPr>
              <w:t xml:space="preserve">    """Finished runs first (score desc, then time asc), then runs still in progress (live score)."""</w:t>
            </w:r>
          </w:p>
          <w:p>
            <w:pPr>
              <w:spacing w:after="0" w:line="220"/>
            </w:pPr>
            <w:r>
              <w:rPr>
                <w:rFonts w:ascii="Courier New" w:cs="Courier New" w:eastAsia="Courier New" w:hAnsi="Courier New"/>
                <w:sz w:val="17"/>
                <w:szCs w:val="17"/>
              </w:rPr>
              <w:t xml:space="preserve">    rows = db.execute(</w:t>
            </w:r>
          </w:p>
          <w:p>
            <w:pPr>
              <w:spacing w:after="0" w:line="220"/>
            </w:pPr>
            <w:r>
              <w:rPr>
                <w:rFonts w:ascii="Courier New" w:cs="Courier New" w:eastAsia="Courier New" w:hAnsi="Courier New"/>
                <w:sz w:val="17"/>
                <w:szCs w:val="17"/>
              </w:rPr>
              <w:t xml:space="preserve">        select(ContestEntry, User).join(User, User.id == ContestEntry.user_id).where(ContestEntry.contest_id == contest.id, User.is_active.is_(True))</w:t>
            </w:r>
          </w:p>
          <w:p>
            <w:pPr>
              <w:spacing w:after="0" w:line="220"/>
            </w:pPr>
            <w:r>
              <w:rPr>
                <w:rFonts w:ascii="Courier New" w:cs="Courier New" w:eastAsia="Courier New" w:hAnsi="Courier New"/>
                <w:sz w:val="17"/>
                <w:szCs w:val="17"/>
              </w:rPr>
              <w:t xml:space="preserve">    ).all()</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def key(row):</w:t>
            </w:r>
          </w:p>
          <w:p>
            <w:pPr>
              <w:spacing w:after="0" w:line="220"/>
            </w:pPr>
            <w:r>
              <w:rPr>
                <w:rFonts w:ascii="Courier New" w:cs="Courier New" w:eastAsia="Courier New" w:hAnsi="Courier New"/>
                <w:sz w:val="17"/>
                <w:szCs w:val="17"/>
              </w:rPr>
              <w:t xml:space="preserve">        e = row[0]</w:t>
            </w:r>
          </w:p>
          <w:p>
            <w:pPr>
              <w:spacing w:after="0" w:line="220"/>
            </w:pPr>
            <w:r>
              <w:rPr>
                <w:rFonts w:ascii="Courier New" w:cs="Courier New" w:eastAsia="Courier New" w:hAnsi="Courier New"/>
                <w:sz w:val="17"/>
                <w:szCs w:val="17"/>
              </w:rPr>
              <w:t xml:space="preserve">        live = sum(1 for v in e.results.values() if v)</w:t>
            </w:r>
          </w:p>
          <w:p>
            <w:pPr>
              <w:spacing w:after="0" w:line="220"/>
            </w:pPr>
            <w:r>
              <w:rPr>
                <w:rFonts w:ascii="Courier New" w:cs="Courier New" w:eastAsia="Courier New" w:hAnsi="Courier New"/>
                <w:sz w:val="17"/>
                <w:szCs w:val="17"/>
              </w:rPr>
              <w:t xml:space="preserve">        return (e.finished_at is None, -(e.score if e.finished_at else live), e.time_ms if e.finished_at else 0, e.id)</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return sorted(rows, key=key)</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5.1.7 TypeScript type-checking in the browser - frontend/public/runners/ts-shared.mjs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export function compileTs(ts, libs, source) {</w:t>
            </w:r>
          </w:p>
          <w:p>
            <w:pPr>
              <w:spacing w:after="0" w:line="220"/>
            </w:pPr>
            <w:r>
              <w:rPr>
                <w:rFonts w:ascii="Courier New" w:cs="Courier New" w:eastAsia="Courier New" w:hAnsi="Courier New"/>
                <w:sz w:val="17"/>
                <w:szCs w:val="17"/>
              </w:rPr>
              <w:t xml:space="preserve">  const files = { ...libs, "runner.d.ts": RUNNER_DTS };</w:t>
            </w:r>
          </w:p>
          <w:p>
            <w:pPr>
              <w:spacing w:after="0" w:line="220"/>
            </w:pPr>
            <w:r>
              <w:rPr>
                <w:rFonts w:ascii="Courier New" w:cs="Courier New" w:eastAsia="Courier New" w:hAnsi="Courier New"/>
                <w:sz w:val="17"/>
                <w:szCs w:val="17"/>
              </w:rPr>
              <w:t xml:space="preserve">  let js = "";</w:t>
            </w:r>
          </w:p>
          <w:p>
            <w:pPr>
              <w:spacing w:after="0" w:line="220"/>
            </w:pPr>
            <w:r>
              <w:rPr>
                <w:rFonts w:ascii="Courier New" w:cs="Courier New" w:eastAsia="Courier New" w:hAnsi="Courier New"/>
                <w:sz w:val="17"/>
                <w:szCs w:val="17"/>
              </w:rPr>
              <w:t xml:space="preserve">  const strip = (n) =&gt; n.replace(/^\/+/, "");</w:t>
            </w:r>
          </w:p>
          <w:p>
            <w:pPr>
              <w:spacing w:after="0" w:line="220"/>
            </w:pPr>
            <w:r>
              <w:rPr>
                <w:rFonts w:ascii="Courier New" w:cs="Courier New" w:eastAsia="Courier New" w:hAnsi="Courier New"/>
                <w:sz w:val="17"/>
                <w:szCs w:val="17"/>
              </w:rPr>
              <w:t xml:space="preserve">  const host = {</w:t>
            </w:r>
          </w:p>
          <w:p>
            <w:pPr>
              <w:spacing w:after="0" w:line="220"/>
            </w:pPr>
            <w:r>
              <w:rPr>
                <w:rFonts w:ascii="Courier New" w:cs="Courier New" w:eastAsia="Courier New" w:hAnsi="Courier New"/>
                <w:sz w:val="17"/>
                <w:szCs w:val="17"/>
              </w:rPr>
              <w:t xml:space="preserve">    getSourceFile(name, languageVersion) {</w:t>
            </w:r>
          </w:p>
          <w:p>
            <w:pPr>
              <w:spacing w:after="0" w:line="220"/>
            </w:pPr>
            <w:r>
              <w:rPr>
                <w:rFonts w:ascii="Courier New" w:cs="Courier New" w:eastAsia="Courier New" w:hAnsi="Courier New"/>
                <w:sz w:val="17"/>
                <w:szCs w:val="17"/>
              </w:rPr>
              <w:t xml:space="preserve">      name = strip(name);</w:t>
            </w:r>
          </w:p>
          <w:p>
            <w:pPr>
              <w:spacing w:after="0" w:line="220"/>
            </w:pPr>
            <w:r>
              <w:rPr>
                <w:rFonts w:ascii="Courier New" w:cs="Courier New" w:eastAsia="Courier New" w:hAnsi="Courier New"/>
                <w:sz w:val="17"/>
                <w:szCs w:val="17"/>
              </w:rPr>
              <w:t xml:space="preserve">      if (name === FILE) return ts.createSourceFile(FILE, source, languageVersion, true);</w:t>
            </w:r>
          </w:p>
          <w:p>
            <w:pPr>
              <w:spacing w:after="0" w:line="220"/>
            </w:pPr>
            <w:r>
              <w:rPr>
                <w:rFonts w:ascii="Courier New" w:cs="Courier New" w:eastAsia="Courier New" w:hAnsi="Courier New"/>
                <w:sz w:val="17"/>
                <w:szCs w:val="17"/>
              </w:rPr>
              <w:t xml:space="preserve">      if (!(name in files)) return undefined;</w:t>
            </w:r>
          </w:p>
          <w:p>
            <w:pPr>
              <w:spacing w:after="0" w:line="220"/>
            </w:pPr>
            <w:r>
              <w:rPr>
                <w:rFonts w:ascii="Courier New" w:cs="Courier New" w:eastAsia="Courier New" w:hAnsi="Courier New"/>
                <w:sz w:val="17"/>
                <w:szCs w:val="17"/>
              </w:rPr>
              <w:t xml:space="preserve">      if (!cache.has(name)) cache.set(name, ts.createSourceFile(name, files[name], languageVersion, true));</w:t>
            </w:r>
          </w:p>
          <w:p>
            <w:pPr>
              <w:spacing w:after="0" w:line="220"/>
            </w:pPr>
            <w:r>
              <w:rPr>
                <w:rFonts w:ascii="Courier New" w:cs="Courier New" w:eastAsia="Courier New" w:hAnsi="Courier New"/>
                <w:sz w:val="17"/>
                <w:szCs w:val="17"/>
              </w:rPr>
              <w:t xml:space="preserve">      return cache.get(name);</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writeFile(name, text) {</w:t>
            </w:r>
          </w:p>
          <w:p>
            <w:pPr>
              <w:spacing w:after="0" w:line="220"/>
            </w:pPr>
            <w:r>
              <w:rPr>
                <w:rFonts w:ascii="Courier New" w:cs="Courier New" w:eastAsia="Courier New" w:hAnsi="Courier New"/>
                <w:sz w:val="17"/>
                <w:szCs w:val="17"/>
              </w:rPr>
              <w:t xml:space="preserve">      if (name.endsWith(".js")) js = text;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getDefaultLibFileName: () =&gt; ROOT_LIB,</w:t>
            </w:r>
          </w:p>
          <w:p>
            <w:pPr>
              <w:spacing w:after="0" w:line="220"/>
            </w:pPr>
            <w:r>
              <w:rPr>
                <w:rFonts w:ascii="Courier New" w:cs="Courier New" w:eastAsia="Courier New" w:hAnsi="Courier New"/>
                <w:sz w:val="17"/>
                <w:szCs w:val="17"/>
              </w:rPr>
              <w:t xml:space="preserve">    useCaseSensitiveFileNames: () =&gt; true,</w:t>
            </w:r>
          </w:p>
          <w:p>
            <w:pPr>
              <w:spacing w:after="0" w:line="220"/>
            </w:pPr>
            <w:r>
              <w:rPr>
                <w:rFonts w:ascii="Courier New" w:cs="Courier New" w:eastAsia="Courier New" w:hAnsi="Courier New"/>
                <w:sz w:val="17"/>
                <w:szCs w:val="17"/>
              </w:rPr>
              <w:t xml:space="preserve">    getCanonicalFileName: (n) =&gt; n,</w:t>
            </w:r>
          </w:p>
          <w:p>
            <w:pPr>
              <w:spacing w:after="0" w:line="220"/>
            </w:pPr>
            <w:r>
              <w:rPr>
                <w:rFonts w:ascii="Courier New" w:cs="Courier New" w:eastAsia="Courier New" w:hAnsi="Courier New"/>
                <w:sz w:val="17"/>
                <w:szCs w:val="17"/>
              </w:rPr>
              <w:t xml:space="preserve">    getCurrentDirectory: () =&gt; "",</w:t>
            </w:r>
          </w:p>
          <w:p>
            <w:pPr>
              <w:spacing w:after="0" w:line="220"/>
            </w:pPr>
            <w:r>
              <w:rPr>
                <w:rFonts w:ascii="Courier New" w:cs="Courier New" w:eastAsia="Courier New" w:hAnsi="Courier New"/>
                <w:sz w:val="17"/>
                <w:szCs w:val="17"/>
              </w:rPr>
              <w:t xml:space="preserve">    getNewLine: () =&gt; "\n",</w:t>
            </w:r>
          </w:p>
          <w:p>
            <w:pPr>
              <w:spacing w:after="0" w:line="220"/>
            </w:pPr>
            <w:r>
              <w:rPr>
                <w:rFonts w:ascii="Courier New" w:cs="Courier New" w:eastAsia="Courier New" w:hAnsi="Courier New"/>
                <w:sz w:val="17"/>
                <w:szCs w:val="17"/>
              </w:rPr>
              <w:t xml:space="preserve">    fileExists: (n) =&gt; strip(n) === FILE || strip(n) in files,</w:t>
            </w:r>
          </w:p>
          <w:p>
            <w:pPr>
              <w:spacing w:after="0" w:line="220"/>
            </w:pPr>
            <w:r>
              <w:rPr>
                <w:rFonts w:ascii="Courier New" w:cs="Courier New" w:eastAsia="Courier New" w:hAnsi="Courier New"/>
                <w:sz w:val="17"/>
                <w:szCs w:val="17"/>
              </w:rPr>
              <w:t xml:space="preserve">    readFile: (n) =&gt; (strip(n) === FILE ? source : files[strip(n)]),</w:t>
            </w:r>
          </w:p>
          <w:p>
            <w:pPr>
              <w:spacing w:after="0" w:line="220"/>
            </w:pPr>
            <w:r>
              <w:rPr>
                <w:rFonts w:ascii="Courier New" w:cs="Courier New" w:eastAsia="Courier New" w:hAnsi="Courier New"/>
                <w:sz w:val="17"/>
                <w:szCs w:val="17"/>
              </w:rPr>
              <w:t xml:space="preserve">    directoryExists: () =&gt; true,</w:t>
            </w:r>
          </w:p>
          <w:p>
            <w:pPr>
              <w:spacing w:after="0" w:line="220"/>
            </w:pPr>
            <w:r>
              <w:rPr>
                <w:rFonts w:ascii="Courier New" w:cs="Courier New" w:eastAsia="Courier New" w:hAnsi="Courier New"/>
                <w:sz w:val="17"/>
                <w:szCs w:val="17"/>
              </w:rPr>
              <w:t xml:space="preserve">    getDirectories: () =&gt;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program = ts.createProgram([FILE, ...Object.keys(files)], options(ts), host);</w:t>
            </w:r>
          </w:p>
          <w:p>
            <w:pPr>
              <w:spacing w:after="0" w:line="220"/>
            </w:pPr>
            <w:r>
              <w:rPr>
                <w:rFonts w:ascii="Courier New" w:cs="Courier New" w:eastAsia="Courier New" w:hAnsi="Courier New"/>
                <w:sz w:val="17"/>
                <w:szCs w:val="17"/>
              </w:rPr>
              <w:t xml:space="preserve">  const main = program.getSourceFile(FILE);</w:t>
            </w:r>
          </w:p>
          <w:p>
            <w:pPr>
              <w:spacing w:after="0" w:line="220"/>
            </w:pPr>
            <w:r>
              <w:rPr>
                <w:rFonts w:ascii="Courier New" w:cs="Courier New" w:eastAsia="Courier New" w:hAnsi="Courier New"/>
                <w:sz w:val="17"/>
                <w:szCs w:val="17"/>
              </w:rPr>
              <w:t xml:space="preserve">  const diags = [...program.getSyntacticDiagnostics(main), ...program.getSemanticDiagnostics(main)];</w:t>
            </w:r>
          </w:p>
          <w:p>
            <w:pPr>
              <w:spacing w:after="0" w:line="220"/>
            </w:pPr>
            <w:r>
              <w:rPr>
                <w:rFonts w:ascii="Courier New" w:cs="Courier New" w:eastAsia="Courier New" w:hAnsi="Courier New"/>
                <w:sz w:val="17"/>
                <w:szCs w:val="17"/>
              </w:rPr>
              <w:t xml:space="preserve">  if (diags.length) {</w:t>
            </w:r>
          </w:p>
          <w:p>
            <w:pPr>
              <w:spacing w:after="0" w:line="220"/>
            </w:pPr>
            <w:r>
              <w:rPr>
                <w:rFonts w:ascii="Courier New" w:cs="Courier New" w:eastAsia="Courier New" w:hAnsi="Courier New"/>
                <w:sz w:val="17"/>
                <w:szCs w:val="17"/>
              </w:rPr>
              <w:t xml:space="preserve">    return {</w:t>
            </w:r>
          </w:p>
          <w:p>
            <w:pPr>
              <w:spacing w:after="0" w:line="220"/>
            </w:pPr>
            <w:r>
              <w:rPr>
                <w:rFonts w:ascii="Courier New" w:cs="Courier New" w:eastAsia="Courier New" w:hAnsi="Courier New"/>
                <w:sz w:val="17"/>
                <w:szCs w:val="17"/>
              </w:rPr>
              <w:t xml:space="preserve">      errors: diags.slice(0, 5).map((d) =&gt; {</w:t>
            </w:r>
          </w:p>
          <w:p>
            <w:pPr>
              <w:spacing w:after="0" w:line="220"/>
            </w:pPr>
            <w:r>
              <w:rPr>
                <w:rFonts w:ascii="Courier New" w:cs="Courier New" w:eastAsia="Courier New" w:hAnsi="Courier New"/>
                <w:sz w:val="17"/>
                <w:szCs w:val="17"/>
              </w:rPr>
              <w:t xml:space="preserve">        const msg = ts.flattenDiagnosticMessageText(d.messageText, "\n");</w:t>
            </w:r>
          </w:p>
          <w:p>
            <w:pPr>
              <w:spacing w:after="0" w:line="220"/>
            </w:pPr>
            <w:r>
              <w:rPr>
                <w:rFonts w:ascii="Courier New" w:cs="Courier New" w:eastAsia="Courier New" w:hAnsi="Courier New"/>
                <w:sz w:val="17"/>
                <w:szCs w:val="17"/>
              </w:rPr>
              <w:t xml:space="preserve">        if (d.file &amp;&amp; d.start !== undefined) return `Line ${d.file.getLineAndCharacterOfPosition(d.start).line + 1}: ${msg}`;</w:t>
            </w:r>
          </w:p>
          <w:p>
            <w:pPr>
              <w:spacing w:after="0" w:line="220"/>
            </w:pPr>
            <w:r>
              <w:rPr>
                <w:rFonts w:ascii="Courier New" w:cs="Courier New" w:eastAsia="Courier New" w:hAnsi="Courier New"/>
                <w:sz w:val="17"/>
                <w:szCs w:val="17"/>
              </w:rPr>
              <w:t xml:space="preserve">        return msg;</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program.emit(main);</w:t>
            </w:r>
          </w:p>
          <w:p>
            <w:pPr>
              <w:spacing w:after="0" w:line="220"/>
            </w:pPr>
            <w:r>
              <w:rPr>
                <w:rFonts w:ascii="Courier New" w:cs="Courier New" w:eastAsia="Courier New" w:hAnsi="Courier New"/>
                <w:sz w:val="17"/>
                <w:szCs w:val="17"/>
              </w:rPr>
              <w:t xml:space="preserve">  // a file with import/export would emit module syntax the runner can't execute</w:t>
            </w:r>
          </w:p>
          <w:p>
            <w:pPr>
              <w:spacing w:after="0" w:line="220"/>
            </w:pPr>
            <w:r>
              <w:rPr>
                <w:rFonts w:ascii="Courier New" w:cs="Courier New" w:eastAsia="Courier New" w:hAnsi="Courier New"/>
                <w:sz w:val="17"/>
                <w:szCs w:val="17"/>
              </w:rPr>
              <w:t xml:space="preserve">  if (/^\s*(import|export)\s/m.test(js)) return { errors: ["import/export aren't available here - keep everything in one file."] };</w:t>
            </w:r>
          </w:p>
          <w:p>
            <w:pPr>
              <w:spacing w:after="0" w:line="220"/>
            </w:pPr>
            <w:r>
              <w:rPr>
                <w:rFonts w:ascii="Courier New" w:cs="Courier New" w:eastAsia="Courier New" w:hAnsi="Courier New"/>
                <w:sz w:val="17"/>
                <w:szCs w:val="17"/>
              </w:rPr>
              <w:t xml:space="preserve">  return { js };</w:t>
            </w:r>
          </w:p>
          <w:p>
            <w:pPr>
              <w:spacing w:after="0" w:line="220"/>
            </w:pPr>
            <w:r>
              <w:rPr>
                <w:rFonts w:ascii="Courier New" w:cs="Courier New" w:eastAsia="Courier New" w:hAnsi="Courier New"/>
                <w:sz w:val="17"/>
                <w:szCs w:val="17"/>
              </w:rPr>
              <w:t xml:space="preserve">}</w:t>
            </w:r>
          </w:p>
        </w:tc>
      </w:tr>
    </w:tbl>
    <w:p>
      <w:pPr>
        <w:spacing w:after="6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5.1.8 Per-request Content-Security-Policy - frontend/proxy.js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08080" w:sz="4"/>
              <w:left w:val="single" w:color="808080" w:sz="4"/>
              <w:bottom w:val="single" w:color="808080" w:sz="4"/>
              <w:right w:val="single" w:color="808080" w:sz="4"/>
            </w:tcBorders>
            <w:shd w:fill="F3F4F6" w:color="auto" w:val="clear"/>
            <w:tcMar>
              <w:top w:type="dxa" w:w="80"/>
              <w:left w:type="dxa" w:w="120"/>
              <w:bottom w:type="dxa" w:w="80"/>
              <w:right w:type="dxa" w:w="120"/>
            </w:tcMar>
          </w:tcPr>
          <w:p>
            <w:pPr>
              <w:spacing w:after="0" w:line="220"/>
            </w:pPr>
            <w:r>
              <w:rPr>
                <w:rFonts w:ascii="Courier New" w:cs="Courier New" w:eastAsia="Courier New" w:hAnsi="Courier New"/>
                <w:sz w:val="17"/>
                <w:szCs w:val="17"/>
              </w:rPr>
              <w:t xml:space="preserve">export function proxy(request) {</w:t>
            </w:r>
          </w:p>
          <w:p>
            <w:pPr>
              <w:spacing w:after="0" w:line="220"/>
            </w:pPr>
            <w:r>
              <w:rPr>
                <w:rFonts w:ascii="Courier New" w:cs="Courier New" w:eastAsia="Courier New" w:hAnsi="Courier New"/>
                <w:sz w:val="17"/>
                <w:szCs w:val="17"/>
              </w:rPr>
              <w:t xml:space="preserve">  const nonce = Buffer.from(crypto.randomUUID()).toString("base64");</w:t>
            </w:r>
          </w:p>
          <w:p>
            <w:pPr>
              <w:spacing w:after="0" w:line="220"/>
            </w:pPr>
            <w:r>
              <w:rPr>
                <w:rFonts w:ascii="Courier New" w:cs="Courier New" w:eastAsia="Courier New" w:hAnsi="Courier New"/>
                <w:sz w:val="17"/>
                <w:szCs w:val="17"/>
              </w:rPr>
              <w:t xml:space="preserve">  const isDev = process.env.NODE_ENV === "development";</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csp = [</w:t>
            </w:r>
          </w:p>
          <w:p>
            <w:pPr>
              <w:spacing w:after="0" w:line="220"/>
            </w:pPr>
            <w:r>
              <w:rPr>
                <w:rFonts w:ascii="Courier New" w:cs="Courier New" w:eastAsia="Courier New" w:hAnsi="Courier New"/>
                <w:sz w:val="17"/>
                <w:szCs w:val="17"/>
              </w:rPr>
              <w:t xml:space="preserve">    "default-src 'self'",</w:t>
            </w:r>
          </w:p>
          <w:p>
            <w:pPr>
              <w:spacing w:after="0" w:line="220"/>
            </w:pPr>
            <w:r>
              <w:rPr>
                <w:rFonts w:ascii="Courier New" w:cs="Courier New" w:eastAsia="Courier New" w:hAnsi="Courier New"/>
                <w:sz w:val="17"/>
                <w:szCs w:val="17"/>
              </w:rPr>
              <w:t xml:space="preserve">    `script-src 'self' 'nonce-${nonce}' 'strict-dynamic'${isDev ? " 'unsafe-eval'" : ""}`,</w:t>
            </w:r>
          </w:p>
          <w:p>
            <w:pPr>
              <w:spacing w:after="0" w:line="220"/>
            </w:pPr>
            <w:r>
              <w:rPr>
                <w:rFonts w:ascii="Courier New" w:cs="Courier New" w:eastAsia="Courier New" w:hAnsi="Courier New"/>
                <w:sz w:val="17"/>
                <w:szCs w:val="17"/>
              </w:rPr>
              <w:t xml:space="preserve">    // Inline style attributes are needed by charts/animations; styles can't execute code.</w:t>
            </w:r>
          </w:p>
          <w:p>
            <w:pPr>
              <w:spacing w:after="0" w:line="220"/>
            </w:pPr>
            <w:r>
              <w:rPr>
                <w:rFonts w:ascii="Courier New" w:cs="Courier New" w:eastAsia="Courier New" w:hAnsi="Courier New"/>
                <w:sz w:val="17"/>
                <w:szCs w:val="17"/>
              </w:rPr>
              <w:t xml:space="preserve">    "style-src 'self' 'unsafe-inline'",</w:t>
            </w:r>
          </w:p>
          <w:p>
            <w:pPr>
              <w:spacing w:after="0" w:line="220"/>
            </w:pPr>
            <w:r>
              <w:rPr>
                <w:rFonts w:ascii="Courier New" w:cs="Courier New" w:eastAsia="Courier New" w:hAnsi="Courier New"/>
                <w:sz w:val="17"/>
                <w:szCs w:val="17"/>
              </w:rPr>
              <w:t xml:space="preserve">    "img-src 'self' data: blob: https://lh3.googleusercontent.com",</w:t>
            </w:r>
          </w:p>
          <w:p>
            <w:pPr>
              <w:spacing w:after="0" w:line="220"/>
            </w:pPr>
            <w:r>
              <w:rPr>
                <w:rFonts w:ascii="Courier New" w:cs="Courier New" w:eastAsia="Courier New" w:hAnsi="Courier New"/>
                <w:sz w:val="17"/>
                <w:szCs w:val="17"/>
              </w:rPr>
              <w:t xml:space="preserve">    "font-src 'self'",</w:t>
            </w:r>
          </w:p>
          <w:p>
            <w:pPr>
              <w:spacing w:after="0" w:line="220"/>
            </w:pPr>
            <w:r>
              <w:rPr>
                <w:rFonts w:ascii="Courier New" w:cs="Courier New" w:eastAsia="Courier New" w:hAnsi="Courier New"/>
                <w:sz w:val="17"/>
                <w:szCs w:val="17"/>
              </w:rPr>
              <w:t xml:space="preserve">    `connect-src 'self'${isDev ? " ws:" : ""}`,</w:t>
            </w:r>
          </w:p>
          <w:p>
            <w:pPr>
              <w:spacing w:after="0" w:line="220"/>
            </w:pPr>
            <w:r>
              <w:rPr>
                <w:rFonts w:ascii="Courier New" w:cs="Courier New" w:eastAsia="Courier New" w:hAnsi="Courier New"/>
                <w:sz w:val="17"/>
                <w:szCs w:val="17"/>
              </w:rPr>
              <w:t xml:space="preserve">    // code runners (see lib/runners.js) - each worker script carries its own stricter CSP</w:t>
            </w:r>
          </w:p>
          <w:p>
            <w:pPr>
              <w:spacing w:after="0" w:line="220"/>
            </w:pPr>
            <w:r>
              <w:rPr>
                <w:rFonts w:ascii="Courier New" w:cs="Courier New" w:eastAsia="Courier New" w:hAnsi="Courier New"/>
                <w:sz w:val="17"/>
                <w:szCs w:val="17"/>
              </w:rPr>
              <w:t xml:space="preserve">    "worker-src 'self'",</w:t>
            </w:r>
          </w:p>
          <w:p>
            <w:pPr>
              <w:spacing w:after="0" w:line="220"/>
            </w:pPr>
            <w:r>
              <w:rPr>
                <w:rFonts w:ascii="Courier New" w:cs="Courier New" w:eastAsia="Courier New" w:hAnsi="Courier New"/>
                <w:sz w:val="17"/>
                <w:szCs w:val="17"/>
              </w:rPr>
              <w:t xml:space="preserve">    // HTML/CSS exercises: sandboxed, script-less preview frames built from srcdoc</w:t>
            </w:r>
          </w:p>
          <w:p>
            <w:pPr>
              <w:spacing w:after="0" w:line="220"/>
            </w:pPr>
            <w:r>
              <w:rPr>
                <w:rFonts w:ascii="Courier New" w:cs="Courier New" w:eastAsia="Courier New" w:hAnsi="Courier New"/>
                <w:sz w:val="17"/>
                <w:szCs w:val="17"/>
              </w:rPr>
              <w:t xml:space="preserve">    "frame-src 'self'",</w:t>
            </w:r>
          </w:p>
          <w:p>
            <w:pPr>
              <w:spacing w:after="0" w:line="220"/>
            </w:pPr>
            <w:r>
              <w:rPr>
                <w:rFonts w:ascii="Courier New" w:cs="Courier New" w:eastAsia="Courier New" w:hAnsi="Courier New"/>
                <w:sz w:val="17"/>
                <w:szCs w:val="17"/>
              </w:rPr>
              <w:t xml:space="preserve">    "object-src 'none'",</w:t>
            </w:r>
          </w:p>
          <w:p>
            <w:pPr>
              <w:spacing w:after="0" w:line="220"/>
            </w:pPr>
            <w:r>
              <w:rPr>
                <w:rFonts w:ascii="Courier New" w:cs="Courier New" w:eastAsia="Courier New" w:hAnsi="Courier New"/>
                <w:sz w:val="17"/>
                <w:szCs w:val="17"/>
              </w:rPr>
              <w:t xml:space="preserve">    "base-uri 'none'",</w:t>
            </w:r>
          </w:p>
          <w:p>
            <w:pPr>
              <w:spacing w:after="0" w:line="220"/>
            </w:pPr>
            <w:r>
              <w:rPr>
                <w:rFonts w:ascii="Courier New" w:cs="Courier New" w:eastAsia="Courier New" w:hAnsi="Courier New"/>
                <w:sz w:val="17"/>
                <w:szCs w:val="17"/>
              </w:rPr>
              <w:t xml:space="preserve">    "form-action 'self' https://accounts.google.com",</w:t>
            </w:r>
          </w:p>
          <w:p>
            <w:pPr>
              <w:spacing w:after="0" w:line="220"/>
            </w:pPr>
            <w:r>
              <w:rPr>
                <w:rFonts w:ascii="Courier New" w:cs="Courier New" w:eastAsia="Courier New" w:hAnsi="Courier New"/>
                <w:sz w:val="17"/>
                <w:szCs w:val="17"/>
              </w:rPr>
              <w:t xml:space="preserve">    "frame-ancestors 'none'",</w:t>
            </w:r>
          </w:p>
          <w:p>
            <w:pPr>
              <w:spacing w:after="0" w:line="220"/>
            </w:pPr>
            <w:r>
              <w:rPr>
                <w:rFonts w:ascii="Courier New" w:cs="Courier New" w:eastAsia="Courier New" w:hAnsi="Courier New"/>
                <w:sz w:val="17"/>
                <w:szCs w:val="17"/>
              </w:rPr>
              <w:t xml:space="preserve">    ...(isDev ? [] : ["upgrade-insecure-requests"]),</w:t>
            </w:r>
          </w:p>
          <w:p>
            <w:pPr>
              <w:spacing w:after="0" w:line="220"/>
            </w:pPr>
            <w:r>
              <w:rPr>
                <w:rFonts w:ascii="Courier New" w:cs="Courier New" w:eastAsia="Courier New" w:hAnsi="Courier New"/>
                <w:sz w:val="17"/>
                <w:szCs w:val="17"/>
              </w:rPr>
              <w:t xml:space="preserve">  ].join("; ");</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requestHeaders = new Headers(request.headers);</w:t>
            </w:r>
          </w:p>
          <w:p>
            <w:pPr>
              <w:spacing w:after="0" w:line="220"/>
            </w:pPr>
            <w:r>
              <w:rPr>
                <w:rFonts w:ascii="Courier New" w:cs="Courier New" w:eastAsia="Courier New" w:hAnsi="Courier New"/>
                <w:sz w:val="17"/>
                <w:szCs w:val="17"/>
              </w:rPr>
              <w:t xml:space="preserve">  requestHeaders.set("x-nonce", nonce);</w:t>
            </w:r>
          </w:p>
          <w:p>
            <w:pPr>
              <w:spacing w:after="0" w:line="220"/>
            </w:pPr>
            <w:r>
              <w:rPr>
                <w:rFonts w:ascii="Courier New" w:cs="Courier New" w:eastAsia="Courier New" w:hAnsi="Courier New"/>
                <w:sz w:val="17"/>
                <w:szCs w:val="17"/>
              </w:rPr>
              <w:t xml:space="preserve">  requestHeaders.set("Content-Security-Policy", csp);</w:t>
            </w:r>
          </w:p>
          <w:p>
            <w:pPr>
              <w:spacing w:after="0" w:line="220"/>
            </w:pPr>
            <w:r>
              <w:rPr>
                <w:rFonts w:ascii="Courier New" w:cs="Courier New" w:eastAsia="Courier New" w:hAnsi="Courier New"/>
                <w:sz w:val="17"/>
                <w:szCs w:val="17"/>
              </w:rPr>
              <w:t xml:space="preserve"> </w:t>
            </w:r>
          </w:p>
          <w:p>
            <w:pPr>
              <w:spacing w:after="0" w:line="220"/>
            </w:pPr>
            <w:r>
              <w:rPr>
                <w:rFonts w:ascii="Courier New" w:cs="Courier New" w:eastAsia="Courier New" w:hAnsi="Courier New"/>
                <w:sz w:val="17"/>
                <w:szCs w:val="17"/>
              </w:rPr>
              <w:t xml:space="preserve">  const response = NextResponse.next({ request: { headers: requestHeaders } });</w:t>
            </w:r>
          </w:p>
          <w:p>
            <w:pPr>
              <w:spacing w:after="0" w:line="220"/>
            </w:pPr>
            <w:r>
              <w:rPr>
                <w:rFonts w:ascii="Courier New" w:cs="Courier New" w:eastAsia="Courier New" w:hAnsi="Courier New"/>
                <w:sz w:val="17"/>
                <w:szCs w:val="17"/>
              </w:rPr>
              <w:t xml:space="preserve">  response.headers.set("Content-Security-Policy", csp);</w:t>
            </w:r>
          </w:p>
          <w:p>
            <w:pPr>
              <w:spacing w:after="0" w:line="220"/>
            </w:pPr>
            <w:r>
              <w:rPr>
                <w:rFonts w:ascii="Courier New" w:cs="Courier New" w:eastAsia="Courier New" w:hAnsi="Courier New"/>
                <w:sz w:val="17"/>
                <w:szCs w:val="17"/>
              </w:rPr>
              <w:t xml:space="preserve">  if (!isDev) response.headers.set("Strict-Transport-Security", "max-age=63072000; includeSubDomains; preload");</w:t>
            </w:r>
          </w:p>
          <w:p>
            <w:pPr>
              <w:spacing w:after="0" w:line="220"/>
            </w:pPr>
            <w:r>
              <w:rPr>
                <w:rFonts w:ascii="Courier New" w:cs="Courier New" w:eastAsia="Courier New" w:hAnsi="Courier New"/>
                <w:sz w:val="17"/>
                <w:szCs w:val="17"/>
              </w:rPr>
              <w:t xml:space="preserve">  return response;</w:t>
            </w:r>
          </w:p>
          <w:p>
            <w:pPr>
              <w:spacing w:after="0" w:line="220"/>
            </w:pPr>
            <w:r>
              <w:rPr>
                <w:rFonts w:ascii="Courier New" w:cs="Courier New" w:eastAsia="Courier New" w:hAnsi="Courier New"/>
                <w:sz w:val="17"/>
                <w:szCs w:val="17"/>
              </w:rPr>
              <w:t xml:space="preserve">}</w:t>
            </w:r>
          </w:p>
          <w:p>
            <w:pPr>
              <w:spacing w:after="0" w:line="220"/>
            </w:pPr>
            <w:r>
              <w:rPr>
                <w:rFonts w:ascii="Courier New" w:cs="Courier New" w:eastAsia="Courier New" w:hAnsi="Courier New"/>
                <w:sz w:val="17"/>
                <w:szCs w:val="17"/>
              </w:rPr>
              <w:t xml:space="preserve"> </w:t>
            </w:r>
          </w:p>
        </w:tc>
      </w:tr>
    </w:tbl>
    <w:p>
      <w:pPr>
        <w:spacing w:after="60" w:before="0" w:line="320"/>
        <w:jc w:val="both"/>
      </w:pPr>
      <w:r>
        <w:rPr>
          <w:rFonts w:ascii="Times New Roman" w:cs="Times New Roman" w:eastAsia="Times New Roman" w:hAnsi="Times New Roman"/>
          <w:sz w:val="24"/>
          <w:szCs w:val="24"/>
        </w:rPr>
        <w:t xml:space="preserve"/>
      </w:r>
    </w:p>
    <w:p>
      <w:pPr>
        <w:pStyle w:val="Heading2"/>
        <w:keepNext/>
        <w:spacing w:after="140" w:before="280"/>
      </w:pPr>
      <w:r>
        <w:rPr>
          <w:rFonts w:ascii="Times New Roman" w:cs="Times New Roman" w:eastAsia="Times New Roman" w:hAnsi="Times New Roman"/>
          <w:b/>
          <w:bCs/>
          <w:sz w:val="28"/>
          <w:szCs w:val="28"/>
        </w:rPr>
        <w:t xml:space="preserve">5.2 Testing</w:t>
      </w:r>
    </w:p>
    <w:p>
      <w:pPr>
        <w:spacing w:after="140" w:before="0" w:line="320"/>
        <w:jc w:val="both"/>
      </w:pPr>
      <w:r>
        <w:rPr>
          <w:rFonts w:ascii="Times New Roman" w:cs="Times New Roman" w:eastAsia="Times New Roman" w:hAnsi="Times New Roman"/>
          <w:sz w:val="24"/>
          <w:szCs w:val="24"/>
        </w:rPr>
        <w:t xml:space="preserve">Testing combines four layers: automated back-end tests (pytest) that call the real API with an in-process client, a validation script that executes the reference solution of every exercise, manual and automated browser checks of the main flows, and security-oriented tests (CSRF, token forgery, rate limits, replay, hidden admin area). The whole back-end suite is run on SQLite and on PostgreSQL 16.</w:t>
      </w:r>
    </w:p>
    <w:p>
      <w:pPr>
        <w:keepNext/>
        <w:spacing w:after="100" w:before="200"/>
        <w:jc w:val="center"/>
      </w:pPr>
      <w:r>
        <w:rPr>
          <w:rFonts w:ascii="Times New Roman" w:cs="Times New Roman" w:eastAsia="Times New Roman" w:hAnsi="Times New Roman"/>
          <w:b/>
          <w:bCs/>
          <w:sz w:val="22"/>
          <w:szCs w:val="22"/>
        </w:rPr>
        <w:t xml:space="preserve">Table 5.2.1: Automated back-end tests by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Test file</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Tests</w:t>
            </w:r>
          </w:p>
        </w:tc>
        <w:tc>
          <w:tcPr>
            <w:tcW w:type="dxa" w:w="4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What it covers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test_security.py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Session, CSRF, tokens, headers, admin, rate limits</w:t>
            </w:r>
          </w:p>
        </w:tc>
      </w:tr>
      <w:tr>
        <w:trPr>
          <w:cantSplit/>
        </w:trPr>
        <w:tc>
          <w:tcPr>
            <w:tcW w:type="dxa" w:w="3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test_learning.py</w:t>
            </w:r>
          </w:p>
        </w:tc>
        <w:tc>
          <w:tcPr>
            <w:tcW w:type="dxa" w:w="1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15</w:t>
            </w:r>
          </w:p>
        </w:tc>
        <w:tc>
          <w:tcPr>
            <w:tcW w:type="dxa" w:w="4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Courses, lessons, answers, hearts, daily challenge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test_email_codes.py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14</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E-mail 2-step codes and mailer</w:t>
            </w:r>
          </w:p>
        </w:tc>
      </w:tr>
      <w:tr>
        <w:trPr>
          <w:cantSplit/>
        </w:trPr>
        <w:tc>
          <w:tcPr>
            <w:tcW w:type="dxa" w:w="3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test_social.py</w:t>
            </w:r>
          </w:p>
        </w:tc>
        <w:tc>
          <w:tcPr>
            <w:tcW w:type="dxa" w:w="1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11</w:t>
            </w:r>
          </w:p>
        </w:tc>
        <w:tc>
          <w:tcPr>
            <w:tcW w:type="dxa" w:w="4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Friends, leagues, reminders, unsubscribe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test_practice.py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9</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Spaced repetition and practice sessions</w:t>
            </w:r>
          </w:p>
        </w:tc>
      </w:tr>
      <w:tr>
        <w:trPr>
          <w:cantSplit/>
        </w:trPr>
        <w:tc>
          <w:tcPr>
            <w:tcW w:type="dxa" w:w="3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test_passkeys.py</w:t>
            </w:r>
          </w:p>
        </w:tc>
        <w:tc>
          <w:tcPr>
            <w:tcW w:type="dxa" w:w="1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8</w:t>
            </w:r>
          </w:p>
        </w:tc>
        <w:tc>
          <w:tcPr>
            <w:tcW w:type="dxa" w:w="4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WebAuthn passkeys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test_checkpoints.py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6</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Chapter and readiness tests</w:t>
            </w:r>
          </w:p>
        </w:tc>
      </w:tr>
      <w:tr>
        <w:trPr>
          <w:cantSplit/>
        </w:trPr>
        <w:tc>
          <w:tcPr>
            <w:tcW w:type="dxa" w:w="3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test_contests.py</w:t>
            </w:r>
          </w:p>
        </w:tc>
        <w:tc>
          <w:tcPr>
            <w:tcW w:type="dxa" w:w="1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6</w:t>
            </w:r>
          </w:p>
        </w:tc>
        <w:tc>
          <w:tcPr>
            <w:tcW w:type="dxa" w:w="4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Weekly contests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test_projects_certificates.py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4</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Projects and certificates</w:t>
            </w:r>
          </w:p>
        </w:tc>
      </w:tr>
      <w:tr>
        <w:trPr>
          <w:cantSplit/>
        </w:trPr>
        <w:tc>
          <w:tcPr>
            <w:tcW w:type="dxa" w:w="3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test_account.py</w:t>
            </w:r>
          </w:p>
        </w:tc>
        <w:tc>
          <w:tcPr>
            <w:tcW w:type="dxa" w:w="1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c>
          <w:tcPr>
            <w:tcW w:type="dxa" w:w="4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Data export and deletion</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test_admin_roles.py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Admin role management</w:t>
            </w:r>
          </w:p>
        </w:tc>
      </w:tr>
      <w:tr>
        <w:trPr>
          <w:cantSplit/>
        </w:trPr>
        <w:tc>
          <w:tcPr>
            <w:tcW w:type="dxa" w:w="34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Total</w:t>
            </w:r>
          </w:p>
        </w:tc>
        <w:tc>
          <w:tcPr>
            <w:tcW w:type="dxa" w:w="1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95</w:t>
            </w:r>
          </w:p>
        </w:tc>
        <w:tc>
          <w:tcPr>
            <w:tcW w:type="dxa" w:w="46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All pass on SQLite and on PostgreSQL 16</w:t>
            </w:r>
          </w:p>
        </w:tc>
      </w:tr>
    </w:tbl>
    <w:p>
      <w:pPr>
        <w:spacing w:after="80" w:before="0" w:line="320"/>
        <w:jc w:val="both"/>
      </w:pPr>
      <w:r>
        <w:rPr>
          <w:rFonts w:ascii="Times New Roman" w:cs="Times New Roman" w:eastAsia="Times New Roman" w:hAnsi="Times New Roman"/>
          <w:sz w:val="24"/>
          <w:szCs w:val="24"/>
        </w:rPr>
        <w:t xml:space="preserve"/>
      </w:r>
    </w:p>
    <w:p>
      <w:pPr>
        <w:pStyle w:val="Heading3"/>
        <w:keepNext/>
        <w:spacing w:after="100" w:before="200"/>
      </w:pPr>
      <w:r>
        <w:rPr>
          <w:rFonts w:ascii="Times New Roman" w:cs="Times New Roman" w:eastAsia="Times New Roman" w:hAnsi="Times New Roman"/>
          <w:b/>
          <w:bCs/>
          <w:sz w:val="24"/>
          <w:szCs w:val="24"/>
        </w:rPr>
        <w:t xml:space="preserve">5.2.1 Test Cases</w:t>
      </w:r>
    </w:p>
    <w:p>
      <w:pPr>
        <w:spacing w:after="140" w:before="0" w:line="320"/>
        <w:jc w:val="both"/>
      </w:pPr>
      <w:r>
        <w:rPr>
          <w:rFonts w:ascii="Times New Roman" w:cs="Times New Roman" w:eastAsia="Times New Roman" w:hAnsi="Times New Roman"/>
          <w:sz w:val="24"/>
          <w:szCs w:val="24"/>
        </w:rPr>
        <w:t xml:space="preserve">The table on the following pages lists the main test cases. Every row corresponds to one or more automated tests in the repository that were executed, and all of them passed.</w:t>
      </w:r>
    </w:p>
    <w:p>
      <w:pPr>
        <w:sectPr>
          <w:footerReference w:type="default" r:id="rId8"/>
          <w:type w:val="nextPage"/>
          <w:pgSz w:w="11906" w:h="16838" w:orient="portrait"/>
          <w:pgMar w:top="1440" w:right="1440" w:bottom="1440" w:left="1440" w:header="708" w:footer="708" w:gutter="0"/>
          <w:pgNumType w:start="1" w:fmt="decimal"/>
          <w:docGrid w:linePitch="360"/>
        </w:sectPr>
      </w:pPr>
    </w:p>
    <w:p>
      <w:pPr>
        <w:keepNext/>
        <w:spacing w:after="100" w:before="200"/>
        <w:jc w:val="center"/>
      </w:pPr>
      <w:r>
        <w:rPr>
          <w:rFonts w:ascii="Times New Roman" w:cs="Times New Roman" w:eastAsia="Times New Roman" w:hAnsi="Times New Roman"/>
          <w:b/>
          <w:bCs/>
          <w:sz w:val="22"/>
          <w:szCs w:val="22"/>
        </w:rPr>
        <w:t xml:space="preserve">Table 5.2.2: Test cases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50"/>
        <w:gridCol w:w="1650"/>
        <w:gridCol w:w="2750"/>
        <w:gridCol w:w="2500"/>
        <w:gridCol w:w="2850"/>
        <w:gridCol w:w="2850"/>
        <w:gridCol w:w="1428"/>
      </w:tblGrid>
      <w:tr>
        <w:trPr>
          <w:cantSplit/>
          <w:tblHeader/>
        </w:trPr>
        <w:tc>
          <w:tcPr>
            <w:tcW w:type="dxa" w:w="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Test ID</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Test Cases</w:t>
            </w:r>
          </w:p>
        </w:tc>
        <w:tc>
          <w:tcPr>
            <w:tcW w:type="dxa" w:w="2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Test Description</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Input</w:t>
            </w:r>
          </w:p>
        </w:tc>
        <w:tc>
          <w:tcPr>
            <w:tcW w:type="dxa" w:w="2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Expected Output</w:t>
            </w:r>
          </w:p>
        </w:tc>
        <w:tc>
          <w:tcPr>
            <w:tcW w:type="dxa" w:w="2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Actual Output</w:t>
            </w:r>
          </w:p>
        </w:tc>
        <w:tc>
          <w:tcPr>
            <w:tcW w:type="dxa" w:w="14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6"/>
                <w:szCs w:val="16"/>
              </w:rPr>
              <w:t xml:space="preserve">Result</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correct emailed 6-digit code signs the user in.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Code from the e-mail</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Sign-in completes; session cookies are set.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Sign-in completes; session cookies are set.</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T02</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#2</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wrong code is refused.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Code: 000000</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Error "Invalid verification code"; no session.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Error "Invalid verification code"; no session.</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#3</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An expired code is refused.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Code used after 10 minutes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Rejected; the user is asked to request a new code.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Rejected; the user is asked to request a new code.</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T04</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#4</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code can be used only once.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The same correct code twice</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Second use is rejected.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Second use is rejected.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#5</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Lock-out after repeated wrong guesses.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Five wrong codes in a row</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Further attempts are refused (HTTP 429) for a period.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Further attempts are refused (HTTP 429) for a period.</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T06</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#6</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Resend cool-down and hourly cap.</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Request codes quickly and more than 6 per hour</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Cool-down message; hourly limit stops further sends.</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Cool-down message; hourly limit stops further sends.</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#7</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Reloading the page keeps the code the user is typing valid.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Open the code page, reload, enter the first code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The first code still works; only "send new code" replaces it.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The first code still works; only "send new code" replaces it.</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T08</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#8</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header injection is impossible.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Address containing a line break</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Message is rejected; no extra headers are sent.</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Message is rejected; no extra headers are sent.</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T09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Email Code Testing #9</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Production refuses to start without SMTP.</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ENV=production without SMTP settings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Start-up error naming the missing setting.</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Start-up error naming the missing setting.</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T10</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Session Security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Protected data needs a session.</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GET /api/courses without sign-in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401 Unauthorized.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401 Unauthorized.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Session Security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CSRF token is required for changes.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POST without the X-CSRF-Token header</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403; nothing is changed.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403; nothing is changed.</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T12</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Session Security #3</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Forged and wrong-type tokens are rejected.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Token signed with another key / refresh token used as access token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401.</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401.</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Session Security #4</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Sign-in endpoints are rate-limited.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25 sign-in requests in a minute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429 appears.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429 appears.</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T14</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Passkey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passkey can be added and used to sign in without a code.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Software authenticator (real P-256 signatures)</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Registered; sign-in returns the same account.</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Registered; sign-in returns the same account.</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Passkey Testing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captured sign-in response cannot be replayed.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Send the same signed response twice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Second attempt fails (challenge already used).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Second attempt fails (challenge already used).</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T16</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Passkey Testing #3</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phishing site's origin is rejected.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Assertion with origin https://evil.example</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not signed in.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not signed in.</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Passkey Testing #4</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User verification is mandatory.</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Assertion without the user-verified flag</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Rejected.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Rejected.</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T18</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Passkey Testing #5</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wrong private key is rejected.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Signature made by another key</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Rejected.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Rejected.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T19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Passkey Testing #6</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Unknown credentials and disabled accounts are refused.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Unregistered authenticator / disabled user</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 HTTP 403.</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 HTTP 403.</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T20</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Learning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Lessons unlock in order and the path shows sections and tests.</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GET course path as a new learner</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Only the first lesson is unlocked; chapter tests are locked.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Only the first lesson is unlocked; chapter tests are locked.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Learning Testing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Answers are graded on the server and not revealed in advance.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Request lesson questions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solution fields in the response.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solution fields in the response.</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T22</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Learning Testing #3</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Finishing a lesson too fast is refused.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Complete a lesson instantly</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"suspiciously fast".</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"suspiciously fast".</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Learning Testing #4</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lesson attempt belongs to its owner.</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Another user completes the attempt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404.</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404.</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T24</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Test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chapter test needs 6 of 8 to pass and unlocks the next unit.</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Answer 8 correctly / all wrong</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Passed, +20 XP, next unit open / failed, retry with new questions.</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Passed, +20 XP, next unit open / failed, retry with new questions.</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Test Testing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readiness test lets the learner jump ahead.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 the 15-question test (12 to pass)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Earlier lessons marked tested out; next section unlocked.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Earlier lessons marked tested out; next section unlocked.</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T26</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Test Testing #3</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AI hints are blocked during an open test or contest.</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Ask for a hint for a test question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403; after the test, hints work again.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403; after the test, hints work again.</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Practice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Missed questions enter the practice list; practice moves boxes.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Miss a question, then answer it correctly in practice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Item moves up a Leitner box; due date grows.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Item moves up a Leitner box; due date grows.</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T28</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Practice Testing #2</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Practice reward limits.</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Finish 6 practice sessions in a day</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+10 XP and a heart for the first five only.</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+10 XP and a heart for the first five only.</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T29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Project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Every section ends with a three-step project.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Inspect all lessons flagged as projects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30 projects, 3 run steps each, steps continue the learner's code.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30 projects, 3 run steps each, steps continue the learner's code.</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T30</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Certificate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certificate is issued only when everything is complete.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Complete all lessons but not the last chapter test; then pass it</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certificate first; then one certificate (issued once).</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certificate first; then one certificate (issued once).</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Certificate Testing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Public verification.</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Open /api/public/certificates/&lt;code&gt; signed out; try a fake code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Certificate data returned; fake code gives 404.</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Certificate data returned; fake code gives 404.</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T32</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Social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Follow a friend by friend code (case and dashes ignored).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Code "abcd-2345"</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Friend added; Friendly badge awarded once.</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Friend added; Friendly badge awarded once.</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Social Testing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Invalid follow requests.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Own code / unknown code / disabled account / bad characters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 404 / 404 / 422.</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 404 / 404 / 422.</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T34</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Social Testing #3</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Leagues never expose e-mail addresses.</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Read global and friends leagues</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Only name, picture, code, streak and XP.</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Only name, picture, code, streak and XP.</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Reminder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One streak reminder per evening.</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Run the job twice on the evening the streak would end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One e-mail; second run sends nothing.</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One e-mail; second run sends nothing.</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T36</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Reminder Testing #2</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reminder when it is not needed.</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Already active today / streak lost / opted out / disabled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e-mail is sent.</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No e-mail is sent.</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Reminder Testing #3</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 failed send is retried; unsubscribe is signed.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Mail server down, then up; tampered link</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Retried later the same day; tampered link HTTP 400.</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Retried later the same day; tampered link HTTP 400.</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T38</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Contest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Everyone gets the same ten questions.</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Two users enter the same contest</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Identical question list; resume keeps the same run.</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Identical question list; resume keeps the same run.</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T39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Contest Testing #2</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Score and ranking; no answers revealed live.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Finish with 10/10 and with 1/10</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Ranked by score then time; no correct answer in responses.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Ranked by score then time; no correct answer in responses.</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T40</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Contest Testing #3</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Time limit and anti-automation.</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Answer instantly / after 11 minutes</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429 / HTTP 410 and the run is closed.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429 / HTTP 410 and the run is closed.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T41</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Admin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Admin area is hidden from learners.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Learner calls /api/admin/tree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404.</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404.</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T42</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Admin Testing #2</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Granting admin needs a valid 2-step code.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Wrong code, then the right code</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then role changed; both audit-logged.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then role changed; both audit-logged.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T43</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Admin Testing #3</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Owners and self are protected.</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Demote an owner; change own role; disable an owner</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403 / 400 / 403.</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403 / 400 / 403.</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T44</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Admin Testing #4</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Only finished accounts can become admins.</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Promote an account without 2-step set up</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T45</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Privacy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Data export has no secrets.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GET /api/account/export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JSON of own data; no tokens, hashes or other users' e-mails.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JSON of own data; no tokens, hashes or other users' e-mails.</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T46</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Privacy Testing #2</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Account deletion is complete.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Delete with a valid 2-step code</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User and all linked rows removed; anonymous audit entry kept; session ended.</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User and all linked rows removed; anonymous audit entry kept; session ended.</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Privacy Testing #3</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Deletion needs the right code; owners cannot self-delete.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Wrong code / owner account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 HTTP 403; account stays.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HTTP 400 / HTTP 403; account stays.</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T48</w:t>
            </w:r>
          </w:p>
        </w:tc>
        <w:tc>
          <w:tcPr>
            <w:tcW w:type="dxa" w:w="16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Database Testing #1</w:t>
            </w:r>
          </w:p>
        </w:tc>
        <w:tc>
          <w:tcPr>
            <w:tcW w:type="dxa" w:w="27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The whole suite passes on PostgreSQL as well as SQLite.</w:t>
            </w:r>
          </w:p>
        </w:tc>
        <w:tc>
          <w:tcPr>
            <w:tcW w:type="dxa" w:w="2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Run all tests with TEST_DATABASE_URL on PostgreSQL 16</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All tests pass on both databases.</w:t>
            </w:r>
          </w:p>
        </w:tc>
        <w:tc>
          <w:tcPr>
            <w:tcW w:type="dxa" w:w="285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All tests pass on both databases.</w:t>
            </w:r>
          </w:p>
        </w:tc>
        <w:tc>
          <w:tcPr>
            <w:tcW w:type="dxa" w:w="1428"/>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T49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Curriculum Testing #1</w:t>
            </w:r>
          </w:p>
        </w:tc>
        <w:tc>
          <w:tcPr>
            <w:tcW w:type="dxa" w:w="27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Every reference solution is executed (492 runnable exercises).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scripts/validate_curriculum.py</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All 438 lessons / 2130 exercises valid; starters do not pass.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All 438 lessons / 2130 exercises valid; starters do not pass.</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6"/>
                <w:szCs w:val="16"/>
              </w:rPr>
              <w:t xml:space="preserve">Pass</w:t>
            </w:r>
          </w:p>
        </w:tc>
      </w:tr>
    </w:tbl>
    <w:p>
      <w:pPr>
        <w:sectPr>
          <w:footerReference w:type="default" r:id="rId9"/>
          <w:type w:val="nextPage"/>
          <w:pgSz w:w="16838" w:h="11906" w:orient="portrait"/>
          <w:pgMar w:top="1000" w:right="1000" w:bottom="1000" w:left="1000" w:header="708" w:footer="708" w:gutter="0"/>
          <w:pgNumType/>
          <w:docGrid w:linePitch="360"/>
        </w:sectPr>
      </w:pPr>
    </w:p>
    <w:p>
      <w:pPr>
        <w:pStyle w:val="Heading3"/>
        <w:keepNext/>
        <w:spacing w:after="100" w:before="200"/>
      </w:pPr>
      <w:r>
        <w:rPr>
          <w:rFonts w:ascii="Times New Roman" w:cs="Times New Roman" w:eastAsia="Times New Roman" w:hAnsi="Times New Roman"/>
          <w:b/>
          <w:bCs/>
          <w:sz w:val="24"/>
          <w:szCs w:val="24"/>
        </w:rPr>
        <w:t xml:space="preserve">5.2.2 Curriculum validation</w:t>
      </w:r>
    </w:p>
    <w:p>
      <w:pPr>
        <w:spacing w:after="140" w:before="0" w:line="320"/>
        <w:jc w:val="both"/>
      </w:pPr>
      <w:r>
        <w:rPr>
          <w:rFonts w:ascii="Times New Roman" w:cs="Times New Roman" w:eastAsia="Times New Roman" w:hAnsi="Times New Roman"/>
          <w:sz w:val="24"/>
          <w:szCs w:val="24"/>
        </w:rPr>
        <w:t xml:space="preserve">Content quality is tested by scripts/validate_curriculum.py. For every exercise it checks the structure (options, a single blank, valid patterns, tests matching expected outputs) and that the exercise's own reference answer is accepted by the real grader. For each of the 492 program exercises it executes the reference solution with the real toolchain (python3, Node with the browser runners' own code, the TypeScript compiler, the Git simulator, sql.js, Chromium for HTML/CSS, javac, gcc and g++) and compares the output with the expected output, and it also checks that the empty starter code does not pass. The result for the final curriculum is: 10 courses, 438 lessons, 2130 exercises, 30 projects - all valid. The same script runs in the continuous-integration pipeline on every push.</w:t>
      </w:r>
    </w:p>
    <w:p>
      <w:pPr>
        <w:keepNext/>
        <w:spacing w:after="100" w:before="200"/>
        <w:jc w:val="center"/>
      </w:pPr>
      <w:r>
        <w:rPr>
          <w:rFonts w:ascii="Times New Roman" w:cs="Times New Roman" w:eastAsia="Times New Roman" w:hAnsi="Times New Roman"/>
          <w:b/>
          <w:bCs/>
          <w:sz w:val="22"/>
          <w:szCs w:val="22"/>
        </w:rPr>
        <w:t xml:space="preserve">Table 5.2.3: Curriculum size verified by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Course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Units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Lessons</w:t>
            </w:r>
          </w:p>
        </w:tc>
        <w:tc>
          <w:tcPr>
            <w:tcW w:type="dxa" w:w="25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Projects</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Python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JavaScript</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TypeScript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27</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Java</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SQL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HTML &amp; CSS</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16</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51</w:t>
            </w:r>
          </w:p>
        </w:tc>
        <w:tc>
          <w:tcPr>
            <w:tcW w:type="dxa" w:w="25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Git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27</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Data Structures &amp; Algorithms</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8</w:t>
            </w:r>
          </w:p>
        </w:tc>
        <w:tc>
          <w:tcPr>
            <w:tcW w:type="dxa" w:w="15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27</w:t>
            </w:r>
          </w:p>
        </w:tc>
        <w:tc>
          <w:tcPr>
            <w:tcW w:type="dxa" w:w="25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Total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136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438</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30</w:t>
            </w:r>
          </w:p>
        </w:tc>
      </w:tr>
    </w:tbl>
    <w:p>
      <w:pPr>
        <w:pStyle w:val="Heading3"/>
        <w:keepNext/>
        <w:spacing w:after="100" w:before="200"/>
      </w:pPr>
      <w:r>
        <w:rPr>
          <w:rFonts w:ascii="Times New Roman" w:cs="Times New Roman" w:eastAsia="Times New Roman" w:hAnsi="Times New Roman"/>
          <w:b/>
          <w:bCs/>
          <w:sz w:val="24"/>
          <w:szCs w:val="24"/>
        </w:rPr>
        <w:t xml:space="preserve">5.2.3 Observations from browser testing</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complete flow was driven in a real Chromium browser: sign-up with an e-mailed code, a lesson with a deliberate wrong answer, a chapter test, practice, daily challenge, leagues, a two-learner friend flow, a contest with a live board on a second device, certificate issue and public verification, hidden admin 404, role promotion with a confirmation code, account deletion.</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first TypeScript run (which loads the compiler into the worker) took about 0.65 s; later runs took about 0.07 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Type errors in TypeScript exercises are shown with line numbers and stop the run, as intended.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in-browser Git terminal showed the full session (commands and output) while only the check commands were graded.</w:t>
      </w:r>
    </w:p>
    <w:p>
      <w:pPr>
        <w:pStyle w:val="ListParagraph"/>
        <w:numPr>
          <w:ilvl w:val="0"/>
          <w:numId w:val="3"/>
        </w:numPr>
        <w:spacing w:after="70" w:line="300"/>
        <w:jc w:val="both"/>
      </w:pPr>
      <w:r>
        <w:rPr>
          <w:rFonts w:ascii="Times New Roman" w:cs="Times New Roman" w:eastAsia="Times New Roman" w:hAnsi="Times New Roman"/>
          <w:sz w:val="24"/>
          <w:szCs w:val="24"/>
        </w:rPr>
        <w:t xml:space="preserve">No horizontal scrolling appeared at a 390 px phone width on the pages tested, in both themes.</w:t>
      </w:r>
    </w:p>
    <w:p>
      <w:pPr>
        <w:pStyle w:val="Heading3"/>
        <w:keepNext/>
        <w:spacing w:after="100" w:before="200"/>
      </w:pPr>
      <w:r>
        <w:rPr>
          <w:rFonts w:ascii="Times New Roman" w:cs="Times New Roman" w:eastAsia="Times New Roman" w:hAnsi="Times New Roman"/>
          <w:b/>
          <w:bCs/>
          <w:sz w:val="24"/>
          <w:szCs w:val="24"/>
        </w:rPr>
        <w:t xml:space="preserve">5.2.4 Defects found and fixed during testing</w:t>
      </w:r>
    </w:p>
    <w:p>
      <w:pPr>
        <w:keepNext/>
        <w:spacing w:after="100" w:before="200"/>
        <w:jc w:val="center"/>
      </w:pPr>
      <w:r>
        <w:rPr>
          <w:rFonts w:ascii="Times New Roman" w:cs="Times New Roman" w:eastAsia="Times New Roman" w:hAnsi="Times New Roman"/>
          <w:b/>
          <w:bCs/>
          <w:sz w:val="22"/>
          <w:szCs w:val="22"/>
        </w:rPr>
        <w:t xml:space="preserve">Table 5.2.4: Notable defects found by testing and how they were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No.</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Defect</w:t>
            </w:r>
          </w:p>
        </w:tc>
        <w:tc>
          <w:tcPr>
            <w:tcW w:type="dxa" w:w="5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0"/>
                <w:szCs w:val="20"/>
              </w:rPr>
              <w:t xml:space="preserve">Fix</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A hydration warning appeared in the browser console (the mascot's blink delay used a random number on the server and another in the browser).</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The delay is now derived from a stable id, so server and browser render the same value; verified by temporarily reverting the fix.</w:t>
            </w:r>
          </w:p>
        </w:tc>
      </w:tr>
      <w:tr>
        <w:trPr>
          <w:cantSplit/>
        </w:trPr>
        <w:tc>
          <w:tcPr>
            <w:tcW w:type="dxa" w:w="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2</w:t>
            </w:r>
          </w:p>
        </w:tc>
        <w:tc>
          <w:tcPr>
            <w:tcW w:type="dxa" w:w="3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Reloading the e-mail code page replaced the code the learner was typing, so the correct-looking code was refused.</w:t>
            </w:r>
          </w:p>
        </w:tc>
        <w:tc>
          <w:tcPr>
            <w:tcW w:type="dxa" w:w="51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A page load now reuses a still-valid code; only an explicit "send a new code" replaces it.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The resend cool-down stayed active after a code had been used, blocking the next sign-in.</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The cool-down now applies only while a live code exists.</w:t>
            </w:r>
          </w:p>
        </w:tc>
      </w:tr>
      <w:tr>
        <w:trPr>
          <w:cantSplit/>
        </w:trPr>
        <w:tc>
          <w:tcPr>
            <w:tcW w:type="dxa" w:w="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4</w:t>
            </w:r>
          </w:p>
        </w:tc>
        <w:tc>
          <w:tcPr>
            <w:tcW w:type="dxa" w:w="3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Certificates were issued but not listed because SQLite returned time stamps without a zone.</w:t>
            </w:r>
          </w:p>
        </w:tc>
        <w:tc>
          <w:tcPr>
            <w:tcW w:type="dxa" w:w="51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Dates are normalised to UTC before comparison.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Automated sign-ins were blocked by the reverse proxy's rate limit during tests.</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Test scripts pace their requests; the number of start-up requests was reduced.</w:t>
            </w:r>
          </w:p>
        </w:tc>
      </w:tr>
      <w:tr>
        <w:trPr>
          <w:cantSplit/>
        </w:trPr>
        <w:tc>
          <w:tcPr>
            <w:tcW w:type="dxa" w:w="7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6</w:t>
            </w:r>
          </w:p>
        </w:tc>
        <w:tc>
          <w:tcPr>
            <w:tcW w:type="dxa" w:w="32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The first TypeScript run timed out because the compiler was loaded before the message handler existed.</w:t>
            </w:r>
          </w:p>
        </w:tc>
        <w:tc>
          <w:tcPr>
            <w:tcW w:type="dxa" w:w="51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The worker now attaches its handler first and waits for the compiler inside it.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SQLite ignored cascading deletes, so account deletion left rows behind in development.</w:t>
            </w:r>
          </w:p>
        </w:tc>
        <w:tc>
          <w:tcPr>
            <w:tcW w:type="dxa" w:w="51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0"/>
                <w:szCs w:val="20"/>
              </w:rPr>
              <w:t xml:space="preserve">Foreign-key enforcement is switched on for SQLite connections; the account tests pass on both databases.</w:t>
            </w:r>
          </w:p>
        </w:tc>
      </w:tr>
    </w:tbl>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5: IMPLEMENTATION AND TESTING</w:t>
      </w:r>
    </w:p>
    <w:p>
      <w:pPr>
        <w:spacing w:after="100" w:before="0" w:line="320"/>
        <w:jc w:val="both"/>
      </w:pPr>
      <w:r>
        <w:rPr>
          <w:rFonts w:ascii="Times New Roman" w:cs="Times New Roman" w:eastAsia="Times New Roman" w:hAnsi="Times New Roman"/>
          <w:sz w:val="24"/>
          <w:szCs w:val="24"/>
        </w:rPr>
        <w:t xml:space="preserve">This chapter shows the implementation: the project structure and selected code excerpts (application factory, e-mail code issue and verification, server-side grading, spaced repetition, passkey verification, contest ranking, in-browser TypeScript type checking, per-request content-security policy), and the testing: automated back-end tests on two databases, about fifty documented test cases with input, expected and actual output, execution of every reference solution, browser observations and a table of defects that were found and fixed.</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how a real project is organised in routers, services, models and views, and how to write code so that it can be tested. We learned test-case writing with ID, description, input, expected and actual output, and the value of security tests such as replay, wrong origin and token forgery. We learned that automated tests catch regressions when features are added, and that running the same tests on PostgreSQL finds differences that SQLite hides.</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Coding was the longest part. A hydration error caused by random values in the interface, the e-mail code that changed when the page reloaded, and the first TypeScript run that never started were difficult to find. Running the compiler and a Git simulator inside a locked-down worker was new for us. Writing tests for time (expiry, cool-downs, contest limits) needed fake clocks. Keeping all tests green after each change took discipline.</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1"/>
        <w:pageBreakBefore/>
        <w:spacing w:after="360" w:before="0"/>
        <w:jc w:val="center"/>
      </w:pPr>
      <w:r>
        <w:rPr>
          <w:rFonts w:ascii="Times New Roman" w:cs="Times New Roman" w:eastAsia="Times New Roman" w:hAnsi="Times New Roman"/>
          <w:b/>
          <w:bCs/>
          <w:sz w:val="40"/>
          <w:szCs w:val="40"/>
        </w:rPr>
        <w:t xml:space="preserve">CHAPTER 6</w:t>
      </w:r>
      <w:r>
        <w:rPr>
          <w:rFonts w:ascii="Times New Roman" w:cs="Times New Roman" w:eastAsia="Times New Roman" w:hAnsi="Times New Roman"/>
          <w:b/>
          <w:bCs/>
          <w:sz w:val="40"/>
          <w:szCs w:val="40"/>
        </w:rPr>
        <w:br/>
        <w:t xml:space="preserve">RESULTS AND DISCUSSION</w:t>
      </w:r>
    </w:p>
    <w:p>
      <w:pPr>
        <w:pStyle w:val="Heading2"/>
        <w:keepNext/>
        <w:spacing w:after="140" w:before="280"/>
      </w:pPr>
      <w:r>
        <w:rPr>
          <w:rFonts w:ascii="Times New Roman" w:cs="Times New Roman" w:eastAsia="Times New Roman" w:hAnsi="Times New Roman"/>
          <w:b/>
          <w:bCs/>
          <w:sz w:val="28"/>
          <w:szCs w:val="28"/>
        </w:rPr>
        <w:t xml:space="preserve">6.1 Screenshots of the system</w:t>
      </w:r>
    </w:p>
    <w:p>
      <w:pPr>
        <w:spacing w:after="140" w:before="0" w:line="320"/>
        <w:jc w:val="both"/>
      </w:pPr>
      <w:r>
        <w:rPr>
          <w:rFonts w:ascii="Times New Roman" w:cs="Times New Roman" w:eastAsia="Times New Roman" w:hAnsi="Times New Roman"/>
          <w:sz w:val="24"/>
          <w:szCs w:val="24"/>
        </w:rPr>
        <w:t xml:space="preserve">This chapter shows the finished system. The screenshots were captured from the running application with demonstration data. Each screen is followed by a short discussion.</w:t>
      </w:r>
    </w:p>
    <w:p>
      <w:pPr>
        <w:pStyle w:val="Heading3"/>
        <w:keepNext/>
        <w:spacing w:after="100" w:before="200"/>
      </w:pPr>
      <w:r>
        <w:rPr>
          <w:rFonts w:ascii="Times New Roman" w:cs="Times New Roman" w:eastAsia="Times New Roman" w:hAnsi="Times New Roman"/>
          <w:b/>
          <w:bCs/>
          <w:sz w:val="24"/>
          <w:szCs w:val="24"/>
        </w:rPr>
        <w:t xml:space="preserve">6.1.1 User sign-in and entry</w:t>
      </w:r>
    </w:p>
    <w:p>
      <w:pPr>
        <w:keepNext/>
        <w:spacing w:after="60" w:before="120"/>
        <w:jc w:val="center"/>
      </w:pPr>
      <w:r>
        <w:drawing>
          <wp:inline distT="0" distB="0" distL="0" distR="0">
            <wp:extent cx="5029200" cy="3143250"/>
            <wp:effectExtent t="0" r="0" b="0" l="0"/>
            <wp:docPr id="15" name="Figure 6.1" descr="Landing page (light theme)"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 Landing page (light theme)</w:t>
      </w:r>
    </w:p>
    <w:p>
      <w:pPr>
        <w:spacing w:after="140" w:before="0" w:line="320"/>
        <w:jc w:val="both"/>
      </w:pPr>
      <w:r>
        <w:rPr>
          <w:rFonts w:ascii="Times New Roman" w:cs="Times New Roman" w:eastAsia="Times New Roman" w:hAnsi="Times New Roman"/>
          <w:sz w:val="24"/>
          <w:szCs w:val="24"/>
        </w:rPr>
        <w:t xml:space="preserve">The first page offers Google sign-in, a passkey button and the consent line with links to the Privacy Policy and Terms. The gradient headline and blue accent follow the light theme.</w:t>
      </w:r>
    </w:p>
    <w:p>
      <w:pPr>
        <w:keepNext/>
        <w:spacing w:after="60" w:before="120"/>
        <w:jc w:val="center"/>
      </w:pPr>
      <w:r>
        <w:drawing>
          <wp:inline distT="0" distB="0" distL="0" distR="0">
            <wp:extent cx="5029200" cy="3143250"/>
            <wp:effectExtent t="0" r="0" b="0" l="0"/>
            <wp:docPr id="16" name="Figure 6.2" descr="Landing page (dark them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 Landing page (dark theme)</w:t>
      </w:r>
    </w:p>
    <w:p>
      <w:pPr>
        <w:spacing w:after="140" w:before="0" w:line="320"/>
        <w:jc w:val="both"/>
      </w:pPr>
      <w:r>
        <w:rPr>
          <w:rFonts w:ascii="Times New Roman" w:cs="Times New Roman" w:eastAsia="Times New Roman" w:hAnsi="Times New Roman"/>
          <w:sz w:val="24"/>
          <w:szCs w:val="24"/>
        </w:rPr>
        <w:t xml:space="preserve">The same page in the black/green dark theme. The theme can be switched at any time and is remembered.</w:t>
      </w:r>
    </w:p>
    <w:p>
      <w:pPr>
        <w:keepNext/>
        <w:spacing w:after="60" w:before="120"/>
        <w:jc w:val="center"/>
      </w:pPr>
      <w:r>
        <w:drawing>
          <wp:inline distT="0" distB="0" distL="0" distR="0">
            <wp:extent cx="5029200" cy="3143250"/>
            <wp:effectExtent t="0" r="0" b="0" l="0"/>
            <wp:docPr id="17" name="Figure 6.3" descr="2-step verification by e-mailed code"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 2-step verification by e-mailed code</w:t>
      </w:r>
    </w:p>
    <w:p>
      <w:pPr>
        <w:spacing w:after="140" w:before="0" w:line="320"/>
        <w:jc w:val="both"/>
      </w:pPr>
      <w:r>
        <w:rPr>
          <w:rFonts w:ascii="Times New Roman" w:cs="Times New Roman" w:eastAsia="Times New Roman" w:hAnsi="Times New Roman"/>
          <w:sz w:val="24"/>
          <w:szCs w:val="24"/>
        </w:rPr>
        <w:t xml:space="preserve">After Google sign-in the learner enters the 6-digit code sent to the e-mail address. Authenticator app and passkey are alternatives.</w:t>
      </w:r>
    </w:p>
    <w:p>
      <w:pPr>
        <w:pStyle w:val="Heading3"/>
        <w:keepNext/>
        <w:spacing w:after="100" w:before="200"/>
      </w:pPr>
      <w:r>
        <w:rPr>
          <w:rFonts w:ascii="Times New Roman" w:cs="Times New Roman" w:eastAsia="Times New Roman" w:hAnsi="Times New Roman"/>
          <w:b/>
          <w:bCs/>
          <w:sz w:val="24"/>
          <w:szCs w:val="24"/>
        </w:rPr>
        <w:t xml:space="preserve">6.1.2 Learning</w:t>
      </w:r>
    </w:p>
    <w:p>
      <w:pPr>
        <w:keepNext/>
        <w:spacing w:after="60" w:before="120"/>
        <w:jc w:val="center"/>
      </w:pPr>
      <w:r>
        <w:drawing>
          <wp:inline distT="0" distB="0" distL="0" distR="0">
            <wp:extent cx="5029200" cy="3143250"/>
            <wp:effectExtent t="0" r="0" b="0" l="0"/>
            <wp:docPr id="18" name="Figure 6.4" descr="Course list (light)"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6.4: Course list (light)</w:t>
      </w:r>
    </w:p>
    <w:p>
      <w:pPr>
        <w:spacing w:after="140" w:before="0" w:line="320"/>
        <w:jc w:val="both"/>
      </w:pPr>
      <w:r>
        <w:rPr>
          <w:rFonts w:ascii="Times New Roman" w:cs="Times New Roman" w:eastAsia="Times New Roman" w:hAnsi="Times New Roman"/>
          <w:sz w:val="24"/>
          <w:szCs w:val="24"/>
        </w:rPr>
        <w:t xml:space="preserve">All ten courses with colour-coded tiles and progress.</w:t>
      </w:r>
    </w:p>
    <w:p>
      <w:pPr>
        <w:keepNext/>
        <w:spacing w:after="60" w:before="120"/>
        <w:jc w:val="center"/>
      </w:pPr>
      <w:r>
        <w:drawing>
          <wp:inline distT="0" distB="0" distL="0" distR="0">
            <wp:extent cx="5029200" cy="3143250"/>
            <wp:effectExtent t="0" r="0" b="0" l="0"/>
            <wp:docPr id="19" name="Figure 6.5" descr="Learning path"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6.5: Learning path</w:t>
      </w:r>
    </w:p>
    <w:p>
      <w:pPr>
        <w:spacing w:after="140" w:before="0" w:line="320"/>
        <w:jc w:val="both"/>
      </w:pPr>
      <w:r>
        <w:rPr>
          <w:rFonts w:ascii="Times New Roman" w:cs="Times New Roman" w:eastAsia="Times New Roman" w:hAnsi="Times New Roman"/>
          <w:sz w:val="24"/>
          <w:szCs w:val="24"/>
        </w:rPr>
        <w:t xml:space="preserve">Units and lessons in order; later lessons and chapter tests are locked until the learner reaches them.</w:t>
      </w:r>
    </w:p>
    <w:p>
      <w:pPr>
        <w:keepNext/>
        <w:spacing w:after="60" w:before="120"/>
        <w:jc w:val="center"/>
      </w:pPr>
      <w:r>
        <w:drawing>
          <wp:inline distT="0" distB="0" distL="0" distR="0">
            <wp:extent cx="5029200" cy="3143250"/>
            <wp:effectExtent t="0" r="0" b="0" l="0"/>
            <wp:docPr id="20" name="Figure 6.6" descr="Learning path (dark)"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6.6: Learning path (dark)</w:t>
      </w:r>
    </w:p>
    <w:p>
      <w:pPr>
        <w:spacing w:after="140" w:before="0" w:line="320"/>
        <w:jc w:val="both"/>
      </w:pPr>
      <w:r>
        <w:rPr>
          <w:rFonts w:ascii="Times New Roman" w:cs="Times New Roman" w:eastAsia="Times New Roman" w:hAnsi="Times New Roman"/>
          <w:sz w:val="24"/>
          <w:szCs w:val="24"/>
        </w:rPr>
        <w:t xml:space="preserve">The path in the dark theme with per-section colours.</w:t>
      </w:r>
    </w:p>
    <w:p>
      <w:pPr>
        <w:keepNext/>
        <w:spacing w:after="60" w:before="120"/>
        <w:jc w:val="center"/>
      </w:pPr>
      <w:r>
        <w:drawing>
          <wp:inline distT="0" distB="0" distL="0" distR="0">
            <wp:extent cx="5029200" cy="3143250"/>
            <wp:effectExtent t="0" r="0" b="0" l="0"/>
            <wp:docPr id="21" name="Figure 6.7" descr="Lesson introduction"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6.7: Lesson introduction</w:t>
      </w:r>
    </w:p>
    <w:p>
      <w:pPr>
        <w:spacing w:after="140" w:before="0" w:line="320"/>
        <w:jc w:val="both"/>
      </w:pPr>
      <w:r>
        <w:rPr>
          <w:rFonts w:ascii="Times New Roman" w:cs="Times New Roman" w:eastAsia="Times New Roman" w:hAnsi="Times New Roman"/>
          <w:sz w:val="24"/>
          <w:szCs w:val="24"/>
        </w:rPr>
        <w:t xml:space="preserve">Each lesson begins with a short explanation and an example.</w:t>
      </w:r>
    </w:p>
    <w:p>
      <w:pPr>
        <w:keepNext/>
        <w:spacing w:after="60" w:before="120"/>
        <w:jc w:val="center"/>
      </w:pPr>
      <w:r>
        <w:drawing>
          <wp:inline distT="0" distB="0" distL="0" distR="0">
            <wp:extent cx="5029200" cy="3143250"/>
            <wp:effectExtent t="0" r="0" b="0" l="0"/>
            <wp:docPr id="22" name="Figure 6.8" descr="Lesson question"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6.8: Lesson question</w:t>
      </w:r>
    </w:p>
    <w:p>
      <w:pPr>
        <w:spacing w:after="140" w:before="0" w:line="320"/>
        <w:jc w:val="both"/>
      </w:pPr>
      <w:r>
        <w:rPr>
          <w:rFonts w:ascii="Times New Roman" w:cs="Times New Roman" w:eastAsia="Times New Roman" w:hAnsi="Times New Roman"/>
          <w:sz w:val="24"/>
          <w:szCs w:val="24"/>
        </w:rPr>
        <w:t xml:space="preserve">Questions are multiple choice, fill-in-the-blank or code exercises.</w:t>
      </w:r>
    </w:p>
    <w:p>
      <w:pPr>
        <w:keepNext/>
        <w:spacing w:after="60" w:before="120"/>
        <w:jc w:val="center"/>
      </w:pPr>
      <w:r>
        <w:drawing>
          <wp:inline distT="0" distB="0" distL="0" distR="0">
            <wp:extent cx="5029200" cy="3143250"/>
            <wp:effectExtent t="0" r="0" b="0" l="0"/>
            <wp:docPr id="23" name="Figure 6.9" descr="Wrong answer feedback"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6.9: Wrong answer feedback</w:t>
      </w:r>
    </w:p>
    <w:p>
      <w:pPr>
        <w:spacing w:after="140" w:before="0" w:line="320"/>
        <w:jc w:val="both"/>
      </w:pPr>
      <w:r>
        <w:rPr>
          <w:rFonts w:ascii="Times New Roman" w:cs="Times New Roman" w:eastAsia="Times New Roman" w:hAnsi="Times New Roman"/>
          <w:sz w:val="24"/>
          <w:szCs w:val="24"/>
        </w:rPr>
        <w:t xml:space="preserve">A wrong answer costs a heart and shows an explanation; an AI hint is available outside tests.</w:t>
      </w:r>
    </w:p>
    <w:p>
      <w:pPr>
        <w:keepNext/>
        <w:spacing w:after="60" w:before="120"/>
        <w:jc w:val="center"/>
      </w:pPr>
      <w:r>
        <w:drawing>
          <wp:inline distT="0" distB="0" distL="0" distR="0">
            <wp:extent cx="5029200" cy="3143250"/>
            <wp:effectExtent t="0" r="0" b="0" l="0"/>
            <wp:docPr id="24" name="Figure 6.10" descr="Running code in the browser" titl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6.10: Running code in the browser</w:t>
      </w:r>
    </w:p>
    <w:p>
      <w:pPr>
        <w:spacing w:after="140" w:before="0" w:line="320"/>
        <w:jc w:val="both"/>
      </w:pPr>
      <w:r>
        <w:rPr>
          <w:rFonts w:ascii="Times New Roman" w:cs="Times New Roman" w:eastAsia="Times New Roman" w:hAnsi="Times New Roman"/>
          <w:sz w:val="24"/>
          <w:szCs w:val="24"/>
        </w:rPr>
        <w:t xml:space="preserve">The learner's program runs in a sandbox in the browser and the output is compared with the expected result on the server.</w:t>
      </w:r>
    </w:p>
    <w:p>
      <w:pPr>
        <w:keepNext/>
        <w:spacing w:after="60" w:before="120"/>
        <w:jc w:val="center"/>
      </w:pPr>
      <w:r>
        <w:drawing>
          <wp:inline distT="0" distB="0" distL="0" distR="0">
            <wp:extent cx="5029200" cy="3143250"/>
            <wp:effectExtent t="0" r="0" b="0" l="0"/>
            <wp:docPr id="25" name="Figure 6.11" descr="Lesson complete"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6.11: Lesson complete</w:t>
      </w:r>
    </w:p>
    <w:p>
      <w:pPr>
        <w:spacing w:after="140" w:before="0" w:line="320"/>
        <w:jc w:val="both"/>
      </w:pPr>
      <w:r>
        <w:rPr>
          <w:rFonts w:ascii="Times New Roman" w:cs="Times New Roman" w:eastAsia="Times New Roman" w:hAnsi="Times New Roman"/>
          <w:sz w:val="24"/>
          <w:szCs w:val="24"/>
        </w:rPr>
        <w:t xml:space="preserve">XP, streak and badge rewards are shown at the end of a lesson.</w:t>
      </w:r>
    </w:p>
    <w:p>
      <w:pPr>
        <w:keepNext/>
        <w:spacing w:after="60" w:before="120"/>
        <w:jc w:val="center"/>
      </w:pPr>
      <w:r>
        <w:drawing>
          <wp:inline distT="0" distB="0" distL="0" distR="0">
            <wp:extent cx="5029200" cy="3143250"/>
            <wp:effectExtent t="0" r="0" b="0" l="0"/>
            <wp:docPr id="26" name="Figure 6.12" descr="TypeScript type error" title="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6.12: TypeScript type error</w:t>
      </w:r>
    </w:p>
    <w:p>
      <w:pPr>
        <w:spacing w:after="140" w:before="0" w:line="320"/>
        <w:jc w:val="both"/>
      </w:pPr>
      <w:r>
        <w:rPr>
          <w:rFonts w:ascii="Times New Roman" w:cs="Times New Roman" w:eastAsia="Times New Roman" w:hAnsi="Times New Roman"/>
          <w:sz w:val="24"/>
          <w:szCs w:val="24"/>
        </w:rPr>
        <w:t xml:space="preserve">The TypeScript course type-checks the program with the real compiler and reports errors with line numbers.</w:t>
      </w:r>
    </w:p>
    <w:p>
      <w:pPr>
        <w:keepNext/>
        <w:spacing w:after="60" w:before="120"/>
        <w:jc w:val="center"/>
      </w:pPr>
      <w:r>
        <w:drawing>
          <wp:inline distT="0" distB="0" distL="0" distR="0">
            <wp:extent cx="5029200" cy="3143250"/>
            <wp:effectExtent t="0" r="0" b="0" l="0"/>
            <wp:docPr id="27" name="Figure 6.13" descr="Git terminal" title="Fig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6.13: Git terminal</w:t>
      </w:r>
    </w:p>
    <w:p>
      <w:pPr>
        <w:spacing w:after="140" w:before="0" w:line="320"/>
        <w:jc w:val="both"/>
      </w:pPr>
      <w:r>
        <w:rPr>
          <w:rFonts w:ascii="Times New Roman" w:cs="Times New Roman" w:eastAsia="Times New Roman" w:hAnsi="Times New Roman"/>
          <w:sz w:val="24"/>
          <w:szCs w:val="24"/>
        </w:rPr>
        <w:t xml:space="preserve">The Git course offers a terminal that simulates a repository in the browser.</w:t>
      </w:r>
    </w:p>
    <w:p>
      <w:pPr>
        <w:pStyle w:val="Heading3"/>
        <w:keepNext/>
        <w:spacing w:after="100" w:before="200"/>
      </w:pPr>
      <w:r>
        <w:rPr>
          <w:rFonts w:ascii="Times New Roman" w:cs="Times New Roman" w:eastAsia="Times New Roman" w:hAnsi="Times New Roman"/>
          <w:b/>
          <w:bCs/>
          <w:sz w:val="24"/>
          <w:szCs w:val="24"/>
        </w:rPr>
        <w:t xml:space="preserve">6.1.3 Tests, practice and daily challenge</w:t>
      </w:r>
    </w:p>
    <w:p>
      <w:pPr>
        <w:keepNext/>
        <w:spacing w:after="60" w:before="120"/>
        <w:jc w:val="center"/>
      </w:pPr>
      <w:r>
        <w:drawing>
          <wp:inline distT="0" distB="0" distL="0" distR="0">
            <wp:extent cx="5029200" cy="3143250"/>
            <wp:effectExtent t="0" r="0" b="0" l="0"/>
            <wp:docPr id="28" name="Figure 6.14" descr="Chapter test introduction" title="Fig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6.14: Chapter test introduction</w:t>
      </w:r>
    </w:p>
    <w:p>
      <w:pPr>
        <w:spacing w:after="140" w:before="0" w:line="320"/>
        <w:jc w:val="both"/>
      </w:pPr>
      <w:r>
        <w:rPr>
          <w:rFonts w:ascii="Times New Roman" w:cs="Times New Roman" w:eastAsia="Times New Roman" w:hAnsi="Times New Roman"/>
          <w:sz w:val="24"/>
          <w:szCs w:val="24"/>
        </w:rPr>
        <w:t xml:space="preserve">A chapter test has eight questions; six correct answers unlock the next unit.</w:t>
      </w:r>
    </w:p>
    <w:p>
      <w:pPr>
        <w:keepNext/>
        <w:spacing w:after="60" w:before="120"/>
        <w:jc w:val="center"/>
      </w:pPr>
      <w:r>
        <w:drawing>
          <wp:inline distT="0" distB="0" distL="0" distR="0">
            <wp:extent cx="5029200" cy="3143250"/>
            <wp:effectExtent t="0" r="0" b="0" l="0"/>
            <wp:docPr id="29" name="Figure 6.15" descr="Chapter test question" title="Fig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6.15: Chapter test question</w:t>
      </w:r>
    </w:p>
    <w:p>
      <w:pPr>
        <w:spacing w:after="140" w:before="0" w:line="320"/>
        <w:jc w:val="both"/>
      </w:pPr>
      <w:r>
        <w:rPr>
          <w:rFonts w:ascii="Times New Roman" w:cs="Times New Roman" w:eastAsia="Times New Roman" w:hAnsi="Times New Roman"/>
          <w:sz w:val="24"/>
          <w:szCs w:val="24"/>
        </w:rPr>
        <w:t xml:space="preserve">During a test hints are disabled and a countdown is shown.</w:t>
      </w:r>
    </w:p>
    <w:p>
      <w:pPr>
        <w:keepNext/>
        <w:spacing w:after="60" w:before="120"/>
        <w:jc w:val="center"/>
      </w:pPr>
      <w:r>
        <w:drawing>
          <wp:inline distT="0" distB="0" distL="0" distR="0">
            <wp:extent cx="5029200" cy="3143250"/>
            <wp:effectExtent t="0" r="0" b="0" l="0"/>
            <wp:docPr id="30" name="Figure 6.16" descr="Chapter test result" title="Fig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6.16: Chapter test result</w:t>
      </w:r>
    </w:p>
    <w:p>
      <w:pPr>
        <w:spacing w:after="140" w:before="0" w:line="320"/>
        <w:jc w:val="both"/>
      </w:pPr>
      <w:r>
        <w:rPr>
          <w:rFonts w:ascii="Times New Roman" w:cs="Times New Roman" w:eastAsia="Times New Roman" w:hAnsi="Times New Roman"/>
          <w:sz w:val="24"/>
          <w:szCs w:val="24"/>
        </w:rPr>
        <w:t xml:space="preserve">The result page shows the score and XP earned.</w:t>
      </w:r>
    </w:p>
    <w:p>
      <w:pPr>
        <w:keepNext/>
        <w:spacing w:after="60" w:before="120"/>
        <w:jc w:val="center"/>
      </w:pPr>
      <w:r>
        <w:drawing>
          <wp:inline distT="0" distB="0" distL="0" distR="0">
            <wp:extent cx="5029200" cy="3143250"/>
            <wp:effectExtent t="0" r="0" b="0" l="0"/>
            <wp:docPr id="31" name="Figure 6.17" descr="Practice hub" title="Fig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6.17: Practice hub</w:t>
      </w:r>
    </w:p>
    <w:p>
      <w:pPr>
        <w:spacing w:after="140" w:before="0" w:line="320"/>
        <w:jc w:val="both"/>
      </w:pPr>
      <w:r>
        <w:rPr>
          <w:rFonts w:ascii="Times New Roman" w:cs="Times New Roman" w:eastAsia="Times New Roman" w:hAnsi="Times New Roman"/>
          <w:sz w:val="24"/>
          <w:szCs w:val="24"/>
        </w:rPr>
        <w:t xml:space="preserve">Missed questions are collected and scheduled for review using Leitner boxes.</w:t>
      </w:r>
    </w:p>
    <w:p>
      <w:pPr>
        <w:keepNext/>
        <w:spacing w:after="60" w:before="120"/>
        <w:jc w:val="center"/>
      </w:pPr>
      <w:r>
        <w:drawing>
          <wp:inline distT="0" distB="0" distL="0" distR="0">
            <wp:extent cx="5029200" cy="3143250"/>
            <wp:effectExtent t="0" r="0" b="0" l="0"/>
            <wp:docPr id="32" name="Figure 6.18" descr="Practice question" title="Fig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6.18: Practice question</w:t>
      </w:r>
    </w:p>
    <w:p>
      <w:pPr>
        <w:spacing w:after="140" w:before="0" w:line="320"/>
        <w:jc w:val="both"/>
      </w:pPr>
      <w:r>
        <w:rPr>
          <w:rFonts w:ascii="Times New Roman" w:cs="Times New Roman" w:eastAsia="Times New Roman" w:hAnsi="Times New Roman"/>
          <w:sz w:val="24"/>
          <w:szCs w:val="24"/>
        </w:rPr>
        <w:t xml:space="preserve">Practice sessions give small rewards.</w:t>
      </w:r>
    </w:p>
    <w:p>
      <w:pPr>
        <w:keepNext/>
        <w:spacing w:after="60" w:before="120"/>
        <w:jc w:val="center"/>
      </w:pPr>
      <w:r>
        <w:drawing>
          <wp:inline distT="0" distB="0" distL="0" distR="0">
            <wp:extent cx="5029200" cy="3143250"/>
            <wp:effectExtent t="0" r="0" b="0" l="0"/>
            <wp:docPr id="33" name="Figure 6.19" descr="Daily challenge" title="Fig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6.19: Daily challenge</w:t>
      </w:r>
    </w:p>
    <w:p>
      <w:pPr>
        <w:spacing w:after="140" w:before="0" w:line="320"/>
        <w:jc w:val="both"/>
      </w:pPr>
      <w:r>
        <w:rPr>
          <w:rFonts w:ascii="Times New Roman" w:cs="Times New Roman" w:eastAsia="Times New Roman" w:hAnsi="Times New Roman"/>
          <w:sz w:val="24"/>
          <w:szCs w:val="24"/>
        </w:rPr>
        <w:t xml:space="preserve">A new challenge each day keeps the streak going.</w:t>
      </w:r>
    </w:p>
    <w:p>
      <w:pPr>
        <w:pStyle w:val="Heading3"/>
        <w:keepNext/>
        <w:spacing w:after="100" w:before="200"/>
      </w:pPr>
      <w:r>
        <w:rPr>
          <w:rFonts w:ascii="Times New Roman" w:cs="Times New Roman" w:eastAsia="Times New Roman" w:hAnsi="Times New Roman"/>
          <w:b/>
          <w:bCs/>
          <w:sz w:val="24"/>
          <w:szCs w:val="24"/>
        </w:rPr>
        <w:t xml:space="preserve">6.1.4 Social features and contests</w:t>
      </w:r>
    </w:p>
    <w:p>
      <w:pPr>
        <w:keepNext/>
        <w:spacing w:after="60" w:before="120"/>
        <w:jc w:val="center"/>
      </w:pPr>
      <w:r>
        <w:drawing>
          <wp:inline distT="0" distB="0" distL="0" distR="0">
            <wp:extent cx="5029200" cy="3143250"/>
            <wp:effectExtent t="0" r="0" b="0" l="0"/>
            <wp:docPr id="34" name="Figure 6.20" descr="Weekly league (everyone)" title="Fig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6.20: Weekly league (everyone)</w:t>
      </w:r>
    </w:p>
    <w:p>
      <w:pPr>
        <w:spacing w:after="140" w:before="0" w:line="320"/>
        <w:jc w:val="both"/>
      </w:pPr>
      <w:r>
        <w:rPr>
          <w:rFonts w:ascii="Times New Roman" w:cs="Times New Roman" w:eastAsia="Times New Roman" w:hAnsi="Times New Roman"/>
          <w:sz w:val="24"/>
          <w:szCs w:val="24"/>
        </w:rPr>
        <w:t xml:space="preserve">Learners are ranked by XP earned this week; no e-mail addresses are shown.</w:t>
      </w:r>
    </w:p>
    <w:p>
      <w:pPr>
        <w:keepNext/>
        <w:spacing w:after="60" w:before="120"/>
        <w:jc w:val="center"/>
      </w:pPr>
      <w:r>
        <w:drawing>
          <wp:inline distT="0" distB="0" distL="0" distR="0">
            <wp:extent cx="2686050" cy="3143250"/>
            <wp:effectExtent t="0" r="0" b="0" l="0"/>
            <wp:docPr id="35" name="Figure 6.21" descr="Weekly league (friends)" title="Fig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68605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6.21: Weekly league (friends)</w:t>
      </w:r>
    </w:p>
    <w:p>
      <w:pPr>
        <w:spacing w:after="140" w:before="0" w:line="320"/>
        <w:jc w:val="both"/>
      </w:pPr>
      <w:r>
        <w:rPr>
          <w:rFonts w:ascii="Times New Roman" w:cs="Times New Roman" w:eastAsia="Times New Roman" w:hAnsi="Times New Roman"/>
          <w:sz w:val="24"/>
          <w:szCs w:val="24"/>
        </w:rPr>
        <w:t xml:space="preserve">Adding a friend by friend code lets learners compete with friends.</w:t>
      </w:r>
    </w:p>
    <w:p>
      <w:pPr>
        <w:keepNext/>
        <w:spacing w:after="60" w:before="120"/>
        <w:jc w:val="center"/>
      </w:pPr>
      <w:r>
        <w:drawing>
          <wp:inline distT="0" distB="0" distL="0" distR="0">
            <wp:extent cx="5029200" cy="3143250"/>
            <wp:effectExtent t="0" r="0" b="0" l="0"/>
            <wp:docPr id="36" name="Figure 6.22" descr="Contests list" title="Fig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6.22: Contests list</w:t>
      </w:r>
    </w:p>
    <w:p>
      <w:pPr>
        <w:spacing w:after="140" w:before="0" w:line="320"/>
        <w:jc w:val="both"/>
      </w:pPr>
      <w:r>
        <w:rPr>
          <w:rFonts w:ascii="Times New Roman" w:cs="Times New Roman" w:eastAsia="Times New Roman" w:hAnsi="Times New Roman"/>
          <w:sz w:val="24"/>
          <w:szCs w:val="24"/>
        </w:rPr>
        <w:t xml:space="preserve">A timed contest of ten questions opens every week.</w:t>
      </w:r>
    </w:p>
    <w:p>
      <w:pPr>
        <w:keepNext/>
        <w:spacing w:after="60" w:before="120"/>
        <w:jc w:val="center"/>
      </w:pPr>
      <w:r>
        <w:drawing>
          <wp:inline distT="0" distB="0" distL="0" distR="0">
            <wp:extent cx="5029200" cy="3143250"/>
            <wp:effectExtent t="0" r="0" b="0" l="0"/>
            <wp:docPr id="37" name="Figure 6.23" descr="Contest leaderboard" title="Fig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6.23: Contest leaderboard</w:t>
      </w:r>
    </w:p>
    <w:p>
      <w:pPr>
        <w:spacing w:after="140" w:before="0" w:line="320"/>
        <w:jc w:val="both"/>
      </w:pPr>
      <w:r>
        <w:rPr>
          <w:rFonts w:ascii="Times New Roman" w:cs="Times New Roman" w:eastAsia="Times New Roman" w:hAnsi="Times New Roman"/>
          <w:sz w:val="24"/>
          <w:szCs w:val="24"/>
        </w:rPr>
        <w:t xml:space="preserve">The board ranks by score and then by time.</w:t>
      </w:r>
    </w:p>
    <w:p>
      <w:pPr>
        <w:keepNext/>
        <w:spacing w:after="60" w:before="120"/>
        <w:jc w:val="center"/>
      </w:pPr>
      <w:r>
        <w:drawing>
          <wp:inline distT="0" distB="0" distL="0" distR="0">
            <wp:extent cx="5029200" cy="3143250"/>
            <wp:effectExtent t="0" r="0" b="0" l="0"/>
            <wp:docPr id="38" name="Figure 6.24" descr="Contest in progress" title="Fig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6.24: Contest in progress</w:t>
      </w:r>
    </w:p>
    <w:p>
      <w:pPr>
        <w:spacing w:after="140" w:before="0" w:line="320"/>
        <w:jc w:val="both"/>
      </w:pPr>
      <w:r>
        <w:rPr>
          <w:rFonts w:ascii="Times New Roman" w:cs="Times New Roman" w:eastAsia="Times New Roman" w:hAnsi="Times New Roman"/>
          <w:sz w:val="24"/>
          <w:szCs w:val="24"/>
        </w:rPr>
        <w:t xml:space="preserve">Everyone gets the same questions and a time limit.</w:t>
      </w:r>
    </w:p>
    <w:p>
      <w:pPr>
        <w:pStyle w:val="Heading3"/>
        <w:keepNext/>
        <w:spacing w:after="100" w:before="200"/>
      </w:pPr>
      <w:r>
        <w:rPr>
          <w:rFonts w:ascii="Times New Roman" w:cs="Times New Roman" w:eastAsia="Times New Roman" w:hAnsi="Times New Roman"/>
          <w:b/>
          <w:bCs/>
          <w:sz w:val="24"/>
          <w:szCs w:val="24"/>
        </w:rPr>
        <w:t xml:space="preserve">6.1.5 Progress, profile and certificate</w:t>
      </w:r>
    </w:p>
    <w:p>
      <w:pPr>
        <w:keepNext/>
        <w:spacing w:after="60" w:before="120"/>
        <w:jc w:val="center"/>
      </w:pPr>
      <w:r>
        <w:drawing>
          <wp:inline distT="0" distB="0" distL="0" distR="0">
            <wp:extent cx="2686050" cy="3143250"/>
            <wp:effectExtent t="0" r="0" b="0" l="0"/>
            <wp:docPr id="39" name="Figure 6.25" descr="Progress (light)" title="Fig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68605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6.25: Progress (light)</w:t>
      </w:r>
    </w:p>
    <w:p>
      <w:pPr>
        <w:spacing w:after="140" w:before="0" w:line="320"/>
        <w:jc w:val="both"/>
      </w:pPr>
      <w:r>
        <w:rPr>
          <w:rFonts w:ascii="Times New Roman" w:cs="Times New Roman" w:eastAsia="Times New Roman" w:hAnsi="Times New Roman"/>
          <w:sz w:val="24"/>
          <w:szCs w:val="24"/>
        </w:rPr>
        <w:t xml:space="preserve">XP, streak, badges and activity of the learner.</w:t>
      </w:r>
    </w:p>
    <w:p>
      <w:pPr>
        <w:keepNext/>
        <w:spacing w:after="60" w:before="120"/>
        <w:jc w:val="center"/>
      </w:pPr>
      <w:r>
        <w:drawing>
          <wp:inline distT="0" distB="0" distL="0" distR="0">
            <wp:extent cx="2686050" cy="3143250"/>
            <wp:effectExtent t="0" r="0" b="0" l="0"/>
            <wp:docPr id="40" name="Figure 6.26" descr="Progress (dark)" title="Fig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68605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6.26: Progress (dark)</w:t>
      </w:r>
    </w:p>
    <w:p>
      <w:pPr>
        <w:spacing w:after="140" w:before="0" w:line="320"/>
        <w:jc w:val="both"/>
      </w:pPr>
      <w:r>
        <w:rPr>
          <w:rFonts w:ascii="Times New Roman" w:cs="Times New Roman" w:eastAsia="Times New Roman" w:hAnsi="Times New Roman"/>
          <w:sz w:val="24"/>
          <w:szCs w:val="24"/>
        </w:rPr>
        <w:t xml:space="preserve">The progress page in the dark theme.</w:t>
      </w:r>
    </w:p>
    <w:p>
      <w:pPr>
        <w:keepNext/>
        <w:spacing w:after="60" w:before="120"/>
        <w:jc w:val="center"/>
      </w:pPr>
      <w:r>
        <w:drawing>
          <wp:inline distT="0" distB="0" distL="0" distR="0">
            <wp:extent cx="2362200" cy="3143250"/>
            <wp:effectExtent t="0" r="0" b="0" l="0"/>
            <wp:docPr id="41" name="Figure 6.27" descr="Profile and security" title="Fig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362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6.27: Profile and security</w:t>
      </w:r>
    </w:p>
    <w:p>
      <w:pPr>
        <w:spacing w:after="140" w:before="0" w:line="320"/>
        <w:jc w:val="both"/>
      </w:pPr>
      <w:r>
        <w:rPr>
          <w:rFonts w:ascii="Times New Roman" w:cs="Times New Roman" w:eastAsia="Times New Roman" w:hAnsi="Times New Roman"/>
          <w:sz w:val="24"/>
          <w:szCs w:val="24"/>
        </w:rPr>
        <w:t xml:space="preserve">Passkeys, authenticator app, install-as-app, reminder e-mails and the data and privacy section.</w:t>
      </w:r>
    </w:p>
    <w:p>
      <w:pPr>
        <w:keepNext/>
        <w:spacing w:after="60" w:before="120"/>
        <w:jc w:val="center"/>
      </w:pPr>
      <w:r>
        <w:drawing>
          <wp:inline distT="0" distB="0" distL="0" distR="0">
            <wp:extent cx="5029200" cy="3143250"/>
            <wp:effectExtent t="0" r="0" b="0" l="0"/>
            <wp:docPr id="42" name="Figure 6.28" descr="Certificate" title="Fig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6.28: Certificate</w:t>
      </w:r>
    </w:p>
    <w:p>
      <w:pPr>
        <w:spacing w:after="140" w:before="0" w:line="320"/>
        <w:jc w:val="both"/>
      </w:pPr>
      <w:r>
        <w:rPr>
          <w:rFonts w:ascii="Times New Roman" w:cs="Times New Roman" w:eastAsia="Times New Roman" w:hAnsi="Times New Roman"/>
          <w:sz w:val="24"/>
          <w:szCs w:val="24"/>
        </w:rPr>
        <w:t xml:space="preserve">A certificate is issued when a course is complete and can be verified publicly by its code.</w:t>
      </w:r>
    </w:p>
    <w:p>
      <w:pPr>
        <w:keepNext/>
        <w:spacing w:after="60" w:before="120"/>
        <w:jc w:val="center"/>
      </w:pPr>
      <w:r>
        <w:drawing>
          <wp:inline distT="0" distB="0" distL="0" distR="0">
            <wp:extent cx="5029200" cy="3143250"/>
            <wp:effectExtent t="0" r="0" b="0" l="0"/>
            <wp:docPr id="43" name="Figure 6.29" descr="Your data (export and delete)" title="Fig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6.29: Your data (export and delete)</w:t>
      </w:r>
    </w:p>
    <w:p>
      <w:pPr>
        <w:spacing w:after="140" w:before="0" w:line="320"/>
        <w:jc w:val="both"/>
      </w:pPr>
      <w:r>
        <w:rPr>
          <w:rFonts w:ascii="Times New Roman" w:cs="Times New Roman" w:eastAsia="Times New Roman" w:hAnsi="Times New Roman"/>
          <w:sz w:val="24"/>
          <w:szCs w:val="24"/>
        </w:rPr>
        <w:t xml:space="preserve">The learner can download all personal data or delete the account after a 2-step code.</w:t>
      </w:r>
    </w:p>
    <w:p>
      <w:pPr>
        <w:pStyle w:val="Heading3"/>
        <w:keepNext/>
        <w:spacing w:after="100" w:before="200"/>
      </w:pPr>
      <w:r>
        <w:rPr>
          <w:rFonts w:ascii="Times New Roman" w:cs="Times New Roman" w:eastAsia="Times New Roman" w:hAnsi="Times New Roman"/>
          <w:b/>
          <w:bCs/>
          <w:sz w:val="24"/>
          <w:szCs w:val="24"/>
        </w:rPr>
        <w:t xml:space="preserve">6.1.6 Administration</w:t>
      </w:r>
    </w:p>
    <w:p>
      <w:pPr>
        <w:keepNext/>
        <w:spacing w:after="60" w:before="120"/>
        <w:jc w:val="center"/>
      </w:pPr>
      <w:r>
        <w:drawing>
          <wp:inline distT="0" distB="0" distL="0" distR="0">
            <wp:extent cx="5029200" cy="3143250"/>
            <wp:effectExtent t="0" r="0" b="0" l="0"/>
            <wp:docPr id="44" name="Figure 6.30" descr="Admin: users and roles" title="Fig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6.30: Admin: users and roles</w:t>
      </w:r>
    </w:p>
    <w:p>
      <w:pPr>
        <w:spacing w:after="140" w:before="0" w:line="320"/>
        <w:jc w:val="both"/>
      </w:pPr>
      <w:r>
        <w:rPr>
          <w:rFonts w:ascii="Times New Roman" w:cs="Times New Roman" w:eastAsia="Times New Roman" w:hAnsi="Times New Roman"/>
          <w:sz w:val="24"/>
          <w:szCs w:val="24"/>
        </w:rPr>
        <w:t xml:space="preserve">Only an admin sees this area. Granting admin needs a confirmation code and is logged.</w:t>
      </w:r>
    </w:p>
    <w:p>
      <w:pPr>
        <w:keepNext/>
        <w:spacing w:after="60" w:before="120"/>
        <w:jc w:val="center"/>
      </w:pPr>
      <w:r>
        <w:drawing>
          <wp:inline distT="0" distB="0" distL="0" distR="0">
            <wp:extent cx="5029200" cy="3143250"/>
            <wp:effectExtent t="0" r="0" b="0" l="0"/>
            <wp:docPr id="45" name="Figure 6.31" descr="Admin: audit log" title="Fig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2920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6.31: Admin: audit log</w:t>
      </w:r>
    </w:p>
    <w:p>
      <w:pPr>
        <w:spacing w:after="140" w:before="0" w:line="320"/>
        <w:jc w:val="both"/>
      </w:pPr>
      <w:r>
        <w:rPr>
          <w:rFonts w:ascii="Times New Roman" w:cs="Times New Roman" w:eastAsia="Times New Roman" w:hAnsi="Times New Roman"/>
          <w:sz w:val="24"/>
          <w:szCs w:val="24"/>
        </w:rPr>
        <w:t xml:space="preserve">Security-relevant events (sign-ins, role changes, deletions) are listed.</w:t>
      </w:r>
    </w:p>
    <w:p>
      <w:pPr>
        <w:keepNext/>
        <w:spacing w:after="60" w:before="120"/>
        <w:jc w:val="center"/>
      </w:pPr>
      <w:r>
        <w:drawing>
          <wp:inline distT="0" distB="0" distL="0" distR="0">
            <wp:extent cx="5334000" cy="2914650"/>
            <wp:effectExtent t="0" r="0" b="0" l="0"/>
            <wp:docPr id="46" name="Figure 6.32" descr="Admin area hidden from learners" title="Fig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29146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6.32: Admin area hidden from learners</w:t>
      </w:r>
    </w:p>
    <w:p>
      <w:pPr>
        <w:spacing w:after="140" w:before="0" w:line="320"/>
        <w:jc w:val="both"/>
      </w:pPr>
      <w:r>
        <w:rPr>
          <w:rFonts w:ascii="Times New Roman" w:cs="Times New Roman" w:eastAsia="Times New Roman" w:hAnsi="Times New Roman"/>
          <w:sz w:val="24"/>
          <w:szCs w:val="24"/>
        </w:rPr>
        <w:t xml:space="preserve">A learner who opens an admin address sees an ordinary "not found" page.</w:t>
      </w:r>
    </w:p>
    <w:p>
      <w:pPr>
        <w:keepNext/>
        <w:spacing w:after="60" w:before="120"/>
        <w:jc w:val="center"/>
      </w:pPr>
      <w:r>
        <w:drawing>
          <wp:inline distT="0" distB="0" distL="0" distR="0">
            <wp:extent cx="4019550" cy="3143250"/>
            <wp:effectExtent t="0" r="0" b="0" l="0"/>
            <wp:docPr id="47" name="Figure 6.33" descr="Database tables" title="Fig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19550" cy="3143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6.33: Database tables</w:t>
      </w:r>
    </w:p>
    <w:p>
      <w:pPr>
        <w:spacing w:after="140" w:before="0" w:line="320"/>
        <w:jc w:val="both"/>
      </w:pPr>
      <w:r>
        <w:rPr>
          <w:rFonts w:ascii="Times New Roman" w:cs="Times New Roman" w:eastAsia="Times New Roman" w:hAnsi="Times New Roman"/>
          <w:sz w:val="24"/>
          <w:szCs w:val="24"/>
        </w:rPr>
        <w:t xml:space="preserve">A view of the PostgreSQL tables created by the application.</w:t>
      </w:r>
    </w:p>
    <w:p>
      <w:pPr>
        <w:pStyle w:val="Heading3"/>
        <w:keepNext/>
        <w:spacing w:after="100" w:before="200"/>
      </w:pPr>
      <w:r>
        <w:rPr>
          <w:rFonts w:ascii="Times New Roman" w:cs="Times New Roman" w:eastAsia="Times New Roman" w:hAnsi="Times New Roman"/>
          <w:b/>
          <w:bCs/>
          <w:sz w:val="24"/>
          <w:szCs w:val="24"/>
        </w:rPr>
        <w:t xml:space="preserve">6.1.7 Mobile view</w:t>
      </w:r>
    </w:p>
    <w:p>
      <w:pPr>
        <w:keepNext/>
        <w:spacing w:after="60" w:before="120"/>
        <w:jc w:val="center"/>
      </w:pPr>
      <w:r>
        <w:drawing>
          <wp:inline distT="0" distB="0" distL="0" distR="0">
            <wp:extent cx="1762125" cy="3810000"/>
            <wp:effectExtent t="0" r="0" b="0" l="0"/>
            <wp:docPr id="48" name="Figure 6.34" descr="Phone: learning path" title="Fig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762125" cy="3810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6.34: Phone: learning path</w:t>
      </w:r>
    </w:p>
    <w:p>
      <w:pPr>
        <w:spacing w:after="140" w:before="0" w:line="320"/>
        <w:jc w:val="both"/>
      </w:pPr>
      <w:r>
        <w:rPr>
          <w:rFonts w:ascii="Times New Roman" w:cs="Times New Roman" w:eastAsia="Times New Roman" w:hAnsi="Times New Roman"/>
          <w:sz w:val="24"/>
          <w:szCs w:val="24"/>
        </w:rPr>
        <w:t xml:space="preserve">The layout adapts to a phone screen (390 px).</w:t>
      </w:r>
    </w:p>
    <w:p>
      <w:pPr>
        <w:keepNext/>
        <w:spacing w:after="60" w:before="120"/>
        <w:jc w:val="center"/>
      </w:pPr>
      <w:r>
        <w:drawing>
          <wp:inline distT="0" distB="0" distL="0" distR="0">
            <wp:extent cx="1762125" cy="3810000"/>
            <wp:effectExtent t="0" r="0" b="0" l="0"/>
            <wp:docPr id="49" name="Figure 6.35" descr="Phone: leagues" title="Fig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762125" cy="3810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6.35: Phone: leagues</w:t>
      </w:r>
    </w:p>
    <w:p>
      <w:pPr>
        <w:spacing w:after="140" w:before="0" w:line="320"/>
        <w:jc w:val="both"/>
      </w:pPr>
      <w:r>
        <w:rPr>
          <w:rFonts w:ascii="Times New Roman" w:cs="Times New Roman" w:eastAsia="Times New Roman" w:hAnsi="Times New Roman"/>
          <w:sz w:val="24"/>
          <w:szCs w:val="24"/>
        </w:rPr>
        <w:t xml:space="preserve">Leagues on a phone.</w:t>
      </w:r>
    </w:p>
    <w:p>
      <w:pPr>
        <w:keepNext/>
        <w:spacing w:after="60" w:before="120"/>
        <w:jc w:val="center"/>
      </w:pPr>
      <w:r>
        <w:drawing>
          <wp:inline distT="0" distB="0" distL="0" distR="0">
            <wp:extent cx="1762125" cy="3810000"/>
            <wp:effectExtent t="0" r="0" b="0" l="0"/>
            <wp:docPr id="50" name="Figure 6.36" descr="Phone: dark theme" title="Fig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762125" cy="381000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22"/>
          <w:szCs w:val="22"/>
        </w:rPr>
        <w:t xml:space="preserve">Figure 6.36: Phone: dark theme</w:t>
      </w:r>
    </w:p>
    <w:p>
      <w:pPr>
        <w:spacing w:after="140" w:before="0" w:line="320"/>
        <w:jc w:val="both"/>
      </w:pPr>
      <w:r>
        <w:rPr>
          <w:rFonts w:ascii="Times New Roman" w:cs="Times New Roman" w:eastAsia="Times New Roman" w:hAnsi="Times New Roman"/>
          <w:sz w:val="24"/>
          <w:szCs w:val="24"/>
        </w:rPr>
        <w:t xml:space="preserve">The dark theme on a phone.</w:t>
      </w:r>
    </w:p>
    <w:p>
      <w:pPr>
        <w:pStyle w:val="Heading2"/>
        <w:keepNext/>
        <w:spacing w:after="140" w:before="280"/>
      </w:pPr>
      <w:r>
        <w:rPr>
          <w:rFonts w:ascii="Times New Roman" w:cs="Times New Roman" w:eastAsia="Times New Roman" w:hAnsi="Times New Roman"/>
          <w:b/>
          <w:bCs/>
          <w:sz w:val="28"/>
          <w:szCs w:val="28"/>
        </w:rPr>
        <w:t xml:space="preserve">6.2 Discussion of results</w:t>
      </w:r>
    </w:p>
    <w:p>
      <w:pPr>
        <w:spacing w:after="140" w:before="0" w:line="320"/>
        <w:jc w:val="both"/>
      </w:pPr>
      <w:r>
        <w:rPr>
          <w:rFonts w:ascii="Times New Roman" w:cs="Times New Roman" w:eastAsia="Times New Roman" w:hAnsi="Times New Roman"/>
          <w:sz w:val="24"/>
          <w:szCs w:val="24"/>
        </w:rPr>
        <w:t xml:space="preserve">The objectives set in Chapter 1 were met. The platform provides ten courses with real code execution in the browser, game elements that the survey found appealing, projects at the end of every section, and social features. The security design (mandatory 2-step verification, hidden admin area, rate limiting, signed tokens) was checked by automated tests.</w:t>
      </w:r>
    </w:p>
    <w:p>
      <w:pPr>
        <w:keepNext/>
        <w:spacing w:after="100" w:before="200"/>
        <w:jc w:val="center"/>
      </w:pPr>
      <w:r>
        <w:rPr>
          <w:rFonts w:ascii="Times New Roman" w:cs="Times New Roman" w:eastAsia="Times New Roman" w:hAnsi="Times New Roman"/>
          <w:b/>
          <w:bCs/>
          <w:sz w:val="22"/>
          <w:szCs w:val="22"/>
        </w:rPr>
        <w:t xml:space="preserve">Table 6.2.1: Survey finding and how the finished system answers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Survey finding</w:t>
            </w:r>
          </w:p>
        </w:tc>
        <w:tc>
          <w:tcPr>
            <w:tcW w:type="dxa" w:w="5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Result in Codeingo</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Confusing syntax is the main difficulty (13 of 40)</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Short lessons, hints, instant feedback with explanations and in-browser practice.</w:t>
            </w:r>
          </w:p>
        </w:tc>
      </w:tr>
      <w:tr>
        <w:trPr>
          <w:cantSplit/>
        </w:trPr>
        <w:tc>
          <w:tcPr>
            <w:tcW w:type="dxa" w:w="3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Lack of guidance and no real-world use (8 + 8)</w:t>
            </w:r>
          </w:p>
        </w:tc>
        <w:tc>
          <w:tcPr>
            <w:tcW w:type="dxa" w:w="5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 fixed learning path, readiness tests and three-step projects in every section.</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Real projects are the best motivator (17 of 43)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30 projects, each building on the learner's own code.</w:t>
            </w:r>
          </w:p>
        </w:tc>
      </w:tr>
      <w:tr>
        <w:trPr>
          <w:cantSplit/>
        </w:trPr>
        <w:tc>
          <w:tcPr>
            <w:tcW w:type="dxa" w:w="33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Friends and community (32 of 43 want some)</w:t>
            </w:r>
          </w:p>
        </w:tc>
        <w:tc>
          <w:tcPr>
            <w:tcW w:type="dxa" w:w="57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Friend codes, leagues and weekly contests.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Videos preferred by many (13)</w:t>
            </w:r>
          </w:p>
        </w:tc>
        <w:tc>
          <w:tcPr>
            <w:tcW w:type="dxa" w:w="57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Not provided; listed as future scope.</w:t>
            </w:r>
          </w:p>
        </w:tc>
      </w:tr>
    </w:tbl>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6: RESULTS AND DISCUSSION</w:t>
      </w:r>
    </w:p>
    <w:p>
      <w:pPr>
        <w:spacing w:after="100" w:before="0" w:line="320"/>
        <w:jc w:val="both"/>
      </w:pPr>
      <w:r>
        <w:rPr>
          <w:rFonts w:ascii="Times New Roman" w:cs="Times New Roman" w:eastAsia="Times New Roman" w:hAnsi="Times New Roman"/>
          <w:sz w:val="24"/>
          <w:szCs w:val="24"/>
        </w:rPr>
        <w:t xml:space="preserve">In this period the finished system was run end to end and screenshots of all main screens were prepared in both themes and on a phone. The results were compared with the survey findings and the objectives of Chapter 1.</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to present results clearly with captions and short discussions, to check the work against the original requirements, and to see the system through the eyes of a first-time user.</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Taking clean screenshots needed demonstration data and a repeatable script. Some screens looked different in the dark theme and needed adjustment.</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1"/>
        <w:pageBreakBefore/>
        <w:spacing w:after="360" w:before="0"/>
        <w:jc w:val="center"/>
      </w:pPr>
      <w:r>
        <w:rPr>
          <w:rFonts w:ascii="Times New Roman" w:cs="Times New Roman" w:eastAsia="Times New Roman" w:hAnsi="Times New Roman"/>
          <w:b/>
          <w:bCs/>
          <w:sz w:val="40"/>
          <w:szCs w:val="40"/>
        </w:rPr>
        <w:t xml:space="preserve">CHAPTER 7</w:t>
      </w:r>
      <w:r>
        <w:rPr>
          <w:rFonts w:ascii="Times New Roman" w:cs="Times New Roman" w:eastAsia="Times New Roman" w:hAnsi="Times New Roman"/>
          <w:b/>
          <w:bCs/>
          <w:sz w:val="40"/>
          <w:szCs w:val="40"/>
        </w:rPr>
        <w:br/>
        <w:t xml:space="preserve">CONCLUSION AND FUTURE WORK</w:t>
      </w:r>
    </w:p>
    <w:p>
      <w:pPr>
        <w:pStyle w:val="Heading2"/>
        <w:keepNext/>
        <w:spacing w:after="140" w:before="280"/>
      </w:pPr>
      <w:r>
        <w:rPr>
          <w:rFonts w:ascii="Times New Roman" w:cs="Times New Roman" w:eastAsia="Times New Roman" w:hAnsi="Times New Roman"/>
          <w:b/>
          <w:bCs/>
          <w:sz w:val="28"/>
          <w:szCs w:val="28"/>
        </w:rPr>
        <w:t xml:space="preserve">7.1 Conclusion</w:t>
      </w:r>
    </w:p>
    <w:p>
      <w:pPr>
        <w:spacing w:after="140" w:before="0" w:line="320"/>
        <w:jc w:val="both"/>
      </w:pPr>
      <w:r>
        <w:rPr>
          <w:rFonts w:ascii="Times New Roman" w:cs="Times New Roman" w:eastAsia="Times New Roman" w:hAnsi="Times New Roman"/>
          <w:sz w:val="24"/>
          <w:szCs w:val="24"/>
        </w:rPr>
        <w:t xml:space="preserve">Codeingo shows that a game-like, project-oriented coding course can be delivered entirely as a web application that is secure and does not need the learner to install anything. The learner's code runs in the browser, so the server stays small and safe; grading on the server prevents answer copying; and a layered security design protects accounts and data.</w:t>
      </w:r>
    </w:p>
    <w:p>
      <w:pPr>
        <w:spacing w:after="140" w:before="0" w:line="320"/>
        <w:jc w:val="both"/>
      </w:pPr>
      <w:r>
        <w:rPr>
          <w:rFonts w:ascii="Times New Roman" w:cs="Times New Roman" w:eastAsia="Times New Roman" w:hAnsi="Times New Roman"/>
          <w:sz w:val="24"/>
          <w:szCs w:val="24"/>
        </w:rPr>
        <w:t xml:space="preserve">Starting from a survey of 43 learners, the project delivered ten courses with 438 lessons, 2,130 exercises and 30 projects, seven kinds of gamification, friends and contests, certificates, a progressive web app, and an administration area. It is verified by 95 automated tests (on SQLite and PostgreSQL) and by running all 492 reference solutions.</w:t>
      </w:r>
    </w:p>
    <w:p>
      <w:pPr>
        <w:pStyle w:val="Heading2"/>
        <w:keepNext/>
        <w:spacing w:after="140" w:before="280"/>
      </w:pPr>
      <w:r>
        <w:rPr>
          <w:rFonts w:ascii="Times New Roman" w:cs="Times New Roman" w:eastAsia="Times New Roman" w:hAnsi="Times New Roman"/>
          <w:b/>
          <w:bCs/>
          <w:sz w:val="28"/>
          <w:szCs w:val="28"/>
        </w:rPr>
        <w:t xml:space="preserve">7.2 Limitations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Java, C and C++ programs cannot run in the browser; they are checked on the server and need a sandboxed runtime to be installed for the full experience.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AI hint feature depends on an external AI service and an API key.</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Contests are not live in the sense of instant push updates; the board refreshes at short intervals.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Learning content was written by the project team only and has not yet been reviewed by external teachers.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survey had 43 respondents from one region and age group, so its results are indicative rather than statistical.</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The platform has been tested with demonstration users and not yet with a large public audience.</w:t>
      </w:r>
    </w:p>
    <w:p>
      <w:pPr>
        <w:pStyle w:val="Heading2"/>
        <w:keepNext/>
        <w:spacing w:after="140" w:before="280"/>
      </w:pPr>
      <w:r>
        <w:rPr>
          <w:rFonts w:ascii="Times New Roman" w:cs="Times New Roman" w:eastAsia="Times New Roman" w:hAnsi="Times New Roman"/>
          <w:b/>
          <w:bCs/>
          <w:sz w:val="28"/>
          <w:szCs w:val="28"/>
        </w:rPr>
        <w:t xml:space="preserve">7.3 Future Scope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Video explanations and audio for lessons, as many survey respondents prefer videos.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Live contests with push updates, team contests and a public contest archive.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Native mobile apps and offline lesson downloads.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More courses (Rust, Go, Kotlin, data science) and longer advanced tracks.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Teacher dashboards and classrooms for colleges and schools.</w:t>
      </w:r>
    </w:p>
    <w:p>
      <w:pPr>
        <w:pStyle w:val="ListParagraph"/>
        <w:numPr>
          <w:ilvl w:val="0"/>
          <w:numId w:val="3"/>
        </w:numPr>
        <w:spacing w:after="70" w:line="300"/>
        <w:jc w:val="both"/>
      </w:pPr>
      <w:r>
        <w:rPr>
          <w:rFonts w:ascii="Times New Roman" w:cs="Times New Roman" w:eastAsia="Times New Roman" w:hAnsi="Times New Roman"/>
          <w:sz w:val="24"/>
          <w:szCs w:val="24"/>
        </w:rPr>
        <w:t xml:space="preserve">Content review by educators and adaptive difficulty based on learner performance.</w:t>
      </w:r>
    </w:p>
    <w:p>
      <w:pPr>
        <w:pStyle w:val="ListParagraph"/>
        <w:numPr>
          <w:ilvl w:val="0"/>
          <w:numId w:val="3"/>
        </w:numPr>
        <w:spacing w:after="70" w:line="300"/>
        <w:jc w:val="both"/>
      </w:pPr>
      <w:r>
        <w:rPr>
          <w:rFonts w:ascii="Times New Roman" w:cs="Times New Roman" w:eastAsia="Times New Roman" w:hAnsi="Times New Roman"/>
          <w:sz w:val="24"/>
          <w:szCs w:val="24"/>
        </w:rPr>
        <w:t xml:space="preserve">Accessibility audit and translations into Indian languages.</w:t>
      </w:r>
    </w:p>
    <w:p>
      <w:pPr>
        <w:pStyle w:val="Heading2"/>
        <w:keepNext/>
        <w:spacing w:after="140" w:before="280"/>
      </w:pPr>
      <w:r>
        <w:rPr>
          <w:rFonts w:ascii="Times New Roman" w:cs="Times New Roman" w:eastAsia="Times New Roman" w:hAnsi="Times New Roman"/>
          <w:b/>
          <w:bCs/>
          <w:sz w:val="28"/>
          <w:szCs w:val="28"/>
        </w:rPr>
        <w:t xml:space="preserve">7.4 Bibliography</w:t>
      </w:r>
    </w:p>
    <w:p>
      <w:pPr>
        <w:pStyle w:val="ListParagraph"/>
        <w:numPr>
          <w:ilvl w:val="0"/>
          <w:numId w:val="8"/>
        </w:numPr>
        <w:spacing w:after="80" w:line="300"/>
        <w:jc w:val="both"/>
      </w:pPr>
      <w:r>
        <w:rPr>
          <w:rFonts w:ascii="Times New Roman" w:cs="Times New Roman" w:eastAsia="Times New Roman" w:hAnsi="Times New Roman"/>
          <w:sz w:val="24"/>
          <w:szCs w:val="24"/>
        </w:rPr>
        <w:t xml:space="preserve">FastAPI documentation, https://fastapi.tiangolo.com</w:t>
      </w:r>
    </w:p>
    <w:p>
      <w:pPr>
        <w:pStyle w:val="ListParagraph"/>
        <w:numPr>
          <w:ilvl w:val="0"/>
          <w:numId w:val="8"/>
        </w:numPr>
        <w:spacing w:after="80" w:line="300"/>
        <w:jc w:val="both"/>
      </w:pPr>
      <w:r>
        <w:rPr>
          <w:rFonts w:ascii="Times New Roman" w:cs="Times New Roman" w:eastAsia="Times New Roman" w:hAnsi="Times New Roman"/>
          <w:sz w:val="24"/>
          <w:szCs w:val="24"/>
        </w:rPr>
        <w:t xml:space="preserve">Next.js documentation, https://nextjs.org/docs</w:t>
      </w:r>
    </w:p>
    <w:p>
      <w:pPr>
        <w:pStyle w:val="ListParagraph"/>
        <w:numPr>
          <w:ilvl w:val="0"/>
          <w:numId w:val="8"/>
        </w:numPr>
        <w:spacing w:after="80" w:line="300"/>
        <w:jc w:val="both"/>
      </w:pPr>
      <w:r>
        <w:rPr>
          <w:rFonts w:ascii="Times New Roman" w:cs="Times New Roman" w:eastAsia="Times New Roman" w:hAnsi="Times New Roman"/>
          <w:sz w:val="24"/>
          <w:szCs w:val="24"/>
        </w:rPr>
        <w:t xml:space="preserve">SQLAlchemy 2.0 documentation, https://docs.sqlalchemy.org</w:t>
      </w:r>
    </w:p>
    <w:p>
      <w:pPr>
        <w:pStyle w:val="ListParagraph"/>
        <w:numPr>
          <w:ilvl w:val="0"/>
          <w:numId w:val="8"/>
        </w:numPr>
        <w:spacing w:after="80" w:line="300"/>
        <w:jc w:val="both"/>
      </w:pPr>
      <w:r>
        <w:rPr>
          <w:rFonts w:ascii="Times New Roman" w:cs="Times New Roman" w:eastAsia="Times New Roman" w:hAnsi="Times New Roman"/>
          <w:sz w:val="24"/>
          <w:szCs w:val="24"/>
        </w:rPr>
        <w:t xml:space="preserve">PostgreSQL 16 documentation, https://www.postgresql.org/docs/16/</w:t>
      </w:r>
    </w:p>
    <w:p>
      <w:pPr>
        <w:pStyle w:val="ListParagraph"/>
        <w:numPr>
          <w:ilvl w:val="0"/>
          <w:numId w:val="8"/>
        </w:numPr>
        <w:spacing w:after="80" w:line="300"/>
        <w:jc w:val="both"/>
      </w:pPr>
      <w:r>
        <w:rPr>
          <w:rFonts w:ascii="Times New Roman" w:cs="Times New Roman" w:eastAsia="Times New Roman" w:hAnsi="Times New Roman"/>
          <w:sz w:val="24"/>
          <w:szCs w:val="24"/>
        </w:rPr>
        <w:t xml:space="preserve">W3C Web Authentication (WebAuthn) Level 2 specification, https://www.w3.org/TR/webauthn-2/</w:t>
      </w:r>
    </w:p>
    <w:p>
      <w:pPr>
        <w:pStyle w:val="ListParagraph"/>
        <w:numPr>
          <w:ilvl w:val="0"/>
          <w:numId w:val="8"/>
        </w:numPr>
        <w:spacing w:after="80" w:line="300"/>
        <w:jc w:val="both"/>
      </w:pPr>
      <w:r>
        <w:rPr>
          <w:rFonts w:ascii="Times New Roman" w:cs="Times New Roman" w:eastAsia="Times New Roman" w:hAnsi="Times New Roman"/>
          <w:sz w:val="24"/>
          <w:szCs w:val="24"/>
        </w:rPr>
        <w:t xml:space="preserve">OWASP Cheat Sheet Series (Authentication, CSRF Prevention, Content Security Policy), https://cheatsheetseries.owasp.org</w:t>
      </w:r>
    </w:p>
    <w:p>
      <w:pPr>
        <w:pStyle w:val="ListParagraph"/>
        <w:numPr>
          <w:ilvl w:val="0"/>
          <w:numId w:val="8"/>
        </w:numPr>
        <w:spacing w:after="80" w:line="300"/>
        <w:jc w:val="both"/>
      </w:pPr>
      <w:r>
        <w:rPr>
          <w:rFonts w:ascii="Times New Roman" w:cs="Times New Roman" w:eastAsia="Times New Roman" w:hAnsi="Times New Roman"/>
          <w:sz w:val="24"/>
          <w:szCs w:val="24"/>
        </w:rPr>
        <w:t xml:space="preserve">Pyodide documentation, https://pyodide.org</w:t>
      </w:r>
    </w:p>
    <w:p>
      <w:pPr>
        <w:pStyle w:val="ListParagraph"/>
        <w:numPr>
          <w:ilvl w:val="0"/>
          <w:numId w:val="8"/>
        </w:numPr>
        <w:spacing w:after="80" w:line="300"/>
        <w:jc w:val="both"/>
      </w:pPr>
      <w:r>
        <w:rPr>
          <w:rFonts w:ascii="Times New Roman" w:cs="Times New Roman" w:eastAsia="Times New Roman" w:hAnsi="Times New Roman"/>
          <w:sz w:val="24"/>
          <w:szCs w:val="24"/>
        </w:rPr>
        <w:t xml:space="preserve">TypeScript compiler API, https://www.typescriptlang.org/docs</w:t>
      </w:r>
    </w:p>
    <w:p>
      <w:pPr>
        <w:pStyle w:val="ListParagraph"/>
        <w:numPr>
          <w:ilvl w:val="0"/>
          <w:numId w:val="8"/>
        </w:numPr>
        <w:spacing w:after="80" w:line="300"/>
        <w:jc w:val="both"/>
      </w:pPr>
      <w:r>
        <w:rPr>
          <w:rFonts w:ascii="Times New Roman" w:cs="Times New Roman" w:eastAsia="Times New Roman" w:hAnsi="Times New Roman"/>
          <w:sz w:val="24"/>
          <w:szCs w:val="24"/>
        </w:rPr>
        <w:t xml:space="preserve">S. Leitner, So lernt man lernen, Herder, 1972 (Leitner system for spaced repetition).</w:t>
      </w:r>
    </w:p>
    <w:p>
      <w:pPr>
        <w:pStyle w:val="ListParagraph"/>
        <w:numPr>
          <w:ilvl w:val="0"/>
          <w:numId w:val="8"/>
        </w:numPr>
        <w:spacing w:after="80" w:line="300"/>
        <w:jc w:val="both"/>
      </w:pPr>
      <w:r>
        <w:rPr>
          <w:rFonts w:ascii="Times New Roman" w:cs="Times New Roman" w:eastAsia="Times New Roman" w:hAnsi="Times New Roman"/>
          <w:sz w:val="24"/>
          <w:szCs w:val="24"/>
        </w:rPr>
        <w:t xml:space="preserve">Playwright documentation, https://playwright.dev</w:t>
      </w:r>
    </w:p>
    <w:p>
      <w:pPr>
        <w:pStyle w:val="ListParagraph"/>
        <w:numPr>
          <w:ilvl w:val="0"/>
          <w:numId w:val="8"/>
        </w:numPr>
        <w:spacing w:after="80" w:line="300"/>
        <w:jc w:val="both"/>
      </w:pPr>
      <w:r>
        <w:rPr>
          <w:rFonts w:ascii="Times New Roman" w:cs="Times New Roman" w:eastAsia="Times New Roman" w:hAnsi="Times New Roman"/>
          <w:sz w:val="24"/>
          <w:szCs w:val="24"/>
        </w:rPr>
        <w:t xml:space="preserve">Mozilla Developer Network, Progressive Web Apps, https://developer.mozilla.org/docs/Web/Progressive_web_apps</w:t>
      </w:r>
    </w:p>
    <w:p>
      <w:pPr>
        <w:pStyle w:val="ListParagraph"/>
        <w:numPr>
          <w:ilvl w:val="0"/>
          <w:numId w:val="8"/>
        </w:numPr>
        <w:spacing w:after="80" w:line="300"/>
        <w:jc w:val="both"/>
      </w:pPr>
      <w:r>
        <w:rPr>
          <w:rFonts w:ascii="Times New Roman" w:cs="Times New Roman" w:eastAsia="Times New Roman" w:hAnsi="Times New Roman"/>
          <w:sz w:val="24"/>
          <w:szCs w:val="24"/>
        </w:rPr>
        <w:t xml:space="preserve">Pressman R. S., Software Engineering: A Practitioner's Approach, McGraw-Hill.</w:t>
      </w:r>
    </w:p>
    <w:p>
      <w:pPr>
        <w:pageBreakBefore/>
        <w:spacing w:after="100"/>
        <w:jc w:val="center"/>
      </w:pPr>
      <w:r>
        <w:rPr>
          <w:rFonts w:ascii="Times New Roman" w:cs="Times New Roman" w:eastAsia="Times New Roman" w:hAnsi="Times New Roman"/>
          <w:b/>
          <w:bCs/>
          <w:sz w:val="30"/>
          <w:szCs w:val="30"/>
        </w:rPr>
        <w:t xml:space="preserve">GUIDE INTERACTION REPORT</w:t>
      </w:r>
    </w:p>
    <w:p>
      <w:pPr>
        <w:spacing w:after="200" w:before="0" w:line="320"/>
        <w:jc w:val="center"/>
      </w:pPr>
      <w:r>
        <w:rPr>
          <w:rFonts w:ascii="Times New Roman" w:cs="Times New Roman" w:eastAsia="Times New Roman" w:hAnsi="Times New Roman"/>
          <w:i/>
          <w:iCs/>
          <w:sz w:val="20"/>
          <w:szCs w:val="20"/>
        </w:rPr>
        <w:t xml:space="preserve">(To be maintained by the student and submitted as part of the Field 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Student</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[STUDENT NAME]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Program /Semester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B.Sc I.T./ Semester V</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Roll No/Seat No</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[ROLL NO / SEAT NO]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Major Subject / Specialization</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Information Technology</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Field project Title</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2"/>
                <w:szCs w:val="22"/>
              </w:rPr>
              <w:t xml:space="preserve">CODEINGO</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b/>
                <w:bCs/>
                <w:sz w:val="22"/>
                <w:szCs w:val="22"/>
              </w:rPr>
              <w:t xml:space="preserve">Name of the Faculty mentor</w:t>
            </w:r>
          </w:p>
        </w:tc>
        <w:tc>
          <w:tcPr>
            <w:tcW w:type="dxa" w:w="56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pPr>
            <w:r>
              <w:rPr>
                <w:rFonts w:ascii="Times New Roman" w:cs="Times New Roman" w:eastAsia="Times New Roman" w:hAnsi="Times New Roman"/>
                <w:sz w:val="22"/>
                <w:szCs w:val="22"/>
                <w:highlight w:val="yellow"/>
              </w:rPr>
              <w:t xml:space="preserve">[GUIDE NAME]</w:t>
            </w:r>
          </w:p>
        </w:tc>
      </w:tr>
    </w:tbl>
    <w:p>
      <w:pPr>
        <w:spacing w:after="120" w:before="0" w:line="320"/>
        <w:jc w:val="both"/>
      </w:pPr>
      <w:r>
        <w:rPr>
          <w:rFonts w:ascii="Times New Roman" w:cs="Times New Roman" w:eastAsia="Times New Roman" w:hAnsi="Times New Roman"/>
          <w:sz w:val="24"/>
          <w:szCs w:val="24"/>
        </w:rPr>
        <w:t xml:space="preserve"/>
      </w:r>
    </w:p>
    <w:p>
      <w:pPr>
        <w:keepNext/>
        <w:spacing w:after="80" w:before="160"/>
      </w:pPr>
      <w:r>
        <w:rPr>
          <w:rFonts w:ascii="Times New Roman" w:cs="Times New Roman" w:eastAsia="Times New Roman" w:hAnsi="Times New Roman"/>
          <w:b/>
          <w:bCs/>
          <w:sz w:val="24"/>
          <w:szCs w:val="24"/>
        </w:rPr>
        <w:t xml:space="preserve">Overview (Max 150 Words)</w:t>
      </w:r>
    </w:p>
    <w:p>
      <w:pPr>
        <w:spacing w:after="80" w:before="0" w:line="320"/>
        <w:jc w:val="both"/>
      </w:pPr>
      <w:r>
        <w:rPr>
          <w:rFonts w:ascii="Times New Roman" w:cs="Times New Roman" w:eastAsia="Times New Roman" w:hAnsi="Times New Roman"/>
          <w:i/>
          <w:iCs/>
          <w:sz w:val="20"/>
          <w:szCs w:val="20"/>
        </w:rPr>
        <w:t xml:space="preserve">(Brief summary of key activities, tasks and projects undertaken during the period)</w:t>
      </w:r>
    </w:p>
    <w:p>
      <w:pPr>
        <w:spacing w:after="80" w:before="0" w:line="320"/>
        <w:jc w:val="both"/>
      </w:pPr>
      <w:r>
        <w:rPr>
          <w:rFonts w:ascii="Times New Roman" w:cs="Times New Roman" w:eastAsia="Times New Roman" w:hAnsi="Times New Roman"/>
          <w:b/>
          <w:bCs/>
          <w:sz w:val="24"/>
          <w:szCs w:val="24"/>
        </w:rPr>
        <w:t xml:space="preserve">CHAPTER 7: CONCLUSION AND FUTURE WORK</w:t>
      </w:r>
    </w:p>
    <w:p>
      <w:pPr>
        <w:spacing w:after="100" w:before="0" w:line="320"/>
        <w:jc w:val="both"/>
      </w:pPr>
      <w:r>
        <w:rPr>
          <w:rFonts w:ascii="Times New Roman" w:cs="Times New Roman" w:eastAsia="Times New Roman" w:hAnsi="Times New Roman"/>
          <w:sz w:val="24"/>
          <w:szCs w:val="24"/>
        </w:rPr>
        <w:t xml:space="preserve">The project was summarised, its limits were listed honestly and ideas for future work were written. The bibliography and annexures were prepared and the report was finalised.</w:t>
      </w:r>
    </w:p>
    <w:p>
      <w:pPr>
        <w:keepNext/>
        <w:spacing w:after="80" w:before="160"/>
      </w:pPr>
      <w:r>
        <w:rPr>
          <w:rFonts w:ascii="Times New Roman" w:cs="Times New Roman" w:eastAsia="Times New Roman" w:hAnsi="Times New Roman"/>
          <w:b/>
          <w:bCs/>
          <w:sz w:val="24"/>
          <w:szCs w:val="24"/>
        </w:rPr>
        <w:t xml:space="preserve">Learning Outcomes (Max 100 words):</w:t>
      </w:r>
    </w:p>
    <w:p>
      <w:pPr>
        <w:spacing w:after="100" w:before="0" w:line="320"/>
        <w:jc w:val="both"/>
      </w:pPr>
      <w:r>
        <w:rPr>
          <w:rFonts w:ascii="Times New Roman" w:cs="Times New Roman" w:eastAsia="Times New Roman" w:hAnsi="Times New Roman"/>
          <w:sz w:val="24"/>
          <w:szCs w:val="24"/>
        </w:rPr>
        <w:t xml:space="preserve">We learned to judge our own work fairly, to separate what is finished from what is planned, and to cite sources.</w:t>
      </w:r>
    </w:p>
    <w:p>
      <w:pPr>
        <w:keepNext/>
        <w:spacing w:after="80" w:before="160"/>
      </w:pPr>
      <w:r>
        <w:rPr>
          <w:rFonts w:ascii="Times New Roman" w:cs="Times New Roman" w:eastAsia="Times New Roman" w:hAnsi="Times New Roman"/>
          <w:b/>
          <w:bCs/>
          <w:sz w:val="24"/>
          <w:szCs w:val="24"/>
        </w:rPr>
        <w:t xml:space="preserve">Challenges Faced (Max 100 words):</w:t>
      </w:r>
    </w:p>
    <w:p>
      <w:pPr>
        <w:spacing w:after="100" w:before="0" w:line="320"/>
        <w:jc w:val="both"/>
      </w:pPr>
      <w:r>
        <w:rPr>
          <w:rFonts w:ascii="Times New Roman" w:cs="Times New Roman" w:eastAsia="Times New Roman" w:hAnsi="Times New Roman"/>
          <w:sz w:val="24"/>
          <w:szCs w:val="24"/>
        </w:rPr>
        <w:t xml:space="preserve">Deciding which limitations to state, and keeping the report consistent with the final code, took several revisions.</w:t>
      </w:r>
    </w:p>
    <w:p>
      <w:pPr>
        <w:keepNext/>
        <w:spacing w:after="80" w:before="160"/>
      </w:pPr>
      <w:r>
        <w:rPr>
          <w:rFonts w:ascii="Times New Roman" w:cs="Times New Roman" w:eastAsia="Times New Roman" w:hAnsi="Times New Roman"/>
          <w:b/>
          <w:bCs/>
          <w:sz w:val="24"/>
          <w:szCs w:val="24"/>
        </w:rPr>
        <w:t xml:space="preserve">Mentor Feedback and Suggestions (Max 100 words):</w:t>
      </w:r>
    </w:p>
    <w:p>
      <w:pPr>
        <w:spacing w:after="60" w:before="0" w:line="320"/>
        <w:jc w:val="both"/>
      </w:pPr>
      <w:r>
        <w:rPr>
          <w:rFonts w:ascii="Times New Roman" w:cs="Times New Roman" w:eastAsia="Times New Roman" w:hAnsi="Times New Roman"/>
          <w:sz w:val="24"/>
          <w:szCs w:val="24"/>
          <w:highlight w:val="yellow"/>
        </w:rPr>
        <w:t xml:space="preserve">[To be filled in by the guide]</w:t>
      </w:r>
    </w:p>
    <w:p>
      <w:pPr>
        <w:spacing w:after="0" w:before="0" w:line="320"/>
        <w:jc w:val="both"/>
      </w:pPr>
      <w:r>
        <w:rPr>
          <w:rFonts w:ascii="Times New Roman" w:cs="Times New Roman" w:eastAsia="Times New Roman" w:hAnsi="Times New Roman"/>
          <w:sz w:val="24"/>
          <w:szCs w:val="24"/>
        </w:rPr>
        <w:t xml:space="preserve"/>
      </w:r>
    </w:p>
    <w:p>
      <w:pPr>
        <w:spacing w:after="0" w:before="0" w:line="320"/>
        <w:jc w:val="both"/>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sz w:val="22"/>
          <w:szCs w:val="22"/>
        </w:rPr>
        <w:t xml:space="preserve">Signature of the Internal Guide</w:t>
      </w:r>
    </w:p>
    <w:p>
      <w:pPr>
        <w:pStyle w:val="Heading1"/>
        <w:pageBreakBefore/>
        <w:spacing w:after="360"/>
        <w:jc w:val="center"/>
      </w:pPr>
      <w:r>
        <w:rPr>
          <w:rFonts w:ascii="Times New Roman" w:cs="Times New Roman" w:eastAsia="Times New Roman" w:hAnsi="Times New Roman"/>
          <w:b/>
          <w:bCs/>
          <w:sz w:val="40"/>
          <w:szCs w:val="40"/>
        </w:rPr>
        <w:t xml:space="preserve">ANNEXURES</w:t>
      </w:r>
    </w:p>
    <w:p>
      <w:pPr>
        <w:pStyle w:val="Heading2"/>
        <w:keepNext/>
        <w:spacing w:after="140" w:before="280"/>
      </w:pPr>
      <w:r>
        <w:rPr>
          <w:rFonts w:ascii="Times New Roman" w:cs="Times New Roman" w:eastAsia="Times New Roman" w:hAnsi="Times New Roman"/>
          <w:b/>
          <w:bCs/>
          <w:sz w:val="28"/>
          <w:szCs w:val="28"/>
        </w:rPr>
        <w:t xml:space="preserve">A Survey questionnaire</w:t>
      </w:r>
    </w:p>
    <w:p>
      <w:pPr>
        <w:spacing w:after="140" w:before="0" w:line="320"/>
        <w:jc w:val="both"/>
      </w:pPr>
      <w:r>
        <w:rPr>
          <w:rFonts w:ascii="Times New Roman" w:cs="Times New Roman" w:eastAsia="Times New Roman" w:hAnsi="Times New Roman"/>
          <w:sz w:val="24"/>
          <w:szCs w:val="24"/>
        </w:rPr>
        <w:t xml:space="preserve">A Google Form titled "Coding Platform Interest Survey" was answered by 43 people. The questions were:</w:t>
      </w:r>
    </w:p>
    <w:p>
      <w:pPr>
        <w:pStyle w:val="ListParagraph"/>
        <w:numPr>
          <w:ilvl w:val="0"/>
          <w:numId w:val="9"/>
        </w:numPr>
        <w:spacing w:after="80" w:line="300"/>
        <w:jc w:val="both"/>
      </w:pPr>
      <w:r>
        <w:rPr>
          <w:rFonts w:ascii="Times New Roman" w:cs="Times New Roman" w:eastAsia="Times New Roman" w:hAnsi="Times New Roman"/>
          <w:sz w:val="24"/>
          <w:szCs w:val="24"/>
        </w:rPr>
        <w:t xml:space="preserve">Age group (under 15, 15-18, 19-22, 23+).</w:t>
      </w:r>
    </w:p>
    <w:p>
      <w:pPr>
        <w:pStyle w:val="ListParagraph"/>
        <w:numPr>
          <w:ilvl w:val="0"/>
          <w:numId w:val="9"/>
        </w:numPr>
        <w:spacing w:after="80" w:line="300"/>
        <w:jc w:val="both"/>
      </w:pPr>
      <w:r>
        <w:rPr>
          <w:rFonts w:ascii="Times New Roman" w:cs="Times New Roman" w:eastAsia="Times New Roman" w:hAnsi="Times New Roman"/>
          <w:sz w:val="24"/>
          <w:szCs w:val="24"/>
        </w:rPr>
        <w:t xml:space="preserve">Have you tried to learn coding before? (currently learning / tried and gave up / never tried).</w:t>
      </w:r>
    </w:p>
    <w:p>
      <w:pPr>
        <w:pStyle w:val="ListParagraph"/>
        <w:numPr>
          <w:ilvl w:val="0"/>
          <w:numId w:val="9"/>
        </w:numPr>
        <w:spacing w:after="80" w:line="300"/>
        <w:jc w:val="both"/>
      </w:pPr>
      <w:r>
        <w:rPr>
          <w:rFonts w:ascii="Times New Roman" w:cs="Times New Roman" w:eastAsia="Times New Roman" w:hAnsi="Times New Roman"/>
          <w:sz w:val="24"/>
          <w:szCs w:val="24"/>
        </w:rPr>
        <w:t xml:space="preserve">What was the hardest part of learning to code?</w:t>
      </w:r>
    </w:p>
    <w:p>
      <w:pPr>
        <w:pStyle w:val="ListParagraph"/>
        <w:numPr>
          <w:ilvl w:val="0"/>
          <w:numId w:val="9"/>
        </w:numPr>
        <w:spacing w:after="80" w:line="300"/>
        <w:jc w:val="both"/>
      </w:pPr>
      <w:r>
        <w:rPr>
          <w:rFonts w:ascii="Times New Roman" w:cs="Times New Roman" w:eastAsia="Times New Roman" w:hAnsi="Times New Roman"/>
          <w:sz w:val="24"/>
          <w:szCs w:val="24"/>
        </w:rPr>
        <w:t xml:space="preserve">Which learning style do you prefer? (videos, hands-on, games, interactive, reading).</w:t>
      </w:r>
    </w:p>
    <w:p>
      <w:pPr>
        <w:pStyle w:val="ListParagraph"/>
        <w:numPr>
          <w:ilvl w:val="0"/>
          <w:numId w:val="9"/>
        </w:numPr>
        <w:spacing w:after="80" w:line="300"/>
        <w:jc w:val="both"/>
      </w:pPr>
      <w:r>
        <w:rPr>
          <w:rFonts w:ascii="Times New Roman" w:cs="Times New Roman" w:eastAsia="Times New Roman" w:hAnsi="Times New Roman"/>
          <w:sz w:val="24"/>
          <w:szCs w:val="24"/>
        </w:rPr>
        <w:t xml:space="preserve">How appealing is a game-like coding app? (1 to 5).</w:t>
      </w:r>
    </w:p>
    <w:p>
      <w:pPr>
        <w:pStyle w:val="ListParagraph"/>
        <w:numPr>
          <w:ilvl w:val="0"/>
          <w:numId w:val="9"/>
        </w:numPr>
        <w:spacing w:after="80" w:line="300"/>
        <w:jc w:val="both"/>
      </w:pPr>
      <w:r>
        <w:rPr>
          <w:rFonts w:ascii="Times New Roman" w:cs="Times New Roman" w:eastAsia="Times New Roman" w:hAnsi="Times New Roman"/>
          <w:sz w:val="24"/>
          <w:szCs w:val="24"/>
        </w:rPr>
        <w:t xml:space="preserve">Which programming language would you like to learn first?</w:t>
      </w:r>
    </w:p>
    <w:p>
      <w:pPr>
        <w:pStyle w:val="ListParagraph"/>
        <w:numPr>
          <w:ilvl w:val="0"/>
          <w:numId w:val="9"/>
        </w:numPr>
        <w:spacing w:after="80" w:line="300"/>
        <w:jc w:val="both"/>
      </w:pPr>
      <w:r>
        <w:rPr>
          <w:rFonts w:ascii="Times New Roman" w:cs="Times New Roman" w:eastAsia="Times New Roman" w:hAnsi="Times New Roman"/>
          <w:sz w:val="24"/>
          <w:szCs w:val="24"/>
        </w:rPr>
        <w:t xml:space="preserve">What would motivate you most? (real projects, friends, points, certificates, curiosity).</w:t>
      </w:r>
    </w:p>
    <w:p>
      <w:pPr>
        <w:pStyle w:val="ListParagraph"/>
        <w:numPr>
          <w:ilvl w:val="0"/>
          <w:numId w:val="9"/>
        </w:numPr>
        <w:spacing w:after="80" w:line="300"/>
        <w:jc w:val="both"/>
      </w:pPr>
      <w:r>
        <w:rPr>
          <w:rFonts w:ascii="Times New Roman" w:cs="Times New Roman" w:eastAsia="Times New Roman" w:hAnsi="Times New Roman"/>
          <w:sz w:val="24"/>
          <w:szCs w:val="24"/>
        </w:rPr>
        <w:t xml:space="preserve">Would you prefer to learn alone, with a community, or a mix?</w:t>
      </w:r>
    </w:p>
    <w:p>
      <w:pPr>
        <w:pStyle w:val="ListParagraph"/>
        <w:numPr>
          <w:ilvl w:val="0"/>
          <w:numId w:val="9"/>
        </w:numPr>
        <w:spacing w:after="80" w:line="300"/>
        <w:jc w:val="both"/>
      </w:pPr>
      <w:r>
        <w:rPr>
          <w:rFonts w:ascii="Times New Roman" w:cs="Times New Roman" w:eastAsia="Times New Roman" w:hAnsi="Times New Roman"/>
          <w:sz w:val="24"/>
          <w:szCs w:val="24"/>
        </w:rPr>
        <w:t xml:space="preserve">If you quit a course before, why?</w:t>
      </w:r>
    </w:p>
    <w:p>
      <w:pPr>
        <w:pStyle w:val="ListParagraph"/>
        <w:numPr>
          <w:ilvl w:val="0"/>
          <w:numId w:val="9"/>
        </w:numPr>
        <w:spacing w:after="80" w:line="300"/>
        <w:jc w:val="both"/>
      </w:pPr>
      <w:r>
        <w:rPr>
          <w:rFonts w:ascii="Times New Roman" w:cs="Times New Roman" w:eastAsia="Times New Roman" w:hAnsi="Times New Roman"/>
          <w:sz w:val="24"/>
          <w:szCs w:val="24"/>
        </w:rPr>
        <w:t xml:space="preserve">Which learning platforms have you used before?</w:t>
      </w:r>
    </w:p>
    <w:p>
      <w:pPr>
        <w:pStyle w:val="Heading2"/>
        <w:keepNext/>
        <w:spacing w:after="140" w:before="280"/>
      </w:pPr>
      <w:r>
        <w:rPr>
          <w:rFonts w:ascii="Times New Roman" w:cs="Times New Roman" w:eastAsia="Times New Roman" w:hAnsi="Times New Roman"/>
          <w:b/>
          <w:bCs/>
          <w:sz w:val="28"/>
          <w:szCs w:val="28"/>
        </w:rPr>
        <w:t xml:space="preserve">B REST API endpoints</w:t>
      </w:r>
    </w:p>
    <w:p>
      <w:pPr>
        <w:spacing w:after="140" w:before="0" w:line="320"/>
        <w:jc w:val="both"/>
      </w:pPr>
      <w:r>
        <w:rPr>
          <w:rFonts w:ascii="Times New Roman" w:cs="Times New Roman" w:eastAsia="Times New Roman" w:hAnsi="Times New Roman"/>
          <w:sz w:val="24"/>
          <w:szCs w:val="24"/>
        </w:rPr>
        <w:t xml:space="preserve">The back end exposes 71 endpoints. Interactive documentation is generated automatically by FastAPI in development.</w:t>
      </w:r>
    </w:p>
    <w:p>
      <w:pPr>
        <w:keepNext/>
        <w:spacing w:after="100" w:before="200"/>
        <w:jc w:val="center"/>
      </w:pPr>
      <w:r>
        <w:rPr>
          <w:rFonts w:ascii="Times New Roman" w:cs="Times New Roman" w:eastAsia="Times New Roman" w:hAnsi="Times New Roman"/>
          <w:b/>
          <w:bCs/>
          <w:sz w:val="22"/>
          <w:szCs w:val="22"/>
        </w:rPr>
        <w:t xml:space="preserve">Table B.1: REST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28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7"/>
                <w:szCs w:val="17"/>
              </w:rPr>
              <w:t xml:space="preserve">Method</w:t>
            </w:r>
          </w:p>
        </w:tc>
        <w:tc>
          <w:tcPr>
            <w:tcW w:type="dxa" w:w="5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7"/>
                <w:szCs w:val="17"/>
              </w:rPr>
              <w:t xml:space="preserve">Path</w:t>
            </w:r>
          </w:p>
        </w:tc>
        <w:tc>
          <w:tcPr>
            <w:tcW w:type="dxa" w:w="2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17"/>
                <w:szCs w:val="17"/>
              </w:rPr>
              <w:t xml:space="preserve">Group</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/api/account/confirm-code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account</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/api/account/delete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account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/api/account/export</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account</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/api/admin/audit</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/api/admin/confirm-code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/api/admin/courses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/api/admin/lessons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DELETE</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/api/admin/lessons/{lesson_id}</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/api/admin/lessons/{lesson_id}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PUT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/api/admin/lessons/{lesson_id}</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/api/admin/tree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/api/admin/units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/api/admin/users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/api/admin/users/{user_id}/active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/api/admin/users/{user_id}/role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admin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/api/ai/hint</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ai</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/api/ai/status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ai</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/api/auth/2fa/email/enable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/api/auth/2fa/email/send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/api/auth/2fa/enable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/api/auth/2fa/setup</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/api/auth/2fa/status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/api/auth/2fa/verify</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/api/auth/config</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/api/auth/csrf</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/api/auth/dev-login</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/api/auth/google/callback</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/api/auth/google/login</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/api/auth/logout</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/api/auth/logout-all</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/api/auth/me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/api/auth/recovery-codes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/api/auth/refresh</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auth</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/api/contests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contests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/api/contests/{contest_id}/answer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contests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/api/contests/{contest_id}/enter</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contests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/api/contests/{contest_id}/finish</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contests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/api/contests/{contest_id}/leaderboard</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contests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/api/attempts/{attempt_id}/answer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/api/attempts/{attempt_id}/complete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/api/certificates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/api/courses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/api/courses/{slug}</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/api/daily</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/api/daily/answer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/api/lessons/{lesson_id}/start</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/api/public/certificates/{code}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/api/run</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learn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/api/health</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misc</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/api/auth/passkeys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passkeys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/api/auth/passkeys/login</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passkeys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/api/auth/passkeys/login/options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passkeys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/api/auth/passkeys/register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passkeys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/api/auth/passkeys/register/options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passkeys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DELETE</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/api/auth/passkeys/{passkey_id}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passkeys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/api/practice/overview</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practice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/api/practice/start</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practice</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/api/practice/summary</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practice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/api/practice/{attempt_id}/answer</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practice</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/api/practice/{attempt_id}/complete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practice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/api/friends</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social</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/api/friends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social</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/api/friends/lookup</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social</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DELETE</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/api/friends/{code}</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social</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/api/public/unsubscribe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social</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/api/leaderboard</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stats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PATCH</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/api/profile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stats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GET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/api/stats</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stats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/api/tests/start</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tests</w:t>
            </w:r>
          </w:p>
        </w:tc>
      </w:tr>
      <w:tr>
        <w:trPr>
          <w:cantSplit/>
        </w:trPr>
        <w:tc>
          <w:tcPr>
            <w:tcW w:type="dxa" w:w="9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/api/tests/{attempt_id}/answer</w:t>
            </w:r>
          </w:p>
        </w:tc>
        <w:tc>
          <w:tcPr>
            <w:tcW w:type="dxa" w:w="28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tests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POST</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/api/tests/{attempt_id}/complete</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17"/>
                <w:szCs w:val="17"/>
              </w:rPr>
              <w:t xml:space="preserve">tests</w:t>
            </w:r>
          </w:p>
        </w:tc>
      </w:tr>
    </w:tbl>
    <w:p>
      <w:pPr>
        <w:pStyle w:val="Heading2"/>
        <w:keepNext/>
        <w:spacing w:after="140" w:before="280"/>
      </w:pPr>
      <w:r>
        <w:rPr>
          <w:rFonts w:ascii="Times New Roman" w:cs="Times New Roman" w:eastAsia="Times New Roman" w:hAnsi="Times New Roman"/>
          <w:b/>
          <w:bCs/>
          <w:sz w:val="28"/>
          <w:szCs w:val="28"/>
        </w:rPr>
        <w:t xml:space="preserve">C Security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Control</w:t>
            </w:r>
          </w:p>
        </w:tc>
        <w:tc>
          <w:tcPr>
            <w:tcW w:type="dxa" w:w="6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b/>
                <w:bCs/>
                <w:sz w:val="21"/>
                <w:szCs w:val="21"/>
              </w:rPr>
              <w:t xml:space="preserve">How it is done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Sign-in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Google account + mandatory 2-step verification (e-mail code, authenticator app or passkey).</w:t>
            </w:r>
          </w:p>
        </w:tc>
      </w:tr>
      <w:tr>
        <w:trPr>
          <w:cantSplit/>
        </w:trPr>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Sessions</w:t>
            </w:r>
          </w:p>
        </w:tc>
        <w:tc>
          <w:tcPr>
            <w:tcW w:type="dxa" w:w="6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Short-lived signed access token and rotating refresh token in HttpOnly, Secure, SameSite cookies.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CSRF</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Double-submit token header on every state-changing request.</w:t>
            </w:r>
          </w:p>
        </w:tc>
      </w:tr>
      <w:tr>
        <w:trPr>
          <w:cantSplit/>
        </w:trPr>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Content-Security-Policy</w:t>
            </w:r>
          </w:p>
        </w:tc>
        <w:tc>
          <w:tcPr>
            <w:tcW w:type="dxa" w:w="6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Per-request nonce; no inline script without nonce.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Rate limiting</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Per-IP and per-account limits, backed by Redis in production.</w:t>
            </w:r>
          </w:p>
        </w:tc>
      </w:tr>
      <w:tr>
        <w:trPr>
          <w:cantSplit/>
        </w:trPr>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Secrets at rest</w:t>
            </w:r>
          </w:p>
        </w:tc>
        <w:tc>
          <w:tcPr>
            <w:tcW w:type="dxa" w:w="6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Authenticator secrets encrypted with Fernet; e-mail codes stored hashed.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Admin area</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Hidden (404) for non-admins; role changes need a 2-step code; owners protected; all actions in an audit log.</w:t>
            </w:r>
          </w:p>
        </w:tc>
      </w:tr>
      <w:tr>
        <w:trPr>
          <w:cantSplit/>
        </w:trPr>
        <w:tc>
          <w:tcPr>
            <w:tcW w:type="dxa" w:w="3000"/>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Privacy</w:t>
            </w:r>
          </w:p>
        </w:tc>
        <w:tc>
          <w:tcPr>
            <w:tcW w:type="dxa" w:w="6026"/>
            <w:tcBorders>
              <w:top w:val="single" w:color="808080" w:sz="4"/>
              <w:left w:val="single" w:color="808080" w:sz="4"/>
              <w:bottom w:val="single" w:color="808080" w:sz="4"/>
              <w:right w:val="single" w:color="808080" w:sz="4"/>
            </w:tcBorders>
            <w:shd w:fill="F5F7FB" w:color="auto" w:val="clear"/>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Data export, account deletion with cascading removal, signed unsubscribe links.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Answer protection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0"/>
              <w:jc w:val="left"/>
            </w:pPr>
            <w:r>
              <w:rPr>
                <w:rFonts w:ascii="Times New Roman" w:cs="Times New Roman" w:eastAsia="Times New Roman" w:hAnsi="Times New Roman"/>
                <w:sz w:val="21"/>
                <w:szCs w:val="21"/>
              </w:rPr>
              <w:t xml:space="preserve">Expected answers never leave the server; very fast completions are refused.</w:t>
            </w:r>
          </w:p>
        </w:tc>
      </w:tr>
    </w:tbl>
    <w:p>
      <w:pPr>
        <w:pStyle w:val="Heading2"/>
        <w:keepNext/>
        <w:spacing w:after="140" w:before="280"/>
      </w:pPr>
      <w:r>
        <w:rPr>
          <w:rFonts w:ascii="Times New Roman" w:cs="Times New Roman" w:eastAsia="Times New Roman" w:hAnsi="Times New Roman"/>
          <w:b/>
          <w:bCs/>
          <w:sz w:val="28"/>
          <w:szCs w:val="28"/>
        </w:rPr>
        <w:t xml:space="preserve">D Installation and user guide</w:t>
      </w:r>
    </w:p>
    <w:p>
      <w:pPr>
        <w:keepNext/>
        <w:spacing w:after="80" w:before="160"/>
      </w:pPr>
      <w:r>
        <w:rPr>
          <w:rFonts w:ascii="Times New Roman" w:cs="Times New Roman" w:eastAsia="Times New Roman" w:hAnsi="Times New Roman"/>
          <w:b/>
          <w:bCs/>
          <w:sz w:val="24"/>
          <w:szCs w:val="24"/>
        </w:rPr>
        <w:t xml:space="preserve">Running locally</w:t>
      </w:r>
    </w:p>
    <w:p>
      <w:pPr>
        <w:pStyle w:val="ListParagraph"/>
        <w:numPr>
          <w:ilvl w:val="0"/>
          <w:numId w:val="10"/>
        </w:numPr>
        <w:spacing w:after="80" w:line="300"/>
        <w:jc w:val="both"/>
      </w:pPr>
      <w:r>
        <w:rPr>
          <w:rFonts w:ascii="Times New Roman" w:cs="Times New Roman" w:eastAsia="Times New Roman" w:hAnsi="Times New Roman"/>
          <w:sz w:val="24"/>
          <w:szCs w:val="24"/>
        </w:rPr>
        <w:t xml:space="preserve">Install Python 3.11+, Node.js 20+ and (optionally) Docker.</w:t>
      </w:r>
    </w:p>
    <w:p>
      <w:pPr>
        <w:pStyle w:val="ListParagraph"/>
        <w:numPr>
          <w:ilvl w:val="0"/>
          <w:numId w:val="10"/>
        </w:numPr>
        <w:spacing w:after="80" w:line="300"/>
        <w:jc w:val="both"/>
      </w:pPr>
      <w:r>
        <w:rPr>
          <w:rFonts w:ascii="Times New Roman" w:cs="Times New Roman" w:eastAsia="Times New Roman" w:hAnsi="Times New Roman"/>
          <w:sz w:val="24"/>
          <w:szCs w:val="24"/>
        </w:rPr>
        <w:t xml:space="preserve">Back end: create a virtual environment, run pip install -r requirements.txt, copy .env.example to .env and start uvicorn app.main:app.</w:t>
      </w:r>
    </w:p>
    <w:p>
      <w:pPr>
        <w:pStyle w:val="ListParagraph"/>
        <w:numPr>
          <w:ilvl w:val="0"/>
          <w:numId w:val="10"/>
        </w:numPr>
        <w:spacing w:after="80" w:line="300"/>
        <w:jc w:val="both"/>
      </w:pPr>
      <w:r>
        <w:rPr>
          <w:rFonts w:ascii="Times New Roman" w:cs="Times New Roman" w:eastAsia="Times New Roman" w:hAnsi="Times New Roman"/>
          <w:sz w:val="24"/>
          <w:szCs w:val="24"/>
        </w:rPr>
        <w:t xml:space="preserve">Front end: run npm install and npm run dev inside the frontend folder.</w:t>
      </w:r>
    </w:p>
    <w:p>
      <w:pPr>
        <w:pStyle w:val="ListParagraph"/>
        <w:numPr>
          <w:ilvl w:val="0"/>
          <w:numId w:val="10"/>
        </w:numPr>
        <w:spacing w:after="80" w:line="300"/>
        <w:jc w:val="both"/>
      </w:pPr>
      <w:r>
        <w:rPr>
          <w:rFonts w:ascii="Times New Roman" w:cs="Times New Roman" w:eastAsia="Times New Roman" w:hAnsi="Times New Roman"/>
          <w:sz w:val="24"/>
          <w:szCs w:val="24"/>
        </w:rPr>
        <w:t xml:space="preserve">Open http://localhost:3000, sign in and verify with the code (in development it is written to the server console).</w:t>
      </w:r>
    </w:p>
    <w:p>
      <w:pPr>
        <w:keepNext/>
        <w:spacing w:after="80" w:before="160"/>
      </w:pPr>
      <w:r>
        <w:rPr>
          <w:rFonts w:ascii="Times New Roman" w:cs="Times New Roman" w:eastAsia="Times New Roman" w:hAnsi="Times New Roman"/>
          <w:b/>
          <w:bCs/>
          <w:sz w:val="24"/>
          <w:szCs w:val="24"/>
        </w:rPr>
        <w:t xml:space="preserve">Deployment</w:t>
      </w:r>
    </w:p>
    <w:p>
      <w:pPr>
        <w:spacing w:after="140" w:before="0" w:line="320"/>
        <w:jc w:val="both"/>
      </w:pPr>
      <w:r>
        <w:rPr>
          <w:rFonts w:ascii="Times New Roman" w:cs="Times New Roman" w:eastAsia="Times New Roman" w:hAnsi="Times New Roman"/>
          <w:sz w:val="24"/>
          <w:szCs w:val="24"/>
        </w:rPr>
        <w:t xml:space="preserve">The repository contains render.yaml (API and Redis), a Vercel guide (front end) and docker-compose.yml. Production needs a PostgreSQL database, SMTP credentials, Google OAuth keys and an encryption key; the application refuses to start if a required secret is missing.</w:t>
      </w:r>
    </w:p>
    <w:p>
      <w:pPr>
        <w:keepNext/>
        <w:spacing w:after="80" w:before="160"/>
      </w:pPr>
      <w:r>
        <w:rPr>
          <w:rFonts w:ascii="Times New Roman" w:cs="Times New Roman" w:eastAsia="Times New Roman" w:hAnsi="Times New Roman"/>
          <w:b/>
          <w:bCs/>
          <w:sz w:val="24"/>
          <w:szCs w:val="24"/>
        </w:rPr>
        <w:t xml:space="preserve">Using the platform</w:t>
      </w:r>
    </w:p>
    <w:p>
      <w:pPr>
        <w:pStyle w:val="ListParagraph"/>
        <w:numPr>
          <w:ilvl w:val="0"/>
          <w:numId w:val="11"/>
        </w:numPr>
        <w:spacing w:after="80" w:line="300"/>
        <w:jc w:val="both"/>
      </w:pPr>
      <w:r>
        <w:rPr>
          <w:rFonts w:ascii="Times New Roman" w:cs="Times New Roman" w:eastAsia="Times New Roman" w:hAnsi="Times New Roman"/>
          <w:sz w:val="24"/>
          <w:szCs w:val="24"/>
        </w:rPr>
        <w:t xml:space="preserve">Sign in with Google and complete 2-step verification.</w:t>
      </w:r>
    </w:p>
    <w:p>
      <w:pPr>
        <w:pStyle w:val="ListParagraph"/>
        <w:numPr>
          <w:ilvl w:val="0"/>
          <w:numId w:val="11"/>
        </w:numPr>
        <w:spacing w:after="80" w:line="300"/>
        <w:jc w:val="both"/>
      </w:pPr>
      <w:r>
        <w:rPr>
          <w:rFonts w:ascii="Times New Roman" w:cs="Times New Roman" w:eastAsia="Times New Roman" w:hAnsi="Times New Roman"/>
          <w:sz w:val="24"/>
          <w:szCs w:val="24"/>
        </w:rPr>
        <w:t xml:space="preserve">Pick a course and follow the path; finish lessons to earn XP and keep your streak.</w:t>
      </w:r>
    </w:p>
    <w:p>
      <w:pPr>
        <w:pStyle w:val="ListParagraph"/>
        <w:numPr>
          <w:ilvl w:val="0"/>
          <w:numId w:val="11"/>
        </w:numPr>
        <w:spacing w:after="80" w:line="300"/>
        <w:jc w:val="both"/>
      </w:pPr>
      <w:r>
        <w:rPr>
          <w:rFonts w:ascii="Times New Roman" w:cs="Times New Roman" w:eastAsia="Times New Roman" w:hAnsi="Times New Roman"/>
          <w:sz w:val="24"/>
          <w:szCs w:val="24"/>
        </w:rPr>
        <w:t xml:space="preserve">Pass chapter tests to unlock new units; take the readiness test to jump ahead.</w:t>
      </w:r>
    </w:p>
    <w:p>
      <w:pPr>
        <w:pStyle w:val="ListParagraph"/>
        <w:numPr>
          <w:ilvl w:val="0"/>
          <w:numId w:val="11"/>
        </w:numPr>
        <w:spacing w:after="80" w:line="300"/>
        <w:jc w:val="both"/>
      </w:pPr>
      <w:r>
        <w:rPr>
          <w:rFonts w:ascii="Times New Roman" w:cs="Times New Roman" w:eastAsia="Times New Roman" w:hAnsi="Times New Roman"/>
          <w:sz w:val="24"/>
          <w:szCs w:val="24"/>
        </w:rPr>
        <w:t xml:space="preserve">Use Practice for mistakes, the Daily challenge and the weekly Contest.</w:t>
      </w:r>
    </w:p>
    <w:p>
      <w:pPr>
        <w:pStyle w:val="ListParagraph"/>
        <w:numPr>
          <w:ilvl w:val="0"/>
          <w:numId w:val="11"/>
        </w:numPr>
        <w:spacing w:after="80" w:line="300"/>
        <w:jc w:val="both"/>
      </w:pPr>
      <w:r>
        <w:rPr>
          <w:rFonts w:ascii="Times New Roman" w:cs="Times New Roman" w:eastAsia="Times New Roman" w:hAnsi="Times New Roman"/>
          <w:sz w:val="24"/>
          <w:szCs w:val="24"/>
        </w:rPr>
        <w:t xml:space="preserve">Add friends with your friend code and watch the leagues.</w:t>
      </w:r>
    </w:p>
    <w:p>
      <w:pPr>
        <w:pStyle w:val="ListParagraph"/>
        <w:numPr>
          <w:ilvl w:val="0"/>
          <w:numId w:val="11"/>
        </w:numPr>
        <w:spacing w:after="80" w:line="300"/>
        <w:jc w:val="both"/>
      </w:pPr>
      <w:r>
        <w:rPr>
          <w:rFonts w:ascii="Times New Roman" w:cs="Times New Roman" w:eastAsia="Times New Roman" w:hAnsi="Times New Roman"/>
          <w:sz w:val="24"/>
          <w:szCs w:val="24"/>
        </w:rPr>
        <w:t xml:space="preserve">Complete a course to receive a certificate with a public verification link.</w:t>
      </w:r>
    </w:p>
    <w:sectPr>
      <w:footerReference w:type="default" r:id="rId10"/>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2"/>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333adce7553c6c7758500dfb46ad64b6d638548a.png"/><Relationship Id="rId13" Type="http://schemas.openxmlformats.org/officeDocument/2006/relationships/image" Target="media/1c05e67885301ed7da1a47272396e12044a650c1.png"/><Relationship Id="rId14" Type="http://schemas.openxmlformats.org/officeDocument/2006/relationships/image" Target="media/b24ca40bdc0b8b776dd083de387450d9fa36a100.png"/><Relationship Id="rId15" Type="http://schemas.openxmlformats.org/officeDocument/2006/relationships/image" Target="media/abb95db0e89324a8ffea15ffa71b8b87dd3e66e0.png"/><Relationship Id="rId16" Type="http://schemas.openxmlformats.org/officeDocument/2006/relationships/image" Target="media/4de632c86979328611786cd775d123d8685af7e1.png"/><Relationship Id="rId17" Type="http://schemas.openxmlformats.org/officeDocument/2006/relationships/image" Target="media/0113684be1fd2b38d2dcf17dc770a4730ab7b752.png"/><Relationship Id="rId18" Type="http://schemas.openxmlformats.org/officeDocument/2006/relationships/image" Target="media/bcb6f8713c3dba99042e6166cf85707ac516b83c.png"/><Relationship Id="rId19" Type="http://schemas.openxmlformats.org/officeDocument/2006/relationships/image" Target="media/22205d9cab28a85c14563d20491e29181a021288.png"/><Relationship Id="rId20" Type="http://schemas.openxmlformats.org/officeDocument/2006/relationships/image" Target="media/4b468951cf9dd35a40865ec3973837e50d54ffc4.png"/><Relationship Id="rId21" Type="http://schemas.openxmlformats.org/officeDocument/2006/relationships/image" Target="media/a9b6315e1630a2d25e24dd67b161b30af94efcf9.png"/><Relationship Id="rId22" Type="http://schemas.openxmlformats.org/officeDocument/2006/relationships/image" Target="media/eab18a7963ba86e4587e2ce57cee9b4802459884.png"/><Relationship Id="rId23" Type="http://schemas.openxmlformats.org/officeDocument/2006/relationships/image" Target="media/8a4ebbf1dd51927f034f3e7b79565a6b766369a2.png"/><Relationship Id="rId24" Type="http://schemas.openxmlformats.org/officeDocument/2006/relationships/image" Target="media/39f811d58d6619ce7cc3c4029f32d324dbe3511e.png"/><Relationship Id="rId25" Type="http://schemas.openxmlformats.org/officeDocument/2006/relationships/image" Target="media/84afc3087c69e71c4eb9fa8ff641aada105a7092.png"/><Relationship Id="rId26" Type="http://schemas.openxmlformats.org/officeDocument/2006/relationships/image" Target="media/b48c81852a6be48879f57cfc140bf06ca91e2d44.png"/><Relationship Id="rId27" Type="http://schemas.openxmlformats.org/officeDocument/2006/relationships/image" Target="media/29ed9b728359c0d851ef3a257f87168acbcf19c9.png"/><Relationship Id="rId28" Type="http://schemas.openxmlformats.org/officeDocument/2006/relationships/image" Target="media/6565a42ea29c3c7950b8b92358e16a97819722a8.png"/><Relationship Id="rId29" Type="http://schemas.openxmlformats.org/officeDocument/2006/relationships/image" Target="media/acf43afbf1bc00a9a0d856e862e2556f8954f8b3.png"/><Relationship Id="rId30" Type="http://schemas.openxmlformats.org/officeDocument/2006/relationships/image" Target="media/d77812b4e0cf66b94a43971dd50b0fab34bfb6cd.png"/><Relationship Id="rId31" Type="http://schemas.openxmlformats.org/officeDocument/2006/relationships/image" Target="media/c8279643c43f068c777b95c036d19b427487d153.png"/><Relationship Id="rId32" Type="http://schemas.openxmlformats.org/officeDocument/2006/relationships/image" Target="media/e488710e7b4657e540a57136f3ff3340fe707d9f.png"/><Relationship Id="rId33" Type="http://schemas.openxmlformats.org/officeDocument/2006/relationships/image" Target="media/c78710fb01b737e1c65877db282f01408ce4db47.png"/><Relationship Id="rId34" Type="http://schemas.openxmlformats.org/officeDocument/2006/relationships/image" Target="media/55661affd787693458f3bb058acb5b43e56674e4.png"/><Relationship Id="rId35" Type="http://schemas.openxmlformats.org/officeDocument/2006/relationships/image" Target="media/9e2f332408c3a1f6a7e5fa26477c67bff2f7223d.png"/><Relationship Id="rId36" Type="http://schemas.openxmlformats.org/officeDocument/2006/relationships/image" Target="media/f407f91772830dcbf99f23dbad39936282259ba9.png"/><Relationship Id="rId37" Type="http://schemas.openxmlformats.org/officeDocument/2006/relationships/image" Target="media/9ce71b3e7ebb7c316d70e86a0c7a0576066cdc94.png"/><Relationship Id="rId38" Type="http://schemas.openxmlformats.org/officeDocument/2006/relationships/image" Target="media/1566dd8d8400d110732bc05e37601269b1be2ed0.png"/><Relationship Id="rId39" Type="http://schemas.openxmlformats.org/officeDocument/2006/relationships/image" Target="media/19b9af01b22cbff436ba3c5419bbf11e26792012.png"/><Relationship Id="rId40" Type="http://schemas.openxmlformats.org/officeDocument/2006/relationships/image" Target="media/b55b17a0c3b8426051e86e936d045f73fb983e0e.png"/><Relationship Id="rId41" Type="http://schemas.openxmlformats.org/officeDocument/2006/relationships/image" Target="media/41a365919593ee40e3c7f43bbe00d9a6eab744a7.png"/><Relationship Id="rId42" Type="http://schemas.openxmlformats.org/officeDocument/2006/relationships/image" Target="media/b1429cb57f236fe7f7c4e718d5e06f3dd2c6f161.png"/><Relationship Id="rId43" Type="http://schemas.openxmlformats.org/officeDocument/2006/relationships/image" Target="media/be91fd868e613bfc074e0f6e528efe5929653510.png"/><Relationship Id="rId44" Type="http://schemas.openxmlformats.org/officeDocument/2006/relationships/image" Target="media/37c62ffbaae6b3d093ae7f5f0451c2a9061e3201.png"/><Relationship Id="rId45" Type="http://schemas.openxmlformats.org/officeDocument/2006/relationships/image" Target="media/4819a765d4f73ef5d5bbf965ebd4f5666bc5059a.png"/><Relationship Id="rId46" Type="http://schemas.openxmlformats.org/officeDocument/2006/relationships/image" Target="media/064fdc983396fd6eff1e97686d11baac46f68a05.png"/><Relationship Id="rId47" Type="http://schemas.openxmlformats.org/officeDocument/2006/relationships/image" Target="media/2755c4444d7b7a5d1e484986ab0f7ac9e9e24e2f.png"/><Relationship Id="rId48" Type="http://schemas.openxmlformats.org/officeDocument/2006/relationships/image" Target="media/c9884b43bc87391be2dc4bc00e6d0904013f4238.png"/><Relationship Id="rId49" Type="http://schemas.openxmlformats.org/officeDocument/2006/relationships/image" Target="media/13850f7965c13b6aa5c2e65ce64b6b32938cf112.png"/><Relationship Id="rId50" Type="http://schemas.openxmlformats.org/officeDocument/2006/relationships/image" Target="media/adb8b677a28661e7c0c43c2f57d30c6bbf9a1aa1.png"/><Relationship Id="rId51" Type="http://schemas.openxmlformats.org/officeDocument/2006/relationships/image" Target="media/0d077dbe6d98e7e26294a1a72163933b64b22e8d.png"/><Relationship Id="rId52" Type="http://schemas.openxmlformats.org/officeDocument/2006/relationships/image" Target="media/6822ced663c14ecbe3c92ee316324310d22dc2d8.png"/><Relationship Id="rId53" Type="http://schemas.openxmlformats.org/officeDocument/2006/relationships/image" Target="media/214d840b658477949f6b77625c1b1b40f78e6da2.png"/><Relationship Id="rId54" Type="http://schemas.openxmlformats.org/officeDocument/2006/relationships/image" Target="media/a874e3dfe516cb070b6951567b59f83e65e4a843.png"/><Relationship Id="rId55" Type="http://schemas.openxmlformats.org/officeDocument/2006/relationships/image" Target="media/7fba0593b6fd03bb8546d33bfc4103021509878e.png"/><Relationship Id="rId56" Type="http://schemas.openxmlformats.org/officeDocument/2006/relationships/image" Target="media/da1ba96b45bc4628d6288c015e7ebc3bc0d81a59.png"/><Relationship Id="rId57" Type="http://schemas.openxmlformats.org/officeDocument/2006/relationships/image" Target="media/675a943b74517c2d5ba0c012022798043af1fcb9.png"/><Relationship Id="rId58" Type="http://schemas.openxmlformats.org/officeDocument/2006/relationships/image" Target="media/ec216f414e99ce0b2a849d62365370447157f9e1.png"/><Relationship Id="rId59" Type="http://schemas.openxmlformats.org/officeDocument/2006/relationships/image" Target="media/050d6e404026ce8dfb15b55c0a6fede5bc1ebad2.png"/><Relationship Id="rId60" Type="http://schemas.openxmlformats.org/officeDocument/2006/relationships/image" Target="media/e79c1eb463350f22bf1f942187ab0cd5433608c6.png"/><Relationship Id="rId61" Type="http://schemas.openxmlformats.org/officeDocument/2006/relationships/image" Target="media/30e37f59cebdce65ffb969b5ffbbffcb93a85c9e.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Codeingo - Field Project Report</dc:title>
  <dc:creator>Codeingo</dc:creator>
  <cp:lastModifiedBy>Un-named</cp:lastModifiedBy>
  <cp:revision>1</cp:revision>
  <dcterms:created xsi:type="dcterms:W3CDTF">2026-10-03T05:32:23.539Z</dcterms:created>
  <dcterms:modified xsi:type="dcterms:W3CDTF">2026-10-03T05:32:23.540Z</dcterms:modified>
</cp:coreProperties>
</file>

<file path=docProps/custom.xml><?xml version="1.0" encoding="utf-8"?>
<Properties xmlns="http://schemas.openxmlformats.org/officeDocument/2006/custom-properties" xmlns:vt="http://schemas.openxmlformats.org/officeDocument/2006/docPropsVTypes"/>
</file>