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rhl17z0bh8n" w:id="0"/>
    <w:bookmarkEnd w:id="0"/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color w:val="1a242f"/>
          <w:rtl w:val="0"/>
        </w:rPr>
        <w:t xml:space="preserve">BUSINESS PARTNERSHIP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85316</wp:posOffset>
                </wp:positionH>
                <wp:positionV relativeFrom="paragraph">
                  <wp:posOffset>172465</wp:posOffset>
                </wp:positionV>
                <wp:extent cx="6129655" cy="381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935" y="3765713"/>
                          <a:ext cx="6120130" cy="28575"/>
                        </a:xfrm>
                        <a:custGeom>
                          <a:rect b="b" l="l" r="r" t="t"/>
                          <a:pathLst>
                            <a:path extrusionOk="0" h="28575" w="6120130">
                              <a:moveTo>
                                <a:pt x="612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85316</wp:posOffset>
                </wp:positionH>
                <wp:positionV relativeFrom="paragraph">
                  <wp:posOffset>172465</wp:posOffset>
                </wp:positionV>
                <wp:extent cx="6129655" cy="381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96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This Business Partnership Agreement (the "Agreement") is entered into as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{{Start Date}}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, by and between the following Partners: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20" w:lineRule="auto"/>
        <w:ind w:left="14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3d4f"/>
          <w:sz w:val="22"/>
          <w:szCs w:val="22"/>
          <w:rtl w:val="0"/>
        </w:rPr>
        <w:t xml:space="preserve">Partner 1: </w:t>
      </w:r>
      <w:r w:rsidDel="00000000" w:rsidR="00000000" w:rsidRPr="00000000">
        <w:rPr>
          <w:color w:val="2b3d4f"/>
          <w:sz w:val="22"/>
          <w:szCs w:val="22"/>
          <w:rtl w:val="0"/>
        </w:rPr>
        <w:t xml:space="preserve">{{Name 1}} of {{Address1}}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ind w:left="14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3d4f"/>
          <w:sz w:val="22"/>
          <w:szCs w:val="22"/>
          <w:rtl w:val="0"/>
        </w:rPr>
        <w:t xml:space="preserve">Partner 2: </w:t>
      </w:r>
      <w:r w:rsidDel="00000000" w:rsidR="00000000" w:rsidRPr="00000000">
        <w:rPr>
          <w:color w:val="2b3d4f"/>
          <w:sz w:val="22"/>
          <w:szCs w:val="22"/>
          <w:rtl w:val="0"/>
        </w:rPr>
        <w:t xml:space="preserve">{{Name 2}} of {{Address 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tabs>
          <w:tab w:val="left" w:leader="none" w:pos="341"/>
        </w:tabs>
        <w:spacing w:after="0" w:before="0" w:line="240" w:lineRule="auto"/>
        <w:ind w:left="341" w:right="0" w:hanging="200"/>
        <w:jc w:val="left"/>
        <w:rPr/>
      </w:pPr>
      <w:r w:rsidDel="00000000" w:rsidR="00000000" w:rsidRPr="00000000">
        <w:rPr>
          <w:color w:val="1a242f"/>
          <w:u w:val="single"/>
          <w:rtl w:val="0"/>
        </w:rPr>
        <w:t xml:space="preserve"> NAME AND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333" w:lineRule="auto"/>
        <w:ind w:left="141" w:right="139" w:firstLine="0"/>
        <w:jc w:val="both"/>
        <w:rPr>
          <w:sz w:val="22"/>
          <w:szCs w:val="22"/>
        </w:rPr>
      </w:pPr>
      <w:r w:rsidDel="00000000" w:rsidR="00000000" w:rsidRPr="00000000">
        <w:rPr>
          <w:color w:val="2b3d4f"/>
          <w:sz w:val="22"/>
          <w:szCs w:val="22"/>
          <w:rtl w:val="0"/>
        </w:rPr>
        <w:t xml:space="preserve">The Partners agree to form a partnership under the name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3d4f"/>
          <w:sz w:val="22"/>
          <w:szCs w:val="22"/>
          <w:rtl w:val="0"/>
        </w:rPr>
        <w:t xml:space="preserve">{{Partnership Name}} </w:t>
      </w:r>
      <w:r w:rsidDel="00000000" w:rsidR="00000000" w:rsidRPr="00000000">
        <w:rPr>
          <w:color w:val="2b3d4f"/>
          <w:sz w:val="22"/>
          <w:szCs w:val="22"/>
          <w:rtl w:val="0"/>
        </w:rPr>
        <w:t xml:space="preserve">(the "Partnership"). The principal office of the Partnership shall be located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3d4f"/>
          <w:sz w:val="22"/>
          <w:szCs w:val="22"/>
          <w:rtl w:val="0"/>
        </w:rPr>
        <w:t xml:space="preserve">{{Business Address}}</w:t>
      </w:r>
      <w:r w:rsidDel="00000000" w:rsidR="00000000" w:rsidRPr="00000000">
        <w:rPr>
          <w:color w:val="2b3d4f"/>
          <w:sz w:val="22"/>
          <w:szCs w:val="22"/>
          <w:rtl w:val="0"/>
        </w:rPr>
        <w:t xml:space="preserve">. The nature of the business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3d4f"/>
          <w:sz w:val="22"/>
          <w:szCs w:val="22"/>
          <w:rtl w:val="0"/>
        </w:rPr>
        <w:t xml:space="preserve">{{Nature of Business}}</w:t>
      </w:r>
      <w:r w:rsidDel="00000000" w:rsidR="00000000" w:rsidRPr="00000000">
        <w:rPr>
          <w:color w:val="2b3d4f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tabs>
          <w:tab w:val="left" w:leader="none" w:pos="341"/>
        </w:tabs>
        <w:spacing w:after="0" w:before="1" w:line="240" w:lineRule="auto"/>
        <w:ind w:left="341" w:right="0" w:hanging="200"/>
        <w:jc w:val="left"/>
        <w:rPr/>
      </w:pPr>
      <w:r w:rsidDel="00000000" w:rsidR="00000000" w:rsidRPr="00000000">
        <w:rPr>
          <w:color w:val="1a242f"/>
          <w:u w:val="single"/>
          <w:rtl w:val="0"/>
        </w:rPr>
        <w:t xml:space="preserve"> CAPITAL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The Partners shall contribute the following initial capital to the Partnership: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137.999999999999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{{Name 1}}: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{{Amount 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99" w:line="240" w:lineRule="auto"/>
        <w:ind w:left="741" w:right="0" w:hanging="137.999999999999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{{Name 2}}: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{{Amount 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tabs>
          <w:tab w:val="left" w:leader="none" w:pos="341"/>
        </w:tabs>
        <w:spacing w:after="0" w:before="1" w:line="240" w:lineRule="auto"/>
        <w:ind w:left="341" w:right="0" w:hanging="200"/>
        <w:jc w:val="left"/>
        <w:rPr/>
      </w:pPr>
      <w:r w:rsidDel="00000000" w:rsidR="00000000" w:rsidRPr="00000000">
        <w:rPr>
          <w:color w:val="1a242f"/>
          <w:u w:val="single"/>
          <w:rtl w:val="0"/>
        </w:rPr>
        <w:t xml:space="preserve"> PROFITS AND LOSSES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The net profits and losses of the Partnership shall be shared by the Partners in the following proportions: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21" w:line="240" w:lineRule="auto"/>
        <w:ind w:left="741" w:right="0" w:hanging="137.999999999999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{{Name 1}}: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{{Percentage1}}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99" w:line="240" w:lineRule="auto"/>
        <w:ind w:left="741" w:right="0" w:hanging="137.999999999999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{{Name 2}}: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{{Percentage2}}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tabs>
          <w:tab w:val="left" w:leader="none" w:pos="341"/>
        </w:tabs>
        <w:spacing w:after="0" w:before="1" w:line="240" w:lineRule="auto"/>
        <w:ind w:left="341" w:right="0" w:hanging="200"/>
        <w:jc w:val="left"/>
        <w:rPr/>
      </w:pPr>
      <w:r w:rsidDel="00000000" w:rsidR="00000000" w:rsidRPr="00000000">
        <w:rPr>
          <w:color w:val="1a242f"/>
          <w:u w:val="single"/>
          <w:rtl w:val="0"/>
        </w:rPr>
        <w:t xml:space="preserve"> MANAGEMENT AND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" w:lineRule="auto"/>
        <w:ind w:left="141" w:right="1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Each Partner shall have an equal right in the management of the Partnership business and shall devote their best efforts to the performance of their duties. No Partner shall receive a salary for services rendered to the Partnership unless otherwise agreed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tabs>
          <w:tab w:val="left" w:leader="none" w:pos="341"/>
        </w:tabs>
        <w:spacing w:after="0" w:before="1" w:line="240" w:lineRule="auto"/>
        <w:ind w:left="341" w:right="0" w:hanging="200"/>
        <w:jc w:val="left"/>
        <w:rPr/>
      </w:pPr>
      <w:r w:rsidDel="00000000" w:rsidR="00000000" w:rsidRPr="00000000">
        <w:rPr>
          <w:color w:val="1a242f"/>
          <w:u w:val="single"/>
          <w:rtl w:val="0"/>
        </w:rPr>
        <w:t xml:space="preserve"> TERMINATION AND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" w:lineRule="auto"/>
        <w:ind w:left="141" w:right="1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1140" w:left="992" w:right="992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The Partnership may be dissolved at any time by the mutual agreement of the Partners. Any Partner wishing to withdraw from the Partnership must provide a written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{{Notice Period}}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to the other Partner. Upon dissolution, the Partnership shall be liquidated, and the assets distributed according to the capital accounts of the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tabs>
          <w:tab w:val="left" w:leader="none" w:pos="341"/>
        </w:tabs>
        <w:spacing w:after="0" w:before="38" w:line="240" w:lineRule="auto"/>
        <w:ind w:left="341" w:right="0" w:hanging="200"/>
        <w:jc w:val="left"/>
        <w:rPr/>
      </w:pPr>
      <w:r w:rsidDel="00000000" w:rsidR="00000000" w:rsidRPr="00000000">
        <w:rPr>
          <w:color w:val="1a242f"/>
          <w:u w:val="single"/>
          <w:rtl w:val="0"/>
        </w:rPr>
        <w:t xml:space="preserve"> ENTIRE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" w:lineRule="auto"/>
        <w:ind w:left="141" w:right="1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This Agreement contains the entire understanding of the parties and may not be amended except in writing signed by all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90078</wp:posOffset>
                </wp:positionH>
                <wp:positionV relativeFrom="paragraph">
                  <wp:posOffset>254576</wp:posOffset>
                </wp:positionV>
                <wp:extent cx="275399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69003" y="3775238"/>
                          <a:ext cx="2753995" cy="9525"/>
                        </a:xfrm>
                        <a:custGeom>
                          <a:rect b="b" l="l" r="r" t="t"/>
                          <a:pathLst>
                            <a:path extrusionOk="0" h="9525" w="2753995">
                              <a:moveTo>
                                <a:pt x="2754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754000" y="0"/>
                              </a:lnTo>
                              <a:lnTo>
                                <a:pt x="2754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90078</wp:posOffset>
                </wp:positionH>
                <wp:positionV relativeFrom="paragraph">
                  <wp:posOffset>254576</wp:posOffset>
                </wp:positionV>
                <wp:extent cx="275399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39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3150079</wp:posOffset>
                </wp:positionH>
                <wp:positionV relativeFrom="paragraph">
                  <wp:posOffset>254576</wp:posOffset>
                </wp:positionV>
                <wp:extent cx="275399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69003" y="3775238"/>
                          <a:ext cx="2753995" cy="9525"/>
                        </a:xfrm>
                        <a:custGeom>
                          <a:rect b="b" l="l" r="r" t="t"/>
                          <a:pathLst>
                            <a:path extrusionOk="0" h="9525" w="2753995">
                              <a:moveTo>
                                <a:pt x="2754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754000" y="0"/>
                              </a:lnTo>
                              <a:lnTo>
                                <a:pt x="2754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3150079</wp:posOffset>
                </wp:positionH>
                <wp:positionV relativeFrom="paragraph">
                  <wp:posOffset>254576</wp:posOffset>
                </wp:positionV>
                <wp:extent cx="275399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39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00" w:left="992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ind w:firstLine="141"/>
        <w:rPr/>
      </w:pPr>
      <w:r w:rsidDel="00000000" w:rsidR="00000000" w:rsidRPr="00000000">
        <w:rPr>
          <w:color w:val="2b3d4f"/>
          <w:rtl w:val="0"/>
        </w:rPr>
        <w:t xml:space="preserve">Partner 1: {{Name 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1"/>
        </w:tabs>
        <w:spacing w:after="0" w:before="99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firstLine="141"/>
        <w:rPr/>
      </w:pPr>
      <w:r w:rsidDel="00000000" w:rsidR="00000000" w:rsidRPr="00000000">
        <w:br w:type="column"/>
      </w:r>
      <w:r w:rsidDel="00000000" w:rsidR="00000000" w:rsidRPr="00000000">
        <w:rPr>
          <w:color w:val="2b3d4f"/>
          <w:rtl w:val="0"/>
        </w:rPr>
        <w:t xml:space="preserve">Partner 2: {{Name 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1"/>
        </w:tabs>
        <w:spacing w:after="0" w:before="99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d4f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140" w:left="992" w:right="992" w:header="360" w:footer="360"/>
      <w:cols w:equalWidth="0" w:num="2">
        <w:col w:space="2117" w:w="3904.499999999999"/>
        <w:col w:space="0" w:w="3904.4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8" w:hanging="267"/>
      </w:pPr>
      <w:rPr>
        <w:rFonts w:ascii="Arial" w:cs="Arial" w:eastAsia="Arial" w:hAnsi="Arial"/>
        <w:b w:val="1"/>
        <w:bCs w:val="1"/>
        <w:i w:val="0"/>
        <w:iCs w:val="0"/>
        <w:color w:val="1a242f"/>
        <w:sz w:val="24"/>
        <w:szCs w:val="24"/>
        <w:u w:val="single"/>
      </w:rPr>
    </w:lvl>
    <w:lvl w:ilvl="1">
      <w:start w:val="0"/>
      <w:numFmt w:val="bullet"/>
      <w:lvlText w:val="•"/>
      <w:lvlJc w:val="left"/>
      <w:pPr>
        <w:ind w:left="741" w:hanging="139"/>
      </w:pPr>
      <w:rPr>
        <w:rFonts w:ascii="Arial" w:cs="Arial" w:eastAsia="Arial" w:hAnsi="Arial"/>
        <w:b w:val="0"/>
        <w:bCs w:val="0"/>
        <w:i w:val="0"/>
        <w:iCs w:val="0"/>
        <w:color w:val="2b3d4f"/>
        <w:sz w:val="22"/>
        <w:szCs w:val="22"/>
      </w:rPr>
    </w:lvl>
    <w:lvl w:ilvl="2">
      <w:start w:val="0"/>
      <w:numFmt w:val="bullet"/>
      <w:lvlText w:val="•"/>
      <w:lvlJc w:val="left"/>
      <w:pPr>
        <w:ind w:left="1760" w:hanging="139"/>
      </w:pPr>
      <w:rPr/>
    </w:lvl>
    <w:lvl w:ilvl="3">
      <w:start w:val="0"/>
      <w:numFmt w:val="bullet"/>
      <w:lvlText w:val="•"/>
      <w:lvlJc w:val="left"/>
      <w:pPr>
        <w:ind w:left="2780" w:hanging="139"/>
      </w:pPr>
      <w:rPr/>
    </w:lvl>
    <w:lvl w:ilvl="4">
      <w:start w:val="0"/>
      <w:numFmt w:val="bullet"/>
      <w:lvlText w:val="•"/>
      <w:lvlJc w:val="left"/>
      <w:pPr>
        <w:ind w:left="3800" w:hanging="139"/>
      </w:pPr>
      <w:rPr/>
    </w:lvl>
    <w:lvl w:ilvl="5">
      <w:start w:val="0"/>
      <w:numFmt w:val="bullet"/>
      <w:lvlText w:val="•"/>
      <w:lvlJc w:val="left"/>
      <w:pPr>
        <w:ind w:left="4820" w:hanging="139"/>
      </w:pPr>
      <w:rPr/>
    </w:lvl>
    <w:lvl w:ilvl="6">
      <w:start w:val="0"/>
      <w:numFmt w:val="bullet"/>
      <w:lvlText w:val="•"/>
      <w:lvlJc w:val="left"/>
      <w:pPr>
        <w:ind w:left="5840" w:hanging="139"/>
      </w:pPr>
      <w:rPr/>
    </w:lvl>
    <w:lvl w:ilvl="7">
      <w:start w:val="0"/>
      <w:numFmt w:val="bullet"/>
      <w:lvlText w:val="•"/>
      <w:lvlJc w:val="left"/>
      <w:pPr>
        <w:ind w:left="6861" w:hanging="139"/>
      </w:pPr>
      <w:rPr/>
    </w:lvl>
    <w:lvl w:ilvl="8">
      <w:start w:val="0"/>
      <w:numFmt w:val="bullet"/>
      <w:lvlText w:val="•"/>
      <w:lvlJc w:val="left"/>
      <w:pPr>
        <w:ind w:left="7881" w:hanging="13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341" w:hanging="200"/>
    </w:pPr>
    <w:rPr>
      <w:rFonts w:ascii="Arial" w:cs="Arial" w:eastAsia="Arial" w:hAnsi="Arial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25" w:lineRule="auto"/>
      <w:ind w:left="14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" w:lineRule="auto"/>
      <w:ind w:right="1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2026-04-16T00:00:00Z</vt:lpwstr>
  </property>
  <property fmtid="{D5CDD505-2E9C-101B-9397-08002B2CF9AE}" pid="3" name="Producer">
    <vt:lpwstr>WeasyPrint 62.3</vt:lpwstr>
  </property>
  <property fmtid="{D5CDD505-2E9C-101B-9397-08002B2CF9AE}" pid="4" name="LastSaved">
    <vt:lpwstr>2026-04-16T00:00:00Z</vt:lpwstr>
  </property>
</Properties>
</file>