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INT395 — SUPERVISED LEARNING</w:t>
      </w:r>
    </w:p>
    <w:p>
      <w:pPr>
        <w:jc w:val="center"/>
      </w:pPr>
      <w:r>
        <w:rPr>
          <w:b/>
          <w:sz w:val="40"/>
        </w:rPr>
        <w:t>PROJECT 08</w:t>
      </w:r>
    </w:p>
    <w:p>
      <w:pPr>
        <w:jc w:val="center"/>
      </w:pPr>
      <w:r>
        <w:rPr>
          <w:b/>
          <w:sz w:val="50"/>
        </w:rPr>
        <w:t>AI-Powered Student Achievement</w:t>
        <w:br/>
        <w:t>Intelligence Platform</w:t>
      </w:r>
    </w:p>
    <w:p>
      <w:pPr>
        <w:jc w:val="center"/>
      </w:pPr>
      <w:r>
        <w:rPr>
          <w:sz w:val="28"/>
        </w:rPr>
        <w:br/>
        <w:t>Complete Project Development &amp; Team Execution Document</w:t>
      </w:r>
    </w:p>
    <w:p>
      <w:pPr>
        <w:jc w:val="center"/>
      </w:pPr>
      <w:r>
        <w:rPr>
          <w:b/>
        </w:rPr>
        <w:br/>
        <w:t>Project Weightage: 35 Marks</w:t>
        <w:br/>
        <w:t>Team Size: 3 Students</w:t>
        <w:br/>
        <w:t>Project Duration: 2–2.5 Months</w:t>
      </w:r>
    </w:p>
    <w:p>
      <w:pPr>
        <w:jc w:val="center"/>
      </w:pPr>
      <w:r>
        <w:br/>
        <w:t>Prepared to brief the complete project, technical plan, ML lifecycle, architecture,</w:t>
        <w:br/>
        <w:t>data strategy, development workflow, team responsibilities, integration plan, and evaluation readiness.</w:t>
      </w:r>
    </w:p>
    <w:p>
      <w:r>
        <w:br w:type="page"/>
      </w:r>
    </w:p>
    <w:p>
      <w:pPr>
        <w:pStyle w:val="Heading1"/>
      </w:pPr>
      <w:r>
        <w:t>1. Source Requirements and Purpose of This Document</w:t>
      </w:r>
    </w:p>
    <w:p>
      <w:r>
        <w:t>This document consolidates the official INT395 project requirements for Project 08 together with the project-development decisions established during the planning discussion for the AI-Powered Student Achievement Intelligence Platform. The official brief requires an end-to-end machine-learning solution covering problem definition, data acquisition, EDA, preprocessing, feature engineering, model development, model comparison, optimization, explainability, validation, pipeline, deployment, and documentation.</w:t>
      </w:r>
    </w:p>
    <w:p>
      <w:r>
        <w:rPr>
          <w:b/>
        </w:rPr>
        <w:t xml:space="preserve">Official project brief: </w:t>
      </w:r>
      <w:r>
        <w:t>INT395: Supervised Learning, Continuous Assessment Project, 35 marks, team size 3, duration 2–2.5 months.</w:t>
      </w:r>
    </w:p>
    <w:p>
      <w:r>
        <w:rPr>
          <w:b/>
        </w:rPr>
        <w:t xml:space="preserve">Important distinction: </w:t>
      </w:r>
      <w:r>
        <w:t>The five-layer architecture in this document is our implementation architecture. The official brief specifies the project title, description, technology stack and core modules; the five layers organize those requirements into a coherent system.</w:t>
      </w:r>
    </w:p>
    <w:p>
      <w:r>
        <w:rPr>
          <w:b/>
        </w:rPr>
        <w:t>Evidence from the brief: The course expects a working end-to-end ML solution rather than only a notebook, and explicitly lists Problem → Data → EDA → Preprocessing → Feature Engineering → Model Development → Model Comparison → Optimization → Explainability → Validation → Pipeline → Deployment → Documentation. See the official brief, pp. 1–3.</w:t>
      </w:r>
      <w:r/>
    </w:p>
    <w:p>
      <w:pPr>
        <w:pStyle w:val="Heading1"/>
      </w:pPr>
      <w:r>
        <w:t>2. Official Project 08 Specification</w:t>
      </w:r>
    </w:p>
    <w:tbl>
      <w:tblPr>
        <w:tblStyle w:val="TableGrid"/>
        <w:tblW w:type="auto" w:w="0"/>
        <w:jc w:val="center"/>
        <w:tblLook w:firstColumn="1" w:firstRow="1" w:lastColumn="0" w:lastRow="0" w:noHBand="0" w:noVBand="1" w:val="04A0"/>
      </w:tblPr>
      <w:tblGrid>
        <w:gridCol w:w="5112"/>
        <w:gridCol w:w="5112"/>
      </w:tblGrid>
      <w:tr>
        <w:tc>
          <w:tcPr>
            <w:tcW w:type="dxa" w:w="2160"/>
            <w:vAlign w:val="center"/>
            <w:shd w:fill="D9EAF7"/>
          </w:tcPr>
          <w:p>
            <w:r/>
            <w:r>
              <w:rPr>
                <w:b/>
                <w:sz w:val="16"/>
              </w:rPr>
              <w:t>Item</w:t>
            </w:r>
          </w:p>
        </w:tc>
        <w:tc>
          <w:tcPr>
            <w:tcW w:type="dxa" w:w="8208"/>
            <w:vAlign w:val="center"/>
            <w:shd w:fill="D9EAF7"/>
          </w:tcPr>
          <w:p>
            <w:r/>
            <w:r>
              <w:rPr>
                <w:b/>
                <w:sz w:val="16"/>
              </w:rPr>
              <w:t>Official requirement</w:t>
            </w:r>
          </w:p>
        </w:tc>
      </w:tr>
      <w:tr>
        <w:tc>
          <w:tcPr>
            <w:tcW w:type="dxa" w:w="2160"/>
            <w:vAlign w:val="center"/>
          </w:tcPr>
          <w:p>
            <w:r/>
            <w:r>
              <w:rPr>
                <w:b w:val="0"/>
                <w:sz w:val="16"/>
              </w:rPr>
              <w:t>Project</w:t>
            </w:r>
          </w:p>
        </w:tc>
        <w:tc>
          <w:tcPr>
            <w:tcW w:type="dxa" w:w="8208"/>
            <w:vAlign w:val="center"/>
          </w:tcPr>
          <w:p>
            <w:r/>
            <w:r>
              <w:rPr>
                <w:b w:val="0"/>
                <w:sz w:val="16"/>
              </w:rPr>
              <w:t>PROJECT 08</w:t>
            </w:r>
          </w:p>
        </w:tc>
      </w:tr>
      <w:tr>
        <w:tc>
          <w:tcPr>
            <w:tcW w:type="dxa" w:w="2160"/>
            <w:vAlign w:val="center"/>
          </w:tcPr>
          <w:p>
            <w:r/>
            <w:r>
              <w:rPr>
                <w:b w:val="0"/>
                <w:sz w:val="16"/>
              </w:rPr>
              <w:t>Title</w:t>
            </w:r>
          </w:p>
        </w:tc>
        <w:tc>
          <w:tcPr>
            <w:tcW w:type="dxa" w:w="8208"/>
            <w:vAlign w:val="center"/>
          </w:tcPr>
          <w:p>
            <w:r/>
            <w:r>
              <w:rPr>
                <w:b w:val="0"/>
                <w:sz w:val="16"/>
              </w:rPr>
              <w:t>AI-Powered Student Achievement Intelligence Platform</w:t>
            </w:r>
          </w:p>
        </w:tc>
      </w:tr>
      <w:tr>
        <w:tc>
          <w:tcPr>
            <w:tcW w:type="dxa" w:w="2160"/>
            <w:vAlign w:val="center"/>
          </w:tcPr>
          <w:p>
            <w:r/>
            <w:r>
              <w:rPr>
                <w:b w:val="0"/>
                <w:sz w:val="16"/>
              </w:rPr>
              <w:t>Weightage</w:t>
            </w:r>
          </w:p>
        </w:tc>
        <w:tc>
          <w:tcPr>
            <w:tcW w:type="dxa" w:w="8208"/>
            <w:vAlign w:val="center"/>
          </w:tcPr>
          <w:p>
            <w:r/>
            <w:r>
              <w:rPr>
                <w:b w:val="0"/>
                <w:sz w:val="16"/>
              </w:rPr>
              <w:t>35 marks</w:t>
            </w:r>
          </w:p>
        </w:tc>
      </w:tr>
      <w:tr>
        <w:tc>
          <w:tcPr>
            <w:tcW w:type="dxa" w:w="2160"/>
            <w:vAlign w:val="center"/>
          </w:tcPr>
          <w:p>
            <w:r/>
            <w:r>
              <w:rPr>
                <w:b w:val="0"/>
                <w:sz w:val="16"/>
              </w:rPr>
              <w:t>Team size</w:t>
            </w:r>
          </w:p>
        </w:tc>
        <w:tc>
          <w:tcPr>
            <w:tcW w:type="dxa" w:w="8208"/>
            <w:vAlign w:val="center"/>
          </w:tcPr>
          <w:p>
            <w:r/>
            <w:r>
              <w:rPr>
                <w:b w:val="0"/>
                <w:sz w:val="16"/>
              </w:rPr>
              <w:t>3 students</w:t>
            </w:r>
          </w:p>
        </w:tc>
      </w:tr>
      <w:tr>
        <w:tc>
          <w:tcPr>
            <w:tcW w:type="dxa" w:w="2160"/>
            <w:vAlign w:val="center"/>
          </w:tcPr>
          <w:p>
            <w:r/>
            <w:r>
              <w:rPr>
                <w:b w:val="0"/>
                <w:sz w:val="16"/>
              </w:rPr>
              <w:t>Duration</w:t>
            </w:r>
          </w:p>
        </w:tc>
        <w:tc>
          <w:tcPr>
            <w:tcW w:type="dxa" w:w="8208"/>
            <w:vAlign w:val="center"/>
          </w:tcPr>
          <w:p>
            <w:r/>
            <w:r>
              <w:rPr>
                <w:b w:val="0"/>
                <w:sz w:val="16"/>
              </w:rPr>
              <w:t>2–2.5 months</w:t>
            </w:r>
          </w:p>
        </w:tc>
      </w:tr>
      <w:tr>
        <w:tc>
          <w:tcPr>
            <w:tcW w:type="dxa" w:w="2160"/>
            <w:vAlign w:val="center"/>
          </w:tcPr>
          <w:p>
            <w:r/>
            <w:r>
              <w:rPr>
                <w:b w:val="0"/>
                <w:sz w:val="16"/>
              </w:rPr>
              <w:t>Description</w:t>
            </w:r>
          </w:p>
        </w:tc>
        <w:tc>
          <w:tcPr>
            <w:tcW w:type="dxa" w:w="8208"/>
            <w:vAlign w:val="center"/>
          </w:tcPr>
          <w:p>
            <w:r/>
            <w:r>
              <w:rPr>
                <w:b w:val="0"/>
                <w:sz w:val="16"/>
              </w:rPr>
              <w:t>Capture, organize and analyze student achievements including hackathons, competition wins, publications, patents, certifications, internships, projects and other accomplishments.</w:t>
            </w:r>
          </w:p>
        </w:tc>
      </w:tr>
      <w:tr>
        <w:tc>
          <w:tcPr>
            <w:tcW w:type="dxa" w:w="2160"/>
            <w:vAlign w:val="center"/>
          </w:tcPr>
          <w:p>
            <w:r/>
            <w:r>
              <w:rPr>
                <w:b w:val="0"/>
                <w:sz w:val="16"/>
              </w:rPr>
              <w:t>ML/NLP objective</w:t>
            </w:r>
          </w:p>
        </w:tc>
        <w:tc>
          <w:tcPr>
            <w:tcW w:type="dxa" w:w="8208"/>
            <w:vAlign w:val="center"/>
          </w:tcPr>
          <w:p>
            <w:r/>
            <w:r>
              <w:rPr>
                <w:b w:val="0"/>
                <w:sz w:val="16"/>
              </w:rPr>
              <w:t>Classify achievements, identify relevant categories, extract important information from submitted evidence, and generate meaningful insights.</w:t>
            </w:r>
          </w:p>
        </w:tc>
      </w:tr>
      <w:tr>
        <w:tc>
          <w:tcPr>
            <w:tcW w:type="dxa" w:w="2160"/>
            <w:vAlign w:val="center"/>
          </w:tcPr>
          <w:p>
            <w:r/>
            <w:r>
              <w:rPr>
                <w:b w:val="0"/>
                <w:sz w:val="16"/>
              </w:rPr>
              <w:t>Stakeholders</w:t>
            </w:r>
          </w:p>
        </w:tc>
        <w:tc>
          <w:tcPr>
            <w:tcW w:type="dxa" w:w="8208"/>
            <w:vAlign w:val="center"/>
          </w:tcPr>
          <w:p>
            <w:r/>
            <w:r>
              <w:rPr>
                <w:b w:val="0"/>
                <w:sz w:val="16"/>
              </w:rPr>
              <w:t>Students, faculty and departments</w:t>
            </w:r>
          </w:p>
        </w:tc>
      </w:tr>
      <w:tr>
        <w:tc>
          <w:tcPr>
            <w:tcW w:type="dxa" w:w="2160"/>
            <w:vAlign w:val="center"/>
          </w:tcPr>
          <w:p>
            <w:r/>
            <w:r>
              <w:rPr>
                <w:b w:val="0"/>
                <w:sz w:val="16"/>
              </w:rPr>
              <w:t>Technology stack</w:t>
            </w:r>
          </w:p>
        </w:tc>
        <w:tc>
          <w:tcPr>
            <w:tcW w:type="dxa" w:w="8208"/>
            <w:vAlign w:val="center"/>
          </w:tcPr>
          <w:p>
            <w:r/>
            <w:r>
              <w:rPr>
                <w:b w:val="0"/>
                <w:sz w:val="16"/>
              </w:rPr>
              <w:t>Python, Pandas, NumPy, Scikit-learn, NLP, OCR, Transformer Models, Sentence Transformers, SHAP where applicable, FastAPI, Streamlit, GitHub</w:t>
            </w:r>
          </w:p>
        </w:tc>
      </w:tr>
      <w:tr>
        <w:tc>
          <w:tcPr>
            <w:tcW w:type="dxa" w:w="2160"/>
            <w:vAlign w:val="center"/>
          </w:tcPr>
          <w:p>
            <w:r/>
            <w:r>
              <w:rPr>
                <w:b w:val="0"/>
                <w:sz w:val="16"/>
              </w:rPr>
              <w:t>Core modules</w:t>
            </w:r>
          </w:p>
        </w:tc>
        <w:tc>
          <w:tcPr>
            <w:tcW w:type="dxa" w:w="8208"/>
            <w:vAlign w:val="center"/>
          </w:tcPr>
          <w:p>
            <w:r/>
            <w:r>
              <w:rPr>
                <w:b w:val="0"/>
                <w:sz w:val="16"/>
              </w:rPr>
              <w:t>Achievement Submission; Document/Image Processing; OCR; Information Extraction; Achievement Classification; Duplicate Detection; Achievement Categorization; Student Profile Generation; Opportunity Recommendation; Faculty Notification; Analytics Dashboard; Report Generation; Deployment</w:t>
            </w:r>
          </w:p>
        </w:tc>
      </w:tr>
      <w:tr>
        <w:tc>
          <w:tcPr>
            <w:tcW w:type="dxa" w:w="2160"/>
            <w:vAlign w:val="center"/>
          </w:tcPr>
          <w:p>
            <w:r/>
            <w:r>
              <w:rPr>
                <w:b w:val="0"/>
                <w:sz w:val="16"/>
              </w:rPr>
              <w:t>Expected outcome</w:t>
            </w:r>
          </w:p>
        </w:tc>
        <w:tc>
          <w:tcPr>
            <w:tcW w:type="dxa" w:w="8208"/>
            <w:vAlign w:val="center"/>
          </w:tcPr>
          <w:p>
            <w:r/>
            <w:r>
              <w:rPr>
                <w:b w:val="0"/>
                <w:sz w:val="16"/>
              </w:rPr>
              <w:t>A deployed platform that transforms scattered student achievements into structured institutional intelligence and enables better recognition and opportunity discovery.</w:t>
            </w:r>
          </w:p>
        </w:tc>
      </w:tr>
    </w:tbl>
    <w:p/>
    <w:p>
      <w:r>
        <w:t xml:space="preserve">The official Project 08 specification appears in the project brief on pages 11–12. The brief explicitly names the project, description, stack, all core modules and expected outcome. </w:t>
      </w:r>
    </w:p>
    <w:p>
      <w:pPr>
        <w:pStyle w:val="Heading1"/>
      </w:pPr>
      <w:r>
        <w:t>3. What the 35-Mark Assessment Actually Requires</w:t>
      </w:r>
    </w:p>
    <w:p>
      <w:r>
        <w:t>The most important project-management decision is to build for the rubric, not merely for a demo. The course explicitly says accuracy alone is insufficient and evaluates technical correctness, problem complexity, methodology, experimentation, model selection, evaluation, interpretability, deployment and individual understanding.</w:t>
      </w:r>
    </w:p>
    <w:tbl>
      <w:tblPr>
        <w:tblStyle w:val="TableGrid"/>
        <w:tblW w:type="auto" w:w="0"/>
        <w:jc w:val="center"/>
        <w:tblLook w:firstColumn="1" w:firstRow="1" w:lastColumn="0" w:lastRow="0" w:noHBand="0" w:noVBand="1" w:val="04A0"/>
      </w:tblPr>
      <w:tblGrid>
        <w:gridCol w:w="3408"/>
        <w:gridCol w:w="3408"/>
        <w:gridCol w:w="3408"/>
      </w:tblGrid>
      <w:tr>
        <w:tc>
          <w:tcPr>
            <w:tcW w:type="dxa" w:w="3744"/>
            <w:vAlign w:val="center"/>
            <w:shd w:fill="D9EAF7"/>
          </w:tcPr>
          <w:p>
            <w:r/>
            <w:r>
              <w:rPr>
                <w:b/>
                <w:sz w:val="14"/>
              </w:rPr>
              <w:t>Evaluation component</w:t>
            </w:r>
          </w:p>
        </w:tc>
        <w:tc>
          <w:tcPr>
            <w:tcW w:type="dxa" w:w="864"/>
            <w:vAlign w:val="center"/>
            <w:shd w:fill="D9EAF7"/>
          </w:tcPr>
          <w:p>
            <w:r/>
            <w:r>
              <w:rPr>
                <w:b/>
                <w:sz w:val="14"/>
              </w:rPr>
              <w:t>Marks</w:t>
            </w:r>
          </w:p>
        </w:tc>
        <w:tc>
          <w:tcPr>
            <w:tcW w:type="dxa" w:w="5760"/>
            <w:vAlign w:val="center"/>
            <w:shd w:fill="D9EAF7"/>
          </w:tcPr>
          <w:p>
            <w:r/>
            <w:r>
              <w:rPr>
                <w:b/>
                <w:sz w:val="14"/>
              </w:rPr>
              <w:t>What our project must visibly demonstrate</w:t>
            </w:r>
          </w:p>
        </w:tc>
      </w:tr>
      <w:tr>
        <w:tc>
          <w:tcPr>
            <w:tcW w:type="dxa" w:w="3744"/>
            <w:vAlign w:val="center"/>
          </w:tcPr>
          <w:p>
            <w:r/>
            <w:r>
              <w:rPr>
                <w:b w:val="0"/>
                <w:sz w:val="14"/>
              </w:rPr>
              <w:t>1. Problem Understanding &amp; Formulation</w:t>
            </w:r>
          </w:p>
        </w:tc>
        <w:tc>
          <w:tcPr>
            <w:tcW w:type="dxa" w:w="864"/>
            <w:vAlign w:val="center"/>
          </w:tcPr>
          <w:p>
            <w:r/>
            <w:r>
              <w:rPr>
                <w:b w:val="0"/>
                <w:sz w:val="14"/>
              </w:rPr>
              <w:t>3</w:t>
            </w:r>
          </w:p>
        </w:tc>
        <w:tc>
          <w:tcPr>
            <w:tcW w:type="dxa" w:w="5760"/>
            <w:vAlign w:val="center"/>
          </w:tcPr>
          <w:p>
            <w:r/>
            <w:r>
              <w:rPr>
                <w:b w:val="0"/>
                <w:sz w:val="14"/>
              </w:rPr>
              <w:t>Real problem, users, ML objective, inputs, outputs, success criteria.</w:t>
            </w:r>
          </w:p>
        </w:tc>
      </w:tr>
      <w:tr>
        <w:tc>
          <w:tcPr>
            <w:tcW w:type="dxa" w:w="3744"/>
            <w:vAlign w:val="center"/>
          </w:tcPr>
          <w:p>
            <w:r/>
            <w:r>
              <w:rPr>
                <w:b w:val="0"/>
                <w:sz w:val="14"/>
              </w:rPr>
              <w:t>2. Dataset, EDA &amp; Data Quality Analysis</w:t>
            </w:r>
          </w:p>
        </w:tc>
        <w:tc>
          <w:tcPr>
            <w:tcW w:type="dxa" w:w="864"/>
            <w:vAlign w:val="center"/>
          </w:tcPr>
          <w:p>
            <w:r/>
            <w:r>
              <w:rPr>
                <w:b w:val="0"/>
                <w:sz w:val="14"/>
              </w:rPr>
              <w:t>4</w:t>
            </w:r>
          </w:p>
        </w:tc>
        <w:tc>
          <w:tcPr>
            <w:tcW w:type="dxa" w:w="5760"/>
            <w:vAlign w:val="center"/>
          </w:tcPr>
          <w:p>
            <w:r/>
            <w:r>
              <w:rPr>
                <w:b w:val="0"/>
                <w:sz w:val="14"/>
              </w:rPr>
              <w:t>Reliable data sources, feature documentation, distributions, missing values, outliers, class balance, patterns, limitations.</w:t>
            </w:r>
          </w:p>
        </w:tc>
      </w:tr>
      <w:tr>
        <w:tc>
          <w:tcPr>
            <w:tcW w:type="dxa" w:w="3744"/>
            <w:vAlign w:val="center"/>
          </w:tcPr>
          <w:p>
            <w:r/>
            <w:r>
              <w:rPr>
                <w:b w:val="0"/>
                <w:sz w:val="14"/>
              </w:rPr>
              <w:t>3. Data Preprocessing &amp; Feature Engineering</w:t>
            </w:r>
          </w:p>
        </w:tc>
        <w:tc>
          <w:tcPr>
            <w:tcW w:type="dxa" w:w="864"/>
            <w:vAlign w:val="center"/>
          </w:tcPr>
          <w:p>
            <w:r/>
            <w:r>
              <w:rPr>
                <w:b w:val="0"/>
                <w:sz w:val="14"/>
              </w:rPr>
              <w:t>5</w:t>
            </w:r>
          </w:p>
        </w:tc>
        <w:tc>
          <w:tcPr>
            <w:tcW w:type="dxa" w:w="5760"/>
            <w:vAlign w:val="center"/>
          </w:tcPr>
          <w:p>
            <w:r/>
            <w:r>
              <w:rPr>
                <w:b w:val="0"/>
                <w:sz w:val="14"/>
              </w:rPr>
              <w:t>Cleaning, text preprocessing, feature construction, selection/representation, imbalance handling where applicable.</w:t>
            </w:r>
          </w:p>
        </w:tc>
      </w:tr>
      <w:tr>
        <w:tc>
          <w:tcPr>
            <w:tcW w:type="dxa" w:w="3744"/>
            <w:vAlign w:val="center"/>
          </w:tcPr>
          <w:p>
            <w:r/>
            <w:r>
              <w:rPr>
                <w:b w:val="0"/>
                <w:sz w:val="14"/>
              </w:rPr>
              <w:t>4. Model Development &amp; Comparative Analysis</w:t>
            </w:r>
          </w:p>
        </w:tc>
        <w:tc>
          <w:tcPr>
            <w:tcW w:type="dxa" w:w="864"/>
            <w:vAlign w:val="center"/>
          </w:tcPr>
          <w:p>
            <w:r/>
            <w:r>
              <w:rPr>
                <w:b w:val="0"/>
                <w:sz w:val="14"/>
              </w:rPr>
              <w:t>5</w:t>
            </w:r>
          </w:p>
        </w:tc>
        <w:tc>
          <w:tcPr>
            <w:tcW w:type="dxa" w:w="5760"/>
            <w:vAlign w:val="center"/>
          </w:tcPr>
          <w:p>
            <w:r/>
            <w:r>
              <w:rPr>
                <w:b w:val="0"/>
                <w:sz w:val="14"/>
              </w:rPr>
              <w:t>Baseline + multiple appropriate models + justified comparison.</w:t>
            </w:r>
          </w:p>
        </w:tc>
      </w:tr>
      <w:tr>
        <w:tc>
          <w:tcPr>
            <w:tcW w:type="dxa" w:w="3744"/>
            <w:vAlign w:val="center"/>
          </w:tcPr>
          <w:p>
            <w:r/>
            <w:r>
              <w:rPr>
                <w:b w:val="0"/>
                <w:sz w:val="14"/>
              </w:rPr>
              <w:t>5. Ensemble Learning / Hyperparameter Optimization</w:t>
            </w:r>
          </w:p>
        </w:tc>
        <w:tc>
          <w:tcPr>
            <w:tcW w:type="dxa" w:w="864"/>
            <w:vAlign w:val="center"/>
          </w:tcPr>
          <w:p>
            <w:r/>
            <w:r>
              <w:rPr>
                <w:b w:val="0"/>
                <w:sz w:val="14"/>
              </w:rPr>
              <w:t>4</w:t>
            </w:r>
          </w:p>
        </w:tc>
        <w:tc>
          <w:tcPr>
            <w:tcW w:type="dxa" w:w="5760"/>
            <w:vAlign w:val="center"/>
          </w:tcPr>
          <w:p>
            <w:r/>
            <w:r>
              <w:rPr>
                <w:b w:val="0"/>
                <w:sz w:val="14"/>
              </w:rPr>
              <w:t>Tuning and/or ensemble approach where appropriate; Grid/Random/Bayesian Search as justified.</w:t>
            </w:r>
          </w:p>
        </w:tc>
      </w:tr>
      <w:tr>
        <w:tc>
          <w:tcPr>
            <w:tcW w:type="dxa" w:w="3744"/>
            <w:vAlign w:val="center"/>
          </w:tcPr>
          <w:p>
            <w:r/>
            <w:r>
              <w:rPr>
                <w:b w:val="0"/>
                <w:sz w:val="14"/>
              </w:rPr>
              <w:t>6. Model Evaluation, Validation &amp; Error Analysis</w:t>
            </w:r>
          </w:p>
        </w:tc>
        <w:tc>
          <w:tcPr>
            <w:tcW w:type="dxa" w:w="864"/>
            <w:vAlign w:val="center"/>
          </w:tcPr>
          <w:p>
            <w:r/>
            <w:r>
              <w:rPr>
                <w:b w:val="0"/>
                <w:sz w:val="14"/>
              </w:rPr>
              <w:t>3</w:t>
            </w:r>
          </w:p>
        </w:tc>
        <w:tc>
          <w:tcPr>
            <w:tcW w:type="dxa" w:w="5760"/>
            <w:vAlign w:val="center"/>
          </w:tcPr>
          <w:p>
            <w:r/>
            <w:r>
              <w:rPr>
                <w:b w:val="0"/>
                <w:sz w:val="14"/>
              </w:rPr>
              <w:t>Correct metrics, validation, confusion matrix/error analysis, visualizations, limitations.</w:t>
            </w:r>
          </w:p>
        </w:tc>
      </w:tr>
      <w:tr>
        <w:tc>
          <w:tcPr>
            <w:tcW w:type="dxa" w:w="3744"/>
            <w:vAlign w:val="center"/>
          </w:tcPr>
          <w:p>
            <w:r/>
            <w:r>
              <w:rPr>
                <w:b w:val="0"/>
                <w:sz w:val="14"/>
              </w:rPr>
              <w:t>7. Explainable AI / Model Interpretability</w:t>
            </w:r>
          </w:p>
        </w:tc>
        <w:tc>
          <w:tcPr>
            <w:tcW w:type="dxa" w:w="864"/>
            <w:vAlign w:val="center"/>
          </w:tcPr>
          <w:p>
            <w:r/>
            <w:r>
              <w:rPr>
                <w:b w:val="0"/>
                <w:sz w:val="14"/>
              </w:rPr>
              <w:t>3</w:t>
            </w:r>
          </w:p>
        </w:tc>
        <w:tc>
          <w:tcPr>
            <w:tcW w:type="dxa" w:w="5760"/>
            <w:vAlign w:val="center"/>
          </w:tcPr>
          <w:p>
            <w:r/>
            <w:r>
              <w:rPr>
                <w:b w:val="0"/>
                <w:sz w:val="14"/>
              </w:rPr>
              <w:t>SHAP/feature importance/LIME or another meaningful technique; interpret results.</w:t>
            </w:r>
          </w:p>
        </w:tc>
      </w:tr>
      <w:tr>
        <w:tc>
          <w:tcPr>
            <w:tcW w:type="dxa" w:w="3744"/>
            <w:vAlign w:val="center"/>
          </w:tcPr>
          <w:p>
            <w:r/>
            <w:r>
              <w:rPr>
                <w:b w:val="0"/>
                <w:sz w:val="14"/>
              </w:rPr>
              <w:t>8. End-to-End ML Pipeline &amp; Technical Integration</w:t>
            </w:r>
          </w:p>
        </w:tc>
        <w:tc>
          <w:tcPr>
            <w:tcW w:type="dxa" w:w="864"/>
            <w:vAlign w:val="center"/>
          </w:tcPr>
          <w:p>
            <w:r/>
            <w:r>
              <w:rPr>
                <w:b w:val="0"/>
                <w:sz w:val="14"/>
              </w:rPr>
              <w:t>3</w:t>
            </w:r>
          </w:p>
        </w:tc>
        <w:tc>
          <w:tcPr>
            <w:tcW w:type="dxa" w:w="5760"/>
            <w:vAlign w:val="center"/>
          </w:tcPr>
          <w:p>
            <w:r/>
            <w:r>
              <w:rPr>
                <w:b w:val="0"/>
                <w:sz w:val="14"/>
              </w:rPr>
              <w:t>Reproducible pipeline and integrated modules.</w:t>
            </w:r>
          </w:p>
        </w:tc>
      </w:tr>
      <w:tr>
        <w:tc>
          <w:tcPr>
            <w:tcW w:type="dxa" w:w="3744"/>
            <w:vAlign w:val="center"/>
          </w:tcPr>
          <w:p>
            <w:r/>
            <w:r>
              <w:rPr>
                <w:b w:val="0"/>
                <w:sz w:val="14"/>
              </w:rPr>
              <w:t>9. Deployment &amp; Working Prototype</w:t>
            </w:r>
          </w:p>
        </w:tc>
        <w:tc>
          <w:tcPr>
            <w:tcW w:type="dxa" w:w="864"/>
            <w:vAlign w:val="center"/>
          </w:tcPr>
          <w:p>
            <w:r/>
            <w:r>
              <w:rPr>
                <w:b w:val="0"/>
                <w:sz w:val="14"/>
              </w:rPr>
              <w:t>2</w:t>
            </w:r>
          </w:p>
        </w:tc>
        <w:tc>
          <w:tcPr>
            <w:tcW w:type="dxa" w:w="5760"/>
            <w:vAlign w:val="center"/>
          </w:tcPr>
          <w:p>
            <w:r/>
            <w:r>
              <w:rPr>
                <w:b w:val="0"/>
                <w:sz w:val="14"/>
              </w:rPr>
              <w:t>Working user-facing application/API.</w:t>
            </w:r>
          </w:p>
        </w:tc>
      </w:tr>
      <w:tr>
        <w:tc>
          <w:tcPr>
            <w:tcW w:type="dxa" w:w="3744"/>
            <w:vAlign w:val="center"/>
          </w:tcPr>
          <w:p>
            <w:r/>
            <w:r>
              <w:rPr>
                <w:b w:val="0"/>
                <w:sz w:val="14"/>
              </w:rPr>
              <w:t>10. GitHub, Documentation, Presentation &amp; Viva</w:t>
            </w:r>
          </w:p>
        </w:tc>
        <w:tc>
          <w:tcPr>
            <w:tcW w:type="dxa" w:w="864"/>
            <w:vAlign w:val="center"/>
          </w:tcPr>
          <w:p>
            <w:r/>
            <w:r>
              <w:rPr>
                <w:b w:val="0"/>
                <w:sz w:val="14"/>
              </w:rPr>
              <w:t>3</w:t>
            </w:r>
          </w:p>
        </w:tc>
        <w:tc>
          <w:tcPr>
            <w:tcW w:type="dxa" w:w="5760"/>
            <w:vAlign w:val="center"/>
          </w:tcPr>
          <w:p>
            <w:r/>
            <w:r>
              <w:rPr>
                <w:b w:val="0"/>
                <w:sz w:val="14"/>
              </w:rPr>
              <w:t>Organized repository, regular commits, documentation, demo, complete understanding.</w:t>
            </w:r>
          </w:p>
        </w:tc>
      </w:tr>
    </w:tbl>
    <w:p/>
    <w:p>
      <w:r>
        <w:t xml:space="preserve">These marks are directly from the official rubric on page 5. </w:t>
      </w:r>
    </w:p>
    <w:p>
      <w:pPr>
        <w:pStyle w:val="Heading1"/>
      </w:pPr>
      <w:r>
        <w:t>4. Non-Negotiable Rules From the Brief</w:t>
      </w:r>
    </w:p>
    <w:p>
      <w:pPr>
        <w:pStyle w:val="ListBullet"/>
      </w:pPr>
      <w:r>
        <w:t>Use a meaningful and sufficiently challenging dataset; avoid small toy datasets used only to demonstrate algorithms.</w:t>
      </w:r>
    </w:p>
    <w:p>
      <w:pPr>
        <w:pStyle w:val="ListBullet"/>
      </w:pPr>
      <w:r>
        <w:t>Clearly identify dataset sources, characteristics, attributes and limitations, and respect permissions/licensing.</w:t>
      </w:r>
    </w:p>
    <w:p>
      <w:pPr>
        <w:pStyle w:val="ListBullet"/>
      </w:pPr>
      <w:r>
        <w:t>Avoid data leakage and document train/validation/test splitting.</w:t>
      </w:r>
    </w:p>
    <w:p>
      <w:pPr>
        <w:pStyle w:val="ListBullet"/>
      </w:pPr>
      <w:r>
        <w:t>Implement multiple appropriate ML approaches and establish a baseline where appropriate.</w:t>
      </w:r>
    </w:p>
    <w:p>
      <w:pPr>
        <w:pStyle w:val="ListBullet"/>
      </w:pPr>
      <w:r>
        <w:t>Justify algorithm selection, tune hyperparameters where applicable, select appropriate evaluation metrics and perform error analysis.</w:t>
      </w:r>
    </w:p>
    <w:p>
      <w:pPr>
        <w:pStyle w:val="ListBullet"/>
      </w:pPr>
      <w:r>
        <w:t>Discuss model limitations and explain why the model produces its predictions.</w:t>
      </w:r>
    </w:p>
    <w:p>
      <w:pPr>
        <w:pStyle w:val="ListBullet"/>
      </w:pPr>
      <w:r>
        <w:t>Deployment is mandatory; a Jupyter Notebook alone is not considered complete.</w:t>
      </w:r>
    </w:p>
    <w:p>
      <w:pPr>
        <w:pStyle w:val="ListBullet"/>
      </w:pPr>
      <w:r>
        <w:t>GitHub is mandatory and must contain source code, dataset information/acquisition instructions, notebooks where required, ML pipeline, model files or generation scripts, requirements/environment, README, deployment instructions, screenshots/demo and documentation.</w:t>
      </w:r>
    </w:p>
    <w:p>
      <w:pPr>
        <w:pStyle w:val="ListBullet"/>
      </w:pPr>
      <w:r>
        <w:t>Maintain meaningful commits throughout the project rather than uploading the complete project immediately before evaluation.</w:t>
      </w:r>
    </w:p>
    <w:p>
      <w:pPr>
        <w:pStyle w:val="ListBullet"/>
      </w:pPr>
      <w:r>
        <w:t>Do not directly copy an existing GitHub project, Kaggle notebook, YouTube implementation or similar source.</w:t>
      </w:r>
    </w:p>
    <w:p>
      <w:pPr>
        <w:pStyle w:val="ListBullet"/>
      </w:pPr>
      <w:r>
        <w:t>Acknowledge external code, datasets, models, libraries and resources.</w:t>
      </w:r>
    </w:p>
    <w:p>
      <w:pPr>
        <w:pStyle w:val="ListBullet"/>
      </w:pPr>
      <w:r>
        <w:t>Every member must understand the complete project because any member may be questioned on any component during viva.</w:t>
      </w:r>
    </w:p>
    <w:p>
      <w:r>
        <w:t xml:space="preserve">The official brief states these dataset, ML, deployment, GitHub and academic-integrity requirements on pages 2–6. In particular, the brief says documentation-only, frontend-only or data-entry-only contribution is not sufficient technical contribution. </w:t>
      </w:r>
    </w:p>
    <w:p>
      <w:pPr>
        <w:pStyle w:val="Heading1"/>
      </w:pPr>
      <w:r>
        <w:t>5. Project Explained in Simple Terms for the Team</w:t>
      </w:r>
    </w:p>
    <w:p>
      <w:r>
        <w:t>The platform is not one ML model. It is an end-to-end intelligence pipeline. A student submits evidence of an achievement—such as a certificate, internship letter, project proof, publication or competition result. The system processes the document, extracts text and important entities, classifies the achievement, assigns a category, checks for duplicates, stores a structured achievement record, updates the student's achievement profile, and uses that profile to produce analytics and relevant opportunity recommendations. Faculty and departments receive aggregated insights, notifications and reports.</w:t>
      </w:r>
    </w:p>
    <w:p>
      <w:pPr>
        <w:ind w:left="432"/>
      </w:pPr>
      <w:r>
        <w:rPr>
          <w:rFonts w:ascii="Consolas" w:hAnsi="Consolas"/>
          <w:sz w:val="16"/>
        </w:rPr>
        <w:t>Student</w:t>
        <w:br/>
        <w:t xml:space="preserve">  ↓</w:t>
        <w:br/>
        <w:t>Achievement Evidence (PDF/Image/Text)</w:t>
        <w:br/>
        <w:t xml:space="preserve">  ↓</w:t>
        <w:br/>
        <w:t>Document/Image Processing</w:t>
        <w:br/>
        <w:t xml:space="preserve">  ↓</w:t>
        <w:br/>
        <w:t>OCR / Text Extraction</w:t>
        <w:br/>
        <w:t xml:space="preserve">  ↓</w:t>
        <w:br/>
        <w:t>Information Extraction</w:t>
        <w:br/>
        <w:t xml:space="preserve">  ↓</w:t>
        <w:br/>
        <w:t>Achievement Classification + Categorization</w:t>
        <w:br/>
        <w:t xml:space="preserve">  ↓</w:t>
        <w:br/>
        <w:t>Duplicate Detection</w:t>
        <w:br/>
        <w:t xml:space="preserve">  ↓</w:t>
        <w:br/>
        <w:t>Structured Achievement Record</w:t>
        <w:br/>
        <w:t xml:space="preserve">  ↓</w:t>
        <w:br/>
        <w:t>Student Achievement Database</w:t>
        <w:br/>
        <w:t xml:space="preserve">  ↓</w:t>
        <w:br/>
        <w:t>Student Profile + Opportunity Recommendation + Analytics</w:t>
        <w:br/>
        <w:t xml:space="preserve">  ↓</w:t>
        <w:br/>
        <w:t>Faculty / Department Intelligence</w:t>
        <w:br/>
        <w:t xml:space="preserve">  ↓</w:t>
        <w:br/>
        <w:t>Dashboards + Notifications + Reports</w:t>
        <w:br/>
        <w:t xml:space="preserve">  ↓</w:t>
        <w:br/>
        <w:t>Deployed Application</w:t>
      </w:r>
    </w:p>
    <w:p>
      <w:pPr>
        <w:pStyle w:val="Heading1"/>
      </w:pPr>
      <w:r>
        <w:t>6. Problem Definition</w:t>
      </w:r>
    </w:p>
    <w:p>
      <w:pPr>
        <w:pStyle w:val="ListBullet"/>
      </w:pPr>
      <w:r>
        <w:t>Student achievements are scattered across certificates, PDFs, project documents, resumes, emails or manually maintained records.</w:t>
      </w:r>
    </w:p>
    <w:p>
      <w:pPr>
        <w:pStyle w:val="ListBullet"/>
      </w:pPr>
      <w:r>
        <w:t>Achievement information is heterogeneous: different evidence documents use different wording, formats and levels of detail.</w:t>
      </w:r>
    </w:p>
    <w:p>
      <w:pPr>
        <w:pStyle w:val="ListBullet"/>
      </w:pPr>
      <w:r>
        <w:t>Manual classification and data entry are repetitive and can produce inconsistent categories and duplicated records.</w:t>
      </w:r>
    </w:p>
    <w:p>
      <w:pPr>
        <w:pStyle w:val="ListBullet"/>
      </w:pPr>
      <w:r>
        <w:t>Students may not have a structured view of their accumulated skills, domains and achievement history.</w:t>
      </w:r>
    </w:p>
    <w:p>
      <w:pPr>
        <w:pStyle w:val="ListBullet"/>
      </w:pPr>
      <w:r>
        <w:t>Faculty and departments lack a consolidated, searchable and analyzable view of student accomplishments.</w:t>
      </w:r>
    </w:p>
    <w:p>
      <w:pPr>
        <w:pStyle w:val="ListBullet"/>
      </w:pPr>
      <w:r>
        <w:t>Opportunity discovery can be improved by matching a structured student profile to relevant opportunities.</w:t>
      </w:r>
    </w:p>
    <w:p>
      <w:pPr>
        <w:pStyle w:val="Heading2"/>
      </w:pPr>
      <w:r>
        <w:t>6.1 Target Users / Stakeholders</w:t>
      </w:r>
    </w:p>
    <w:tbl>
      <w:tblPr>
        <w:tblStyle w:val="TableGrid"/>
        <w:tblW w:type="auto" w:w="0"/>
        <w:jc w:val="center"/>
        <w:tblLook w:firstColumn="1" w:firstRow="1" w:lastColumn="0" w:lastRow="0" w:noHBand="0" w:noVBand="1" w:val="04A0"/>
      </w:tblPr>
      <w:tblGrid>
        <w:gridCol w:w="5112"/>
        <w:gridCol w:w="5112"/>
      </w:tblGrid>
      <w:tr>
        <w:tc>
          <w:tcPr>
            <w:tcW w:type="dxa" w:w="2304"/>
            <w:vAlign w:val="center"/>
            <w:shd w:fill="D9EAF7"/>
          </w:tcPr>
          <w:p>
            <w:r/>
            <w:r>
              <w:rPr>
                <w:b/>
                <w:sz w:val="16"/>
              </w:rPr>
              <w:t>Stakeholder</w:t>
            </w:r>
          </w:p>
        </w:tc>
        <w:tc>
          <w:tcPr>
            <w:tcW w:type="dxa" w:w="8064"/>
            <w:vAlign w:val="center"/>
            <w:shd w:fill="D9EAF7"/>
          </w:tcPr>
          <w:p>
            <w:r/>
            <w:r>
              <w:rPr>
                <w:b/>
                <w:sz w:val="16"/>
              </w:rPr>
              <w:t>Need</w:t>
            </w:r>
          </w:p>
        </w:tc>
      </w:tr>
      <w:tr>
        <w:tc>
          <w:tcPr>
            <w:tcW w:type="dxa" w:w="2304"/>
            <w:vAlign w:val="center"/>
          </w:tcPr>
          <w:p>
            <w:r/>
            <w:r>
              <w:rPr>
                <w:b w:val="0"/>
                <w:sz w:val="16"/>
              </w:rPr>
              <w:t>Student</w:t>
            </w:r>
          </w:p>
        </w:tc>
        <w:tc>
          <w:tcPr>
            <w:tcW w:type="dxa" w:w="8064"/>
            <w:vAlign w:val="center"/>
          </w:tcPr>
          <w:p>
            <w:r/>
            <w:r>
              <w:rPr>
                <w:b w:val="0"/>
                <w:sz w:val="16"/>
              </w:rPr>
              <w:t>Submit evidence, maintain a structured achievement profile, discover opportunities, view personal analytics.</w:t>
            </w:r>
          </w:p>
        </w:tc>
      </w:tr>
      <w:tr>
        <w:tc>
          <w:tcPr>
            <w:tcW w:type="dxa" w:w="2304"/>
            <w:vAlign w:val="center"/>
          </w:tcPr>
          <w:p>
            <w:r/>
            <w:r>
              <w:rPr>
                <w:b w:val="0"/>
                <w:sz w:val="16"/>
              </w:rPr>
              <w:t>Faculty/Mentor</w:t>
            </w:r>
          </w:p>
        </w:tc>
        <w:tc>
          <w:tcPr>
            <w:tcW w:type="dxa" w:w="8064"/>
            <w:vAlign w:val="center"/>
          </w:tcPr>
          <w:p>
            <w:r/>
            <w:r>
              <w:rPr>
                <w:b w:val="0"/>
                <w:sz w:val="16"/>
              </w:rPr>
              <w:t>Review achievements, receive relevant notifications, identify student strengths, generate reports.</w:t>
            </w:r>
          </w:p>
        </w:tc>
      </w:tr>
      <w:tr>
        <w:tc>
          <w:tcPr>
            <w:tcW w:type="dxa" w:w="2304"/>
            <w:vAlign w:val="center"/>
          </w:tcPr>
          <w:p>
            <w:r/>
            <w:r>
              <w:rPr>
                <w:b w:val="0"/>
                <w:sz w:val="16"/>
              </w:rPr>
              <w:t>Department/Institution</w:t>
            </w:r>
          </w:p>
        </w:tc>
        <w:tc>
          <w:tcPr>
            <w:tcW w:type="dxa" w:w="8064"/>
            <w:vAlign w:val="center"/>
          </w:tcPr>
          <w:p>
            <w:r/>
            <w:r>
              <w:rPr>
                <w:b w:val="0"/>
                <w:sz w:val="16"/>
              </w:rPr>
              <w:t>Analyze achievement trends, categories, skills, participation and recognition at aggregate level.</w:t>
            </w:r>
          </w:p>
        </w:tc>
      </w:tr>
    </w:tbl>
    <w:p/>
    <w:p>
      <w:pPr>
        <w:pStyle w:val="Heading2"/>
      </w:pPr>
      <w:r>
        <w:t>6.2 Machine Learning Objectives</w:t>
      </w:r>
    </w:p>
    <w:p>
      <w:pPr>
        <w:pStyle w:val="ListBullet"/>
      </w:pPr>
      <w:r>
        <w:t>Primary supervised-learning task: achievement-category classification from achievement text/evidence-derived text.</w:t>
      </w:r>
    </w:p>
    <w:p>
      <w:pPr>
        <w:pStyle w:val="ListBullet"/>
      </w:pPr>
      <w:r>
        <w:t>Information extraction: identify entities/attributes such as event, organization, date, rank, skills, domain and outcome.</w:t>
      </w:r>
    </w:p>
    <w:p>
      <w:pPr>
        <w:pStyle w:val="ListBullet"/>
      </w:pPr>
      <w:r>
        <w:t>Duplicate detection: determine whether a newly submitted achievement is semantically similar to an existing record.</w:t>
      </w:r>
    </w:p>
    <w:p>
      <w:pPr>
        <w:pStyle w:val="ListBullet"/>
      </w:pPr>
      <w:r>
        <w:t>Opportunity recommendation: rank opportunities using semantic similarity between a student's profile and opportunity descriptions.</w:t>
      </w:r>
    </w:p>
    <w:p>
      <w:pPr>
        <w:pStyle w:val="ListBullet"/>
      </w:pPr>
      <w:r>
        <w:t>Analytics: aggregate structured achievements for student, faculty and department-level insights.</w:t>
      </w:r>
    </w:p>
    <w:p>
      <w:r>
        <w:rPr>
          <w:b/>
        </w:rPr>
        <w:t xml:space="preserve">Important modeling principle: </w:t>
      </w:r>
      <w:r>
        <w:t>Do not invent an ML target such as an arbitrary 'achievement score' unless there is genuine labeled ground truth. A hand-designed score is better treated as a transparent rubric/business rule; a learned ranking/scoring model should be introduced only when real labels or decisions exist.</w:t>
      </w:r>
    </w:p>
    <w:p>
      <w:pPr>
        <w:pStyle w:val="Heading1"/>
      </w:pPr>
      <w:r>
        <w:t>7. Five-Layer System Architecture</w:t>
      </w:r>
    </w:p>
    <w:p>
      <w:r>
        <w:t>The architecture developed during planning organizes the official core modules into five left-to-right layers. This makes the system easy to explain in Miro, a presentation and a viva.</w:t>
      </w:r>
    </w:p>
    <w:tbl>
      <w:tblPr>
        <w:tblStyle w:val="TableGrid"/>
        <w:tblW w:type="auto" w:w="0"/>
        <w:jc w:val="center"/>
        <w:tblLook w:firstColumn="1" w:firstRow="1" w:lastColumn="0" w:lastRow="0" w:noHBand="0" w:noVBand="1" w:val="04A0"/>
      </w:tblPr>
      <w:tblGrid>
        <w:gridCol w:w="3408"/>
        <w:gridCol w:w="3408"/>
        <w:gridCol w:w="3408"/>
      </w:tblGrid>
      <w:tr>
        <w:tc>
          <w:tcPr>
            <w:tcW w:type="dxa" w:w="2448"/>
            <w:vAlign w:val="center"/>
            <w:shd w:fill="D9EAF7"/>
          </w:tcPr>
          <w:p>
            <w:r/>
            <w:r>
              <w:rPr>
                <w:b/>
                <w:sz w:val="16"/>
              </w:rPr>
              <w:t>Layer</w:t>
            </w:r>
          </w:p>
        </w:tc>
        <w:tc>
          <w:tcPr>
            <w:tcW w:type="dxa" w:w="3600"/>
            <w:vAlign w:val="center"/>
            <w:shd w:fill="D9EAF7"/>
          </w:tcPr>
          <w:p>
            <w:r/>
            <w:r>
              <w:rPr>
                <w:b/>
                <w:sz w:val="16"/>
              </w:rPr>
              <w:t>Purpose</w:t>
            </w:r>
          </w:p>
        </w:tc>
        <w:tc>
          <w:tcPr>
            <w:tcW w:type="dxa" w:w="4320"/>
            <w:vAlign w:val="center"/>
            <w:shd w:fill="D9EAF7"/>
          </w:tcPr>
          <w:p>
            <w:r/>
            <w:r>
              <w:rPr>
                <w:b/>
                <w:sz w:val="16"/>
              </w:rPr>
              <w:t>Main components</w:t>
            </w:r>
          </w:p>
        </w:tc>
      </w:tr>
      <w:tr>
        <w:tc>
          <w:tcPr>
            <w:tcW w:type="dxa" w:w="2448"/>
            <w:vAlign w:val="center"/>
          </w:tcPr>
          <w:p>
            <w:r/>
            <w:r>
              <w:rPr>
                <w:b w:val="0"/>
                <w:sz w:val="16"/>
              </w:rPr>
              <w:t>01 — Input Layer</w:t>
            </w:r>
          </w:p>
        </w:tc>
        <w:tc>
          <w:tcPr>
            <w:tcW w:type="dxa" w:w="3600"/>
            <w:vAlign w:val="center"/>
          </w:tcPr>
          <w:p>
            <w:r/>
            <w:r>
              <w:rPr>
                <w:b w:val="0"/>
                <w:sz w:val="16"/>
              </w:rPr>
              <w:t>Collect raw achievement evidence.</w:t>
            </w:r>
          </w:p>
        </w:tc>
        <w:tc>
          <w:tcPr>
            <w:tcW w:type="dxa" w:w="4320"/>
            <w:vAlign w:val="center"/>
          </w:tcPr>
          <w:p>
            <w:r/>
            <w:r>
              <w:rPr>
                <w:b w:val="0"/>
                <w:sz w:val="16"/>
              </w:rPr>
              <w:t>Student; Achievement Submission; certificates; PDFs; images; reports; publication/patent/internship evidence.</w:t>
            </w:r>
          </w:p>
        </w:tc>
      </w:tr>
      <w:tr>
        <w:tc>
          <w:tcPr>
            <w:tcW w:type="dxa" w:w="2448"/>
            <w:vAlign w:val="center"/>
          </w:tcPr>
          <w:p>
            <w:r/>
            <w:r>
              <w:rPr>
                <w:b w:val="0"/>
                <w:sz w:val="16"/>
              </w:rPr>
              <w:t>02 — Document &amp; Information Processing</w:t>
            </w:r>
          </w:p>
        </w:tc>
        <w:tc>
          <w:tcPr>
            <w:tcW w:type="dxa" w:w="3600"/>
            <w:vAlign w:val="center"/>
          </w:tcPr>
          <w:p>
            <w:r/>
            <w:r>
              <w:rPr>
                <w:b w:val="0"/>
                <w:sz w:val="16"/>
              </w:rPr>
              <w:t>Convert heterogeneous evidence into usable text and attributes.</w:t>
            </w:r>
          </w:p>
        </w:tc>
        <w:tc>
          <w:tcPr>
            <w:tcW w:type="dxa" w:w="4320"/>
            <w:vAlign w:val="center"/>
          </w:tcPr>
          <w:p>
            <w:r/>
            <w:r>
              <w:rPr>
                <w:b w:val="0"/>
                <w:sz w:val="16"/>
              </w:rPr>
              <w:t>Document/Image Processing; OCR; Text Extraction; Information Extraction.</w:t>
            </w:r>
          </w:p>
        </w:tc>
      </w:tr>
      <w:tr>
        <w:tc>
          <w:tcPr>
            <w:tcW w:type="dxa" w:w="2448"/>
            <w:vAlign w:val="center"/>
          </w:tcPr>
          <w:p>
            <w:r/>
            <w:r>
              <w:rPr>
                <w:b w:val="0"/>
                <w:sz w:val="16"/>
              </w:rPr>
              <w:t>03 — AI/ML Intelligence</w:t>
            </w:r>
          </w:p>
        </w:tc>
        <w:tc>
          <w:tcPr>
            <w:tcW w:type="dxa" w:w="3600"/>
            <w:vAlign w:val="center"/>
          </w:tcPr>
          <w:p>
            <w:r/>
            <w:r>
              <w:rPr>
                <w:b w:val="0"/>
                <w:sz w:val="16"/>
              </w:rPr>
              <w:t>Perform supervised classification and semantic intelligence.</w:t>
            </w:r>
          </w:p>
        </w:tc>
        <w:tc>
          <w:tcPr>
            <w:tcW w:type="dxa" w:w="4320"/>
            <w:vAlign w:val="center"/>
          </w:tcPr>
          <w:p>
            <w:r/>
            <w:r>
              <w:rPr>
                <w:b w:val="0"/>
                <w:sz w:val="16"/>
              </w:rPr>
              <w:t>Achievement Classification; Achievement Categorization; Duplicate Detection; NLP; Transformers; Sentence Transformers; SHAP where applicable.</w:t>
            </w:r>
          </w:p>
        </w:tc>
      </w:tr>
      <w:tr>
        <w:tc>
          <w:tcPr>
            <w:tcW w:type="dxa" w:w="2448"/>
            <w:vAlign w:val="center"/>
          </w:tcPr>
          <w:p>
            <w:r/>
            <w:r>
              <w:rPr>
                <w:b w:val="0"/>
                <w:sz w:val="16"/>
              </w:rPr>
              <w:t>04 — Student &amp; Institutional Intelligence</w:t>
            </w:r>
          </w:p>
        </w:tc>
        <w:tc>
          <w:tcPr>
            <w:tcW w:type="dxa" w:w="3600"/>
            <w:vAlign w:val="center"/>
          </w:tcPr>
          <w:p>
            <w:r/>
            <w:r>
              <w:rPr>
                <w:b w:val="0"/>
                <w:sz w:val="16"/>
              </w:rPr>
              <w:t>Turn structured records into profiles, recommendations and analytics.</w:t>
            </w:r>
          </w:p>
        </w:tc>
        <w:tc>
          <w:tcPr>
            <w:tcW w:type="dxa" w:w="4320"/>
            <w:vAlign w:val="center"/>
          </w:tcPr>
          <w:p>
            <w:r/>
            <w:r>
              <w:rPr>
                <w:b w:val="0"/>
                <w:sz w:val="16"/>
              </w:rPr>
              <w:t>Student Profile Generation; Opportunity Recommendation; Analytics; Faculty/Department Intelligence.</w:t>
            </w:r>
          </w:p>
        </w:tc>
      </w:tr>
      <w:tr>
        <w:tc>
          <w:tcPr>
            <w:tcW w:type="dxa" w:w="2448"/>
            <w:vAlign w:val="center"/>
          </w:tcPr>
          <w:p>
            <w:r/>
            <w:r>
              <w:rPr>
                <w:b w:val="0"/>
                <w:sz w:val="16"/>
              </w:rPr>
              <w:t>05 — Output/Application</w:t>
            </w:r>
          </w:p>
        </w:tc>
        <w:tc>
          <w:tcPr>
            <w:tcW w:type="dxa" w:w="3600"/>
            <w:vAlign w:val="center"/>
          </w:tcPr>
          <w:p>
            <w:r/>
            <w:r>
              <w:rPr>
                <w:b w:val="0"/>
                <w:sz w:val="16"/>
              </w:rPr>
              <w:t>Expose useful results to users.</w:t>
            </w:r>
          </w:p>
        </w:tc>
        <w:tc>
          <w:tcPr>
            <w:tcW w:type="dxa" w:w="4320"/>
            <w:vAlign w:val="center"/>
          </w:tcPr>
          <w:p>
            <w:r/>
            <w:r>
              <w:rPr>
                <w:b w:val="0"/>
                <w:sz w:val="16"/>
              </w:rPr>
              <w:t>Student Dashboard; Faculty Dashboard; Department Analytics; Notifications; Opportunity Discovery; Reports; Recognition.</w:t>
            </w:r>
          </w:p>
        </w:tc>
      </w:tr>
    </w:tbl>
    <w:p/>
    <w:p>
      <w:pPr>
        <w:pStyle w:val="Heading2"/>
      </w:pPr>
      <w:r>
        <w:t>7.1 Main Data Flow</w:t>
      </w:r>
    </w:p>
    <w:p>
      <w:pPr>
        <w:ind w:left="432"/>
      </w:pPr>
      <w:r>
        <w:rPr>
          <w:rFonts w:ascii="Consolas" w:hAnsi="Consolas"/>
          <w:sz w:val="16"/>
        </w:rPr>
        <w:t>Student</w:t>
        <w:br/>
        <w:t xml:space="preserve">  → Achievement Submission</w:t>
        <w:br/>
        <w:t xml:space="preserve">  → Document/Image Processing</w:t>
        <w:br/>
        <w:t xml:space="preserve">  → OCR</w:t>
        <w:br/>
        <w:t xml:space="preserve">  → Text Extraction</w:t>
        <w:br/>
        <w:t xml:space="preserve">  → Information Extraction</w:t>
        <w:br/>
        <w:t xml:space="preserve">  → Achievement Classification</w:t>
        <w:br/>
        <w:t xml:space="preserve">  → Achievement Categorization</w:t>
        <w:br/>
        <w:t xml:space="preserve">  → Duplicate Detection</w:t>
        <w:br/>
        <w:t xml:space="preserve">  → Structured Achievement Record</w:t>
        <w:br/>
        <w:t xml:space="preserve">  → Central Student Achievement Database</w:t>
        <w:br/>
        <w:t xml:space="preserve">  → Student Profile</w:t>
        <w:br/>
        <w:t xml:space="preserve">  → Opportunity Recommendation / Analytics / Faculty Intelligence</w:t>
        <w:br/>
        <w:t xml:space="preserve">  → Dashboards / Notifications / Reports</w:t>
      </w:r>
    </w:p>
    <w:p>
      <w:pPr>
        <w:pStyle w:val="Heading2"/>
      </w:pPr>
      <w:r>
        <w:t>7.2 Central Database</w:t>
      </w:r>
    </w:p>
    <w:p>
      <w:r>
        <w:t>Use a central data store; it is not merely a final step. It supports multiple downstream modules.</w:t>
      </w:r>
    </w:p>
    <w:p>
      <w:pPr>
        <w:pStyle w:val="ListBullet"/>
      </w:pPr>
      <w:r>
        <w:t>Student profiles</w:t>
      </w:r>
    </w:p>
    <w:p>
      <w:pPr>
        <w:pStyle w:val="ListBullet"/>
      </w:pPr>
      <w:r>
        <w:t>Achievement records</w:t>
      </w:r>
    </w:p>
    <w:p>
      <w:pPr>
        <w:pStyle w:val="ListBullet"/>
      </w:pPr>
      <w:r>
        <w:t>Extracted information</w:t>
      </w:r>
    </w:p>
    <w:p>
      <w:pPr>
        <w:pStyle w:val="ListBullet"/>
      </w:pPr>
      <w:r>
        <w:t>Achievement categories</w:t>
      </w:r>
    </w:p>
    <w:p>
      <w:pPr>
        <w:pStyle w:val="ListBullet"/>
      </w:pPr>
      <w:r>
        <w:t>Skills and domains</w:t>
      </w:r>
    </w:p>
    <w:p>
      <w:pPr>
        <w:pStyle w:val="ListBullet"/>
      </w:pPr>
      <w:r>
        <w:t>Evidence metadata</w:t>
      </w:r>
    </w:p>
    <w:p>
      <w:pPr>
        <w:pStyle w:val="ListBullet"/>
      </w:pPr>
      <w:r>
        <w:t>Duplicate/verification status</w:t>
      </w:r>
    </w:p>
    <w:p>
      <w:pPr>
        <w:pStyle w:val="ListBullet"/>
      </w:pPr>
      <w:r>
        <w:t>Opportunity data</w:t>
      </w:r>
    </w:p>
    <w:p>
      <w:pPr>
        <w:pStyle w:val="ListBullet"/>
      </w:pPr>
      <w:r>
        <w:t>Analytics data</w:t>
      </w:r>
    </w:p>
    <w:p>
      <w:pPr>
        <w:pStyle w:val="Heading2"/>
      </w:pPr>
      <w:r>
        <w:t>7.3 Connector Rules for the Miro Architecture</w:t>
      </w:r>
    </w:p>
    <w:tbl>
      <w:tblPr>
        <w:tblStyle w:val="TableGrid"/>
        <w:tblW w:type="auto" w:w="0"/>
        <w:jc w:val="center"/>
        <w:tblLook w:firstColumn="1" w:firstRow="1" w:lastColumn="0" w:lastRow="0" w:noHBand="0" w:noVBand="1" w:val="04A0"/>
      </w:tblPr>
      <w:tblGrid>
        <w:gridCol w:w="3408"/>
        <w:gridCol w:w="3408"/>
        <w:gridCol w:w="3408"/>
      </w:tblGrid>
      <w:tr>
        <w:tc>
          <w:tcPr>
            <w:tcW w:type="dxa" w:w="2160"/>
            <w:vAlign w:val="center"/>
            <w:shd w:fill="D9EAF7"/>
          </w:tcPr>
          <w:p>
            <w:r/>
            <w:r>
              <w:rPr>
                <w:b/>
                <w:sz w:val="16"/>
              </w:rPr>
              <w:t>Connector</w:t>
            </w:r>
          </w:p>
        </w:tc>
        <w:tc>
          <w:tcPr>
            <w:tcW w:type="dxa" w:w="3024"/>
            <w:vAlign w:val="center"/>
            <w:shd w:fill="D9EAF7"/>
          </w:tcPr>
          <w:p>
            <w:r/>
            <w:r>
              <w:rPr>
                <w:b/>
                <w:sz w:val="16"/>
              </w:rPr>
              <w:t>Meaning</w:t>
            </w:r>
          </w:p>
        </w:tc>
        <w:tc>
          <w:tcPr>
            <w:tcW w:type="dxa" w:w="5184"/>
            <w:vAlign w:val="center"/>
            <w:shd w:fill="D9EAF7"/>
          </w:tcPr>
          <w:p>
            <w:r/>
            <w:r>
              <w:rPr>
                <w:b/>
                <w:sz w:val="16"/>
              </w:rPr>
              <w:t>Use</w:t>
            </w:r>
          </w:p>
        </w:tc>
      </w:tr>
      <w:tr>
        <w:tc>
          <w:tcPr>
            <w:tcW w:type="dxa" w:w="2160"/>
            <w:vAlign w:val="center"/>
          </w:tcPr>
          <w:p>
            <w:r/>
            <w:r>
              <w:rPr>
                <w:b w:val="0"/>
                <w:sz w:val="16"/>
              </w:rPr>
              <w:t>Solid arrow →</w:t>
            </w:r>
          </w:p>
        </w:tc>
        <w:tc>
          <w:tcPr>
            <w:tcW w:type="dxa" w:w="3024"/>
            <w:vAlign w:val="center"/>
          </w:tcPr>
          <w:p>
            <w:r/>
            <w:r>
              <w:rPr>
                <w:b w:val="0"/>
                <w:sz w:val="16"/>
              </w:rPr>
              <w:t>Data/information flow</w:t>
            </w:r>
          </w:p>
        </w:tc>
        <w:tc>
          <w:tcPr>
            <w:tcW w:type="dxa" w:w="5184"/>
            <w:vAlign w:val="center"/>
          </w:tcPr>
          <w:p>
            <w:r/>
            <w:r>
              <w:rPr>
                <w:b w:val="0"/>
                <w:sz w:val="16"/>
              </w:rPr>
              <w:t>Main processing pipeline.</w:t>
            </w:r>
          </w:p>
        </w:tc>
      </w:tr>
      <w:tr>
        <w:tc>
          <w:tcPr>
            <w:tcW w:type="dxa" w:w="2160"/>
            <w:vAlign w:val="center"/>
          </w:tcPr>
          <w:p>
            <w:r/>
            <w:r>
              <w:rPr>
                <w:b w:val="0"/>
                <w:sz w:val="16"/>
              </w:rPr>
              <w:t>Dashed arrow - - - →</w:t>
            </w:r>
          </w:p>
        </w:tc>
        <w:tc>
          <w:tcPr>
            <w:tcW w:type="dxa" w:w="3024"/>
            <w:vAlign w:val="center"/>
          </w:tcPr>
          <w:p>
            <w:r/>
            <w:r>
              <w:rPr>
                <w:b w:val="0"/>
                <w:sz w:val="16"/>
              </w:rPr>
              <w:t>Dependency/support/data access</w:t>
            </w:r>
          </w:p>
        </w:tc>
        <w:tc>
          <w:tcPr>
            <w:tcW w:type="dxa" w:w="5184"/>
            <w:vAlign w:val="center"/>
          </w:tcPr>
          <w:p>
            <w:r/>
            <w:r>
              <w:rPr>
                <w:b w:val="0"/>
                <w:sz w:val="16"/>
              </w:rPr>
              <w:t>Database access, technology support, recommendation dependency.</w:t>
            </w:r>
          </w:p>
        </w:tc>
      </w:tr>
      <w:tr>
        <w:tc>
          <w:tcPr>
            <w:tcW w:type="dxa" w:w="2160"/>
            <w:vAlign w:val="center"/>
          </w:tcPr>
          <w:p>
            <w:r/>
            <w:r>
              <w:rPr>
                <w:b w:val="0"/>
                <w:sz w:val="16"/>
              </w:rPr>
              <w:t>Bidirectional ↔</w:t>
            </w:r>
          </w:p>
        </w:tc>
        <w:tc>
          <w:tcPr>
            <w:tcW w:type="dxa" w:w="3024"/>
            <w:vAlign w:val="center"/>
          </w:tcPr>
          <w:p>
            <w:r/>
            <w:r>
              <w:rPr>
                <w:b w:val="0"/>
                <w:sz w:val="16"/>
              </w:rPr>
              <w:t>Comparison relationship</w:t>
            </w:r>
          </w:p>
        </w:tc>
        <w:tc>
          <w:tcPr>
            <w:tcW w:type="dxa" w:w="5184"/>
            <w:vAlign w:val="center"/>
          </w:tcPr>
          <w:p>
            <w:r/>
            <w:r>
              <w:rPr>
                <w:b w:val="0"/>
                <w:sz w:val="16"/>
              </w:rPr>
              <w:t>New achievement ↔ existing records for duplicate detection.</w:t>
            </w:r>
          </w:p>
        </w:tc>
      </w:tr>
      <w:tr>
        <w:tc>
          <w:tcPr>
            <w:tcW w:type="dxa" w:w="2160"/>
            <w:vAlign w:val="center"/>
          </w:tcPr>
          <w:p>
            <w:r/>
            <w:r>
              <w:rPr>
                <w:b w:val="0"/>
                <w:sz w:val="16"/>
              </w:rPr>
              <w:t>Curved feedback ↩</w:t>
            </w:r>
          </w:p>
        </w:tc>
        <w:tc>
          <w:tcPr>
            <w:tcW w:type="dxa" w:w="3024"/>
            <w:vAlign w:val="center"/>
          </w:tcPr>
          <w:p>
            <w:r/>
            <w:r>
              <w:rPr>
                <w:b w:val="0"/>
                <w:sz w:val="16"/>
              </w:rPr>
              <w:t>Feedback/improvement loop</w:t>
            </w:r>
          </w:p>
        </w:tc>
        <w:tc>
          <w:tcPr>
            <w:tcW w:type="dxa" w:w="5184"/>
            <w:vAlign w:val="center"/>
          </w:tcPr>
          <w:p>
            <w:r/>
            <w:r>
              <w:rPr>
                <w:b w:val="0"/>
                <w:sz w:val="16"/>
              </w:rPr>
              <w:t>Optional user feedback into recommendation improvement.</w:t>
            </w:r>
          </w:p>
        </w:tc>
      </w:tr>
    </w:tbl>
    <w:p/>
    <w:p>
      <w:pPr>
        <w:pStyle w:val="Heading1"/>
      </w:pPr>
      <w:r>
        <w:t>8. Core Modules — Pin-to-Pin Responsibilities</w:t>
      </w:r>
    </w:p>
    <w:tbl>
      <w:tblPr>
        <w:tblStyle w:val="TableGrid"/>
        <w:tblW w:type="auto" w:w="0"/>
        <w:jc w:val="center"/>
        <w:tblLook w:firstColumn="1" w:firstRow="1" w:lastColumn="0" w:lastRow="0" w:noHBand="0" w:noVBand="1" w:val="04A0"/>
      </w:tblPr>
      <w:tblGrid>
        <w:gridCol w:w="5112"/>
        <w:gridCol w:w="5112"/>
      </w:tblGrid>
      <w:tr>
        <w:tc>
          <w:tcPr>
            <w:tcW w:type="dxa" w:w="2880"/>
            <w:vAlign w:val="center"/>
            <w:shd w:fill="D9EAF7"/>
          </w:tcPr>
          <w:p>
            <w:r/>
            <w:r>
              <w:rPr>
                <w:b/>
                <w:sz w:val="14"/>
              </w:rPr>
              <w:t>Module</w:t>
            </w:r>
          </w:p>
        </w:tc>
        <w:tc>
          <w:tcPr>
            <w:tcW w:type="dxa" w:w="7488"/>
            <w:vAlign w:val="center"/>
            <w:shd w:fill="D9EAF7"/>
          </w:tcPr>
          <w:p>
            <w:r/>
            <w:r>
              <w:rPr>
                <w:b/>
                <w:sz w:val="14"/>
              </w:rPr>
              <w:t>Practical implementation responsibility</w:t>
            </w:r>
          </w:p>
        </w:tc>
      </w:tr>
      <w:tr>
        <w:tc>
          <w:tcPr>
            <w:tcW w:type="dxa" w:w="2880"/>
            <w:vAlign w:val="center"/>
          </w:tcPr>
          <w:p>
            <w:r/>
            <w:r>
              <w:rPr>
                <w:b w:val="0"/>
                <w:sz w:val="14"/>
              </w:rPr>
              <w:t>Achievement Submission</w:t>
            </w:r>
          </w:p>
        </w:tc>
        <w:tc>
          <w:tcPr>
            <w:tcW w:type="dxa" w:w="7488"/>
            <w:vAlign w:val="center"/>
          </w:tcPr>
          <w:p>
            <w:r/>
            <w:r>
              <w:rPr>
                <w:b w:val="0"/>
                <w:sz w:val="14"/>
              </w:rPr>
              <w:t>Accept PDF/image/document/text evidence and basic student metadata; validate file type/size; create a submission ID.</w:t>
            </w:r>
          </w:p>
        </w:tc>
      </w:tr>
      <w:tr>
        <w:tc>
          <w:tcPr>
            <w:tcW w:type="dxa" w:w="2880"/>
            <w:vAlign w:val="center"/>
          </w:tcPr>
          <w:p>
            <w:r/>
            <w:r>
              <w:rPr>
                <w:b w:val="0"/>
                <w:sz w:val="14"/>
              </w:rPr>
              <w:t>Document/Image Processing</w:t>
            </w:r>
          </w:p>
        </w:tc>
        <w:tc>
          <w:tcPr>
            <w:tcW w:type="dxa" w:w="7488"/>
            <w:vAlign w:val="center"/>
          </w:tcPr>
          <w:p>
            <w:r/>
            <w:r>
              <w:rPr>
                <w:b w:val="0"/>
                <w:sz w:val="14"/>
              </w:rPr>
              <w:t>Normalize uploaded files, handle PDF/image input, prepare images for OCR and extract machine-readable text when possible.</w:t>
            </w:r>
          </w:p>
        </w:tc>
      </w:tr>
      <w:tr>
        <w:tc>
          <w:tcPr>
            <w:tcW w:type="dxa" w:w="2880"/>
            <w:vAlign w:val="center"/>
          </w:tcPr>
          <w:p>
            <w:r/>
            <w:r>
              <w:rPr>
                <w:b w:val="0"/>
                <w:sz w:val="14"/>
              </w:rPr>
              <w:t>OCR</w:t>
            </w:r>
          </w:p>
        </w:tc>
        <w:tc>
          <w:tcPr>
            <w:tcW w:type="dxa" w:w="7488"/>
            <w:vAlign w:val="center"/>
          </w:tcPr>
          <w:p>
            <w:r/>
            <w:r>
              <w:rPr>
                <w:b w:val="0"/>
                <w:sz w:val="14"/>
              </w:rPr>
              <w:t>Convert image-based evidence into text; preserve useful text fields; record OCR confidence where available.</w:t>
            </w:r>
          </w:p>
        </w:tc>
      </w:tr>
      <w:tr>
        <w:tc>
          <w:tcPr>
            <w:tcW w:type="dxa" w:w="2880"/>
            <w:vAlign w:val="center"/>
          </w:tcPr>
          <w:p>
            <w:r/>
            <w:r>
              <w:rPr>
                <w:b w:val="0"/>
                <w:sz w:val="14"/>
              </w:rPr>
              <w:t>Information Extraction</w:t>
            </w:r>
          </w:p>
        </w:tc>
        <w:tc>
          <w:tcPr>
            <w:tcW w:type="dxa" w:w="7488"/>
            <w:vAlign w:val="center"/>
          </w:tcPr>
          <w:p>
            <w:r/>
            <w:r>
              <w:rPr>
                <w:b w:val="0"/>
                <w:sz w:val="14"/>
              </w:rPr>
              <w:t>Extract event/organization/date/rank/skills/domain/level/outcome and other useful fields using rules, NER or transformer-based extraction.</w:t>
            </w:r>
          </w:p>
        </w:tc>
      </w:tr>
      <w:tr>
        <w:tc>
          <w:tcPr>
            <w:tcW w:type="dxa" w:w="2880"/>
            <w:vAlign w:val="center"/>
          </w:tcPr>
          <w:p>
            <w:r/>
            <w:r>
              <w:rPr>
                <w:b w:val="0"/>
                <w:sz w:val="14"/>
              </w:rPr>
              <w:t>Achievement Classification</w:t>
            </w:r>
          </w:p>
        </w:tc>
        <w:tc>
          <w:tcPr>
            <w:tcW w:type="dxa" w:w="7488"/>
            <w:vAlign w:val="center"/>
          </w:tcPr>
          <w:p>
            <w:r/>
            <w:r>
              <w:rPr>
                <w:b w:val="0"/>
                <w:sz w:val="14"/>
              </w:rPr>
              <w:t>Predict the primary achievement class from the processed text. This is the main supervised classification component.</w:t>
            </w:r>
          </w:p>
        </w:tc>
      </w:tr>
      <w:tr>
        <w:tc>
          <w:tcPr>
            <w:tcW w:type="dxa" w:w="2880"/>
            <w:vAlign w:val="center"/>
          </w:tcPr>
          <w:p>
            <w:r/>
            <w:r>
              <w:rPr>
                <w:b w:val="0"/>
                <w:sz w:val="14"/>
              </w:rPr>
              <w:t>Achievement Categorization</w:t>
            </w:r>
          </w:p>
        </w:tc>
        <w:tc>
          <w:tcPr>
            <w:tcW w:type="dxa" w:w="7488"/>
            <w:vAlign w:val="center"/>
          </w:tcPr>
          <w:p>
            <w:r/>
            <w:r>
              <w:rPr>
                <w:b w:val="0"/>
                <w:sz w:val="14"/>
              </w:rPr>
              <w:t>Map/normalize the predicted result into a controlled taxonomy such as Hackathon, Competition, Publication, Patent, Internship, Certification, Project, Workshop, Conference, Leadership, Sports, Cultural, Volunteering, Other.</w:t>
            </w:r>
          </w:p>
        </w:tc>
      </w:tr>
      <w:tr>
        <w:tc>
          <w:tcPr>
            <w:tcW w:type="dxa" w:w="2880"/>
            <w:vAlign w:val="center"/>
          </w:tcPr>
          <w:p>
            <w:r/>
            <w:r>
              <w:rPr>
                <w:b w:val="0"/>
                <w:sz w:val="14"/>
              </w:rPr>
              <w:t>Duplicate Detection</w:t>
            </w:r>
          </w:p>
        </w:tc>
        <w:tc>
          <w:tcPr>
            <w:tcW w:type="dxa" w:w="7488"/>
            <w:vAlign w:val="center"/>
          </w:tcPr>
          <w:p>
            <w:r/>
            <w:r>
              <w:rPr>
                <w:b w:val="0"/>
                <w:sz w:val="14"/>
              </w:rPr>
              <w:t>Compare a new achievement with existing records using normalized text/embeddings and a validated similarity threshold.</w:t>
            </w:r>
          </w:p>
        </w:tc>
      </w:tr>
      <w:tr>
        <w:tc>
          <w:tcPr>
            <w:tcW w:type="dxa" w:w="2880"/>
            <w:vAlign w:val="center"/>
          </w:tcPr>
          <w:p>
            <w:r/>
            <w:r>
              <w:rPr>
                <w:b w:val="0"/>
                <w:sz w:val="14"/>
              </w:rPr>
              <w:t>Student Profile Generation</w:t>
            </w:r>
          </w:p>
        </w:tc>
        <w:tc>
          <w:tcPr>
            <w:tcW w:type="dxa" w:w="7488"/>
            <w:vAlign w:val="center"/>
          </w:tcPr>
          <w:p>
            <w:r/>
            <w:r>
              <w:rPr>
                <w:b w:val="0"/>
                <w:sz w:val="14"/>
              </w:rPr>
              <w:t>Aggregate verified/accepted achievements, skills, domains, outcomes and timeline into a structured student profile.</w:t>
            </w:r>
          </w:p>
        </w:tc>
      </w:tr>
      <w:tr>
        <w:tc>
          <w:tcPr>
            <w:tcW w:type="dxa" w:w="2880"/>
            <w:vAlign w:val="center"/>
          </w:tcPr>
          <w:p>
            <w:r/>
            <w:r>
              <w:rPr>
                <w:b w:val="0"/>
                <w:sz w:val="14"/>
              </w:rPr>
              <w:t>Opportunity Recommendation</w:t>
            </w:r>
          </w:p>
        </w:tc>
        <w:tc>
          <w:tcPr>
            <w:tcW w:type="dxa" w:w="7488"/>
            <w:vAlign w:val="center"/>
          </w:tcPr>
          <w:p>
            <w:r/>
            <w:r>
              <w:rPr>
                <w:b w:val="0"/>
                <w:sz w:val="14"/>
              </w:rPr>
              <w:t>Compare student-profile representation with opportunity descriptions and rank relevant opportunities using semantic similarity/ranking.</w:t>
            </w:r>
          </w:p>
        </w:tc>
      </w:tr>
      <w:tr>
        <w:tc>
          <w:tcPr>
            <w:tcW w:type="dxa" w:w="2880"/>
            <w:vAlign w:val="center"/>
          </w:tcPr>
          <w:p>
            <w:r/>
            <w:r>
              <w:rPr>
                <w:b w:val="0"/>
                <w:sz w:val="14"/>
              </w:rPr>
              <w:t>Faculty Notification</w:t>
            </w:r>
          </w:p>
        </w:tc>
        <w:tc>
          <w:tcPr>
            <w:tcW w:type="dxa" w:w="7488"/>
            <w:vAlign w:val="center"/>
          </w:tcPr>
          <w:p>
            <w:r/>
            <w:r>
              <w:rPr>
                <w:b w:val="0"/>
                <w:sz w:val="14"/>
              </w:rPr>
              <w:t>Notify faculty/mentors for relevant events such as new/important achievements, review requirements or notable student activity.</w:t>
            </w:r>
          </w:p>
        </w:tc>
      </w:tr>
      <w:tr>
        <w:tc>
          <w:tcPr>
            <w:tcW w:type="dxa" w:w="2880"/>
            <w:vAlign w:val="center"/>
          </w:tcPr>
          <w:p>
            <w:r/>
            <w:r>
              <w:rPr>
                <w:b w:val="0"/>
                <w:sz w:val="14"/>
              </w:rPr>
              <w:t>Analytics Dashboard</w:t>
            </w:r>
          </w:p>
        </w:tc>
        <w:tc>
          <w:tcPr>
            <w:tcW w:type="dxa" w:w="7488"/>
            <w:vAlign w:val="center"/>
          </w:tcPr>
          <w:p>
            <w:r/>
            <w:r>
              <w:rPr>
                <w:b w:val="0"/>
                <w:sz w:val="14"/>
              </w:rPr>
              <w:t>Display student-level and aggregate statistics: category distribution, trends, skills, participation and recognition.</w:t>
            </w:r>
          </w:p>
        </w:tc>
      </w:tr>
      <w:tr>
        <w:tc>
          <w:tcPr>
            <w:tcW w:type="dxa" w:w="2880"/>
            <w:vAlign w:val="center"/>
          </w:tcPr>
          <w:p>
            <w:r/>
            <w:r>
              <w:rPr>
                <w:b w:val="0"/>
                <w:sz w:val="14"/>
              </w:rPr>
              <w:t>Report Generation</w:t>
            </w:r>
          </w:p>
        </w:tc>
        <w:tc>
          <w:tcPr>
            <w:tcW w:type="dxa" w:w="7488"/>
            <w:vAlign w:val="center"/>
          </w:tcPr>
          <w:p>
            <w:r/>
            <w:r>
              <w:rPr>
                <w:b w:val="0"/>
                <w:sz w:val="14"/>
              </w:rPr>
              <w:t>Generate student, faculty, department and institutional achievement reports from structured records and analytics.</w:t>
            </w:r>
          </w:p>
        </w:tc>
      </w:tr>
      <w:tr>
        <w:tc>
          <w:tcPr>
            <w:tcW w:type="dxa" w:w="2880"/>
            <w:vAlign w:val="center"/>
          </w:tcPr>
          <w:p>
            <w:r/>
            <w:r>
              <w:rPr>
                <w:b w:val="0"/>
                <w:sz w:val="14"/>
              </w:rPr>
              <w:t>Deployment</w:t>
            </w:r>
          </w:p>
        </w:tc>
        <w:tc>
          <w:tcPr>
            <w:tcW w:type="dxa" w:w="7488"/>
            <w:vAlign w:val="center"/>
          </w:tcPr>
          <w:p>
            <w:r/>
            <w:r>
              <w:rPr>
                <w:b w:val="0"/>
                <w:sz w:val="14"/>
              </w:rPr>
              <w:t>Expose the working ML solution through FastAPI and/or Streamlit; package models and preprocessing so inference is reproducible.</w:t>
            </w:r>
          </w:p>
        </w:tc>
      </w:tr>
    </w:tbl>
    <w:p/>
    <w:p>
      <w:pPr>
        <w:pStyle w:val="Heading1"/>
      </w:pPr>
      <w:r>
        <w:t>9. Dataset Strategy — The Most Important Feasibility Issue</w:t>
      </w:r>
    </w:p>
    <w:p>
      <w:r>
        <w:t>The planning research established a key fact: there is no single standard public dataset that directly combines student identities/profiles, hackathons, competition wins, publications, patents, certifications, internships, projects, uploaded evidence PDFs/images, OCR text and achievement-category labels in one ready-to-train dataset. Therefore, the project should use a hybrid dataset architecture rather than pretending one dataset solves every module.</w:t>
      </w:r>
    </w:p>
    <w:p>
      <w:pPr>
        <w:pStyle w:val="Heading2"/>
      </w:pPr>
      <w:r>
        <w:t>9.1 Recommended Hybrid Data Architecture</w:t>
      </w:r>
    </w:p>
    <w:p>
      <w:pPr>
        <w:ind w:left="432"/>
      </w:pPr>
      <w:r>
        <w:rPr>
          <w:rFonts w:ascii="Consolas" w:hAnsi="Consolas"/>
          <w:sz w:val="16"/>
        </w:rPr>
        <w:t>A. Primary domain dataset</w:t>
        <w:br/>
        <w:t xml:space="preserve">   → Self-created, labeled Student Achievement Text Dataset</w:t>
        <w:br/>
        <w:br/>
        <w:t>B. Evidence dataset</w:t>
        <w:br/>
        <w:t xml:space="preserve">   → Anonymized certificate / document / image samples with category metadata</w:t>
        <w:br/>
        <w:br/>
        <w:t>C. Supporting NLP datasets</w:t>
        <w:br/>
        <w:t xml:space="preserve">   → Resume / skills / experience datasets for skill and profile extraction</w:t>
        <w:br/>
        <w:br/>
        <w:t>D. Skill knowledge base</w:t>
        <w:br/>
        <w:t xml:space="preserve">   → ESCO-linked skill resources / MultiSource-ESCO-Skills</w:t>
        <w:br/>
        <w:br/>
        <w:t>E. Student analytics datasets</w:t>
        <w:br/>
        <w:t xml:space="preserve">   → Education / employability / extracurricular datasets for supplementary experiments</w:t>
        <w:br/>
        <w:br/>
        <w:t>F. Opportunity corpus</w:t>
        <w:br/>
        <w:t xml:space="preserve">   → Curated opportunity/job/internship descriptions for semantic recommendation</w:t>
      </w:r>
    </w:p>
    <w:p>
      <w:pPr>
        <w:pStyle w:val="Heading2"/>
      </w:pPr>
      <w:r>
        <w:t>9.2 Primary Achievement Dataset</w:t>
      </w:r>
    </w:p>
    <w:p>
      <w:r>
        <w:t>Create a domain-specific labeled dataset because the central supervised task is achievement classification. A practical prototype target discussed previously is roughly 1,500–3,000 labeled achievement text records, subject to class balance and the team's actual labeling capacity. The goal is not a fixed number at any cost; the final size should be determined after class distribution and data quality are audited.</w:t>
      </w:r>
    </w:p>
    <w:tbl>
      <w:tblPr>
        <w:tblStyle w:val="TableGrid"/>
        <w:tblW w:type="auto" w:w="0"/>
        <w:jc w:val="center"/>
        <w:tblLook w:firstColumn="1" w:firstRow="1" w:lastColumn="0" w:lastRow="0" w:noHBand="0" w:noVBand="1" w:val="04A0"/>
      </w:tblPr>
      <w:tblGrid>
        <w:gridCol w:w="5112"/>
        <w:gridCol w:w="5112"/>
      </w:tblGrid>
      <w:tr>
        <w:tc>
          <w:tcPr>
            <w:tcW w:type="dxa" w:w="2448"/>
            <w:vAlign w:val="center"/>
            <w:shd w:fill="D9EAF7"/>
          </w:tcPr>
          <w:p>
            <w:r/>
            <w:r>
              <w:rPr>
                <w:b/>
                <w:sz w:val="16"/>
              </w:rPr>
              <w:t>Field</w:t>
            </w:r>
          </w:p>
        </w:tc>
        <w:tc>
          <w:tcPr>
            <w:tcW w:type="dxa" w:w="7920"/>
            <w:vAlign w:val="center"/>
            <w:shd w:fill="D9EAF7"/>
          </w:tcPr>
          <w:p>
            <w:r/>
            <w:r>
              <w:rPr>
                <w:b/>
                <w:sz w:val="16"/>
              </w:rPr>
              <w:t>Example / purpose</w:t>
            </w:r>
          </w:p>
        </w:tc>
      </w:tr>
      <w:tr>
        <w:tc>
          <w:tcPr>
            <w:tcW w:type="dxa" w:w="2448"/>
            <w:vAlign w:val="center"/>
          </w:tcPr>
          <w:p>
            <w:r/>
            <w:r>
              <w:rPr>
                <w:b w:val="0"/>
                <w:sz w:val="16"/>
              </w:rPr>
              <w:t>achievement_id</w:t>
            </w:r>
          </w:p>
        </w:tc>
        <w:tc>
          <w:tcPr>
            <w:tcW w:type="dxa" w:w="7920"/>
            <w:vAlign w:val="center"/>
          </w:tcPr>
          <w:p>
            <w:r/>
            <w:r>
              <w:rPr>
                <w:b w:val="0"/>
                <w:sz w:val="16"/>
              </w:rPr>
              <w:t>Unique ID such as A001</w:t>
            </w:r>
          </w:p>
        </w:tc>
      </w:tr>
      <w:tr>
        <w:tc>
          <w:tcPr>
            <w:tcW w:type="dxa" w:w="2448"/>
            <w:vAlign w:val="center"/>
          </w:tcPr>
          <w:p>
            <w:r/>
            <w:r>
              <w:rPr>
                <w:b w:val="0"/>
                <w:sz w:val="16"/>
              </w:rPr>
              <w:t>text</w:t>
            </w:r>
          </w:p>
        </w:tc>
        <w:tc>
          <w:tcPr>
            <w:tcW w:type="dxa" w:w="7920"/>
            <w:vAlign w:val="center"/>
          </w:tcPr>
          <w:p>
            <w:r/>
            <w:r>
              <w:rPr>
                <w:b w:val="0"/>
                <w:sz w:val="16"/>
              </w:rPr>
              <w:t>Achievement description / evidence-derived text</w:t>
            </w:r>
          </w:p>
        </w:tc>
      </w:tr>
      <w:tr>
        <w:tc>
          <w:tcPr>
            <w:tcW w:type="dxa" w:w="2448"/>
            <w:vAlign w:val="center"/>
          </w:tcPr>
          <w:p>
            <w:r/>
            <w:r>
              <w:rPr>
                <w:b w:val="0"/>
                <w:sz w:val="16"/>
              </w:rPr>
              <w:t>category</w:t>
            </w:r>
          </w:p>
        </w:tc>
        <w:tc>
          <w:tcPr>
            <w:tcW w:type="dxa" w:w="7920"/>
            <w:vAlign w:val="center"/>
          </w:tcPr>
          <w:p>
            <w:r/>
            <w:r>
              <w:rPr>
                <w:b w:val="0"/>
                <w:sz w:val="16"/>
              </w:rPr>
              <w:t>HACKATHON, COMPETITION, PUBLICATION, PATENT, etc.</w:t>
            </w:r>
          </w:p>
        </w:tc>
      </w:tr>
      <w:tr>
        <w:tc>
          <w:tcPr>
            <w:tcW w:type="dxa" w:w="2448"/>
            <w:vAlign w:val="center"/>
          </w:tcPr>
          <w:p>
            <w:r/>
            <w:r>
              <w:rPr>
                <w:b w:val="0"/>
                <w:sz w:val="16"/>
              </w:rPr>
              <w:t>domain</w:t>
            </w:r>
          </w:p>
        </w:tc>
        <w:tc>
          <w:tcPr>
            <w:tcW w:type="dxa" w:w="7920"/>
            <w:vAlign w:val="center"/>
          </w:tcPr>
          <w:p>
            <w:r/>
            <w:r>
              <w:rPr>
                <w:b w:val="0"/>
                <w:sz w:val="16"/>
              </w:rPr>
              <w:t>AI, Cloud, Robotics, Web, Research, etc.</w:t>
            </w:r>
          </w:p>
        </w:tc>
      </w:tr>
      <w:tr>
        <w:tc>
          <w:tcPr>
            <w:tcW w:type="dxa" w:w="2448"/>
            <w:vAlign w:val="center"/>
          </w:tcPr>
          <w:p>
            <w:r/>
            <w:r>
              <w:rPr>
                <w:b w:val="0"/>
                <w:sz w:val="16"/>
              </w:rPr>
              <w:t>level</w:t>
            </w:r>
          </w:p>
        </w:tc>
        <w:tc>
          <w:tcPr>
            <w:tcW w:type="dxa" w:w="7920"/>
            <w:vAlign w:val="center"/>
          </w:tcPr>
          <w:p>
            <w:r/>
            <w:r>
              <w:rPr>
                <w:b w:val="0"/>
                <w:sz w:val="16"/>
              </w:rPr>
              <w:t>College, University, State, National, International, Professional, etc.</w:t>
            </w:r>
          </w:p>
        </w:tc>
      </w:tr>
      <w:tr>
        <w:tc>
          <w:tcPr>
            <w:tcW w:type="dxa" w:w="2448"/>
            <w:vAlign w:val="center"/>
          </w:tcPr>
          <w:p>
            <w:r/>
            <w:r>
              <w:rPr>
                <w:b w:val="0"/>
                <w:sz w:val="16"/>
              </w:rPr>
              <w:t>outcome</w:t>
            </w:r>
          </w:p>
        </w:tc>
        <w:tc>
          <w:tcPr>
            <w:tcW w:type="dxa" w:w="7920"/>
            <w:vAlign w:val="center"/>
          </w:tcPr>
          <w:p>
            <w:r/>
            <w:r>
              <w:rPr>
                <w:b w:val="0"/>
                <w:sz w:val="16"/>
              </w:rPr>
              <w:t>Participation, Winner, Finalist, Published, Certified, Completed, etc.</w:t>
            </w:r>
          </w:p>
        </w:tc>
      </w:tr>
      <w:tr>
        <w:tc>
          <w:tcPr>
            <w:tcW w:type="dxa" w:w="2448"/>
            <w:vAlign w:val="center"/>
          </w:tcPr>
          <w:p>
            <w:r/>
            <w:r>
              <w:rPr>
                <w:b w:val="0"/>
                <w:sz w:val="16"/>
              </w:rPr>
              <w:t>event_name</w:t>
            </w:r>
          </w:p>
        </w:tc>
        <w:tc>
          <w:tcPr>
            <w:tcW w:type="dxa" w:w="7920"/>
            <w:vAlign w:val="center"/>
          </w:tcPr>
          <w:p>
            <w:r/>
            <w:r>
              <w:rPr>
                <w:b w:val="0"/>
                <w:sz w:val="16"/>
              </w:rPr>
              <w:t>Event/competition/program name</w:t>
            </w:r>
          </w:p>
        </w:tc>
      </w:tr>
      <w:tr>
        <w:tc>
          <w:tcPr>
            <w:tcW w:type="dxa" w:w="2448"/>
            <w:vAlign w:val="center"/>
          </w:tcPr>
          <w:p>
            <w:r/>
            <w:r>
              <w:rPr>
                <w:b w:val="0"/>
                <w:sz w:val="16"/>
              </w:rPr>
              <w:t>organization</w:t>
            </w:r>
          </w:p>
        </w:tc>
        <w:tc>
          <w:tcPr>
            <w:tcW w:type="dxa" w:w="7920"/>
            <w:vAlign w:val="center"/>
          </w:tcPr>
          <w:p>
            <w:r/>
            <w:r>
              <w:rPr>
                <w:b w:val="0"/>
                <w:sz w:val="16"/>
              </w:rPr>
              <w:t>Issuing/organizing organization</w:t>
            </w:r>
          </w:p>
        </w:tc>
      </w:tr>
      <w:tr>
        <w:tc>
          <w:tcPr>
            <w:tcW w:type="dxa" w:w="2448"/>
            <w:vAlign w:val="center"/>
          </w:tcPr>
          <w:p>
            <w:r/>
            <w:r>
              <w:rPr>
                <w:b w:val="0"/>
                <w:sz w:val="16"/>
              </w:rPr>
              <w:t>date</w:t>
            </w:r>
          </w:p>
        </w:tc>
        <w:tc>
          <w:tcPr>
            <w:tcW w:type="dxa" w:w="7920"/>
            <w:vAlign w:val="center"/>
          </w:tcPr>
          <w:p>
            <w:r/>
            <w:r>
              <w:rPr>
                <w:b w:val="0"/>
                <w:sz w:val="16"/>
              </w:rPr>
              <w:t>Achievement date where available</w:t>
            </w:r>
          </w:p>
        </w:tc>
      </w:tr>
      <w:tr>
        <w:tc>
          <w:tcPr>
            <w:tcW w:type="dxa" w:w="2448"/>
            <w:vAlign w:val="center"/>
          </w:tcPr>
          <w:p>
            <w:r/>
            <w:r>
              <w:rPr>
                <w:b w:val="0"/>
                <w:sz w:val="16"/>
              </w:rPr>
              <w:t>rank</w:t>
            </w:r>
          </w:p>
        </w:tc>
        <w:tc>
          <w:tcPr>
            <w:tcW w:type="dxa" w:w="7920"/>
            <w:vAlign w:val="center"/>
          </w:tcPr>
          <w:p>
            <w:r/>
            <w:r>
              <w:rPr>
                <w:b w:val="0"/>
                <w:sz w:val="16"/>
              </w:rPr>
              <w:t>Rank/position if applicable</w:t>
            </w:r>
          </w:p>
        </w:tc>
      </w:tr>
      <w:tr>
        <w:tc>
          <w:tcPr>
            <w:tcW w:type="dxa" w:w="2448"/>
            <w:vAlign w:val="center"/>
          </w:tcPr>
          <w:p>
            <w:r/>
            <w:r>
              <w:rPr>
                <w:b w:val="0"/>
                <w:sz w:val="16"/>
              </w:rPr>
              <w:t>skills</w:t>
            </w:r>
          </w:p>
        </w:tc>
        <w:tc>
          <w:tcPr>
            <w:tcW w:type="dxa" w:w="7920"/>
            <w:vAlign w:val="center"/>
          </w:tcPr>
          <w:p>
            <w:r/>
            <w:r>
              <w:rPr>
                <w:b w:val="0"/>
                <w:sz w:val="16"/>
              </w:rPr>
              <w:t>Normalized skills</w:t>
            </w:r>
          </w:p>
        </w:tc>
      </w:tr>
      <w:tr>
        <w:tc>
          <w:tcPr>
            <w:tcW w:type="dxa" w:w="2448"/>
            <w:vAlign w:val="center"/>
          </w:tcPr>
          <w:p>
            <w:r/>
            <w:r>
              <w:rPr>
                <w:b w:val="0"/>
                <w:sz w:val="16"/>
              </w:rPr>
              <w:t>source_type</w:t>
            </w:r>
          </w:p>
        </w:tc>
        <w:tc>
          <w:tcPr>
            <w:tcW w:type="dxa" w:w="7920"/>
            <w:vAlign w:val="center"/>
          </w:tcPr>
          <w:p>
            <w:r/>
            <w:r>
              <w:rPr>
                <w:b w:val="0"/>
                <w:sz w:val="16"/>
              </w:rPr>
              <w:t>Certificate / report / text / resume / manual record</w:t>
            </w:r>
          </w:p>
        </w:tc>
      </w:tr>
      <w:tr>
        <w:tc>
          <w:tcPr>
            <w:tcW w:type="dxa" w:w="2448"/>
            <w:vAlign w:val="center"/>
          </w:tcPr>
          <w:p>
            <w:r/>
            <w:r>
              <w:rPr>
                <w:b w:val="0"/>
                <w:sz w:val="16"/>
              </w:rPr>
              <w:t>evidence_id</w:t>
            </w:r>
          </w:p>
        </w:tc>
        <w:tc>
          <w:tcPr>
            <w:tcW w:type="dxa" w:w="7920"/>
            <w:vAlign w:val="center"/>
          </w:tcPr>
          <w:p>
            <w:r/>
            <w:r>
              <w:rPr>
                <w:b w:val="0"/>
                <w:sz w:val="16"/>
              </w:rPr>
              <w:t>Link to associated evidence record</w:t>
            </w:r>
          </w:p>
        </w:tc>
      </w:tr>
    </w:tbl>
    <w:p/>
    <w:p>
      <w:pPr>
        <w:pStyle w:val="Heading2"/>
      </w:pPr>
      <w:r>
        <w:t>9.3 Evidence Dataset</w:t>
      </w:r>
    </w:p>
    <w:p>
      <w:pPr>
        <w:ind w:left="432"/>
      </w:pPr>
      <w:r>
        <w:rPr>
          <w:rFonts w:ascii="Consolas" w:hAnsi="Consolas"/>
          <w:sz w:val="16"/>
        </w:rPr>
        <w:t>evidence/</w:t>
        <w:br/>
        <w:t>├── certificates/</w:t>
        <w:br/>
        <w:t>├── internship_letters/</w:t>
        <w:br/>
        <w:t>├── hackathon_certificates/</w:t>
        <w:br/>
        <w:t>├── publication_proofs/</w:t>
        <w:br/>
        <w:t>├── patent_documents/</w:t>
        <w:br/>
        <w:t>└── project_certificates/</w:t>
        <w:br/>
        <w:br/>
        <w:t>metadata.csv</w:t>
        <w:br/>
        <w:t>document_id,file_path,category,source_type</w:t>
      </w:r>
    </w:p>
    <w:p>
      <w:r>
        <w:rPr>
          <w:b/>
        </w:rPr>
        <w:t xml:space="preserve">Privacy rule: </w:t>
      </w:r>
      <w:r>
        <w:t>Real student evidence must be anonymized and collected only with appropriate permission/consent. Public resumes and documents may contain PII; remove or mask unnecessary identifiers before training.</w:t>
      </w:r>
    </w:p>
    <w:p>
      <w:pPr>
        <w:pStyle w:val="Heading2"/>
      </w:pPr>
      <w:r>
        <w:t>9.4 Candidate Public Datasets Researched Previously</w:t>
      </w:r>
    </w:p>
    <w:p>
      <w:r>
        <w:t>The following sources were investigated during project planning. They are supporting datasets, not substitutes for the core achievement-classification dataset. Dataset availability, license and exact contents must be re-checked before final use.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448"/>
            <w:vAlign w:val="center"/>
            <w:shd w:fill="D9EAF7"/>
          </w:tcPr>
          <w:p>
            <w:r/>
            <w:r>
              <w:rPr>
                <w:b/>
                <w:sz w:val="12"/>
              </w:rPr>
              <w:t>Dataset/source</w:t>
            </w:r>
          </w:p>
        </w:tc>
        <w:tc>
          <w:tcPr>
            <w:tcW w:type="dxa" w:w="3600"/>
            <w:vAlign w:val="center"/>
            <w:shd w:fill="D9EAF7"/>
          </w:tcPr>
          <w:p>
            <w:r/>
            <w:r>
              <w:rPr>
                <w:b/>
                <w:sz w:val="12"/>
              </w:rPr>
              <w:t>Approx. content / role in project</w:t>
            </w:r>
          </w:p>
        </w:tc>
        <w:tc>
          <w:tcPr>
            <w:tcW w:type="dxa" w:w="2448"/>
            <w:vAlign w:val="center"/>
            <w:shd w:fill="D9EAF7"/>
          </w:tcPr>
          <w:p>
            <w:r/>
            <w:r>
              <w:rPr>
                <w:b/>
                <w:sz w:val="12"/>
              </w:rPr>
              <w:t>Use</w:t>
            </w:r>
          </w:p>
        </w:tc>
        <w:tc>
          <w:tcPr>
            <w:tcW w:type="dxa" w:w="1872"/>
            <w:vAlign w:val="center"/>
            <w:shd w:fill="D9EAF7"/>
          </w:tcPr>
          <w:p>
            <w:r/>
            <w:r>
              <w:rPr>
                <w:b/>
                <w:sz w:val="12"/>
              </w:rPr>
              <w:t>Caution</w:t>
            </w:r>
          </w:p>
        </w:tc>
      </w:tr>
      <w:tr>
        <w:tc>
          <w:tcPr>
            <w:tcW w:type="dxa" w:w="2448"/>
            <w:vAlign w:val="center"/>
          </w:tcPr>
          <w:p>
            <w:r/>
            <w:r>
              <w:rPr>
                <w:b w:val="0"/>
                <w:sz w:val="12"/>
              </w:rPr>
              <w:t>Kaggle — Education &amp; Career Success</w:t>
            </w:r>
          </w:p>
        </w:tc>
        <w:tc>
          <w:tcPr>
            <w:tcW w:type="dxa" w:w="3600"/>
            <w:vAlign w:val="center"/>
          </w:tcPr>
          <w:p>
            <w:r/>
            <w:r>
              <w:rPr>
                <w:b w:val="0"/>
                <w:sz w:val="12"/>
              </w:rPr>
              <w:t>Academic performance, skills, extracurriculars, internships, projects, certifications and career outcomes.</w:t>
            </w:r>
          </w:p>
        </w:tc>
        <w:tc>
          <w:tcPr>
            <w:tcW w:type="dxa" w:w="2448"/>
            <w:vAlign w:val="center"/>
          </w:tcPr>
          <w:p>
            <w:r/>
            <w:r>
              <w:rPr>
                <w:b w:val="0"/>
                <w:sz w:val="12"/>
              </w:rPr>
              <w:t>Student profile / analytics support.</w:t>
            </w:r>
          </w:p>
        </w:tc>
        <w:tc>
          <w:tcPr>
            <w:tcW w:type="dxa" w:w="1872"/>
            <w:vAlign w:val="center"/>
          </w:tcPr>
          <w:p>
            <w:r/>
            <w:r>
              <w:rPr>
                <w:b w:val="0"/>
                <w:sz w:val="12"/>
              </w:rPr>
              <w:t>Not a direct achievement-evidence classifier.</w:t>
            </w:r>
          </w:p>
        </w:tc>
      </w:tr>
      <w:tr>
        <w:tc>
          <w:tcPr>
            <w:tcW w:type="dxa" w:w="2448"/>
            <w:vAlign w:val="center"/>
          </w:tcPr>
          <w:p>
            <w:r/>
            <w:r>
              <w:rPr>
                <w:b w:val="0"/>
                <w:sz w:val="12"/>
              </w:rPr>
              <w:t>Kaggle — Undergraduate Employability Dataset</w:t>
            </w:r>
          </w:p>
        </w:tc>
        <w:tc>
          <w:tcPr>
            <w:tcW w:type="dxa" w:w="3600"/>
            <w:vAlign w:val="center"/>
          </w:tcPr>
          <w:p>
            <w:r/>
            <w:r>
              <w:rPr>
                <w:b w:val="0"/>
                <w:sz w:val="12"/>
              </w:rPr>
              <w:t>About 1,200 undergraduate records; academics, research, programming, tools, certifications, internships, projects, communication, teamwork, leadership.</w:t>
            </w:r>
          </w:p>
        </w:tc>
        <w:tc>
          <w:tcPr>
            <w:tcW w:type="dxa" w:w="2448"/>
            <w:vAlign w:val="center"/>
          </w:tcPr>
          <w:p>
            <w:r/>
            <w:r>
              <w:rPr>
                <w:b w:val="0"/>
                <w:sz w:val="12"/>
              </w:rPr>
              <w:t>Structured student/experience analytics.</w:t>
            </w:r>
          </w:p>
        </w:tc>
        <w:tc>
          <w:tcPr>
            <w:tcW w:type="dxa" w:w="1872"/>
            <w:vAlign w:val="center"/>
          </w:tcPr>
          <w:p>
            <w:r/>
            <w:r>
              <w:rPr>
                <w:b w:val="0"/>
                <w:sz w:val="12"/>
              </w:rPr>
              <w:t>Not evidence-document classification.</w:t>
            </w:r>
          </w:p>
        </w:tc>
      </w:tr>
      <w:tr>
        <w:tc>
          <w:tcPr>
            <w:tcW w:type="dxa" w:w="2448"/>
            <w:vAlign w:val="center"/>
          </w:tcPr>
          <w:p>
            <w:r/>
            <w:r>
              <w:rPr>
                <w:b w:val="0"/>
                <w:sz w:val="12"/>
              </w:rPr>
              <w:t>Kaggle — Student Extracurriculars info</w:t>
            </w:r>
          </w:p>
        </w:tc>
        <w:tc>
          <w:tcPr>
            <w:tcW w:type="dxa" w:w="3600"/>
            <w:vAlign w:val="center"/>
          </w:tcPr>
          <w:p>
            <w:r/>
            <w:r>
              <w:rPr>
                <w:b w:val="0"/>
                <w:sz w:val="12"/>
              </w:rPr>
              <w:t>Interests, extracurricular activities, skills, location, year, major, GPA, languages, clubs, research interests.</w:t>
            </w:r>
          </w:p>
        </w:tc>
        <w:tc>
          <w:tcPr>
            <w:tcW w:type="dxa" w:w="2448"/>
            <w:vAlign w:val="center"/>
          </w:tcPr>
          <w:p>
            <w:r/>
            <w:r>
              <w:rPr>
                <w:b w:val="0"/>
                <w:sz w:val="12"/>
              </w:rPr>
              <w:t>Profile/recommendation support.</w:t>
            </w:r>
          </w:p>
        </w:tc>
        <w:tc>
          <w:tcPr>
            <w:tcW w:type="dxa" w:w="1872"/>
            <w:vAlign w:val="center"/>
          </w:tcPr>
          <w:p>
            <w:r/>
            <w:r>
              <w:rPr>
                <w:b w:val="0"/>
                <w:sz w:val="12"/>
              </w:rPr>
              <w:t>Not achievement evidence.</w:t>
            </w:r>
          </w:p>
        </w:tc>
      </w:tr>
      <w:tr>
        <w:tc>
          <w:tcPr>
            <w:tcW w:type="dxa" w:w="2448"/>
            <w:vAlign w:val="center"/>
          </w:tcPr>
          <w:p>
            <w:r/>
            <w:r>
              <w:rPr>
                <w:b w:val="0"/>
                <w:sz w:val="12"/>
              </w:rPr>
              <w:t>Kaggle — Student Placement Prediction</w:t>
            </w:r>
          </w:p>
        </w:tc>
        <w:tc>
          <w:tcPr>
            <w:tcW w:type="dxa" w:w="3600"/>
            <w:vAlign w:val="center"/>
          </w:tcPr>
          <w:p>
            <w:r/>
            <w:r>
              <w:rPr>
                <w:b w:val="0"/>
                <w:sz w:val="12"/>
              </w:rPr>
              <w:t>Large structured student records with academics, skills, projects, internships, certifications, hackathons, GitHub activity and other placement features.</w:t>
            </w:r>
          </w:p>
        </w:tc>
        <w:tc>
          <w:tcPr>
            <w:tcW w:type="dxa" w:w="2448"/>
            <w:vAlign w:val="center"/>
          </w:tcPr>
          <w:p>
            <w:r/>
            <w:r>
              <w:rPr>
                <w:b w:val="0"/>
                <w:sz w:val="12"/>
              </w:rPr>
              <w:t>Auxiliary student analytics only.</w:t>
            </w:r>
          </w:p>
        </w:tc>
        <w:tc>
          <w:tcPr>
            <w:tcW w:type="dxa" w:w="1872"/>
            <w:vAlign w:val="center"/>
          </w:tcPr>
          <w:p>
            <w:r/>
            <w:r>
              <w:rPr>
                <w:b w:val="0"/>
                <w:sz w:val="12"/>
              </w:rPr>
              <w:t>Placement target is not the project's primary target.</w:t>
            </w:r>
          </w:p>
        </w:tc>
      </w:tr>
      <w:tr>
        <w:tc>
          <w:tcPr>
            <w:tcW w:type="dxa" w:w="2448"/>
            <w:vAlign w:val="center"/>
          </w:tcPr>
          <w:p>
            <w:r/>
            <w:r>
              <w:rPr>
                <w:b w:val="0"/>
                <w:sz w:val="12"/>
              </w:rPr>
              <w:t>Kaggle — Indian Student Placement Dataset 2025</w:t>
            </w:r>
          </w:p>
        </w:tc>
        <w:tc>
          <w:tcPr>
            <w:tcW w:type="dxa" w:w="3600"/>
            <w:vAlign w:val="center"/>
          </w:tcPr>
          <w:p>
            <w:r/>
            <w:r>
              <w:rPr>
                <w:b w:val="0"/>
                <w:sz w:val="12"/>
              </w:rPr>
              <w:t>12,000+ records with demographics, academics, skills, internships, certifications, projects, placement and salary.</w:t>
            </w:r>
          </w:p>
        </w:tc>
        <w:tc>
          <w:tcPr>
            <w:tcW w:type="dxa" w:w="2448"/>
            <w:vAlign w:val="center"/>
          </w:tcPr>
          <w:p>
            <w:r/>
            <w:r>
              <w:rPr>
                <w:b w:val="0"/>
                <w:sz w:val="12"/>
              </w:rPr>
              <w:t>Supplementary experimentation.</w:t>
            </w:r>
          </w:p>
        </w:tc>
        <w:tc>
          <w:tcPr>
            <w:tcW w:type="dxa" w:w="1872"/>
            <w:vAlign w:val="center"/>
          </w:tcPr>
          <w:p>
            <w:r/>
            <w:r>
              <w:rPr>
                <w:b w:val="0"/>
                <w:sz w:val="12"/>
              </w:rPr>
              <w:t>Explicitly synthetic; do not present as real institutional data.</w:t>
            </w:r>
          </w:p>
        </w:tc>
      </w:tr>
      <w:tr>
        <w:tc>
          <w:tcPr>
            <w:tcW w:type="dxa" w:w="2448"/>
            <w:vAlign w:val="center"/>
          </w:tcPr>
          <w:p>
            <w:r/>
            <w:r>
              <w:rPr>
                <w:b w:val="0"/>
                <w:sz w:val="12"/>
              </w:rPr>
              <w:t>Kaggle — Placement Prediction Dataset</w:t>
            </w:r>
          </w:p>
        </w:tc>
        <w:tc>
          <w:tcPr>
            <w:tcW w:type="dxa" w:w="3600"/>
            <w:vAlign w:val="center"/>
          </w:tcPr>
          <w:p>
            <w:r/>
            <w:r>
              <w:rPr>
                <w:b w:val="0"/>
                <w:sz w:val="12"/>
              </w:rPr>
              <w:t>CGPA, internships, projects, workshops/certifications, aptitude, soft skills, extracurriculars and placement status.</w:t>
            </w:r>
          </w:p>
        </w:tc>
        <w:tc>
          <w:tcPr>
            <w:tcW w:type="dxa" w:w="2448"/>
            <w:vAlign w:val="center"/>
          </w:tcPr>
          <w:p>
            <w:r/>
            <w:r>
              <w:rPr>
                <w:b w:val="0"/>
                <w:sz w:val="12"/>
              </w:rPr>
              <w:t>Auxiliary employability analytics.</w:t>
            </w:r>
          </w:p>
        </w:tc>
        <w:tc>
          <w:tcPr>
            <w:tcW w:type="dxa" w:w="1872"/>
            <w:vAlign w:val="center"/>
          </w:tcPr>
          <w:p>
            <w:r/>
            <w:r>
              <w:rPr>
                <w:b w:val="0"/>
                <w:sz w:val="12"/>
              </w:rPr>
              <w:t>Not the core achievement task.</w:t>
            </w:r>
          </w:p>
        </w:tc>
      </w:tr>
      <w:tr>
        <w:tc>
          <w:tcPr>
            <w:tcW w:type="dxa" w:w="2448"/>
            <w:vAlign w:val="center"/>
          </w:tcPr>
          <w:p>
            <w:r/>
            <w:r>
              <w:rPr>
                <w:b w:val="0"/>
                <w:sz w:val="12"/>
              </w:rPr>
              <w:t>Kaggle — Resume Dataset</w:t>
            </w:r>
          </w:p>
        </w:tc>
        <w:tc>
          <w:tcPr>
            <w:tcW w:type="dxa" w:w="3600"/>
            <w:vAlign w:val="center"/>
          </w:tcPr>
          <w:p>
            <w:r/>
            <w:r>
              <w:rPr>
                <w:b w:val="0"/>
                <w:sz w:val="12"/>
              </w:rPr>
              <w:t>Resume text, skills, education, experience, certifications and career objectives.</w:t>
            </w:r>
          </w:p>
        </w:tc>
        <w:tc>
          <w:tcPr>
            <w:tcW w:type="dxa" w:w="2448"/>
            <w:vAlign w:val="center"/>
          </w:tcPr>
          <w:p>
            <w:r/>
            <w:r>
              <w:rPr>
                <w:b w:val="0"/>
                <w:sz w:val="12"/>
              </w:rPr>
              <w:t>NLP extraction/profile support.</w:t>
            </w:r>
          </w:p>
        </w:tc>
        <w:tc>
          <w:tcPr>
            <w:tcW w:type="dxa" w:w="1872"/>
            <w:vAlign w:val="center"/>
          </w:tcPr>
          <w:p>
            <w:r/>
            <w:r>
              <w:rPr>
                <w:b w:val="0"/>
                <w:sz w:val="12"/>
              </w:rPr>
              <w:t>Resume-domain data, not achievement-category data.</w:t>
            </w:r>
          </w:p>
        </w:tc>
      </w:tr>
      <w:tr>
        <w:tc>
          <w:tcPr>
            <w:tcW w:type="dxa" w:w="2448"/>
            <w:vAlign w:val="center"/>
          </w:tcPr>
          <w:p>
            <w:r/>
            <w:r>
              <w:rPr>
                <w:b w:val="0"/>
                <w:sz w:val="12"/>
              </w:rPr>
              <w:t>Hugging Face — C0ldSmi1e/resume-dataset</w:t>
            </w:r>
          </w:p>
        </w:tc>
        <w:tc>
          <w:tcPr>
            <w:tcW w:type="dxa" w:w="3600"/>
            <w:vAlign w:val="center"/>
          </w:tcPr>
          <w:p>
            <w:r/>
            <w:r>
              <w:rPr>
                <w:b w:val="0"/>
                <w:sz w:val="12"/>
              </w:rPr>
              <w:t>2,457 rows with category, skills, education and experience.</w:t>
            </w:r>
          </w:p>
        </w:tc>
        <w:tc>
          <w:tcPr>
            <w:tcW w:type="dxa" w:w="2448"/>
            <w:vAlign w:val="center"/>
          </w:tcPr>
          <w:p>
            <w:r/>
            <w:r>
              <w:rPr>
                <w:b w:val="0"/>
                <w:sz w:val="12"/>
              </w:rPr>
              <w:t>Skill/experience extraction/classification support.</w:t>
            </w:r>
          </w:p>
        </w:tc>
        <w:tc>
          <w:tcPr>
            <w:tcW w:type="dxa" w:w="1872"/>
            <w:vAlign w:val="center"/>
          </w:tcPr>
          <w:p>
            <w:r/>
            <w:r>
              <w:rPr>
                <w:b w:val="0"/>
                <w:sz w:val="12"/>
              </w:rPr>
              <w:t>Not directly labeled for achievement types.</w:t>
            </w:r>
          </w:p>
        </w:tc>
      </w:tr>
      <w:tr>
        <w:tc>
          <w:tcPr>
            <w:tcW w:type="dxa" w:w="2448"/>
            <w:vAlign w:val="center"/>
          </w:tcPr>
          <w:p>
            <w:r/>
            <w:r>
              <w:rPr>
                <w:b w:val="0"/>
                <w:sz w:val="12"/>
              </w:rPr>
              <w:t>Kaggle Resume Classification / GitHub reference</w:t>
            </w:r>
          </w:p>
        </w:tc>
        <w:tc>
          <w:tcPr>
            <w:tcW w:type="dxa" w:w="3600"/>
            <w:vAlign w:val="center"/>
          </w:tcPr>
          <w:p>
            <w:r/>
            <w:r>
              <w:rPr>
                <w:b w:val="0"/>
                <w:sz w:val="12"/>
              </w:rPr>
              <w:t>2,484 resumes across 24 job categories.</w:t>
            </w:r>
          </w:p>
        </w:tc>
        <w:tc>
          <w:tcPr>
            <w:tcW w:type="dxa" w:w="2448"/>
            <w:vAlign w:val="center"/>
          </w:tcPr>
          <w:p>
            <w:r/>
            <w:r>
              <w:rPr>
                <w:b w:val="0"/>
                <w:sz w:val="12"/>
              </w:rPr>
              <w:t>Auxiliary resume/domain classification.</w:t>
            </w:r>
          </w:p>
        </w:tc>
        <w:tc>
          <w:tcPr>
            <w:tcW w:type="dxa" w:w="1872"/>
            <w:vAlign w:val="center"/>
          </w:tcPr>
          <w:p>
            <w:r/>
            <w:r>
              <w:rPr>
                <w:b w:val="0"/>
                <w:sz w:val="12"/>
              </w:rPr>
              <w:t>Do not reuse implementation; use only as reference/data where permitted.</w:t>
            </w:r>
          </w:p>
        </w:tc>
      </w:tr>
      <w:tr>
        <w:tc>
          <w:tcPr>
            <w:tcW w:type="dxa" w:w="2448"/>
            <w:vAlign w:val="center"/>
          </w:tcPr>
          <w:p>
            <w:r/>
            <w:r>
              <w:rPr>
                <w:b w:val="0"/>
                <w:sz w:val="12"/>
              </w:rPr>
              <w:t>Kaggle — Resume/CV Skills Extraction Dataset</w:t>
            </w:r>
          </w:p>
        </w:tc>
        <w:tc>
          <w:tcPr>
            <w:tcW w:type="dxa" w:w="3600"/>
            <w:vAlign w:val="center"/>
          </w:tcPr>
          <w:p>
            <w:r/>
            <w:r>
              <w:rPr>
                <w:b w:val="0"/>
                <w:sz w:val="12"/>
              </w:rPr>
              <w:t>Resume text + category records.</w:t>
            </w:r>
          </w:p>
        </w:tc>
        <w:tc>
          <w:tcPr>
            <w:tcW w:type="dxa" w:w="2448"/>
            <w:vAlign w:val="center"/>
          </w:tcPr>
          <w:p>
            <w:r/>
            <w:r>
              <w:rPr>
                <w:b w:val="0"/>
                <w:sz w:val="12"/>
              </w:rPr>
              <w:t>Skills extraction / classification experiments.</w:t>
            </w:r>
          </w:p>
        </w:tc>
        <w:tc>
          <w:tcPr>
            <w:tcW w:type="dxa" w:w="1872"/>
            <w:vAlign w:val="center"/>
          </w:tcPr>
          <w:p>
            <w:r/>
            <w:r>
              <w:rPr>
                <w:b w:val="0"/>
                <w:sz w:val="12"/>
              </w:rPr>
              <w:t>Not achievement-specific.</w:t>
            </w:r>
          </w:p>
        </w:tc>
      </w:tr>
      <w:tr>
        <w:tc>
          <w:tcPr>
            <w:tcW w:type="dxa" w:w="2448"/>
            <w:vAlign w:val="center"/>
          </w:tcPr>
          <w:p>
            <w:r/>
            <w:r>
              <w:rPr>
                <w:b w:val="0"/>
                <w:sz w:val="12"/>
              </w:rPr>
              <w:t>Kaggle — AI Resume Analyzer / Job Role Prediction</w:t>
            </w:r>
          </w:p>
        </w:tc>
        <w:tc>
          <w:tcPr>
            <w:tcW w:type="dxa" w:w="3600"/>
            <w:vAlign w:val="center"/>
          </w:tcPr>
          <w:p>
            <w:r/>
            <w:r>
              <w:rPr>
                <w:b w:val="0"/>
                <w:sz w:val="12"/>
              </w:rPr>
              <w:t>Synthetic resumes, job roles, industries and skills taxonomy.</w:t>
            </w:r>
          </w:p>
        </w:tc>
        <w:tc>
          <w:tcPr>
            <w:tcW w:type="dxa" w:w="2448"/>
            <w:vAlign w:val="center"/>
          </w:tcPr>
          <w:p>
            <w:r/>
            <w:r>
              <w:rPr>
                <w:b w:val="0"/>
                <w:sz w:val="12"/>
              </w:rPr>
              <w:t>NLP matching experiments.</w:t>
            </w:r>
          </w:p>
        </w:tc>
        <w:tc>
          <w:tcPr>
            <w:tcW w:type="dxa" w:w="1872"/>
            <w:vAlign w:val="center"/>
          </w:tcPr>
          <w:p>
            <w:r/>
            <w:r>
              <w:rPr>
                <w:b w:val="0"/>
                <w:sz w:val="12"/>
              </w:rPr>
              <w:t>Synthetic data; label provenance clearly.</w:t>
            </w:r>
          </w:p>
        </w:tc>
      </w:tr>
      <w:tr>
        <w:tc>
          <w:tcPr>
            <w:tcW w:type="dxa" w:w="2448"/>
            <w:vAlign w:val="center"/>
          </w:tcPr>
          <w:p>
            <w:r/>
            <w:r>
              <w:rPr>
                <w:b w:val="0"/>
                <w:sz w:val="12"/>
              </w:rPr>
              <w:t>Hugging Face — MultiSource-ESCO-Skills</w:t>
            </w:r>
          </w:p>
        </w:tc>
        <w:tc>
          <w:tcPr>
            <w:tcW w:type="dxa" w:w="3600"/>
            <w:vAlign w:val="center"/>
          </w:tcPr>
          <w:p>
            <w:r/>
            <w:r>
              <w:rPr>
                <w:b w:val="0"/>
                <w:sz w:val="12"/>
              </w:rPr>
              <w:t>CV/course/job-description content linked to ESCO skills.</w:t>
            </w:r>
          </w:p>
        </w:tc>
        <w:tc>
          <w:tcPr>
            <w:tcW w:type="dxa" w:w="2448"/>
            <w:vAlign w:val="center"/>
          </w:tcPr>
          <w:p>
            <w:r/>
            <w:r>
              <w:rPr>
                <w:b w:val="0"/>
                <w:sz w:val="12"/>
              </w:rPr>
              <w:t>Skill normalization/knowledge base.</w:t>
            </w:r>
          </w:p>
        </w:tc>
        <w:tc>
          <w:tcPr>
            <w:tcW w:type="dxa" w:w="1872"/>
            <w:vAlign w:val="center"/>
          </w:tcPr>
          <w:p>
            <w:r/>
            <w:r>
              <w:rPr>
                <w:b w:val="0"/>
                <w:sz w:val="12"/>
              </w:rPr>
              <w:t>Supporting resource, not achievement labels.</w:t>
            </w:r>
          </w:p>
        </w:tc>
      </w:tr>
      <w:tr>
        <w:tc>
          <w:tcPr>
            <w:tcW w:type="dxa" w:w="2448"/>
            <w:vAlign w:val="center"/>
          </w:tcPr>
          <w:p>
            <w:r/>
            <w:r>
              <w:rPr>
                <w:b w:val="0"/>
                <w:sz w:val="12"/>
              </w:rPr>
              <w:t>Hugging Face — resume-domain classifier</w:t>
            </w:r>
          </w:p>
        </w:tc>
        <w:tc>
          <w:tcPr>
            <w:tcW w:type="dxa" w:w="3600"/>
            <w:vAlign w:val="center"/>
          </w:tcPr>
          <w:p>
            <w:r/>
            <w:r>
              <w:rPr>
                <w:b w:val="0"/>
                <w:sz w:val="12"/>
              </w:rPr>
              <w:t>Large resume/job-domain compatibility dataset.</w:t>
            </w:r>
          </w:p>
        </w:tc>
        <w:tc>
          <w:tcPr>
            <w:tcW w:type="dxa" w:w="2448"/>
            <w:vAlign w:val="center"/>
          </w:tcPr>
          <w:p>
            <w:r/>
            <w:r>
              <w:rPr>
                <w:b w:val="0"/>
                <w:sz w:val="12"/>
              </w:rPr>
              <w:t>Resume-job domain matching support.</w:t>
            </w:r>
          </w:p>
        </w:tc>
        <w:tc>
          <w:tcPr>
            <w:tcW w:type="dxa" w:w="1872"/>
            <w:vAlign w:val="center"/>
          </w:tcPr>
          <w:p>
            <w:r/>
            <w:r>
              <w:rPr>
                <w:b w:val="0"/>
                <w:sz w:val="12"/>
              </w:rPr>
              <w:t>Not achievement classification.</w:t>
            </w:r>
          </w:p>
        </w:tc>
      </w:tr>
    </w:tbl>
    <w:p/>
    <w:p>
      <w:pPr>
        <w:pStyle w:val="Heading2"/>
      </w:pPr>
      <w:r>
        <w:t>9.5 Dataset Selection Gate</w:t>
      </w:r>
    </w:p>
    <w:p>
      <w:pPr>
        <w:pStyle w:val="ListNumber"/>
      </w:pPr>
      <w:r>
        <w:t>Collect candidate datasets and inspect schema before committing to a model.</w:t>
      </w:r>
    </w:p>
    <w:p>
      <w:pPr>
        <w:pStyle w:val="ListNumber"/>
      </w:pPr>
      <w:r>
        <w:t>Measure class distribution and identify whether the target labels are actually available.</w:t>
      </w:r>
    </w:p>
    <w:p>
      <w:pPr>
        <w:pStyle w:val="ListNumber"/>
      </w:pPr>
      <w:r>
        <w:t>Check duplicates and near-duplicates before splitting.</w:t>
      </w:r>
    </w:p>
    <w:p>
      <w:pPr>
        <w:pStyle w:val="ListNumber"/>
      </w:pPr>
      <w:r>
        <w:t>Check licensing/permissions and document every source.</w:t>
      </w:r>
    </w:p>
    <w:p>
      <w:pPr>
        <w:pStyle w:val="ListNumber"/>
      </w:pPr>
      <w:r>
        <w:t>Remove PII or unnecessary identifiers.</w:t>
      </w:r>
    </w:p>
    <w:p>
      <w:pPr>
        <w:pStyle w:val="ListNumber"/>
      </w:pPr>
      <w:r>
        <w:t>Create train/validation/test splits only after leakage checks.</w:t>
      </w:r>
    </w:p>
    <w:p>
      <w:pPr>
        <w:pStyle w:val="ListNumber"/>
      </w:pPr>
      <w:r>
        <w:t>Use stratification for the main classification task when class sizes allow.</w:t>
      </w:r>
    </w:p>
    <w:p>
      <w:pPr>
        <w:pStyle w:val="ListNumber"/>
      </w:pPr>
      <w:r>
        <w:t>Freeze a test set before repeated model tuning.</w:t>
      </w:r>
    </w:p>
    <w:p>
      <w:pPr>
        <w:pStyle w:val="Heading1"/>
      </w:pPr>
      <w:r>
        <w:t>10. EDA and Data Quality Plan</w:t>
      </w:r>
    </w:p>
    <w:p>
      <w:pPr>
        <w:pStyle w:val="ListBullet"/>
      </w:pPr>
      <w:r>
        <w:t>Class distribution: count each achievement category and identify rare categories.</w:t>
      </w:r>
    </w:p>
    <w:p>
      <w:pPr>
        <w:pStyle w:val="ListBullet"/>
      </w:pPr>
      <w:r>
        <w:t>Text length distribution: inspect characters/tokens/words by class.</w:t>
      </w:r>
    </w:p>
    <w:p>
      <w:pPr>
        <w:pStyle w:val="ListBullet"/>
      </w:pPr>
      <w:r>
        <w:t>Missingness: event, organization, date, rank, skills, domain, outcome.</w:t>
      </w:r>
    </w:p>
    <w:p>
      <w:pPr>
        <w:pStyle w:val="ListBullet"/>
      </w:pPr>
      <w:r>
        <w:t>Duplicate analysis: exact duplicates and near-duplicate texts.</w:t>
      </w:r>
    </w:p>
    <w:p>
      <w:pPr>
        <w:pStyle w:val="ListBullet"/>
      </w:pPr>
      <w:r>
        <w:t>Source-type distribution: certificate, report, manual text, resume, etc.</w:t>
      </w:r>
    </w:p>
    <w:p>
      <w:pPr>
        <w:pStyle w:val="ListBullet"/>
      </w:pPr>
      <w:r>
        <w:t>Category/source leakage: ensure the same certificate template or identical wording does not appear in both train and test.</w:t>
      </w:r>
    </w:p>
    <w:p>
      <w:pPr>
        <w:pStyle w:val="ListBullet"/>
      </w:pPr>
      <w:r>
        <w:t>Vocabulary analysis: top terms by category and domain.</w:t>
      </w:r>
    </w:p>
    <w:p>
      <w:pPr>
        <w:pStyle w:val="ListBullet"/>
      </w:pPr>
      <w:r>
        <w:t>Entity completeness: compare extracted fields across evidence types.</w:t>
      </w:r>
    </w:p>
    <w:p>
      <w:pPr>
        <w:pStyle w:val="ListBullet"/>
      </w:pPr>
      <w:r>
        <w:t>OCR quality: inspect low-confidence text and image-quality failures.</w:t>
      </w:r>
    </w:p>
    <w:p>
      <w:pPr>
        <w:pStyle w:val="ListBullet"/>
      </w:pPr>
      <w:r>
        <w:t>Potential class imbalance: plan class weighting or resampling only on training data.</w:t>
      </w:r>
    </w:p>
    <w:p>
      <w:pPr>
        <w:pStyle w:val="Heading1"/>
      </w:pPr>
      <w:r>
        <w:t>11. Preprocessing and Feature Engineering</w:t>
      </w:r>
    </w:p>
    <w:tbl>
      <w:tblPr>
        <w:tblStyle w:val="TableGrid"/>
        <w:tblW w:type="auto" w:w="0"/>
        <w:jc w:val="center"/>
        <w:tblLook w:firstColumn="1" w:firstRow="1" w:lastColumn="0" w:lastRow="0" w:noHBand="0" w:noVBand="1" w:val="04A0"/>
      </w:tblPr>
      <w:tblGrid>
        <w:gridCol w:w="5112"/>
        <w:gridCol w:w="5112"/>
      </w:tblGrid>
      <w:tr>
        <w:tc>
          <w:tcPr>
            <w:tcW w:type="dxa" w:w="2592"/>
            <w:vAlign w:val="center"/>
            <w:shd w:fill="D9EAF7"/>
          </w:tcPr>
          <w:p>
            <w:r/>
            <w:r>
              <w:rPr>
                <w:b/>
                <w:sz w:val="16"/>
              </w:rPr>
              <w:t>Data type</w:t>
            </w:r>
          </w:p>
        </w:tc>
        <w:tc>
          <w:tcPr>
            <w:tcW w:type="dxa" w:w="7776"/>
            <w:vAlign w:val="center"/>
            <w:shd w:fill="D9EAF7"/>
          </w:tcPr>
          <w:p>
            <w:r/>
            <w:r>
              <w:rPr>
                <w:b/>
                <w:sz w:val="16"/>
              </w:rPr>
              <w:t>Preprocessing / features</w:t>
            </w:r>
          </w:p>
        </w:tc>
      </w:tr>
      <w:tr>
        <w:tc>
          <w:tcPr>
            <w:tcW w:type="dxa" w:w="2592"/>
            <w:vAlign w:val="center"/>
          </w:tcPr>
          <w:p>
            <w:r/>
            <w:r>
              <w:rPr>
                <w:b w:val="0"/>
                <w:sz w:val="16"/>
              </w:rPr>
              <w:t>Raw documents/images</w:t>
            </w:r>
          </w:p>
        </w:tc>
        <w:tc>
          <w:tcPr>
            <w:tcW w:type="dxa" w:w="7776"/>
            <w:vAlign w:val="center"/>
          </w:tcPr>
          <w:p>
            <w:r/>
            <w:r>
              <w:rPr>
                <w:b w:val="0"/>
                <w:sz w:val="16"/>
              </w:rPr>
              <w:t>File validation, image normalization, PDF text extraction where available, OCR fallback.</w:t>
            </w:r>
          </w:p>
        </w:tc>
      </w:tr>
      <w:tr>
        <w:tc>
          <w:tcPr>
            <w:tcW w:type="dxa" w:w="2592"/>
            <w:vAlign w:val="center"/>
          </w:tcPr>
          <w:p>
            <w:r/>
            <w:r>
              <w:rPr>
                <w:b w:val="0"/>
                <w:sz w:val="16"/>
              </w:rPr>
              <w:t>Text</w:t>
            </w:r>
          </w:p>
        </w:tc>
        <w:tc>
          <w:tcPr>
            <w:tcW w:type="dxa" w:w="7776"/>
            <w:vAlign w:val="center"/>
          </w:tcPr>
          <w:p>
            <w:r/>
            <w:r>
              <w:rPr>
                <w:b w:val="0"/>
                <w:sz w:val="16"/>
              </w:rPr>
              <w:t>Unicode normalization, whitespace cleanup, sentence/token processing, optional stopword handling depending on model.</w:t>
            </w:r>
          </w:p>
        </w:tc>
      </w:tr>
      <w:tr>
        <w:tc>
          <w:tcPr>
            <w:tcW w:type="dxa" w:w="2592"/>
            <w:vAlign w:val="center"/>
          </w:tcPr>
          <w:p>
            <w:r/>
            <w:r>
              <w:rPr>
                <w:b w:val="0"/>
                <w:sz w:val="16"/>
              </w:rPr>
              <w:t>Structured categorical fields</w:t>
            </w:r>
          </w:p>
        </w:tc>
        <w:tc>
          <w:tcPr>
            <w:tcW w:type="dxa" w:w="7776"/>
            <w:vAlign w:val="center"/>
          </w:tcPr>
          <w:p>
            <w:r/>
            <w:r>
              <w:rPr>
                <w:b w:val="0"/>
                <w:sz w:val="16"/>
              </w:rPr>
              <w:t>Encoding or controlled vocabularies.</w:t>
            </w:r>
          </w:p>
        </w:tc>
      </w:tr>
      <w:tr>
        <w:tc>
          <w:tcPr>
            <w:tcW w:type="dxa" w:w="2592"/>
            <w:vAlign w:val="center"/>
          </w:tcPr>
          <w:p>
            <w:r/>
            <w:r>
              <w:rPr>
                <w:b w:val="0"/>
                <w:sz w:val="16"/>
              </w:rPr>
              <w:t>Dates</w:t>
            </w:r>
          </w:p>
        </w:tc>
        <w:tc>
          <w:tcPr>
            <w:tcW w:type="dxa" w:w="7776"/>
            <w:vAlign w:val="center"/>
          </w:tcPr>
          <w:p>
            <w:r/>
            <w:r>
              <w:rPr>
                <w:b w:val="0"/>
                <w:sz w:val="16"/>
              </w:rPr>
              <w:t>Year/month/relative-time features where analytically useful.</w:t>
            </w:r>
          </w:p>
        </w:tc>
      </w:tr>
      <w:tr>
        <w:tc>
          <w:tcPr>
            <w:tcW w:type="dxa" w:w="2592"/>
            <w:vAlign w:val="center"/>
          </w:tcPr>
          <w:p>
            <w:r/>
            <w:r>
              <w:rPr>
                <w:b w:val="0"/>
                <w:sz w:val="16"/>
              </w:rPr>
              <w:t>Skills</w:t>
            </w:r>
          </w:p>
        </w:tc>
        <w:tc>
          <w:tcPr>
            <w:tcW w:type="dxa" w:w="7776"/>
            <w:vAlign w:val="center"/>
          </w:tcPr>
          <w:p>
            <w:r/>
            <w:r>
              <w:rPr>
                <w:b w:val="0"/>
                <w:sz w:val="16"/>
              </w:rPr>
              <w:t>Skill normalization to a controlled taxonomy; map variants to canonical skills.</w:t>
            </w:r>
          </w:p>
        </w:tc>
      </w:tr>
      <w:tr>
        <w:tc>
          <w:tcPr>
            <w:tcW w:type="dxa" w:w="2592"/>
            <w:vAlign w:val="center"/>
          </w:tcPr>
          <w:p>
            <w:r/>
            <w:r>
              <w:rPr>
                <w:b w:val="0"/>
                <w:sz w:val="16"/>
              </w:rPr>
              <w:t>Achievement text</w:t>
            </w:r>
          </w:p>
        </w:tc>
        <w:tc>
          <w:tcPr>
            <w:tcW w:type="dxa" w:w="7776"/>
            <w:vAlign w:val="center"/>
          </w:tcPr>
          <w:p>
            <w:r/>
            <w:r>
              <w:rPr>
                <w:b w:val="0"/>
                <w:sz w:val="16"/>
              </w:rPr>
              <w:t>TF-IDF n-grams for classical baselines; sentence embeddings for semantic models.</w:t>
            </w:r>
          </w:p>
        </w:tc>
      </w:tr>
      <w:tr>
        <w:tc>
          <w:tcPr>
            <w:tcW w:type="dxa" w:w="2592"/>
            <w:vAlign w:val="center"/>
          </w:tcPr>
          <w:p>
            <w:r/>
            <w:r>
              <w:rPr>
                <w:b w:val="0"/>
                <w:sz w:val="16"/>
              </w:rPr>
              <w:t>Duplicate detection</w:t>
            </w:r>
          </w:p>
        </w:tc>
        <w:tc>
          <w:tcPr>
            <w:tcW w:type="dxa" w:w="7776"/>
            <w:vAlign w:val="center"/>
          </w:tcPr>
          <w:p>
            <w:r/>
            <w:r>
              <w:rPr>
                <w:b w:val="0"/>
                <w:sz w:val="16"/>
              </w:rPr>
              <w:t>Normalized text + embedding representation + validated threshold.</w:t>
            </w:r>
          </w:p>
        </w:tc>
      </w:tr>
      <w:tr>
        <w:tc>
          <w:tcPr>
            <w:tcW w:type="dxa" w:w="2592"/>
            <w:vAlign w:val="center"/>
          </w:tcPr>
          <w:p>
            <w:r/>
            <w:r>
              <w:rPr>
                <w:b w:val="0"/>
                <w:sz w:val="16"/>
              </w:rPr>
              <w:t>Recommendation</w:t>
            </w:r>
          </w:p>
        </w:tc>
        <w:tc>
          <w:tcPr>
            <w:tcW w:type="dxa" w:w="7776"/>
            <w:vAlign w:val="center"/>
          </w:tcPr>
          <w:p>
            <w:r/>
            <w:r>
              <w:rPr>
                <w:b w:val="0"/>
                <w:sz w:val="16"/>
              </w:rPr>
              <w:t>Student-profile embedding and opportunity embedding; cosine similarity or ranking model.</w:t>
            </w:r>
          </w:p>
        </w:tc>
      </w:tr>
    </w:tbl>
    <w:p/>
    <w:p>
      <w:pPr>
        <w:pStyle w:val="Heading1"/>
      </w:pPr>
      <w:r>
        <w:t>12. Machine Learning Development Plan</w:t>
      </w:r>
    </w:p>
    <w:p>
      <w:r>
        <w:t>The primary supervised-learning contribution should be the achievement-category classifier. The project should demonstrate a baseline and multiple models, followed by comparison and tuning.</w:t>
      </w:r>
    </w:p>
    <w:tbl>
      <w:tblPr>
        <w:tblStyle w:val="TableGrid"/>
        <w:tblW w:type="auto" w:w="0"/>
        <w:jc w:val="center"/>
        <w:tblLook w:firstColumn="1" w:firstRow="1" w:lastColumn="0" w:lastRow="0" w:noHBand="0" w:noVBand="1" w:val="04A0"/>
      </w:tblPr>
      <w:tblGrid>
        <w:gridCol w:w="3408"/>
        <w:gridCol w:w="3408"/>
        <w:gridCol w:w="3408"/>
      </w:tblGrid>
      <w:tr>
        <w:tc>
          <w:tcPr>
            <w:tcW w:type="dxa" w:w="2304"/>
            <w:vAlign w:val="center"/>
            <w:shd w:fill="D9EAF7"/>
          </w:tcPr>
          <w:p>
            <w:r/>
            <w:r>
              <w:rPr>
                <w:b/>
                <w:sz w:val="14"/>
              </w:rPr>
              <w:t>Stage</w:t>
            </w:r>
          </w:p>
        </w:tc>
        <w:tc>
          <w:tcPr>
            <w:tcW w:type="dxa" w:w="3888"/>
            <w:vAlign w:val="center"/>
            <w:shd w:fill="D9EAF7"/>
          </w:tcPr>
          <w:p>
            <w:r/>
            <w:r>
              <w:rPr>
                <w:b/>
                <w:sz w:val="14"/>
              </w:rPr>
              <w:t>Candidate approach</w:t>
            </w:r>
          </w:p>
        </w:tc>
        <w:tc>
          <w:tcPr>
            <w:tcW w:type="dxa" w:w="4176"/>
            <w:vAlign w:val="center"/>
            <w:shd w:fill="D9EAF7"/>
          </w:tcPr>
          <w:p>
            <w:r/>
            <w:r>
              <w:rPr>
                <w:b/>
                <w:sz w:val="14"/>
              </w:rPr>
              <w:t>Why it belongs</w:t>
            </w:r>
          </w:p>
        </w:tc>
      </w:tr>
      <w:tr>
        <w:tc>
          <w:tcPr>
            <w:tcW w:type="dxa" w:w="2304"/>
            <w:vAlign w:val="center"/>
          </w:tcPr>
          <w:p>
            <w:r/>
            <w:r>
              <w:rPr>
                <w:b w:val="0"/>
                <w:sz w:val="14"/>
              </w:rPr>
              <w:t>Baseline</w:t>
            </w:r>
          </w:p>
        </w:tc>
        <w:tc>
          <w:tcPr>
            <w:tcW w:type="dxa" w:w="3888"/>
            <w:vAlign w:val="center"/>
          </w:tcPr>
          <w:p>
            <w:r/>
            <w:r>
              <w:rPr>
                <w:b w:val="0"/>
                <w:sz w:val="14"/>
              </w:rPr>
              <w:t>TF-IDF + Logistic Regression</w:t>
            </w:r>
          </w:p>
        </w:tc>
        <w:tc>
          <w:tcPr>
            <w:tcW w:type="dxa" w:w="4176"/>
            <w:vAlign w:val="center"/>
          </w:tcPr>
          <w:p>
            <w:r/>
            <w:r>
              <w:rPr>
                <w:b w:val="0"/>
                <w:sz w:val="14"/>
              </w:rPr>
              <w:t>Fast, interpretable baseline for text classification.</w:t>
            </w:r>
          </w:p>
        </w:tc>
      </w:tr>
      <w:tr>
        <w:tc>
          <w:tcPr>
            <w:tcW w:type="dxa" w:w="2304"/>
            <w:vAlign w:val="center"/>
          </w:tcPr>
          <w:p>
            <w:r/>
            <w:r>
              <w:rPr>
                <w:b w:val="0"/>
                <w:sz w:val="14"/>
              </w:rPr>
              <w:t>Classical comparison</w:t>
            </w:r>
          </w:p>
        </w:tc>
        <w:tc>
          <w:tcPr>
            <w:tcW w:type="dxa" w:w="3888"/>
            <w:vAlign w:val="center"/>
          </w:tcPr>
          <w:p>
            <w:r/>
            <w:r>
              <w:rPr>
                <w:b w:val="0"/>
                <w:sz w:val="14"/>
              </w:rPr>
              <w:t>TF-IDF + Linear SVM</w:t>
            </w:r>
          </w:p>
        </w:tc>
        <w:tc>
          <w:tcPr>
            <w:tcW w:type="dxa" w:w="4176"/>
            <w:vAlign w:val="center"/>
          </w:tcPr>
          <w:p>
            <w:r/>
            <w:r>
              <w:rPr>
                <w:b w:val="0"/>
                <w:sz w:val="14"/>
              </w:rPr>
              <w:t>Strong text-classification baseline and comparison point.</w:t>
            </w:r>
          </w:p>
        </w:tc>
      </w:tr>
      <w:tr>
        <w:tc>
          <w:tcPr>
            <w:tcW w:type="dxa" w:w="2304"/>
            <w:vAlign w:val="center"/>
          </w:tcPr>
          <w:p>
            <w:r/>
            <w:r>
              <w:rPr>
                <w:b w:val="0"/>
                <w:sz w:val="14"/>
              </w:rPr>
              <w:t>Tree/ensemble comparison</w:t>
            </w:r>
          </w:p>
        </w:tc>
        <w:tc>
          <w:tcPr>
            <w:tcW w:type="dxa" w:w="3888"/>
            <w:vAlign w:val="center"/>
          </w:tcPr>
          <w:p>
            <w:r/>
            <w:r>
              <w:rPr>
                <w:b w:val="0"/>
                <w:sz w:val="14"/>
              </w:rPr>
              <w:t>Random Forest / appropriate boosting on engineered features</w:t>
            </w:r>
          </w:p>
        </w:tc>
        <w:tc>
          <w:tcPr>
            <w:tcW w:type="dxa" w:w="4176"/>
            <w:vAlign w:val="center"/>
          </w:tcPr>
          <w:p>
            <w:r/>
            <w:r>
              <w:rPr>
                <w:b w:val="0"/>
                <w:sz w:val="14"/>
              </w:rPr>
              <w:t>Demonstrates ensemble learning where feature representation is suitable.</w:t>
            </w:r>
          </w:p>
        </w:tc>
      </w:tr>
      <w:tr>
        <w:tc>
          <w:tcPr>
            <w:tcW w:type="dxa" w:w="2304"/>
            <w:vAlign w:val="center"/>
          </w:tcPr>
          <w:p>
            <w:r/>
            <w:r>
              <w:rPr>
                <w:b w:val="0"/>
                <w:sz w:val="14"/>
              </w:rPr>
              <w:t>Semantic model</w:t>
            </w:r>
          </w:p>
        </w:tc>
        <w:tc>
          <w:tcPr>
            <w:tcW w:type="dxa" w:w="3888"/>
            <w:vAlign w:val="center"/>
          </w:tcPr>
          <w:p>
            <w:r/>
            <w:r>
              <w:rPr>
                <w:b w:val="0"/>
                <w:sz w:val="14"/>
              </w:rPr>
              <w:t>Sentence Transformer embeddings + classifier</w:t>
            </w:r>
          </w:p>
        </w:tc>
        <w:tc>
          <w:tcPr>
            <w:tcW w:type="dxa" w:w="4176"/>
            <w:vAlign w:val="center"/>
          </w:tcPr>
          <w:p>
            <w:r/>
            <w:r>
              <w:rPr>
                <w:b w:val="0"/>
                <w:sz w:val="14"/>
              </w:rPr>
              <w:t>Captures semantic similarity beyond exact keywords.</w:t>
            </w:r>
          </w:p>
        </w:tc>
      </w:tr>
      <w:tr>
        <w:tc>
          <w:tcPr>
            <w:tcW w:type="dxa" w:w="2304"/>
            <w:vAlign w:val="center"/>
          </w:tcPr>
          <w:p>
            <w:r/>
            <w:r>
              <w:rPr>
                <w:b w:val="0"/>
                <w:sz w:val="14"/>
              </w:rPr>
              <w:t>Transformer fine-tuning</w:t>
            </w:r>
          </w:p>
        </w:tc>
        <w:tc>
          <w:tcPr>
            <w:tcW w:type="dxa" w:w="3888"/>
            <w:vAlign w:val="center"/>
          </w:tcPr>
          <w:p>
            <w:r/>
            <w:r>
              <w:rPr>
                <w:b w:val="0"/>
                <w:sz w:val="14"/>
              </w:rPr>
              <w:t>Only if dataset size/quality and compute justify it.</w:t>
            </w:r>
          </w:p>
        </w:tc>
        <w:tc>
          <w:tcPr>
            <w:tcW w:type="dxa" w:w="4176"/>
            <w:vAlign w:val="center"/>
          </w:tcPr>
          <w:p>
            <w:r/>
            <w:r>
              <w:rPr>
                <w:b w:val="0"/>
                <w:sz w:val="14"/>
              </w:rPr>
              <w:t>Advanced NLP experiment; must be evaluated against simpler models.</w:t>
            </w:r>
          </w:p>
        </w:tc>
      </w:tr>
      <w:tr>
        <w:tc>
          <w:tcPr>
            <w:tcW w:type="dxa" w:w="2304"/>
            <w:vAlign w:val="center"/>
          </w:tcPr>
          <w:p>
            <w:r/>
            <w:r>
              <w:rPr>
                <w:b w:val="0"/>
                <w:sz w:val="14"/>
              </w:rPr>
              <w:t>Duplicate detection</w:t>
            </w:r>
          </w:p>
        </w:tc>
        <w:tc>
          <w:tcPr>
            <w:tcW w:type="dxa" w:w="3888"/>
            <w:vAlign w:val="center"/>
          </w:tcPr>
          <w:p>
            <w:r/>
            <w:r>
              <w:rPr>
                <w:b w:val="0"/>
                <w:sz w:val="14"/>
              </w:rPr>
              <w:t>Sentence Transformer embeddings + cosine similarity</w:t>
            </w:r>
          </w:p>
        </w:tc>
        <w:tc>
          <w:tcPr>
            <w:tcW w:type="dxa" w:w="4176"/>
            <w:vAlign w:val="center"/>
          </w:tcPr>
          <w:p>
            <w:r/>
            <w:r>
              <w:rPr>
                <w:b w:val="0"/>
                <w:sz w:val="14"/>
              </w:rPr>
              <w:t>Semantic matching of new vs existing achievement records.</w:t>
            </w:r>
          </w:p>
        </w:tc>
      </w:tr>
      <w:tr>
        <w:tc>
          <w:tcPr>
            <w:tcW w:type="dxa" w:w="2304"/>
            <w:vAlign w:val="center"/>
          </w:tcPr>
          <w:p>
            <w:r/>
            <w:r>
              <w:rPr>
                <w:b w:val="0"/>
                <w:sz w:val="14"/>
              </w:rPr>
              <w:t>Recommendation</w:t>
            </w:r>
          </w:p>
        </w:tc>
        <w:tc>
          <w:tcPr>
            <w:tcW w:type="dxa" w:w="3888"/>
            <w:vAlign w:val="center"/>
          </w:tcPr>
          <w:p>
            <w:r/>
            <w:r>
              <w:rPr>
                <w:b w:val="0"/>
                <w:sz w:val="14"/>
              </w:rPr>
              <w:t>Sentence Transformer embeddings + cosine similarity/ranking</w:t>
            </w:r>
          </w:p>
        </w:tc>
        <w:tc>
          <w:tcPr>
            <w:tcW w:type="dxa" w:w="4176"/>
            <w:vAlign w:val="center"/>
          </w:tcPr>
          <w:p>
            <w:r/>
            <w:r>
              <w:rPr>
                <w:b w:val="0"/>
                <w:sz w:val="14"/>
              </w:rPr>
              <w:t>Semantic matching of student profile to opportunity descriptions.</w:t>
            </w:r>
          </w:p>
        </w:tc>
      </w:tr>
    </w:tbl>
    <w:p/>
    <w:p>
      <w:pPr>
        <w:pStyle w:val="Heading2"/>
      </w:pPr>
      <w:r>
        <w:t>12.1 Primary Classification Target</w:t>
      </w:r>
    </w:p>
    <w:p>
      <w:r>
        <w:t>Recommended target: achievement category. Example taxonomy:</w:t>
      </w:r>
    </w:p>
    <w:p>
      <w:pPr>
        <w:pStyle w:val="ListBullet"/>
      </w:pPr>
      <w:r>
        <w:t>HACKATHON</w:t>
      </w:r>
    </w:p>
    <w:p>
      <w:pPr>
        <w:pStyle w:val="ListBullet"/>
      </w:pPr>
      <w:r>
        <w:t>COMPETITION</w:t>
      </w:r>
    </w:p>
    <w:p>
      <w:pPr>
        <w:pStyle w:val="ListBullet"/>
      </w:pPr>
      <w:r>
        <w:t>RESEARCH_PUBLICATION</w:t>
      </w:r>
    </w:p>
    <w:p>
      <w:pPr>
        <w:pStyle w:val="ListBullet"/>
      </w:pPr>
      <w:r>
        <w:t>PATENT</w:t>
      </w:r>
    </w:p>
    <w:p>
      <w:pPr>
        <w:pStyle w:val="ListBullet"/>
      </w:pPr>
      <w:r>
        <w:t>INTERNSHIP</w:t>
      </w:r>
    </w:p>
    <w:p>
      <w:pPr>
        <w:pStyle w:val="ListBullet"/>
      </w:pPr>
      <w:r>
        <w:t>CERTIFICATION</w:t>
      </w:r>
    </w:p>
    <w:p>
      <w:pPr>
        <w:pStyle w:val="ListBullet"/>
      </w:pPr>
      <w:r>
        <w:t>PROJECT</w:t>
      </w:r>
    </w:p>
    <w:p>
      <w:pPr>
        <w:pStyle w:val="ListBullet"/>
      </w:pPr>
      <w:r>
        <w:t>WORKSHOP</w:t>
      </w:r>
    </w:p>
    <w:p>
      <w:pPr>
        <w:pStyle w:val="ListBullet"/>
      </w:pPr>
      <w:r>
        <w:t>CONFERENCE</w:t>
      </w:r>
    </w:p>
    <w:p>
      <w:pPr>
        <w:pStyle w:val="ListBullet"/>
      </w:pPr>
      <w:r>
        <w:t>LEADERSHIP</w:t>
      </w:r>
    </w:p>
    <w:p>
      <w:pPr>
        <w:pStyle w:val="ListBullet"/>
      </w:pPr>
      <w:r>
        <w:t>SPORTS</w:t>
      </w:r>
    </w:p>
    <w:p>
      <w:pPr>
        <w:pStyle w:val="ListBullet"/>
      </w:pPr>
      <w:r>
        <w:t>CULTURAL</w:t>
      </w:r>
    </w:p>
    <w:p>
      <w:pPr>
        <w:pStyle w:val="ListBullet"/>
      </w:pPr>
      <w:r>
        <w:t>VOLUNTEERING</w:t>
      </w:r>
    </w:p>
    <w:p>
      <w:pPr>
        <w:pStyle w:val="ListBullet"/>
      </w:pPr>
      <w:r>
        <w:t>OTHER</w:t>
      </w:r>
    </w:p>
    <w:p>
      <w:r>
        <w:rPr>
          <w:b/>
        </w:rPr>
        <w:t xml:space="preserve">Why this target: </w:t>
      </w:r>
      <w:r>
        <w:t>It is directly aligned with the official requirement to classify achievements and identify relevant categories, while allowing objective ground-truth labels to be created.</w:t>
      </w:r>
    </w:p>
    <w:p>
      <w:pPr>
        <w:pStyle w:val="Heading1"/>
      </w:pPr>
      <w:r>
        <w:t>13. Evaluation and Validation Plan</w:t>
      </w:r>
    </w:p>
    <w:tbl>
      <w:tblPr>
        <w:tblStyle w:val="TableGrid"/>
        <w:tblW w:type="auto" w:w="0"/>
        <w:jc w:val="center"/>
        <w:tblLook w:firstColumn="1" w:firstRow="1" w:lastColumn="0" w:lastRow="0" w:noHBand="0" w:noVBand="1" w:val="04A0"/>
      </w:tblPr>
      <w:tblGrid>
        <w:gridCol w:w="3408"/>
        <w:gridCol w:w="3408"/>
        <w:gridCol w:w="3408"/>
      </w:tblGrid>
      <w:tr>
        <w:tc>
          <w:tcPr>
            <w:tcW w:type="dxa" w:w="2592"/>
            <w:vAlign w:val="center"/>
            <w:shd w:fill="D9EAF7"/>
          </w:tcPr>
          <w:p>
            <w:r/>
            <w:r>
              <w:rPr>
                <w:b/>
                <w:sz w:val="14"/>
              </w:rPr>
              <w:t>Task</w:t>
            </w:r>
          </w:p>
        </w:tc>
        <w:tc>
          <w:tcPr>
            <w:tcW w:type="dxa" w:w="3744"/>
            <w:vAlign w:val="center"/>
            <w:shd w:fill="D9EAF7"/>
          </w:tcPr>
          <w:p>
            <w:r/>
            <w:r>
              <w:rPr>
                <w:b/>
                <w:sz w:val="14"/>
              </w:rPr>
              <w:t>Primary metrics</w:t>
            </w:r>
          </w:p>
        </w:tc>
        <w:tc>
          <w:tcPr>
            <w:tcW w:type="dxa" w:w="4032"/>
            <w:vAlign w:val="center"/>
            <w:shd w:fill="D9EAF7"/>
          </w:tcPr>
          <w:p>
            <w:r/>
            <w:r>
              <w:rPr>
                <w:b/>
                <w:sz w:val="14"/>
              </w:rPr>
              <w:t>Supporting analysis</w:t>
            </w:r>
          </w:p>
        </w:tc>
      </w:tr>
      <w:tr>
        <w:tc>
          <w:tcPr>
            <w:tcW w:type="dxa" w:w="2592"/>
            <w:vAlign w:val="center"/>
          </w:tcPr>
          <w:p>
            <w:r/>
            <w:r>
              <w:rPr>
                <w:b w:val="0"/>
                <w:sz w:val="14"/>
              </w:rPr>
              <w:t>Achievement classification</w:t>
            </w:r>
          </w:p>
        </w:tc>
        <w:tc>
          <w:tcPr>
            <w:tcW w:type="dxa" w:w="3744"/>
            <w:vAlign w:val="center"/>
          </w:tcPr>
          <w:p>
            <w:r/>
            <w:r>
              <w:rPr>
                <w:b w:val="0"/>
                <w:sz w:val="14"/>
              </w:rPr>
              <w:t>Macro-F1, weighted-F1, precision, recall, accuracy</w:t>
            </w:r>
          </w:p>
        </w:tc>
        <w:tc>
          <w:tcPr>
            <w:tcW w:type="dxa" w:w="4032"/>
            <w:vAlign w:val="center"/>
          </w:tcPr>
          <w:p>
            <w:r/>
            <w:r>
              <w:rPr>
                <w:b w:val="0"/>
                <w:sz w:val="14"/>
              </w:rPr>
              <w:t>Confusion matrix, per-class metrics, error examples.</w:t>
            </w:r>
          </w:p>
        </w:tc>
      </w:tr>
      <w:tr>
        <w:tc>
          <w:tcPr>
            <w:tcW w:type="dxa" w:w="2592"/>
            <w:vAlign w:val="center"/>
          </w:tcPr>
          <w:p>
            <w:r/>
            <w:r>
              <w:rPr>
                <w:b w:val="0"/>
                <w:sz w:val="14"/>
              </w:rPr>
              <w:t>Information extraction</w:t>
            </w:r>
          </w:p>
        </w:tc>
        <w:tc>
          <w:tcPr>
            <w:tcW w:type="dxa" w:w="3744"/>
            <w:vAlign w:val="center"/>
          </w:tcPr>
          <w:p>
            <w:r/>
            <w:r>
              <w:rPr>
                <w:b w:val="0"/>
                <w:sz w:val="14"/>
              </w:rPr>
              <w:t>Precision, recall, F1 per entity/field</w:t>
            </w:r>
          </w:p>
        </w:tc>
        <w:tc>
          <w:tcPr>
            <w:tcW w:type="dxa" w:w="4032"/>
            <w:vAlign w:val="center"/>
          </w:tcPr>
          <w:p>
            <w:r/>
            <w:r>
              <w:rPr>
                <w:b w:val="0"/>
                <w:sz w:val="14"/>
              </w:rPr>
              <w:t>Entity-level error analysis and OCR-related failures.</w:t>
            </w:r>
          </w:p>
        </w:tc>
      </w:tr>
      <w:tr>
        <w:tc>
          <w:tcPr>
            <w:tcW w:type="dxa" w:w="2592"/>
            <w:vAlign w:val="center"/>
          </w:tcPr>
          <w:p>
            <w:r/>
            <w:r>
              <w:rPr>
                <w:b w:val="0"/>
                <w:sz w:val="14"/>
              </w:rPr>
              <w:t>Duplicate detection</w:t>
            </w:r>
          </w:p>
        </w:tc>
        <w:tc>
          <w:tcPr>
            <w:tcW w:type="dxa" w:w="3744"/>
            <w:vAlign w:val="center"/>
          </w:tcPr>
          <w:p>
            <w:r/>
            <w:r>
              <w:rPr>
                <w:b w:val="0"/>
                <w:sz w:val="14"/>
              </w:rPr>
              <w:t>Precision, recall, F1; threshold analysis</w:t>
            </w:r>
          </w:p>
        </w:tc>
        <w:tc>
          <w:tcPr>
            <w:tcW w:type="dxa" w:w="4032"/>
            <w:vAlign w:val="center"/>
          </w:tcPr>
          <w:p>
            <w:r/>
            <w:r>
              <w:rPr>
                <w:b w:val="0"/>
                <w:sz w:val="14"/>
              </w:rPr>
              <w:t>False duplicate vs missed duplicate examples.</w:t>
            </w:r>
          </w:p>
        </w:tc>
      </w:tr>
      <w:tr>
        <w:tc>
          <w:tcPr>
            <w:tcW w:type="dxa" w:w="2592"/>
            <w:vAlign w:val="center"/>
          </w:tcPr>
          <w:p>
            <w:r/>
            <w:r>
              <w:rPr>
                <w:b w:val="0"/>
                <w:sz w:val="14"/>
              </w:rPr>
              <w:t>Opportunity recommendation</w:t>
            </w:r>
          </w:p>
        </w:tc>
        <w:tc>
          <w:tcPr>
            <w:tcW w:type="dxa" w:w="3744"/>
            <w:vAlign w:val="center"/>
          </w:tcPr>
          <w:p>
            <w:r/>
            <w:r>
              <w:rPr>
                <w:b w:val="0"/>
                <w:sz w:val="14"/>
              </w:rPr>
              <w:t>Precision@K / Recall@K where labels exist; otherwise validated ranking/similarity analysis</w:t>
            </w:r>
          </w:p>
        </w:tc>
        <w:tc>
          <w:tcPr>
            <w:tcW w:type="dxa" w:w="4032"/>
            <w:vAlign w:val="center"/>
          </w:tcPr>
          <w:p>
            <w:r/>
            <w:r>
              <w:rPr>
                <w:b w:val="0"/>
                <w:sz w:val="14"/>
              </w:rPr>
              <w:t>Qualitative relevance review and failure cases.</w:t>
            </w:r>
          </w:p>
        </w:tc>
      </w:tr>
      <w:tr>
        <w:tc>
          <w:tcPr>
            <w:tcW w:type="dxa" w:w="2592"/>
            <w:vAlign w:val="center"/>
          </w:tcPr>
          <w:p>
            <w:r/>
            <w:r>
              <w:rPr>
                <w:b w:val="0"/>
                <w:sz w:val="14"/>
              </w:rPr>
              <w:t>Structured analytics</w:t>
            </w:r>
          </w:p>
        </w:tc>
        <w:tc>
          <w:tcPr>
            <w:tcW w:type="dxa" w:w="3744"/>
            <w:vAlign w:val="center"/>
          </w:tcPr>
          <w:p>
            <w:r/>
            <w:r>
              <w:rPr>
                <w:b w:val="0"/>
                <w:sz w:val="14"/>
              </w:rPr>
              <w:t>Data-quality checks</w:t>
            </w:r>
          </w:p>
        </w:tc>
        <w:tc>
          <w:tcPr>
            <w:tcW w:type="dxa" w:w="4032"/>
            <w:vAlign w:val="center"/>
          </w:tcPr>
          <w:p>
            <w:r/>
            <w:r>
              <w:rPr>
                <w:b w:val="0"/>
                <w:sz w:val="14"/>
              </w:rPr>
              <w:t>Missingness, consistency and aggregation correctness.</w:t>
            </w:r>
          </w:p>
        </w:tc>
      </w:tr>
    </w:tbl>
    <w:p/>
    <w:p>
      <w:r>
        <w:rPr>
          <w:b/>
        </w:rPr>
        <w:t xml:space="preserve">Important: Accuracy alone is explicitly insufficient under the course brief. Model comparison, validation, error analysis, visualizations, strengths and limitations must be documented. </w:t>
      </w:r>
      <w:r/>
    </w:p>
    <w:p>
      <w:pPr>
        <w:pStyle w:val="Heading2"/>
      </w:pPr>
      <w:r>
        <w:t>13.1 Error Analysis Categories</w:t>
      </w:r>
    </w:p>
    <w:p>
      <w:pPr>
        <w:pStyle w:val="ListBullet"/>
      </w:pPr>
      <w:r>
        <w:t>Confusion between hackathon and competition.</w:t>
      </w:r>
    </w:p>
    <w:p>
      <w:pPr>
        <w:pStyle w:val="ListBullet"/>
      </w:pPr>
      <w:r>
        <w:t>Certificate wording that omits an explicit category.</w:t>
      </w:r>
    </w:p>
    <w:p>
      <w:pPr>
        <w:pStyle w:val="ListBullet"/>
      </w:pPr>
      <w:r>
        <w:t>Research publication vs conference participation ambiguity.</w:t>
      </w:r>
    </w:p>
    <w:p>
      <w:pPr>
        <w:pStyle w:val="ListBullet"/>
      </w:pPr>
      <w:r>
        <w:t>Internship letter containing project-like terminology.</w:t>
      </w:r>
    </w:p>
    <w:p>
      <w:pPr>
        <w:pStyle w:val="ListBullet"/>
      </w:pPr>
      <w:r>
        <w:t>OCR errors changing important names or dates.</w:t>
      </w:r>
    </w:p>
    <w:p>
      <w:pPr>
        <w:pStyle w:val="ListBullet"/>
      </w:pPr>
      <w:r>
        <w:t>Duplicate achievement submitted with different wording.</w:t>
      </w:r>
    </w:p>
    <w:p>
      <w:pPr>
        <w:pStyle w:val="ListBullet"/>
      </w:pPr>
      <w:r>
        <w:t>Rare-category underperformance.</w:t>
      </w:r>
    </w:p>
    <w:p>
      <w:pPr>
        <w:pStyle w:val="ListBullet"/>
      </w:pPr>
      <w:r>
        <w:t>False-positive recommendation caused by generic skills.</w:t>
      </w:r>
    </w:p>
    <w:p>
      <w:pPr>
        <w:pStyle w:val="Heading1"/>
      </w:pPr>
      <w:r>
        <w:t>14. Optimization / Ensemble Learning</w:t>
      </w:r>
    </w:p>
    <w:p>
      <w:r>
        <w:t>The official rubric allocates 4 marks to ensemble learning/hyperparameter optimization. The team should therefore perform a meaningful optimization experiment rather than mentioning tuning only in the report.</w:t>
      </w:r>
    </w:p>
    <w:p>
      <w:pPr>
        <w:pStyle w:val="ListBullet"/>
      </w:pPr>
      <w:r>
        <w:t>Use Grid Search or Random Search for key hyperparameters on the strongest classical baseline.</w:t>
      </w:r>
    </w:p>
    <w:p>
      <w:pPr>
        <w:pStyle w:val="ListBullet"/>
      </w:pPr>
      <w:r>
        <w:t>Use class weighting where justified by imbalance.</w:t>
      </w:r>
    </w:p>
    <w:p>
      <w:pPr>
        <w:pStyle w:val="ListBullet"/>
      </w:pPr>
      <w:r>
        <w:t>Compare at least one ensemble approach where the feature representation makes sense.</w:t>
      </w:r>
    </w:p>
    <w:p>
      <w:pPr>
        <w:pStyle w:val="ListBullet"/>
      </w:pPr>
      <w:r>
        <w:t>If a transformer/sentence-embedding model is used, tune classifier parameters or thresholding rather than performing arbitrary large searches.</w:t>
      </w:r>
    </w:p>
    <w:p>
      <w:pPr>
        <w:pStyle w:val="ListBullet"/>
      </w:pPr>
      <w:r>
        <w:t>Record the experiment configuration, validation metric and final selected configuration.</w:t>
      </w:r>
    </w:p>
    <w:p>
      <w:pPr>
        <w:pStyle w:val="ListBullet"/>
      </w:pPr>
      <w:r>
        <w:t>Never tune on the frozen test set.</w:t>
      </w:r>
    </w:p>
    <w:p>
      <w:pPr>
        <w:pStyle w:val="Heading1"/>
      </w:pPr>
      <w:r>
        <w:t>15. Explainable AI</w:t>
      </w:r>
    </w:p>
    <w:p>
      <w:r>
        <w:t>SHAP is in the official Project 08 technology stack 'where applicable'. Use it meaningfully rather than forcing it onto every component.</w:t>
      </w:r>
    </w:p>
    <w:p>
      <w:pPr>
        <w:pStyle w:val="ListBullet"/>
      </w:pPr>
      <w:r>
        <w:t>Use SHAP/feature importance for a structured or classical ML model where features have a clear interpretation.</w:t>
      </w:r>
    </w:p>
    <w:p>
      <w:pPr>
        <w:pStyle w:val="ListBullet"/>
      </w:pPr>
      <w:r>
        <w:t>For text classification, explain important tokens/features using a method appropriate to the selected model; do not claim SHAP is automatically valid for every Transformer.</w:t>
      </w:r>
    </w:p>
    <w:p>
      <w:pPr>
        <w:pStyle w:val="ListBullet"/>
      </w:pPr>
      <w:r>
        <w:t>Provide global explanations: which features/terms influence model behavior across the dataset.</w:t>
      </w:r>
    </w:p>
    <w:p>
      <w:pPr>
        <w:pStyle w:val="ListBullet"/>
      </w:pPr>
      <w:r>
        <w:t>Provide local explanations: why one achievement was classified into a particular category.</w:t>
      </w:r>
    </w:p>
    <w:p>
      <w:pPr>
        <w:pStyle w:val="ListBullet"/>
      </w:pPr>
      <w:r>
        <w:t>Interpret the explanation in plain language.</w:t>
      </w:r>
    </w:p>
    <w:p>
      <w:pPr>
        <w:pStyle w:val="ListBullet"/>
      </w:pPr>
      <w:r>
        <w:t>Document limitations of the explanation method.</w:t>
      </w:r>
    </w:p>
    <w:p>
      <w:pPr>
        <w:pStyle w:val="Heading1"/>
      </w:pPr>
      <w:r>
        <w:t>16. End-to-End ML Pipeline</w:t>
      </w:r>
    </w:p>
    <w:p>
      <w:pPr>
        <w:ind w:left="432"/>
      </w:pPr>
      <w:r>
        <w:rPr>
          <w:rFonts w:ascii="Consolas" w:hAnsi="Consolas"/>
          <w:sz w:val="16"/>
        </w:rPr>
        <w:t>INPUT</w:t>
        <w:br/>
        <w:t xml:space="preserve">  └─ File/Text Validation</w:t>
        <w:br/>
        <w:t xml:space="preserve">      └─ Document/Image Processing</w:t>
        <w:br/>
        <w:t xml:space="preserve">          └─ OCR / Text Extraction</w:t>
        <w:br/>
        <w:t xml:space="preserve">              └─ Text Cleaning</w:t>
        <w:br/>
        <w:t xml:space="preserve">                  └─ Information Extraction</w:t>
        <w:br/>
        <w:t xml:space="preserve">                      └─ Feature / Embedding Generation</w:t>
        <w:br/>
        <w:t xml:space="preserve">                          └─ Achievement Classifier</w:t>
        <w:br/>
        <w:t xml:space="preserve">                              └─ Category Normalization</w:t>
        <w:br/>
        <w:t xml:space="preserve">                                  └─ Duplicate Check</w:t>
        <w:br/>
        <w:t xml:space="preserve">                                      └─ Structured Record</w:t>
        <w:br/>
        <w:t xml:space="preserve">                                          └─ Profile Update</w:t>
        <w:br/>
        <w:t xml:space="preserve">                                              ├─ Analytics</w:t>
        <w:br/>
        <w:t xml:space="preserve">                                              ├─ Recommendation</w:t>
        <w:br/>
        <w:t xml:space="preserve">                                              ├─ Notifications</w:t>
        <w:br/>
        <w:t xml:space="preserve">                                              └─ Reports</w:t>
      </w:r>
    </w:p>
    <w:p>
      <w:r>
        <w:t xml:space="preserve">For the supervised model, use a reproducible Scikit-learn Pipeline/ColumnTransformer or equivalent approach. The official brief explicitly requires a reproducible ML workflow. </w:t>
      </w:r>
    </w:p>
    <w:p>
      <w:pPr>
        <w:pStyle w:val="Heading1"/>
      </w:pPr>
      <w:r>
        <w:t>17. Suggested System/API Contracts</w:t>
      </w:r>
    </w:p>
    <w:tbl>
      <w:tblPr>
        <w:tblStyle w:val="TableGrid"/>
        <w:tblW w:type="auto" w:w="0"/>
        <w:jc w:val="center"/>
        <w:tblLook w:firstColumn="1" w:firstRow="1" w:lastColumn="0" w:lastRow="0" w:noHBand="0" w:noVBand="1" w:val="04A0"/>
      </w:tblPr>
      <w:tblGrid>
        <w:gridCol w:w="3408"/>
        <w:gridCol w:w="3408"/>
        <w:gridCol w:w="3408"/>
      </w:tblGrid>
      <w:tr>
        <w:tc>
          <w:tcPr>
            <w:tcW w:type="dxa" w:w="2592"/>
            <w:vAlign w:val="center"/>
            <w:shd w:fill="D9EAF7"/>
          </w:tcPr>
          <w:p>
            <w:r/>
            <w:r>
              <w:rPr>
                <w:b/>
                <w:sz w:val="14"/>
              </w:rPr>
              <w:t>Endpoint / operation</w:t>
            </w:r>
          </w:p>
        </w:tc>
        <w:tc>
          <w:tcPr>
            <w:tcW w:type="dxa" w:w="3600"/>
            <w:vAlign w:val="center"/>
            <w:shd w:fill="D9EAF7"/>
          </w:tcPr>
          <w:p>
            <w:r/>
            <w:r>
              <w:rPr>
                <w:b/>
                <w:sz w:val="14"/>
              </w:rPr>
              <w:t>Input</w:t>
            </w:r>
          </w:p>
        </w:tc>
        <w:tc>
          <w:tcPr>
            <w:tcW w:type="dxa" w:w="4176"/>
            <w:vAlign w:val="center"/>
            <w:shd w:fill="D9EAF7"/>
          </w:tcPr>
          <w:p>
            <w:r/>
            <w:r>
              <w:rPr>
                <w:b/>
                <w:sz w:val="14"/>
              </w:rPr>
              <w:t>Output</w:t>
            </w:r>
          </w:p>
        </w:tc>
      </w:tr>
      <w:tr>
        <w:tc>
          <w:tcPr>
            <w:tcW w:type="dxa" w:w="2592"/>
            <w:vAlign w:val="center"/>
          </w:tcPr>
          <w:p>
            <w:r/>
            <w:r>
              <w:rPr>
                <w:b w:val="0"/>
                <w:sz w:val="14"/>
              </w:rPr>
              <w:t>POST /achievements</w:t>
            </w:r>
          </w:p>
        </w:tc>
        <w:tc>
          <w:tcPr>
            <w:tcW w:type="dxa" w:w="3600"/>
            <w:vAlign w:val="center"/>
          </w:tcPr>
          <w:p>
            <w:r/>
            <w:r>
              <w:rPr>
                <w:b w:val="0"/>
                <w:sz w:val="14"/>
              </w:rPr>
              <w:t>Student ID + evidence file/text</w:t>
            </w:r>
          </w:p>
        </w:tc>
        <w:tc>
          <w:tcPr>
            <w:tcW w:type="dxa" w:w="4176"/>
            <w:vAlign w:val="center"/>
          </w:tcPr>
          <w:p>
            <w:r/>
            <w:r>
              <w:rPr>
                <w:b w:val="0"/>
                <w:sz w:val="14"/>
              </w:rPr>
              <w:t>Submission ID + processing status</w:t>
            </w:r>
          </w:p>
        </w:tc>
      </w:tr>
      <w:tr>
        <w:tc>
          <w:tcPr>
            <w:tcW w:type="dxa" w:w="2592"/>
            <w:vAlign w:val="center"/>
          </w:tcPr>
          <w:p>
            <w:r/>
            <w:r>
              <w:rPr>
                <w:b w:val="0"/>
                <w:sz w:val="14"/>
              </w:rPr>
              <w:t>POST /process/{id}</w:t>
            </w:r>
          </w:p>
        </w:tc>
        <w:tc>
          <w:tcPr>
            <w:tcW w:type="dxa" w:w="3600"/>
            <w:vAlign w:val="center"/>
          </w:tcPr>
          <w:p>
            <w:r/>
            <w:r>
              <w:rPr>
                <w:b w:val="0"/>
                <w:sz w:val="14"/>
              </w:rPr>
              <w:t>Submission ID</w:t>
            </w:r>
          </w:p>
        </w:tc>
        <w:tc>
          <w:tcPr>
            <w:tcW w:type="dxa" w:w="4176"/>
            <w:vAlign w:val="center"/>
          </w:tcPr>
          <w:p>
            <w:r/>
            <w:r>
              <w:rPr>
                <w:b w:val="0"/>
                <w:sz w:val="14"/>
              </w:rPr>
              <w:t>Extracted text + entities + classification</w:t>
            </w:r>
          </w:p>
        </w:tc>
      </w:tr>
      <w:tr>
        <w:tc>
          <w:tcPr>
            <w:tcW w:type="dxa" w:w="2592"/>
            <w:vAlign w:val="center"/>
          </w:tcPr>
          <w:p>
            <w:r/>
            <w:r>
              <w:rPr>
                <w:b w:val="0"/>
                <w:sz w:val="14"/>
              </w:rPr>
              <w:t>GET /achievements/{student_id}</w:t>
            </w:r>
          </w:p>
        </w:tc>
        <w:tc>
          <w:tcPr>
            <w:tcW w:type="dxa" w:w="3600"/>
            <w:vAlign w:val="center"/>
          </w:tcPr>
          <w:p>
            <w:r/>
            <w:r>
              <w:rPr>
                <w:b w:val="0"/>
                <w:sz w:val="14"/>
              </w:rPr>
              <w:t>Student ID</w:t>
            </w:r>
          </w:p>
        </w:tc>
        <w:tc>
          <w:tcPr>
            <w:tcW w:type="dxa" w:w="4176"/>
            <w:vAlign w:val="center"/>
          </w:tcPr>
          <w:p>
            <w:r/>
            <w:r>
              <w:rPr>
                <w:b w:val="0"/>
                <w:sz w:val="14"/>
              </w:rPr>
              <w:t>Structured achievement history</w:t>
            </w:r>
          </w:p>
        </w:tc>
      </w:tr>
      <w:tr>
        <w:tc>
          <w:tcPr>
            <w:tcW w:type="dxa" w:w="2592"/>
            <w:vAlign w:val="center"/>
          </w:tcPr>
          <w:p>
            <w:r/>
            <w:r>
              <w:rPr>
                <w:b w:val="0"/>
                <w:sz w:val="14"/>
              </w:rPr>
              <w:t>GET /profile/{student_id}</w:t>
            </w:r>
          </w:p>
        </w:tc>
        <w:tc>
          <w:tcPr>
            <w:tcW w:type="dxa" w:w="3600"/>
            <w:vAlign w:val="center"/>
          </w:tcPr>
          <w:p>
            <w:r/>
            <w:r>
              <w:rPr>
                <w:b w:val="0"/>
                <w:sz w:val="14"/>
              </w:rPr>
              <w:t>Student ID</w:t>
            </w:r>
          </w:p>
        </w:tc>
        <w:tc>
          <w:tcPr>
            <w:tcW w:type="dxa" w:w="4176"/>
            <w:vAlign w:val="center"/>
          </w:tcPr>
          <w:p>
            <w:r/>
            <w:r>
              <w:rPr>
                <w:b w:val="0"/>
                <w:sz w:val="14"/>
              </w:rPr>
              <w:t>Aggregated student achievement profile</w:t>
            </w:r>
          </w:p>
        </w:tc>
      </w:tr>
      <w:tr>
        <w:tc>
          <w:tcPr>
            <w:tcW w:type="dxa" w:w="2592"/>
            <w:vAlign w:val="center"/>
          </w:tcPr>
          <w:p>
            <w:r/>
            <w:r>
              <w:rPr>
                <w:b w:val="0"/>
                <w:sz w:val="14"/>
              </w:rPr>
              <w:t>GET /recommendations/{student_id}</w:t>
            </w:r>
          </w:p>
        </w:tc>
        <w:tc>
          <w:tcPr>
            <w:tcW w:type="dxa" w:w="3600"/>
            <w:vAlign w:val="center"/>
          </w:tcPr>
          <w:p>
            <w:r/>
            <w:r>
              <w:rPr>
                <w:b w:val="0"/>
                <w:sz w:val="14"/>
              </w:rPr>
              <w:t>Student ID</w:t>
            </w:r>
          </w:p>
        </w:tc>
        <w:tc>
          <w:tcPr>
            <w:tcW w:type="dxa" w:w="4176"/>
            <w:vAlign w:val="center"/>
          </w:tcPr>
          <w:p>
            <w:r/>
            <w:r>
              <w:rPr>
                <w:b w:val="0"/>
                <w:sz w:val="14"/>
              </w:rPr>
              <w:t>Ranked opportunities + relevance explanation</w:t>
            </w:r>
          </w:p>
        </w:tc>
      </w:tr>
      <w:tr>
        <w:tc>
          <w:tcPr>
            <w:tcW w:type="dxa" w:w="2592"/>
            <w:vAlign w:val="center"/>
          </w:tcPr>
          <w:p>
            <w:r/>
            <w:r>
              <w:rPr>
                <w:b w:val="0"/>
                <w:sz w:val="14"/>
              </w:rPr>
              <w:t>GET /analytics/student/{id}</w:t>
            </w:r>
          </w:p>
        </w:tc>
        <w:tc>
          <w:tcPr>
            <w:tcW w:type="dxa" w:w="3600"/>
            <w:vAlign w:val="center"/>
          </w:tcPr>
          <w:p>
            <w:r/>
            <w:r>
              <w:rPr>
                <w:b w:val="0"/>
                <w:sz w:val="14"/>
              </w:rPr>
              <w:t>Student ID</w:t>
            </w:r>
          </w:p>
        </w:tc>
        <w:tc>
          <w:tcPr>
            <w:tcW w:type="dxa" w:w="4176"/>
            <w:vAlign w:val="center"/>
          </w:tcPr>
          <w:p>
            <w:r/>
            <w:r>
              <w:rPr>
                <w:b w:val="0"/>
                <w:sz w:val="14"/>
              </w:rPr>
              <w:t>Personal achievement analytics</w:t>
            </w:r>
          </w:p>
        </w:tc>
      </w:tr>
      <w:tr>
        <w:tc>
          <w:tcPr>
            <w:tcW w:type="dxa" w:w="2592"/>
            <w:vAlign w:val="center"/>
          </w:tcPr>
          <w:p>
            <w:r/>
            <w:r>
              <w:rPr>
                <w:b w:val="0"/>
                <w:sz w:val="14"/>
              </w:rPr>
              <w:t>GET /analytics/department/{id}</w:t>
            </w:r>
          </w:p>
        </w:tc>
        <w:tc>
          <w:tcPr>
            <w:tcW w:type="dxa" w:w="3600"/>
            <w:vAlign w:val="center"/>
          </w:tcPr>
          <w:p>
            <w:r/>
            <w:r>
              <w:rPr>
                <w:b w:val="0"/>
                <w:sz w:val="14"/>
              </w:rPr>
              <w:t>Department ID</w:t>
            </w:r>
          </w:p>
        </w:tc>
        <w:tc>
          <w:tcPr>
            <w:tcW w:type="dxa" w:w="4176"/>
            <w:vAlign w:val="center"/>
          </w:tcPr>
          <w:p>
            <w:r/>
            <w:r>
              <w:rPr>
                <w:b w:val="0"/>
                <w:sz w:val="14"/>
              </w:rPr>
              <w:t>Aggregate analytics</w:t>
            </w:r>
          </w:p>
        </w:tc>
      </w:tr>
      <w:tr>
        <w:tc>
          <w:tcPr>
            <w:tcW w:type="dxa" w:w="2592"/>
            <w:vAlign w:val="center"/>
          </w:tcPr>
          <w:p>
            <w:r/>
            <w:r>
              <w:rPr>
                <w:b w:val="0"/>
                <w:sz w:val="14"/>
              </w:rPr>
              <w:t>POST /duplicates/check</w:t>
            </w:r>
          </w:p>
        </w:tc>
        <w:tc>
          <w:tcPr>
            <w:tcW w:type="dxa" w:w="3600"/>
            <w:vAlign w:val="center"/>
          </w:tcPr>
          <w:p>
            <w:r/>
            <w:r>
              <w:rPr>
                <w:b w:val="0"/>
                <w:sz w:val="14"/>
              </w:rPr>
              <w:t>New structured achievement</w:t>
            </w:r>
          </w:p>
        </w:tc>
        <w:tc>
          <w:tcPr>
            <w:tcW w:type="dxa" w:w="4176"/>
            <w:vAlign w:val="center"/>
          </w:tcPr>
          <w:p>
            <w:r/>
            <w:r>
              <w:rPr>
                <w:b w:val="0"/>
                <w:sz w:val="14"/>
              </w:rPr>
              <w:t>Similar existing records + threshold/status</w:t>
            </w:r>
          </w:p>
        </w:tc>
      </w:tr>
      <w:tr>
        <w:tc>
          <w:tcPr>
            <w:tcW w:type="dxa" w:w="2592"/>
            <w:vAlign w:val="center"/>
          </w:tcPr>
          <w:p>
            <w:r/>
            <w:r>
              <w:rPr>
                <w:b w:val="0"/>
                <w:sz w:val="14"/>
              </w:rPr>
              <w:t>GET /reports/{scope}</w:t>
            </w:r>
          </w:p>
        </w:tc>
        <w:tc>
          <w:tcPr>
            <w:tcW w:type="dxa" w:w="3600"/>
            <w:vAlign w:val="center"/>
          </w:tcPr>
          <w:p>
            <w:r/>
            <w:r>
              <w:rPr>
                <w:b w:val="0"/>
                <w:sz w:val="14"/>
              </w:rPr>
              <w:t>Student/faculty/department/institution</w:t>
            </w:r>
          </w:p>
        </w:tc>
        <w:tc>
          <w:tcPr>
            <w:tcW w:type="dxa" w:w="4176"/>
            <w:vAlign w:val="center"/>
          </w:tcPr>
          <w:p>
            <w:r/>
            <w:r>
              <w:rPr>
                <w:b w:val="0"/>
                <w:sz w:val="14"/>
              </w:rPr>
              <w:t>Report data / downloadable report</w:t>
            </w:r>
          </w:p>
        </w:tc>
      </w:tr>
    </w:tbl>
    <w:p/>
    <w:p>
      <w:r>
        <w:rPr>
          <w:b/>
        </w:rPr>
        <w:t xml:space="preserve">Integration rule: </w:t>
      </w:r>
      <w:r>
        <w:t>Member 1, Member 2 and Member 3 must agree on these data contracts before parallel development starts.</w:t>
      </w:r>
    </w:p>
    <w:p>
      <w:pPr>
        <w:pStyle w:val="Heading1"/>
      </w:pPr>
      <w:r>
        <w:t>18. Three-Member Team Division</w:t>
      </w:r>
    </w:p>
    <w:p>
      <w:r>
        <w:t>The division is designed to give each student a substantial technical contribution. The course explicitly says that documentation, presentation, frontend design or data entry alone is not sufficient, and every member must understand the whole system. Therefore, every member owns a technical subsystem plus integration responsibilities.</w:t>
      </w:r>
    </w:p>
    <w:p>
      <w:pPr>
        <w:pStyle w:val="Heading2"/>
      </w:pPr>
      <w:r>
        <w:t>18.1 Member 1 — Data, OCR, NLP &amp; Information Extraction Lead</w:t>
      </w:r>
    </w:p>
    <w:tbl>
      <w:tblPr>
        <w:tblStyle w:val="TableGrid"/>
        <w:tblW w:type="auto" w:w="0"/>
        <w:jc w:val="center"/>
        <w:tblLook w:firstColumn="1" w:firstRow="1" w:lastColumn="0" w:lastRow="0" w:noHBand="0" w:noVBand="1" w:val="04A0"/>
      </w:tblPr>
      <w:tblGrid>
        <w:gridCol w:w="5112"/>
        <w:gridCol w:w="5112"/>
      </w:tblGrid>
      <w:tr>
        <w:tc>
          <w:tcPr>
            <w:tcW w:type="dxa" w:w="2592"/>
            <w:vAlign w:val="center"/>
            <w:shd w:fill="D9EAF7"/>
          </w:tcPr>
          <w:p>
            <w:r/>
            <w:r>
              <w:rPr>
                <w:b/>
                <w:sz w:val="14"/>
              </w:rPr>
              <w:t>Responsibility</w:t>
            </w:r>
          </w:p>
        </w:tc>
        <w:tc>
          <w:tcPr>
            <w:tcW w:type="dxa" w:w="7776"/>
            <w:vAlign w:val="center"/>
            <w:shd w:fill="D9EAF7"/>
          </w:tcPr>
          <w:p>
            <w:r/>
            <w:r>
              <w:rPr>
                <w:b/>
                <w:sz w:val="14"/>
              </w:rPr>
              <w:t>Concrete deliverables</w:t>
            </w:r>
          </w:p>
        </w:tc>
      </w:tr>
      <w:tr>
        <w:tc>
          <w:tcPr>
            <w:tcW w:type="dxa" w:w="2592"/>
            <w:vAlign w:val="center"/>
          </w:tcPr>
          <w:p>
            <w:r/>
            <w:r>
              <w:rPr>
                <w:b w:val="0"/>
                <w:sz w:val="14"/>
              </w:rPr>
              <w:t>Data acquisition</w:t>
            </w:r>
          </w:p>
        </w:tc>
        <w:tc>
          <w:tcPr>
            <w:tcW w:type="dxa" w:w="7776"/>
            <w:vAlign w:val="center"/>
          </w:tcPr>
          <w:p>
            <w:r/>
            <w:r>
              <w:rPr>
                <w:b w:val="0"/>
                <w:sz w:val="14"/>
              </w:rPr>
              <w:t>Collect candidate datasets; document sources/licenses; build the initial domain dataset.</w:t>
            </w:r>
          </w:p>
        </w:tc>
      </w:tr>
      <w:tr>
        <w:tc>
          <w:tcPr>
            <w:tcW w:type="dxa" w:w="2592"/>
            <w:vAlign w:val="center"/>
          </w:tcPr>
          <w:p>
            <w:r/>
            <w:r>
              <w:rPr>
                <w:b w:val="0"/>
                <w:sz w:val="14"/>
              </w:rPr>
              <w:t>Labeling</w:t>
            </w:r>
          </w:p>
        </w:tc>
        <w:tc>
          <w:tcPr>
            <w:tcW w:type="dxa" w:w="7776"/>
            <w:vAlign w:val="center"/>
          </w:tcPr>
          <w:p>
            <w:r/>
            <w:r>
              <w:rPr>
                <w:b w:val="0"/>
                <w:sz w:val="14"/>
              </w:rPr>
              <w:t>Define category taxonomy and annotation rules; label/validate achievement records.</w:t>
            </w:r>
          </w:p>
        </w:tc>
      </w:tr>
      <w:tr>
        <w:tc>
          <w:tcPr>
            <w:tcW w:type="dxa" w:w="2592"/>
            <w:vAlign w:val="center"/>
          </w:tcPr>
          <w:p>
            <w:r/>
            <w:r>
              <w:rPr>
                <w:b w:val="0"/>
                <w:sz w:val="14"/>
              </w:rPr>
              <w:t>EDA</w:t>
            </w:r>
          </w:p>
        </w:tc>
        <w:tc>
          <w:tcPr>
            <w:tcW w:type="dxa" w:w="7776"/>
            <w:vAlign w:val="center"/>
          </w:tcPr>
          <w:p>
            <w:r/>
            <w:r>
              <w:rPr>
                <w:b w:val="0"/>
                <w:sz w:val="14"/>
              </w:rPr>
              <w:t>Data quality report, distributions, missingness, duplicate analysis, class balance.</w:t>
            </w:r>
          </w:p>
        </w:tc>
      </w:tr>
      <w:tr>
        <w:tc>
          <w:tcPr>
            <w:tcW w:type="dxa" w:w="2592"/>
            <w:vAlign w:val="center"/>
          </w:tcPr>
          <w:p>
            <w:r/>
            <w:r>
              <w:rPr>
                <w:b w:val="0"/>
                <w:sz w:val="14"/>
              </w:rPr>
              <w:t>Document processing</w:t>
            </w:r>
          </w:p>
        </w:tc>
        <w:tc>
          <w:tcPr>
            <w:tcW w:type="dxa" w:w="7776"/>
            <w:vAlign w:val="center"/>
          </w:tcPr>
          <w:p>
            <w:r/>
            <w:r>
              <w:rPr>
                <w:b w:val="0"/>
                <w:sz w:val="14"/>
              </w:rPr>
              <w:t>PDF/image ingestion, preprocessing and OCR pipeline.</w:t>
            </w:r>
          </w:p>
        </w:tc>
      </w:tr>
      <w:tr>
        <w:tc>
          <w:tcPr>
            <w:tcW w:type="dxa" w:w="2592"/>
            <w:vAlign w:val="center"/>
          </w:tcPr>
          <w:p>
            <w:r/>
            <w:r>
              <w:rPr>
                <w:b w:val="0"/>
                <w:sz w:val="14"/>
              </w:rPr>
              <w:t>Information extraction</w:t>
            </w:r>
          </w:p>
        </w:tc>
        <w:tc>
          <w:tcPr>
            <w:tcW w:type="dxa" w:w="7776"/>
            <w:vAlign w:val="center"/>
          </w:tcPr>
          <w:p>
            <w:r/>
            <w:r>
              <w:rPr>
                <w:b w:val="0"/>
                <w:sz w:val="14"/>
              </w:rPr>
              <w:t>Event, organization, date, rank, skills, domain, outcome extraction.</w:t>
            </w:r>
          </w:p>
        </w:tc>
      </w:tr>
      <w:tr>
        <w:tc>
          <w:tcPr>
            <w:tcW w:type="dxa" w:w="2592"/>
            <w:vAlign w:val="center"/>
          </w:tcPr>
          <w:p>
            <w:r/>
            <w:r>
              <w:rPr>
                <w:b w:val="0"/>
                <w:sz w:val="14"/>
              </w:rPr>
              <w:t>Skill normalization</w:t>
            </w:r>
          </w:p>
        </w:tc>
        <w:tc>
          <w:tcPr>
            <w:tcW w:type="dxa" w:w="7776"/>
            <w:vAlign w:val="center"/>
          </w:tcPr>
          <w:p>
            <w:r/>
            <w:r>
              <w:rPr>
                <w:b w:val="0"/>
                <w:sz w:val="14"/>
              </w:rPr>
              <w:t>Canonical skill mapping and vocabulary.</w:t>
            </w:r>
          </w:p>
        </w:tc>
      </w:tr>
      <w:tr>
        <w:tc>
          <w:tcPr>
            <w:tcW w:type="dxa" w:w="2592"/>
            <w:vAlign w:val="center"/>
          </w:tcPr>
          <w:p>
            <w:r/>
            <w:r>
              <w:rPr>
                <w:b w:val="0"/>
                <w:sz w:val="14"/>
              </w:rPr>
              <w:t>Data contract</w:t>
            </w:r>
          </w:p>
        </w:tc>
        <w:tc>
          <w:tcPr>
            <w:tcW w:type="dxa" w:w="7776"/>
            <w:vAlign w:val="center"/>
          </w:tcPr>
          <w:p>
            <w:r/>
            <w:r>
              <w:rPr>
                <w:b w:val="0"/>
                <w:sz w:val="14"/>
              </w:rPr>
              <w:t>Produce standardized JSON/schema for downstream ML.</w:t>
            </w:r>
          </w:p>
        </w:tc>
      </w:tr>
      <w:tr>
        <w:tc>
          <w:tcPr>
            <w:tcW w:type="dxa" w:w="2592"/>
            <w:vAlign w:val="center"/>
          </w:tcPr>
          <w:p>
            <w:r/>
            <w:r>
              <w:rPr>
                <w:b w:val="0"/>
                <w:sz w:val="14"/>
              </w:rPr>
              <w:t>Testing</w:t>
            </w:r>
          </w:p>
        </w:tc>
        <w:tc>
          <w:tcPr>
            <w:tcW w:type="dxa" w:w="7776"/>
            <w:vAlign w:val="center"/>
          </w:tcPr>
          <w:p>
            <w:r/>
            <w:r>
              <w:rPr>
                <w:b w:val="0"/>
                <w:sz w:val="14"/>
              </w:rPr>
              <w:t>OCR and extraction test set + edge cases.</w:t>
            </w:r>
          </w:p>
        </w:tc>
      </w:tr>
      <w:tr>
        <w:tc>
          <w:tcPr>
            <w:tcW w:type="dxa" w:w="2592"/>
            <w:vAlign w:val="center"/>
          </w:tcPr>
          <w:p>
            <w:r/>
            <w:r>
              <w:rPr>
                <w:b w:val="0"/>
                <w:sz w:val="14"/>
              </w:rPr>
              <w:t>Integration</w:t>
            </w:r>
          </w:p>
        </w:tc>
        <w:tc>
          <w:tcPr>
            <w:tcW w:type="dxa" w:w="7776"/>
            <w:vAlign w:val="center"/>
          </w:tcPr>
          <w:p>
            <w:r/>
            <w:r>
              <w:rPr>
                <w:b w:val="0"/>
                <w:sz w:val="14"/>
              </w:rPr>
              <w:t>Deliver processed structured records to Member 2 and API-ready data to Member 3.</w:t>
            </w:r>
          </w:p>
        </w:tc>
      </w:tr>
    </w:tbl>
    <w:p/>
    <w:p>
      <w:pPr>
        <w:pStyle w:val="Heading2"/>
      </w:pPr>
      <w:r>
        <w:t>18.2 Member 2 — ML, Evaluation, Optimization &amp; Explainability Lead</w:t>
      </w:r>
    </w:p>
    <w:tbl>
      <w:tblPr>
        <w:tblStyle w:val="TableGrid"/>
        <w:tblW w:type="auto" w:w="0"/>
        <w:jc w:val="center"/>
        <w:tblLook w:firstColumn="1" w:firstRow="1" w:lastColumn="0" w:lastRow="0" w:noHBand="0" w:noVBand="1" w:val="04A0"/>
      </w:tblPr>
      <w:tblGrid>
        <w:gridCol w:w="5112"/>
        <w:gridCol w:w="5112"/>
      </w:tblGrid>
      <w:tr>
        <w:tc>
          <w:tcPr>
            <w:tcW w:type="dxa" w:w="2592"/>
            <w:vAlign w:val="center"/>
            <w:shd w:fill="D9EAF7"/>
          </w:tcPr>
          <w:p>
            <w:r/>
            <w:r>
              <w:rPr>
                <w:b/>
                <w:sz w:val="14"/>
              </w:rPr>
              <w:t>Responsibility</w:t>
            </w:r>
          </w:p>
        </w:tc>
        <w:tc>
          <w:tcPr>
            <w:tcW w:type="dxa" w:w="7776"/>
            <w:vAlign w:val="center"/>
            <w:shd w:fill="D9EAF7"/>
          </w:tcPr>
          <w:p>
            <w:r/>
            <w:r>
              <w:rPr>
                <w:b/>
                <w:sz w:val="14"/>
              </w:rPr>
              <w:t>Concrete deliverables</w:t>
            </w:r>
          </w:p>
        </w:tc>
      </w:tr>
      <w:tr>
        <w:tc>
          <w:tcPr>
            <w:tcW w:type="dxa" w:w="2592"/>
            <w:vAlign w:val="center"/>
          </w:tcPr>
          <w:p>
            <w:r/>
            <w:r>
              <w:rPr>
                <w:b w:val="0"/>
                <w:sz w:val="14"/>
              </w:rPr>
              <w:t>Baseline</w:t>
            </w:r>
          </w:p>
        </w:tc>
        <w:tc>
          <w:tcPr>
            <w:tcW w:type="dxa" w:w="7776"/>
            <w:vAlign w:val="center"/>
          </w:tcPr>
          <w:p>
            <w:r/>
            <w:r>
              <w:rPr>
                <w:b w:val="0"/>
                <w:sz w:val="14"/>
              </w:rPr>
              <w:t>TF-IDF + Logistic Regression baseline.</w:t>
            </w:r>
          </w:p>
        </w:tc>
      </w:tr>
      <w:tr>
        <w:tc>
          <w:tcPr>
            <w:tcW w:type="dxa" w:w="2592"/>
            <w:vAlign w:val="center"/>
          </w:tcPr>
          <w:p>
            <w:r/>
            <w:r>
              <w:rPr>
                <w:b w:val="0"/>
                <w:sz w:val="14"/>
              </w:rPr>
              <w:t>Model comparison</w:t>
            </w:r>
          </w:p>
        </w:tc>
        <w:tc>
          <w:tcPr>
            <w:tcW w:type="dxa" w:w="7776"/>
            <w:vAlign w:val="center"/>
          </w:tcPr>
          <w:p>
            <w:r/>
            <w:r>
              <w:rPr>
                <w:b w:val="0"/>
                <w:sz w:val="14"/>
              </w:rPr>
              <w:t>Linear SVM + at least one suitable ensemble/alternative + semantic model where justified.</w:t>
            </w:r>
          </w:p>
        </w:tc>
      </w:tr>
      <w:tr>
        <w:tc>
          <w:tcPr>
            <w:tcW w:type="dxa" w:w="2592"/>
            <w:vAlign w:val="center"/>
          </w:tcPr>
          <w:p>
            <w:r/>
            <w:r>
              <w:rPr>
                <w:b w:val="0"/>
                <w:sz w:val="14"/>
              </w:rPr>
              <w:t>Classification</w:t>
            </w:r>
          </w:p>
        </w:tc>
        <w:tc>
          <w:tcPr>
            <w:tcW w:type="dxa" w:w="7776"/>
            <w:vAlign w:val="center"/>
          </w:tcPr>
          <w:p>
            <w:r/>
            <w:r>
              <w:rPr>
                <w:b w:val="0"/>
                <w:sz w:val="14"/>
              </w:rPr>
              <w:t>Train achievement-category classifier and save inference artifacts.</w:t>
            </w:r>
          </w:p>
        </w:tc>
      </w:tr>
      <w:tr>
        <w:tc>
          <w:tcPr>
            <w:tcW w:type="dxa" w:w="2592"/>
            <w:vAlign w:val="center"/>
          </w:tcPr>
          <w:p>
            <w:r/>
            <w:r>
              <w:rPr>
                <w:b w:val="0"/>
                <w:sz w:val="14"/>
              </w:rPr>
              <w:t>Duplicate detection</w:t>
            </w:r>
          </w:p>
        </w:tc>
        <w:tc>
          <w:tcPr>
            <w:tcW w:type="dxa" w:w="7776"/>
            <w:vAlign w:val="center"/>
          </w:tcPr>
          <w:p>
            <w:r/>
            <w:r>
              <w:rPr>
                <w:b w:val="0"/>
                <w:sz w:val="14"/>
              </w:rPr>
              <w:t>Embedding similarity, threshold validation and evaluation set.</w:t>
            </w:r>
          </w:p>
        </w:tc>
      </w:tr>
      <w:tr>
        <w:tc>
          <w:tcPr>
            <w:tcW w:type="dxa" w:w="2592"/>
            <w:vAlign w:val="center"/>
          </w:tcPr>
          <w:p>
            <w:r/>
            <w:r>
              <w:rPr>
                <w:b w:val="0"/>
                <w:sz w:val="14"/>
              </w:rPr>
              <w:t>Optimization</w:t>
            </w:r>
          </w:p>
        </w:tc>
        <w:tc>
          <w:tcPr>
            <w:tcW w:type="dxa" w:w="7776"/>
            <w:vAlign w:val="center"/>
          </w:tcPr>
          <w:p>
            <w:r/>
            <w:r>
              <w:rPr>
                <w:b w:val="0"/>
                <w:sz w:val="14"/>
              </w:rPr>
              <w:t>Grid/Random Search or justified tuning experiment; class weighting/ensemble where applicable.</w:t>
            </w:r>
          </w:p>
        </w:tc>
      </w:tr>
      <w:tr>
        <w:tc>
          <w:tcPr>
            <w:tcW w:type="dxa" w:w="2592"/>
            <w:vAlign w:val="center"/>
          </w:tcPr>
          <w:p>
            <w:r/>
            <w:r>
              <w:rPr>
                <w:b w:val="0"/>
                <w:sz w:val="14"/>
              </w:rPr>
              <w:t>Evaluation</w:t>
            </w:r>
          </w:p>
        </w:tc>
        <w:tc>
          <w:tcPr>
            <w:tcW w:type="dxa" w:w="7776"/>
            <w:vAlign w:val="center"/>
          </w:tcPr>
          <w:p>
            <w:r/>
            <w:r>
              <w:rPr>
                <w:b w:val="0"/>
                <w:sz w:val="14"/>
              </w:rPr>
              <w:t>Macro-F1, weighted-F1, precision, recall, confusion matrix, error analysis.</w:t>
            </w:r>
          </w:p>
        </w:tc>
      </w:tr>
      <w:tr>
        <w:tc>
          <w:tcPr>
            <w:tcW w:type="dxa" w:w="2592"/>
            <w:vAlign w:val="center"/>
          </w:tcPr>
          <w:p>
            <w:r/>
            <w:r>
              <w:rPr>
                <w:b w:val="0"/>
                <w:sz w:val="14"/>
              </w:rPr>
              <w:t>Explainability</w:t>
            </w:r>
          </w:p>
        </w:tc>
        <w:tc>
          <w:tcPr>
            <w:tcW w:type="dxa" w:w="7776"/>
            <w:vAlign w:val="center"/>
          </w:tcPr>
          <w:p>
            <w:r/>
            <w:r>
              <w:rPr>
                <w:b w:val="0"/>
                <w:sz w:val="14"/>
              </w:rPr>
              <w:t>SHAP/feature importance or appropriate text explanation method.</w:t>
            </w:r>
          </w:p>
        </w:tc>
      </w:tr>
      <w:tr>
        <w:tc>
          <w:tcPr>
            <w:tcW w:type="dxa" w:w="2592"/>
            <w:vAlign w:val="center"/>
          </w:tcPr>
          <w:p>
            <w:r/>
            <w:r>
              <w:rPr>
                <w:b w:val="0"/>
                <w:sz w:val="14"/>
              </w:rPr>
              <w:t>Recommendation</w:t>
            </w:r>
          </w:p>
        </w:tc>
        <w:tc>
          <w:tcPr>
            <w:tcW w:type="dxa" w:w="7776"/>
            <w:vAlign w:val="center"/>
          </w:tcPr>
          <w:p>
            <w:r/>
            <w:r>
              <w:rPr>
                <w:b w:val="0"/>
                <w:sz w:val="14"/>
              </w:rPr>
              <w:t>Prototype semantic matching/ranking for opportunities.</w:t>
            </w:r>
          </w:p>
        </w:tc>
      </w:tr>
      <w:tr>
        <w:tc>
          <w:tcPr>
            <w:tcW w:type="dxa" w:w="2592"/>
            <w:vAlign w:val="center"/>
          </w:tcPr>
          <w:p>
            <w:r/>
            <w:r>
              <w:rPr>
                <w:b w:val="0"/>
                <w:sz w:val="14"/>
              </w:rPr>
              <w:t>Integration</w:t>
            </w:r>
          </w:p>
        </w:tc>
        <w:tc>
          <w:tcPr>
            <w:tcW w:type="dxa" w:w="7776"/>
            <w:vAlign w:val="center"/>
          </w:tcPr>
          <w:p>
            <w:r/>
            <w:r>
              <w:rPr>
                <w:b w:val="0"/>
                <w:sz w:val="14"/>
              </w:rPr>
              <w:t>Expose a clean model inference function/API contract to Member 3.</w:t>
            </w:r>
          </w:p>
        </w:tc>
      </w:tr>
    </w:tbl>
    <w:p/>
    <w:p>
      <w:pPr>
        <w:pStyle w:val="Heading2"/>
      </w:pPr>
      <w:r>
        <w:t>18.3 Member 3 — Backend, Application, Integration &amp; Deployment Lead</w:t>
      </w:r>
    </w:p>
    <w:tbl>
      <w:tblPr>
        <w:tblStyle w:val="TableGrid"/>
        <w:tblW w:type="auto" w:w="0"/>
        <w:jc w:val="center"/>
        <w:tblLook w:firstColumn="1" w:firstRow="1" w:lastColumn="0" w:lastRow="0" w:noHBand="0" w:noVBand="1" w:val="04A0"/>
      </w:tblPr>
      <w:tblGrid>
        <w:gridCol w:w="5112"/>
        <w:gridCol w:w="5112"/>
      </w:tblGrid>
      <w:tr>
        <w:tc>
          <w:tcPr>
            <w:tcW w:type="dxa" w:w="2592"/>
            <w:vAlign w:val="center"/>
            <w:shd w:fill="D9EAF7"/>
          </w:tcPr>
          <w:p>
            <w:r/>
            <w:r>
              <w:rPr>
                <w:b/>
                <w:sz w:val="14"/>
              </w:rPr>
              <w:t>Responsibility</w:t>
            </w:r>
          </w:p>
        </w:tc>
        <w:tc>
          <w:tcPr>
            <w:tcW w:type="dxa" w:w="7776"/>
            <w:vAlign w:val="center"/>
            <w:shd w:fill="D9EAF7"/>
          </w:tcPr>
          <w:p>
            <w:r/>
            <w:r>
              <w:rPr>
                <w:b/>
                <w:sz w:val="14"/>
              </w:rPr>
              <w:t>Concrete deliverables</w:t>
            </w:r>
          </w:p>
        </w:tc>
      </w:tr>
      <w:tr>
        <w:tc>
          <w:tcPr>
            <w:tcW w:type="dxa" w:w="2592"/>
            <w:vAlign w:val="center"/>
          </w:tcPr>
          <w:p>
            <w:r/>
            <w:r>
              <w:rPr>
                <w:b w:val="0"/>
                <w:sz w:val="14"/>
              </w:rPr>
              <w:t>Backend</w:t>
            </w:r>
          </w:p>
        </w:tc>
        <w:tc>
          <w:tcPr>
            <w:tcW w:type="dxa" w:w="7776"/>
            <w:vAlign w:val="center"/>
          </w:tcPr>
          <w:p>
            <w:r/>
            <w:r>
              <w:rPr>
                <w:b w:val="0"/>
                <w:sz w:val="14"/>
              </w:rPr>
              <w:t>FastAPI endpoints, validation, model invocation and database/service integration.</w:t>
            </w:r>
          </w:p>
        </w:tc>
      </w:tr>
      <w:tr>
        <w:tc>
          <w:tcPr>
            <w:tcW w:type="dxa" w:w="2592"/>
            <w:vAlign w:val="center"/>
          </w:tcPr>
          <w:p>
            <w:r/>
            <w:r>
              <w:rPr>
                <w:b w:val="0"/>
                <w:sz w:val="14"/>
              </w:rPr>
              <w:t>Frontend</w:t>
            </w:r>
          </w:p>
        </w:tc>
        <w:tc>
          <w:tcPr>
            <w:tcW w:type="dxa" w:w="7776"/>
            <w:vAlign w:val="center"/>
          </w:tcPr>
          <w:p>
            <w:r/>
            <w:r>
              <w:rPr>
                <w:b w:val="0"/>
                <w:sz w:val="14"/>
              </w:rPr>
              <w:t>Streamlit student/faculty dashboards and upload workflow.</w:t>
            </w:r>
          </w:p>
        </w:tc>
      </w:tr>
      <w:tr>
        <w:tc>
          <w:tcPr>
            <w:tcW w:type="dxa" w:w="2592"/>
            <w:vAlign w:val="center"/>
          </w:tcPr>
          <w:p>
            <w:r/>
            <w:r>
              <w:rPr>
                <w:b w:val="0"/>
                <w:sz w:val="14"/>
              </w:rPr>
              <w:t>Database</w:t>
            </w:r>
          </w:p>
        </w:tc>
        <w:tc>
          <w:tcPr>
            <w:tcW w:type="dxa" w:w="7776"/>
            <w:vAlign w:val="center"/>
          </w:tcPr>
          <w:p>
            <w:r/>
            <w:r>
              <w:rPr>
                <w:b w:val="0"/>
                <w:sz w:val="14"/>
              </w:rPr>
              <w:t>Achievement/profile/opportunity/analytics data storage schema.</w:t>
            </w:r>
          </w:p>
        </w:tc>
      </w:tr>
      <w:tr>
        <w:tc>
          <w:tcPr>
            <w:tcW w:type="dxa" w:w="2592"/>
            <w:vAlign w:val="center"/>
          </w:tcPr>
          <w:p>
            <w:r/>
            <w:r>
              <w:rPr>
                <w:b w:val="0"/>
                <w:sz w:val="14"/>
              </w:rPr>
              <w:t>Pipeline integration</w:t>
            </w:r>
          </w:p>
        </w:tc>
        <w:tc>
          <w:tcPr>
            <w:tcW w:type="dxa" w:w="7776"/>
            <w:vAlign w:val="center"/>
          </w:tcPr>
          <w:p>
            <w:r/>
            <w:r>
              <w:rPr>
                <w:b w:val="0"/>
                <w:sz w:val="14"/>
              </w:rPr>
              <w:t>Connect upload → processing → model → database → dashboard.</w:t>
            </w:r>
          </w:p>
        </w:tc>
      </w:tr>
      <w:tr>
        <w:tc>
          <w:tcPr>
            <w:tcW w:type="dxa" w:w="2592"/>
            <w:vAlign w:val="center"/>
          </w:tcPr>
          <w:p>
            <w:r/>
            <w:r>
              <w:rPr>
                <w:b w:val="0"/>
                <w:sz w:val="14"/>
              </w:rPr>
              <w:t>Recommendation interface</w:t>
            </w:r>
          </w:p>
        </w:tc>
        <w:tc>
          <w:tcPr>
            <w:tcW w:type="dxa" w:w="7776"/>
            <w:vAlign w:val="center"/>
          </w:tcPr>
          <w:p>
            <w:r/>
            <w:r>
              <w:rPr>
                <w:b w:val="0"/>
                <w:sz w:val="14"/>
              </w:rPr>
              <w:t>Display ranked opportunities and reasons.</w:t>
            </w:r>
          </w:p>
        </w:tc>
      </w:tr>
      <w:tr>
        <w:tc>
          <w:tcPr>
            <w:tcW w:type="dxa" w:w="2592"/>
            <w:vAlign w:val="center"/>
          </w:tcPr>
          <w:p>
            <w:r/>
            <w:r>
              <w:rPr>
                <w:b w:val="0"/>
                <w:sz w:val="14"/>
              </w:rPr>
              <w:t>Analytics</w:t>
            </w:r>
          </w:p>
        </w:tc>
        <w:tc>
          <w:tcPr>
            <w:tcW w:type="dxa" w:w="7776"/>
            <w:vAlign w:val="center"/>
          </w:tcPr>
          <w:p>
            <w:r/>
            <w:r>
              <w:rPr>
                <w:b w:val="0"/>
                <w:sz w:val="14"/>
              </w:rPr>
              <w:t>Student/faculty/department visualizations using model outputs and structured data.</w:t>
            </w:r>
          </w:p>
        </w:tc>
      </w:tr>
      <w:tr>
        <w:tc>
          <w:tcPr>
            <w:tcW w:type="dxa" w:w="2592"/>
            <w:vAlign w:val="center"/>
          </w:tcPr>
          <w:p>
            <w:r/>
            <w:r>
              <w:rPr>
                <w:b w:val="0"/>
                <w:sz w:val="14"/>
              </w:rPr>
              <w:t>Notifications</w:t>
            </w:r>
          </w:p>
        </w:tc>
        <w:tc>
          <w:tcPr>
            <w:tcW w:type="dxa" w:w="7776"/>
            <w:vAlign w:val="center"/>
          </w:tcPr>
          <w:p>
            <w:r/>
            <w:r>
              <w:rPr>
                <w:b w:val="0"/>
                <w:sz w:val="14"/>
              </w:rPr>
              <w:t>Implement faculty notification workflow for the prototype.</w:t>
            </w:r>
          </w:p>
        </w:tc>
      </w:tr>
      <w:tr>
        <w:tc>
          <w:tcPr>
            <w:tcW w:type="dxa" w:w="2592"/>
            <w:vAlign w:val="center"/>
          </w:tcPr>
          <w:p>
            <w:r/>
            <w:r>
              <w:rPr>
                <w:b w:val="0"/>
                <w:sz w:val="14"/>
              </w:rPr>
              <w:t>Deployment</w:t>
            </w:r>
          </w:p>
        </w:tc>
        <w:tc>
          <w:tcPr>
            <w:tcW w:type="dxa" w:w="7776"/>
            <w:vAlign w:val="center"/>
          </w:tcPr>
          <w:p>
            <w:r/>
            <w:r>
              <w:rPr>
                <w:b w:val="0"/>
                <w:sz w:val="14"/>
              </w:rPr>
              <w:t>Package application, environment, model files and deployment configuration.</w:t>
            </w:r>
          </w:p>
        </w:tc>
      </w:tr>
      <w:tr>
        <w:tc>
          <w:tcPr>
            <w:tcW w:type="dxa" w:w="2592"/>
            <w:vAlign w:val="center"/>
          </w:tcPr>
          <w:p>
            <w:r/>
            <w:r>
              <w:rPr>
                <w:b w:val="0"/>
                <w:sz w:val="14"/>
              </w:rPr>
              <w:t>Testing</w:t>
            </w:r>
          </w:p>
        </w:tc>
        <w:tc>
          <w:tcPr>
            <w:tcW w:type="dxa" w:w="7776"/>
            <w:vAlign w:val="center"/>
          </w:tcPr>
          <w:p>
            <w:r/>
            <w:r>
              <w:rPr>
                <w:b w:val="0"/>
                <w:sz w:val="14"/>
              </w:rPr>
              <w:t>End-to-end integration tests and demo scenario.</w:t>
            </w:r>
          </w:p>
        </w:tc>
      </w:tr>
      <w:tr>
        <w:tc>
          <w:tcPr>
            <w:tcW w:type="dxa" w:w="2592"/>
            <w:vAlign w:val="center"/>
          </w:tcPr>
          <w:p>
            <w:r/>
            <w:r>
              <w:rPr>
                <w:b w:val="0"/>
                <w:sz w:val="14"/>
              </w:rPr>
              <w:t>Integration</w:t>
            </w:r>
          </w:p>
        </w:tc>
        <w:tc>
          <w:tcPr>
            <w:tcW w:type="dxa" w:w="7776"/>
            <w:vAlign w:val="center"/>
          </w:tcPr>
          <w:p>
            <w:r/>
            <w:r>
              <w:rPr>
                <w:b w:val="0"/>
                <w:sz w:val="14"/>
              </w:rPr>
              <w:t>Maintain stable branch, resolve merge conflicts, enforce repository structure.</w:t>
            </w:r>
          </w:p>
        </w:tc>
      </w:tr>
    </w:tbl>
    <w:p/>
    <w:p>
      <w:pPr>
        <w:pStyle w:val="Heading2"/>
      </w:pPr>
      <w:r>
        <w:t>18.4 Shared Responsibilities — All Three Members</w:t>
      </w:r>
    </w:p>
    <w:p>
      <w:pPr>
        <w:pStyle w:val="ListBullet"/>
      </w:pPr>
      <w:r>
        <w:t>Understand the entire architecture and every major ML decision.</w:t>
      </w:r>
    </w:p>
    <w:p>
      <w:pPr>
        <w:pStyle w:val="ListBullet"/>
      </w:pPr>
      <w:r>
        <w:t>Attend weekly integration/demo checkpoints.</w:t>
      </w:r>
    </w:p>
    <w:p>
      <w:pPr>
        <w:pStyle w:val="ListBullet"/>
      </w:pPr>
      <w:r>
        <w:t>Review each other's pull requests.</w:t>
      </w:r>
    </w:p>
    <w:p>
      <w:pPr>
        <w:pStyle w:val="ListBullet"/>
      </w:pPr>
      <w:r>
        <w:t>Contribute meaningful GitHub commits.</w:t>
      </w:r>
    </w:p>
    <w:p>
      <w:pPr>
        <w:pStyle w:val="ListBullet"/>
      </w:pPr>
      <w:r>
        <w:t>Participate in dataset and model decisions.</w:t>
      </w:r>
    </w:p>
    <w:p>
      <w:pPr>
        <w:pStyle w:val="ListBullet"/>
      </w:pPr>
      <w:r>
        <w:t>Run at least one experiment outside the individual's primary module so every member can explain the project.</w:t>
      </w:r>
    </w:p>
    <w:p>
      <w:pPr>
        <w:pStyle w:val="ListBullet"/>
      </w:pPr>
      <w:r>
        <w:t>Prepare and rehearse viva questions across all modules.</w:t>
      </w:r>
    </w:p>
    <w:p>
      <w:pPr>
        <w:pStyle w:val="ListBullet"/>
      </w:pPr>
      <w:r>
        <w:t>Co-author the final report and presentation.</w:t>
      </w:r>
    </w:p>
    <w:p>
      <w:pPr>
        <w:pStyle w:val="Heading1"/>
      </w:pPr>
      <w:r>
        <w:t>19. Team Alignment Matrix</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3024"/>
            <w:vAlign w:val="center"/>
            <w:shd w:fill="D9EAF7"/>
          </w:tcPr>
          <w:p>
            <w:r/>
            <w:r>
              <w:rPr>
                <w:b/>
                <w:sz w:val="14"/>
              </w:rPr>
              <w:t>Workstream</w:t>
            </w:r>
          </w:p>
        </w:tc>
        <w:tc>
          <w:tcPr>
            <w:tcW w:type="dxa" w:w="2160"/>
            <w:vAlign w:val="center"/>
            <w:shd w:fill="D9EAF7"/>
          </w:tcPr>
          <w:p>
            <w:r/>
            <w:r>
              <w:rPr>
                <w:b/>
                <w:sz w:val="14"/>
              </w:rPr>
              <w:t>Member 1</w:t>
            </w:r>
          </w:p>
        </w:tc>
        <w:tc>
          <w:tcPr>
            <w:tcW w:type="dxa" w:w="2160"/>
            <w:vAlign w:val="center"/>
            <w:shd w:fill="D9EAF7"/>
          </w:tcPr>
          <w:p>
            <w:r/>
            <w:r>
              <w:rPr>
                <w:b/>
                <w:sz w:val="14"/>
              </w:rPr>
              <w:t>Member 2</w:t>
            </w:r>
          </w:p>
        </w:tc>
        <w:tc>
          <w:tcPr>
            <w:tcW w:type="dxa" w:w="2160"/>
            <w:vAlign w:val="center"/>
            <w:shd w:fill="D9EAF7"/>
          </w:tcPr>
          <w:p>
            <w:r/>
            <w:r>
              <w:rPr>
                <w:b/>
                <w:sz w:val="14"/>
              </w:rPr>
              <w:t>Member 3</w:t>
            </w:r>
          </w:p>
        </w:tc>
      </w:tr>
      <w:tr>
        <w:tc>
          <w:tcPr>
            <w:tcW w:type="dxa" w:w="3024"/>
            <w:vAlign w:val="center"/>
          </w:tcPr>
          <w:p>
            <w:r/>
            <w:r>
              <w:rPr>
                <w:b w:val="0"/>
                <w:sz w:val="14"/>
              </w:rPr>
              <w:t>Dataset acquisition</w:t>
            </w:r>
          </w:p>
        </w:tc>
        <w:tc>
          <w:tcPr>
            <w:tcW w:type="dxa" w:w="2160"/>
            <w:vAlign w:val="center"/>
          </w:tcPr>
          <w:p>
            <w:r/>
            <w:r>
              <w:rPr>
                <w:b w:val="0"/>
                <w:sz w:val="14"/>
              </w:rPr>
              <w:t>Lead</w:t>
            </w:r>
          </w:p>
        </w:tc>
        <w:tc>
          <w:tcPr>
            <w:tcW w:type="dxa" w:w="2160"/>
            <w:vAlign w:val="center"/>
          </w:tcPr>
          <w:p>
            <w:r/>
            <w:r>
              <w:rPr>
                <w:b w:val="0"/>
                <w:sz w:val="14"/>
              </w:rPr>
              <w:t>Review</w:t>
            </w:r>
          </w:p>
        </w:tc>
        <w:tc>
          <w:tcPr>
            <w:tcW w:type="dxa" w:w="2160"/>
            <w:vAlign w:val="center"/>
          </w:tcPr>
          <w:p>
            <w:r/>
            <w:r>
              <w:rPr>
                <w:b w:val="0"/>
                <w:sz w:val="14"/>
              </w:rPr>
              <w:t>Support</w:t>
            </w:r>
          </w:p>
        </w:tc>
      </w:tr>
      <w:tr>
        <w:tc>
          <w:tcPr>
            <w:tcW w:type="dxa" w:w="3024"/>
            <w:vAlign w:val="center"/>
          </w:tcPr>
          <w:p>
            <w:r/>
            <w:r>
              <w:rPr>
                <w:b w:val="0"/>
                <w:sz w:val="14"/>
              </w:rPr>
              <w:t>Label taxonomy</w:t>
            </w:r>
          </w:p>
        </w:tc>
        <w:tc>
          <w:tcPr>
            <w:tcW w:type="dxa" w:w="2160"/>
            <w:vAlign w:val="center"/>
          </w:tcPr>
          <w:p>
            <w:r/>
            <w:r>
              <w:rPr>
                <w:b w:val="0"/>
                <w:sz w:val="14"/>
              </w:rPr>
              <w:t>Lead</w:t>
            </w:r>
          </w:p>
        </w:tc>
        <w:tc>
          <w:tcPr>
            <w:tcW w:type="dxa" w:w="2160"/>
            <w:vAlign w:val="center"/>
          </w:tcPr>
          <w:p>
            <w:r/>
            <w:r>
              <w:rPr>
                <w:b w:val="0"/>
                <w:sz w:val="14"/>
              </w:rPr>
              <w:t>Review</w:t>
            </w:r>
          </w:p>
        </w:tc>
        <w:tc>
          <w:tcPr>
            <w:tcW w:type="dxa" w:w="2160"/>
            <w:vAlign w:val="center"/>
          </w:tcPr>
          <w:p>
            <w:r/>
            <w:r>
              <w:rPr>
                <w:b w:val="0"/>
                <w:sz w:val="14"/>
              </w:rPr>
              <w:t>Support</w:t>
            </w:r>
          </w:p>
        </w:tc>
      </w:tr>
      <w:tr>
        <w:tc>
          <w:tcPr>
            <w:tcW w:type="dxa" w:w="3024"/>
            <w:vAlign w:val="center"/>
          </w:tcPr>
          <w:p>
            <w:r/>
            <w:r>
              <w:rPr>
                <w:b w:val="0"/>
                <w:sz w:val="14"/>
              </w:rPr>
              <w:t>EDA/data quality</w:t>
            </w:r>
          </w:p>
        </w:tc>
        <w:tc>
          <w:tcPr>
            <w:tcW w:type="dxa" w:w="2160"/>
            <w:vAlign w:val="center"/>
          </w:tcPr>
          <w:p>
            <w:r/>
            <w:r>
              <w:rPr>
                <w:b w:val="0"/>
                <w:sz w:val="14"/>
              </w:rPr>
              <w:t>Lead</w:t>
            </w:r>
          </w:p>
        </w:tc>
        <w:tc>
          <w:tcPr>
            <w:tcW w:type="dxa" w:w="2160"/>
            <w:vAlign w:val="center"/>
          </w:tcPr>
          <w:p>
            <w:r/>
            <w:r>
              <w:rPr>
                <w:b w:val="0"/>
                <w:sz w:val="14"/>
              </w:rPr>
              <w:t>Review</w:t>
            </w:r>
          </w:p>
        </w:tc>
        <w:tc>
          <w:tcPr>
            <w:tcW w:type="dxa" w:w="2160"/>
            <w:vAlign w:val="center"/>
          </w:tcPr>
          <w:p>
            <w:r/>
            <w:r>
              <w:rPr>
                <w:b w:val="0"/>
                <w:sz w:val="14"/>
              </w:rPr>
              <w:t>Support</w:t>
            </w:r>
          </w:p>
        </w:tc>
      </w:tr>
      <w:tr>
        <w:tc>
          <w:tcPr>
            <w:tcW w:type="dxa" w:w="3024"/>
            <w:vAlign w:val="center"/>
          </w:tcPr>
          <w:p>
            <w:r/>
            <w:r>
              <w:rPr>
                <w:b w:val="0"/>
                <w:sz w:val="14"/>
              </w:rPr>
              <w:t>OCR/document processing</w:t>
            </w:r>
          </w:p>
        </w:tc>
        <w:tc>
          <w:tcPr>
            <w:tcW w:type="dxa" w:w="2160"/>
            <w:vAlign w:val="center"/>
          </w:tcPr>
          <w:p>
            <w:r/>
            <w:r>
              <w:rPr>
                <w:b w:val="0"/>
                <w:sz w:val="14"/>
              </w:rPr>
              <w:t>Lead</w:t>
            </w:r>
          </w:p>
        </w:tc>
        <w:tc>
          <w:tcPr>
            <w:tcW w:type="dxa" w:w="2160"/>
            <w:vAlign w:val="center"/>
          </w:tcPr>
          <w:p>
            <w:r/>
            <w:r>
              <w:rPr>
                <w:b w:val="0"/>
                <w:sz w:val="14"/>
              </w:rPr>
              <w:t>Support</w:t>
            </w:r>
          </w:p>
        </w:tc>
        <w:tc>
          <w:tcPr>
            <w:tcW w:type="dxa" w:w="2160"/>
            <w:vAlign w:val="center"/>
          </w:tcPr>
          <w:p>
            <w:r/>
            <w:r>
              <w:rPr>
                <w:b w:val="0"/>
                <w:sz w:val="14"/>
              </w:rPr>
              <w:t>Integrate</w:t>
            </w:r>
          </w:p>
        </w:tc>
      </w:tr>
      <w:tr>
        <w:tc>
          <w:tcPr>
            <w:tcW w:type="dxa" w:w="3024"/>
            <w:vAlign w:val="center"/>
          </w:tcPr>
          <w:p>
            <w:r/>
            <w:r>
              <w:rPr>
                <w:b w:val="0"/>
                <w:sz w:val="14"/>
              </w:rPr>
              <w:t>Information extraction</w:t>
            </w:r>
          </w:p>
        </w:tc>
        <w:tc>
          <w:tcPr>
            <w:tcW w:type="dxa" w:w="2160"/>
            <w:vAlign w:val="center"/>
          </w:tcPr>
          <w:p>
            <w:r/>
            <w:r>
              <w:rPr>
                <w:b w:val="0"/>
                <w:sz w:val="14"/>
              </w:rPr>
              <w:t>Lead</w:t>
            </w:r>
          </w:p>
        </w:tc>
        <w:tc>
          <w:tcPr>
            <w:tcW w:type="dxa" w:w="2160"/>
            <w:vAlign w:val="center"/>
          </w:tcPr>
          <w:p>
            <w:r/>
            <w:r>
              <w:rPr>
                <w:b w:val="0"/>
                <w:sz w:val="14"/>
              </w:rPr>
              <w:t>Support</w:t>
            </w:r>
          </w:p>
        </w:tc>
        <w:tc>
          <w:tcPr>
            <w:tcW w:type="dxa" w:w="2160"/>
            <w:vAlign w:val="center"/>
          </w:tcPr>
          <w:p>
            <w:r/>
            <w:r>
              <w:rPr>
                <w:b w:val="0"/>
                <w:sz w:val="14"/>
              </w:rPr>
              <w:t>Integrate</w:t>
            </w:r>
          </w:p>
        </w:tc>
      </w:tr>
      <w:tr>
        <w:tc>
          <w:tcPr>
            <w:tcW w:type="dxa" w:w="3024"/>
            <w:vAlign w:val="center"/>
          </w:tcPr>
          <w:p>
            <w:r/>
            <w:r>
              <w:rPr>
                <w:b w:val="0"/>
                <w:sz w:val="14"/>
              </w:rPr>
              <w:t>Achievement classifier</w:t>
            </w:r>
          </w:p>
        </w:tc>
        <w:tc>
          <w:tcPr>
            <w:tcW w:type="dxa" w:w="2160"/>
            <w:vAlign w:val="center"/>
          </w:tcPr>
          <w:p>
            <w:r/>
            <w:r>
              <w:rPr>
                <w:b w:val="0"/>
                <w:sz w:val="14"/>
              </w:rPr>
              <w:t>Support</w:t>
            </w:r>
          </w:p>
        </w:tc>
        <w:tc>
          <w:tcPr>
            <w:tcW w:type="dxa" w:w="2160"/>
            <w:vAlign w:val="center"/>
          </w:tcPr>
          <w:p>
            <w:r/>
            <w:r>
              <w:rPr>
                <w:b w:val="0"/>
                <w:sz w:val="14"/>
              </w:rPr>
              <w:t>Lead</w:t>
            </w:r>
          </w:p>
        </w:tc>
        <w:tc>
          <w:tcPr>
            <w:tcW w:type="dxa" w:w="2160"/>
            <w:vAlign w:val="center"/>
          </w:tcPr>
          <w:p>
            <w:r/>
            <w:r>
              <w:rPr>
                <w:b w:val="0"/>
                <w:sz w:val="14"/>
              </w:rPr>
              <w:t>Integrate</w:t>
            </w:r>
          </w:p>
        </w:tc>
      </w:tr>
      <w:tr>
        <w:tc>
          <w:tcPr>
            <w:tcW w:type="dxa" w:w="3024"/>
            <w:vAlign w:val="center"/>
          </w:tcPr>
          <w:p>
            <w:r/>
            <w:r>
              <w:rPr>
                <w:b w:val="0"/>
                <w:sz w:val="14"/>
              </w:rPr>
              <w:t>Duplicate detection</w:t>
            </w:r>
          </w:p>
        </w:tc>
        <w:tc>
          <w:tcPr>
            <w:tcW w:type="dxa" w:w="2160"/>
            <w:vAlign w:val="center"/>
          </w:tcPr>
          <w:p>
            <w:r/>
            <w:r>
              <w:rPr>
                <w:b w:val="0"/>
                <w:sz w:val="14"/>
              </w:rPr>
              <w:t>Support</w:t>
            </w:r>
          </w:p>
        </w:tc>
        <w:tc>
          <w:tcPr>
            <w:tcW w:type="dxa" w:w="2160"/>
            <w:vAlign w:val="center"/>
          </w:tcPr>
          <w:p>
            <w:r/>
            <w:r>
              <w:rPr>
                <w:b w:val="0"/>
                <w:sz w:val="14"/>
              </w:rPr>
              <w:t>Lead</w:t>
            </w:r>
          </w:p>
        </w:tc>
        <w:tc>
          <w:tcPr>
            <w:tcW w:type="dxa" w:w="2160"/>
            <w:vAlign w:val="center"/>
          </w:tcPr>
          <w:p>
            <w:r/>
            <w:r>
              <w:rPr>
                <w:b w:val="0"/>
                <w:sz w:val="14"/>
              </w:rPr>
              <w:t>Integrate</w:t>
            </w:r>
          </w:p>
        </w:tc>
      </w:tr>
      <w:tr>
        <w:tc>
          <w:tcPr>
            <w:tcW w:type="dxa" w:w="3024"/>
            <w:vAlign w:val="center"/>
          </w:tcPr>
          <w:p>
            <w:r/>
            <w:r>
              <w:rPr>
                <w:b w:val="0"/>
                <w:sz w:val="14"/>
              </w:rPr>
              <w:t>Optimization</w:t>
            </w:r>
          </w:p>
        </w:tc>
        <w:tc>
          <w:tcPr>
            <w:tcW w:type="dxa" w:w="2160"/>
            <w:vAlign w:val="center"/>
          </w:tcPr>
          <w:p>
            <w:r/>
            <w:r>
              <w:rPr>
                <w:b w:val="0"/>
                <w:sz w:val="14"/>
              </w:rPr>
              <w:t>Support</w:t>
            </w:r>
          </w:p>
        </w:tc>
        <w:tc>
          <w:tcPr>
            <w:tcW w:type="dxa" w:w="2160"/>
            <w:vAlign w:val="center"/>
          </w:tcPr>
          <w:p>
            <w:r/>
            <w:r>
              <w:rPr>
                <w:b w:val="0"/>
                <w:sz w:val="14"/>
              </w:rPr>
              <w:t>Lead</w:t>
            </w:r>
          </w:p>
        </w:tc>
        <w:tc>
          <w:tcPr>
            <w:tcW w:type="dxa" w:w="2160"/>
            <w:vAlign w:val="center"/>
          </w:tcPr>
          <w:p>
            <w:r/>
            <w:r>
              <w:rPr>
                <w:b w:val="0"/>
                <w:sz w:val="14"/>
              </w:rPr>
              <w:t>Review</w:t>
            </w:r>
          </w:p>
        </w:tc>
      </w:tr>
      <w:tr>
        <w:tc>
          <w:tcPr>
            <w:tcW w:type="dxa" w:w="3024"/>
            <w:vAlign w:val="center"/>
          </w:tcPr>
          <w:p>
            <w:r/>
            <w:r>
              <w:rPr>
                <w:b w:val="0"/>
                <w:sz w:val="14"/>
              </w:rPr>
              <w:t>Explainability</w:t>
            </w:r>
          </w:p>
        </w:tc>
        <w:tc>
          <w:tcPr>
            <w:tcW w:type="dxa" w:w="2160"/>
            <w:vAlign w:val="center"/>
          </w:tcPr>
          <w:p>
            <w:r/>
            <w:r>
              <w:rPr>
                <w:b w:val="0"/>
                <w:sz w:val="14"/>
              </w:rPr>
              <w:t>Support</w:t>
            </w:r>
          </w:p>
        </w:tc>
        <w:tc>
          <w:tcPr>
            <w:tcW w:type="dxa" w:w="2160"/>
            <w:vAlign w:val="center"/>
          </w:tcPr>
          <w:p>
            <w:r/>
            <w:r>
              <w:rPr>
                <w:b w:val="0"/>
                <w:sz w:val="14"/>
              </w:rPr>
              <w:t>Lead</w:t>
            </w:r>
          </w:p>
        </w:tc>
        <w:tc>
          <w:tcPr>
            <w:tcW w:type="dxa" w:w="2160"/>
            <w:vAlign w:val="center"/>
          </w:tcPr>
          <w:p>
            <w:r/>
            <w:r>
              <w:rPr>
                <w:b w:val="0"/>
                <w:sz w:val="14"/>
              </w:rPr>
              <w:t>Integrate</w:t>
            </w:r>
          </w:p>
        </w:tc>
      </w:tr>
      <w:tr>
        <w:tc>
          <w:tcPr>
            <w:tcW w:type="dxa" w:w="3024"/>
            <w:vAlign w:val="center"/>
          </w:tcPr>
          <w:p>
            <w:r/>
            <w:r>
              <w:rPr>
                <w:b w:val="0"/>
                <w:sz w:val="14"/>
              </w:rPr>
              <w:t>Database/API</w:t>
            </w:r>
          </w:p>
        </w:tc>
        <w:tc>
          <w:tcPr>
            <w:tcW w:type="dxa" w:w="2160"/>
            <w:vAlign w:val="center"/>
          </w:tcPr>
          <w:p>
            <w:r/>
            <w:r>
              <w:rPr>
                <w:b w:val="0"/>
                <w:sz w:val="14"/>
              </w:rPr>
              <w:t>Input schema</w:t>
            </w:r>
          </w:p>
        </w:tc>
        <w:tc>
          <w:tcPr>
            <w:tcW w:type="dxa" w:w="2160"/>
            <w:vAlign w:val="center"/>
          </w:tcPr>
          <w:p>
            <w:r/>
            <w:r>
              <w:rPr>
                <w:b w:val="0"/>
                <w:sz w:val="14"/>
              </w:rPr>
              <w:t>Model API contract</w:t>
            </w:r>
          </w:p>
        </w:tc>
        <w:tc>
          <w:tcPr>
            <w:tcW w:type="dxa" w:w="2160"/>
            <w:vAlign w:val="center"/>
          </w:tcPr>
          <w:p>
            <w:r/>
            <w:r>
              <w:rPr>
                <w:b w:val="0"/>
                <w:sz w:val="14"/>
              </w:rPr>
              <w:t>Lead</w:t>
            </w:r>
          </w:p>
        </w:tc>
      </w:tr>
      <w:tr>
        <w:tc>
          <w:tcPr>
            <w:tcW w:type="dxa" w:w="3024"/>
            <w:vAlign w:val="center"/>
          </w:tcPr>
          <w:p>
            <w:r/>
            <w:r>
              <w:rPr>
                <w:b w:val="0"/>
                <w:sz w:val="14"/>
              </w:rPr>
              <w:t>Dashboard</w:t>
            </w:r>
          </w:p>
        </w:tc>
        <w:tc>
          <w:tcPr>
            <w:tcW w:type="dxa" w:w="2160"/>
            <w:vAlign w:val="center"/>
          </w:tcPr>
          <w:p>
            <w:r/>
            <w:r>
              <w:rPr>
                <w:b w:val="0"/>
                <w:sz w:val="14"/>
              </w:rPr>
              <w:t>Data validation</w:t>
            </w:r>
          </w:p>
        </w:tc>
        <w:tc>
          <w:tcPr>
            <w:tcW w:type="dxa" w:w="2160"/>
            <w:vAlign w:val="center"/>
          </w:tcPr>
          <w:p>
            <w:r/>
            <w:r>
              <w:rPr>
                <w:b w:val="0"/>
                <w:sz w:val="14"/>
              </w:rPr>
              <w:t>Model-output validation</w:t>
            </w:r>
          </w:p>
        </w:tc>
        <w:tc>
          <w:tcPr>
            <w:tcW w:type="dxa" w:w="2160"/>
            <w:vAlign w:val="center"/>
          </w:tcPr>
          <w:p>
            <w:r/>
            <w:r>
              <w:rPr>
                <w:b w:val="0"/>
                <w:sz w:val="14"/>
              </w:rPr>
              <w:t>Lead</w:t>
            </w:r>
          </w:p>
        </w:tc>
      </w:tr>
      <w:tr>
        <w:tc>
          <w:tcPr>
            <w:tcW w:type="dxa" w:w="3024"/>
            <w:vAlign w:val="center"/>
          </w:tcPr>
          <w:p>
            <w:r/>
            <w:r>
              <w:rPr>
                <w:b w:val="0"/>
                <w:sz w:val="14"/>
              </w:rPr>
              <w:t>Recommendation</w:t>
            </w:r>
          </w:p>
        </w:tc>
        <w:tc>
          <w:tcPr>
            <w:tcW w:type="dxa" w:w="2160"/>
            <w:vAlign w:val="center"/>
          </w:tcPr>
          <w:p>
            <w:r/>
            <w:r>
              <w:rPr>
                <w:b w:val="0"/>
                <w:sz w:val="14"/>
              </w:rPr>
              <w:t>Skill data</w:t>
            </w:r>
          </w:p>
        </w:tc>
        <w:tc>
          <w:tcPr>
            <w:tcW w:type="dxa" w:w="2160"/>
            <w:vAlign w:val="center"/>
          </w:tcPr>
          <w:p>
            <w:r/>
            <w:r>
              <w:rPr>
                <w:b w:val="0"/>
                <w:sz w:val="14"/>
              </w:rPr>
              <w:t>Model/ranking</w:t>
            </w:r>
          </w:p>
        </w:tc>
        <w:tc>
          <w:tcPr>
            <w:tcW w:type="dxa" w:w="2160"/>
            <w:vAlign w:val="center"/>
          </w:tcPr>
          <w:p>
            <w:r/>
            <w:r>
              <w:rPr>
                <w:b w:val="0"/>
                <w:sz w:val="14"/>
              </w:rPr>
              <w:t>UI/API</w:t>
            </w:r>
          </w:p>
        </w:tc>
      </w:tr>
      <w:tr>
        <w:tc>
          <w:tcPr>
            <w:tcW w:type="dxa" w:w="3024"/>
            <w:vAlign w:val="center"/>
          </w:tcPr>
          <w:p>
            <w:r/>
            <w:r>
              <w:rPr>
                <w:b w:val="0"/>
                <w:sz w:val="14"/>
              </w:rPr>
              <w:t>Analytics/reports</w:t>
            </w:r>
          </w:p>
        </w:tc>
        <w:tc>
          <w:tcPr>
            <w:tcW w:type="dxa" w:w="2160"/>
            <w:vAlign w:val="center"/>
          </w:tcPr>
          <w:p>
            <w:r/>
            <w:r>
              <w:rPr>
                <w:b w:val="0"/>
                <w:sz w:val="14"/>
              </w:rPr>
              <w:t>Data validation</w:t>
            </w:r>
          </w:p>
        </w:tc>
        <w:tc>
          <w:tcPr>
            <w:tcW w:type="dxa" w:w="2160"/>
            <w:vAlign w:val="center"/>
          </w:tcPr>
          <w:p>
            <w:r/>
            <w:r>
              <w:rPr>
                <w:b w:val="0"/>
                <w:sz w:val="14"/>
              </w:rPr>
              <w:t>Metrics validation</w:t>
            </w:r>
          </w:p>
        </w:tc>
        <w:tc>
          <w:tcPr>
            <w:tcW w:type="dxa" w:w="2160"/>
            <w:vAlign w:val="center"/>
          </w:tcPr>
          <w:p>
            <w:r/>
            <w:r>
              <w:rPr>
                <w:b w:val="0"/>
                <w:sz w:val="14"/>
              </w:rPr>
              <w:t>Lead</w:t>
            </w:r>
          </w:p>
        </w:tc>
      </w:tr>
      <w:tr>
        <w:tc>
          <w:tcPr>
            <w:tcW w:type="dxa" w:w="3024"/>
            <w:vAlign w:val="center"/>
          </w:tcPr>
          <w:p>
            <w:r/>
            <w:r>
              <w:rPr>
                <w:b w:val="0"/>
                <w:sz w:val="14"/>
              </w:rPr>
              <w:t>Deployment</w:t>
            </w:r>
          </w:p>
        </w:tc>
        <w:tc>
          <w:tcPr>
            <w:tcW w:type="dxa" w:w="2160"/>
            <w:vAlign w:val="center"/>
          </w:tcPr>
          <w:p>
            <w:r/>
            <w:r>
              <w:rPr>
                <w:b w:val="0"/>
                <w:sz w:val="14"/>
              </w:rPr>
              <w:t>Support</w:t>
            </w:r>
          </w:p>
        </w:tc>
        <w:tc>
          <w:tcPr>
            <w:tcW w:type="dxa" w:w="2160"/>
            <w:vAlign w:val="center"/>
          </w:tcPr>
          <w:p>
            <w:r/>
            <w:r>
              <w:rPr>
                <w:b w:val="0"/>
                <w:sz w:val="14"/>
              </w:rPr>
              <w:t>Model packaging</w:t>
            </w:r>
          </w:p>
        </w:tc>
        <w:tc>
          <w:tcPr>
            <w:tcW w:type="dxa" w:w="2160"/>
            <w:vAlign w:val="center"/>
          </w:tcPr>
          <w:p>
            <w:r/>
            <w:r>
              <w:rPr>
                <w:b w:val="0"/>
                <w:sz w:val="14"/>
              </w:rPr>
              <w:t>Lead</w:t>
            </w:r>
          </w:p>
        </w:tc>
      </w:tr>
      <w:tr>
        <w:tc>
          <w:tcPr>
            <w:tcW w:type="dxa" w:w="3024"/>
            <w:vAlign w:val="center"/>
          </w:tcPr>
          <w:p>
            <w:r/>
            <w:r>
              <w:rPr>
                <w:b w:val="0"/>
                <w:sz w:val="14"/>
              </w:rPr>
              <w:t>Documentation</w:t>
            </w:r>
          </w:p>
        </w:tc>
        <w:tc>
          <w:tcPr>
            <w:tcW w:type="dxa" w:w="2160"/>
            <w:vAlign w:val="center"/>
          </w:tcPr>
          <w:p>
            <w:r/>
            <w:r>
              <w:rPr>
                <w:b w:val="0"/>
                <w:sz w:val="14"/>
              </w:rPr>
              <w:t>Section owner</w:t>
            </w:r>
          </w:p>
        </w:tc>
        <w:tc>
          <w:tcPr>
            <w:tcW w:type="dxa" w:w="2160"/>
            <w:vAlign w:val="center"/>
          </w:tcPr>
          <w:p>
            <w:r/>
            <w:r>
              <w:rPr>
                <w:b w:val="0"/>
                <w:sz w:val="14"/>
              </w:rPr>
              <w:t>Section owner</w:t>
            </w:r>
          </w:p>
        </w:tc>
        <w:tc>
          <w:tcPr>
            <w:tcW w:type="dxa" w:w="2160"/>
            <w:vAlign w:val="center"/>
          </w:tcPr>
          <w:p>
            <w:r/>
            <w:r>
              <w:rPr>
                <w:b w:val="0"/>
                <w:sz w:val="14"/>
              </w:rPr>
              <w:t>Section owner</w:t>
            </w:r>
          </w:p>
        </w:tc>
      </w:tr>
      <w:tr>
        <w:tc>
          <w:tcPr>
            <w:tcW w:type="dxa" w:w="3024"/>
            <w:vAlign w:val="center"/>
          </w:tcPr>
          <w:p>
            <w:r/>
            <w:r>
              <w:rPr>
                <w:b w:val="0"/>
                <w:sz w:val="14"/>
              </w:rPr>
              <w:t>Viva preparation</w:t>
            </w:r>
          </w:p>
        </w:tc>
        <w:tc>
          <w:tcPr>
            <w:tcW w:type="dxa" w:w="2160"/>
            <w:vAlign w:val="center"/>
          </w:tcPr>
          <w:p>
            <w:r/>
            <w:r>
              <w:rPr>
                <w:b w:val="0"/>
                <w:sz w:val="14"/>
              </w:rPr>
              <w:t>All</w:t>
            </w:r>
          </w:p>
        </w:tc>
        <w:tc>
          <w:tcPr>
            <w:tcW w:type="dxa" w:w="2160"/>
            <w:vAlign w:val="center"/>
          </w:tcPr>
          <w:p>
            <w:r/>
            <w:r>
              <w:rPr>
                <w:b w:val="0"/>
                <w:sz w:val="14"/>
              </w:rPr>
              <w:t>All</w:t>
            </w:r>
          </w:p>
        </w:tc>
        <w:tc>
          <w:tcPr>
            <w:tcW w:type="dxa" w:w="2160"/>
            <w:vAlign w:val="center"/>
          </w:tcPr>
          <w:p>
            <w:r/>
            <w:r>
              <w:rPr>
                <w:b w:val="0"/>
                <w:sz w:val="14"/>
              </w:rPr>
              <w:t>All</w:t>
            </w:r>
          </w:p>
        </w:tc>
      </w:tr>
    </w:tbl>
    <w:p/>
    <w:p>
      <w:pPr>
        <w:pStyle w:val="Heading1"/>
      </w:pPr>
      <w:r>
        <w:t>20. 2–2.5 Month Development Plan</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864"/>
            <w:vAlign w:val="center"/>
            <w:shd w:fill="D9EAF7"/>
          </w:tcPr>
          <w:p>
            <w:r/>
            <w:r>
              <w:rPr>
                <w:b/>
                <w:sz w:val="12"/>
              </w:rPr>
              <w:t>Week</w:t>
            </w:r>
          </w:p>
        </w:tc>
        <w:tc>
          <w:tcPr>
            <w:tcW w:type="dxa" w:w="2304"/>
            <w:vAlign w:val="center"/>
            <w:shd w:fill="D9EAF7"/>
          </w:tcPr>
          <w:p>
            <w:r/>
            <w:r>
              <w:rPr>
                <w:b/>
                <w:sz w:val="12"/>
              </w:rPr>
              <w:t>Primary goal</w:t>
            </w:r>
          </w:p>
        </w:tc>
        <w:tc>
          <w:tcPr>
            <w:tcW w:type="dxa" w:w="2448"/>
            <w:vAlign w:val="center"/>
            <w:shd w:fill="D9EAF7"/>
          </w:tcPr>
          <w:p>
            <w:r/>
            <w:r>
              <w:rPr>
                <w:b/>
                <w:sz w:val="12"/>
              </w:rPr>
              <w:t>Member 1</w:t>
            </w:r>
          </w:p>
        </w:tc>
        <w:tc>
          <w:tcPr>
            <w:tcW w:type="dxa" w:w="2448"/>
            <w:vAlign w:val="center"/>
            <w:shd w:fill="D9EAF7"/>
          </w:tcPr>
          <w:p>
            <w:r/>
            <w:r>
              <w:rPr>
                <w:b/>
                <w:sz w:val="12"/>
              </w:rPr>
              <w:t>Member 2</w:t>
            </w:r>
          </w:p>
        </w:tc>
        <w:tc>
          <w:tcPr>
            <w:tcW w:type="dxa" w:w="2448"/>
            <w:vAlign w:val="center"/>
            <w:shd w:fill="D9EAF7"/>
          </w:tcPr>
          <w:p>
            <w:r/>
            <w:r>
              <w:rPr>
                <w:b/>
                <w:sz w:val="12"/>
              </w:rPr>
              <w:t>Member 3</w:t>
            </w:r>
          </w:p>
        </w:tc>
        <w:tc>
          <w:tcPr>
            <w:tcW w:type="dxa" w:w="2304"/>
            <w:vAlign w:val="center"/>
            <w:shd w:fill="D9EAF7"/>
          </w:tcPr>
          <w:p>
            <w:r/>
            <w:r>
              <w:rPr>
                <w:b/>
                <w:sz w:val="12"/>
              </w:rPr>
              <w:t>Integration checkpoint</w:t>
            </w:r>
          </w:p>
        </w:tc>
      </w:tr>
      <w:tr>
        <w:tc>
          <w:tcPr>
            <w:tcW w:type="dxa" w:w="864"/>
            <w:vAlign w:val="center"/>
          </w:tcPr>
          <w:p>
            <w:r/>
            <w:r>
              <w:rPr>
                <w:b w:val="0"/>
                <w:sz w:val="12"/>
              </w:rPr>
              <w:t>1</w:t>
            </w:r>
          </w:p>
        </w:tc>
        <w:tc>
          <w:tcPr>
            <w:tcW w:type="dxa" w:w="2304"/>
            <w:vAlign w:val="center"/>
          </w:tcPr>
          <w:p>
            <w:r/>
            <w:r>
              <w:rPr>
                <w:b w:val="0"/>
                <w:sz w:val="12"/>
              </w:rPr>
              <w:t>Problem + feasibility</w:t>
            </w:r>
          </w:p>
        </w:tc>
        <w:tc>
          <w:tcPr>
            <w:tcW w:type="dxa" w:w="2448"/>
            <w:vAlign w:val="center"/>
          </w:tcPr>
          <w:p>
            <w:r/>
            <w:r>
              <w:rPr>
                <w:b w:val="0"/>
                <w:sz w:val="12"/>
              </w:rPr>
              <w:t>Dataset audit + taxonomy</w:t>
            </w:r>
          </w:p>
        </w:tc>
        <w:tc>
          <w:tcPr>
            <w:tcW w:type="dxa" w:w="2448"/>
            <w:vAlign w:val="center"/>
          </w:tcPr>
          <w:p>
            <w:r/>
            <w:r>
              <w:rPr>
                <w:b w:val="0"/>
                <w:sz w:val="12"/>
              </w:rPr>
              <w:t>ML task definition + baseline design</w:t>
            </w:r>
          </w:p>
        </w:tc>
        <w:tc>
          <w:tcPr>
            <w:tcW w:type="dxa" w:w="2448"/>
            <w:vAlign w:val="center"/>
          </w:tcPr>
          <w:p>
            <w:r/>
            <w:r>
              <w:rPr>
                <w:b w:val="0"/>
                <w:sz w:val="12"/>
              </w:rPr>
              <w:t>Architecture + repo + schema</w:t>
            </w:r>
          </w:p>
        </w:tc>
        <w:tc>
          <w:tcPr>
            <w:tcW w:type="dxa" w:w="2304"/>
            <w:vAlign w:val="center"/>
          </w:tcPr>
          <w:p>
            <w:r/>
            <w:r>
              <w:rPr>
                <w:b w:val="0"/>
                <w:sz w:val="12"/>
              </w:rPr>
              <w:t>Freeze scope and data plan</w:t>
            </w:r>
          </w:p>
        </w:tc>
      </w:tr>
      <w:tr>
        <w:tc>
          <w:tcPr>
            <w:tcW w:type="dxa" w:w="864"/>
            <w:vAlign w:val="center"/>
          </w:tcPr>
          <w:p>
            <w:r/>
            <w:r>
              <w:rPr>
                <w:b w:val="0"/>
                <w:sz w:val="12"/>
              </w:rPr>
              <w:t>2</w:t>
            </w:r>
          </w:p>
        </w:tc>
        <w:tc>
          <w:tcPr>
            <w:tcW w:type="dxa" w:w="2304"/>
            <w:vAlign w:val="center"/>
          </w:tcPr>
          <w:p>
            <w:r/>
            <w:r>
              <w:rPr>
                <w:b w:val="0"/>
                <w:sz w:val="12"/>
              </w:rPr>
              <w:t>Data acquisition</w:t>
            </w:r>
          </w:p>
        </w:tc>
        <w:tc>
          <w:tcPr>
            <w:tcW w:type="dxa" w:w="2448"/>
            <w:vAlign w:val="center"/>
          </w:tcPr>
          <w:p>
            <w:r/>
            <w:r>
              <w:rPr>
                <w:b w:val="0"/>
                <w:sz w:val="12"/>
              </w:rPr>
              <w:t>Collect/label + EDA</w:t>
            </w:r>
          </w:p>
        </w:tc>
        <w:tc>
          <w:tcPr>
            <w:tcW w:type="dxa" w:w="2448"/>
            <w:vAlign w:val="center"/>
          </w:tcPr>
          <w:p>
            <w:r/>
            <w:r>
              <w:rPr>
                <w:b w:val="0"/>
                <w:sz w:val="12"/>
              </w:rPr>
              <w:t>EDA review + evaluation plan</w:t>
            </w:r>
          </w:p>
        </w:tc>
        <w:tc>
          <w:tcPr>
            <w:tcW w:type="dxa" w:w="2448"/>
            <w:vAlign w:val="center"/>
          </w:tcPr>
          <w:p>
            <w:r/>
            <w:r>
              <w:rPr>
                <w:b w:val="0"/>
                <w:sz w:val="12"/>
              </w:rPr>
              <w:t>DB/API skeleton</w:t>
            </w:r>
          </w:p>
        </w:tc>
        <w:tc>
          <w:tcPr>
            <w:tcW w:type="dxa" w:w="2304"/>
            <w:vAlign w:val="center"/>
          </w:tcPr>
          <w:p>
            <w:r/>
            <w:r>
              <w:rPr>
                <w:b w:val="0"/>
                <w:sz w:val="12"/>
              </w:rPr>
              <w:t>First end-to-end sample record</w:t>
            </w:r>
          </w:p>
        </w:tc>
      </w:tr>
      <w:tr>
        <w:tc>
          <w:tcPr>
            <w:tcW w:type="dxa" w:w="864"/>
            <w:vAlign w:val="center"/>
          </w:tcPr>
          <w:p>
            <w:r/>
            <w:r>
              <w:rPr>
                <w:b w:val="0"/>
                <w:sz w:val="12"/>
              </w:rPr>
              <w:t>3</w:t>
            </w:r>
          </w:p>
        </w:tc>
        <w:tc>
          <w:tcPr>
            <w:tcW w:type="dxa" w:w="2304"/>
            <w:vAlign w:val="center"/>
          </w:tcPr>
          <w:p>
            <w:r/>
            <w:r>
              <w:rPr>
                <w:b w:val="0"/>
                <w:sz w:val="12"/>
              </w:rPr>
              <w:t>Processing</w:t>
            </w:r>
          </w:p>
        </w:tc>
        <w:tc>
          <w:tcPr>
            <w:tcW w:type="dxa" w:w="2448"/>
            <w:vAlign w:val="center"/>
          </w:tcPr>
          <w:p>
            <w:r/>
            <w:r>
              <w:rPr>
                <w:b w:val="0"/>
                <w:sz w:val="12"/>
              </w:rPr>
              <w:t>OCR + extraction</w:t>
            </w:r>
          </w:p>
        </w:tc>
        <w:tc>
          <w:tcPr>
            <w:tcW w:type="dxa" w:w="2448"/>
            <w:vAlign w:val="center"/>
          </w:tcPr>
          <w:p>
            <w:r/>
            <w:r>
              <w:rPr>
                <w:b w:val="0"/>
                <w:sz w:val="12"/>
              </w:rPr>
              <w:t>Text baseline</w:t>
            </w:r>
          </w:p>
        </w:tc>
        <w:tc>
          <w:tcPr>
            <w:tcW w:type="dxa" w:w="2448"/>
            <w:vAlign w:val="center"/>
          </w:tcPr>
          <w:p>
            <w:r/>
            <w:r>
              <w:rPr>
                <w:b w:val="0"/>
                <w:sz w:val="12"/>
              </w:rPr>
              <w:t>Upload workflow</w:t>
            </w:r>
          </w:p>
        </w:tc>
        <w:tc>
          <w:tcPr>
            <w:tcW w:type="dxa" w:w="2304"/>
            <w:vAlign w:val="center"/>
          </w:tcPr>
          <w:p>
            <w:r/>
            <w:r>
              <w:rPr>
                <w:b w:val="0"/>
                <w:sz w:val="12"/>
              </w:rPr>
              <w:t>Evidence → extracted JSON</w:t>
            </w:r>
          </w:p>
        </w:tc>
      </w:tr>
      <w:tr>
        <w:tc>
          <w:tcPr>
            <w:tcW w:type="dxa" w:w="864"/>
            <w:vAlign w:val="center"/>
          </w:tcPr>
          <w:p>
            <w:r/>
            <w:r>
              <w:rPr>
                <w:b w:val="0"/>
                <w:sz w:val="12"/>
              </w:rPr>
              <w:t>4</w:t>
            </w:r>
          </w:p>
        </w:tc>
        <w:tc>
          <w:tcPr>
            <w:tcW w:type="dxa" w:w="2304"/>
            <w:vAlign w:val="center"/>
          </w:tcPr>
          <w:p>
            <w:r/>
            <w:r>
              <w:rPr>
                <w:b w:val="0"/>
                <w:sz w:val="12"/>
              </w:rPr>
              <w:t>Baseline ML</w:t>
            </w:r>
          </w:p>
        </w:tc>
        <w:tc>
          <w:tcPr>
            <w:tcW w:type="dxa" w:w="2448"/>
            <w:vAlign w:val="center"/>
          </w:tcPr>
          <w:p>
            <w:r/>
            <w:r>
              <w:rPr>
                <w:b w:val="0"/>
                <w:sz w:val="12"/>
              </w:rPr>
              <w:t>Data cleaning support</w:t>
            </w:r>
          </w:p>
        </w:tc>
        <w:tc>
          <w:tcPr>
            <w:tcW w:type="dxa" w:w="2448"/>
            <w:vAlign w:val="center"/>
          </w:tcPr>
          <w:p>
            <w:r/>
            <w:r>
              <w:rPr>
                <w:b w:val="0"/>
                <w:sz w:val="12"/>
              </w:rPr>
              <w:t>LR + SVM baseline</w:t>
            </w:r>
          </w:p>
        </w:tc>
        <w:tc>
          <w:tcPr>
            <w:tcW w:type="dxa" w:w="2448"/>
            <w:vAlign w:val="center"/>
          </w:tcPr>
          <w:p>
            <w:r/>
            <w:r>
              <w:rPr>
                <w:b w:val="0"/>
                <w:sz w:val="12"/>
              </w:rPr>
              <w:t>Model inference endpoint</w:t>
            </w:r>
          </w:p>
        </w:tc>
        <w:tc>
          <w:tcPr>
            <w:tcW w:type="dxa" w:w="2304"/>
            <w:vAlign w:val="center"/>
          </w:tcPr>
          <w:p>
            <w:r/>
            <w:r>
              <w:rPr>
                <w:b w:val="0"/>
                <w:sz w:val="12"/>
              </w:rPr>
              <w:t>First classifier integrated</w:t>
            </w:r>
          </w:p>
        </w:tc>
      </w:tr>
      <w:tr>
        <w:tc>
          <w:tcPr>
            <w:tcW w:type="dxa" w:w="864"/>
            <w:vAlign w:val="center"/>
          </w:tcPr>
          <w:p>
            <w:r/>
            <w:r>
              <w:rPr>
                <w:b w:val="0"/>
                <w:sz w:val="12"/>
              </w:rPr>
              <w:t>5</w:t>
            </w:r>
          </w:p>
        </w:tc>
        <w:tc>
          <w:tcPr>
            <w:tcW w:type="dxa" w:w="2304"/>
            <w:vAlign w:val="center"/>
          </w:tcPr>
          <w:p>
            <w:r/>
            <w:r>
              <w:rPr>
                <w:b w:val="0"/>
                <w:sz w:val="12"/>
              </w:rPr>
              <w:t>Model improvement</w:t>
            </w:r>
          </w:p>
        </w:tc>
        <w:tc>
          <w:tcPr>
            <w:tcW w:type="dxa" w:w="2448"/>
            <w:vAlign w:val="center"/>
          </w:tcPr>
          <w:p>
            <w:r/>
            <w:r>
              <w:rPr>
                <w:b w:val="0"/>
                <w:sz w:val="12"/>
              </w:rPr>
              <w:t>Entity/skill extraction</w:t>
            </w:r>
          </w:p>
        </w:tc>
        <w:tc>
          <w:tcPr>
            <w:tcW w:type="dxa" w:w="2448"/>
            <w:vAlign w:val="center"/>
          </w:tcPr>
          <w:p>
            <w:r/>
            <w:r>
              <w:rPr>
                <w:b w:val="0"/>
                <w:sz w:val="12"/>
              </w:rPr>
              <w:t>Embeddings + ensemble/tuning</w:t>
            </w:r>
          </w:p>
        </w:tc>
        <w:tc>
          <w:tcPr>
            <w:tcW w:type="dxa" w:w="2448"/>
            <w:vAlign w:val="center"/>
          </w:tcPr>
          <w:p>
            <w:r/>
            <w:r>
              <w:rPr>
                <w:b w:val="0"/>
                <w:sz w:val="12"/>
              </w:rPr>
              <w:t>Dashboard v1</w:t>
            </w:r>
          </w:p>
        </w:tc>
        <w:tc>
          <w:tcPr>
            <w:tcW w:type="dxa" w:w="2304"/>
            <w:vAlign w:val="center"/>
          </w:tcPr>
          <w:p>
            <w:r/>
            <w:r>
              <w:rPr>
                <w:b w:val="0"/>
                <w:sz w:val="12"/>
              </w:rPr>
              <w:t>Classification comparison</w:t>
            </w:r>
          </w:p>
        </w:tc>
      </w:tr>
      <w:tr>
        <w:tc>
          <w:tcPr>
            <w:tcW w:type="dxa" w:w="864"/>
            <w:vAlign w:val="center"/>
          </w:tcPr>
          <w:p>
            <w:r/>
            <w:r>
              <w:rPr>
                <w:b w:val="0"/>
                <w:sz w:val="12"/>
              </w:rPr>
              <w:t>6</w:t>
            </w:r>
          </w:p>
        </w:tc>
        <w:tc>
          <w:tcPr>
            <w:tcW w:type="dxa" w:w="2304"/>
            <w:vAlign w:val="center"/>
          </w:tcPr>
          <w:p>
            <w:r/>
            <w:r>
              <w:rPr>
                <w:b w:val="0"/>
                <w:sz w:val="12"/>
              </w:rPr>
              <w:t>Duplicate + profile</w:t>
            </w:r>
          </w:p>
        </w:tc>
        <w:tc>
          <w:tcPr>
            <w:tcW w:type="dxa" w:w="2448"/>
            <w:vAlign w:val="center"/>
          </w:tcPr>
          <w:p>
            <w:r/>
            <w:r>
              <w:rPr>
                <w:b w:val="0"/>
                <w:sz w:val="12"/>
              </w:rPr>
              <w:t>Duplicate dataset/edge cases</w:t>
            </w:r>
          </w:p>
        </w:tc>
        <w:tc>
          <w:tcPr>
            <w:tcW w:type="dxa" w:w="2448"/>
            <w:vAlign w:val="center"/>
          </w:tcPr>
          <w:p>
            <w:r/>
            <w:r>
              <w:rPr>
                <w:b w:val="0"/>
                <w:sz w:val="12"/>
              </w:rPr>
              <w:t>Similarity model + threshold</w:t>
            </w:r>
          </w:p>
        </w:tc>
        <w:tc>
          <w:tcPr>
            <w:tcW w:type="dxa" w:w="2448"/>
            <w:vAlign w:val="center"/>
          </w:tcPr>
          <w:p>
            <w:r/>
            <w:r>
              <w:rPr>
                <w:b w:val="0"/>
                <w:sz w:val="12"/>
              </w:rPr>
              <w:t>Profile/database integration</w:t>
            </w:r>
          </w:p>
        </w:tc>
        <w:tc>
          <w:tcPr>
            <w:tcW w:type="dxa" w:w="2304"/>
            <w:vAlign w:val="center"/>
          </w:tcPr>
          <w:p>
            <w:r/>
            <w:r>
              <w:rPr>
                <w:b w:val="0"/>
                <w:sz w:val="12"/>
              </w:rPr>
              <w:t>Duplicate + profile flow</w:t>
            </w:r>
          </w:p>
        </w:tc>
      </w:tr>
      <w:tr>
        <w:tc>
          <w:tcPr>
            <w:tcW w:type="dxa" w:w="864"/>
            <w:vAlign w:val="center"/>
          </w:tcPr>
          <w:p>
            <w:r/>
            <w:r>
              <w:rPr>
                <w:b w:val="0"/>
                <w:sz w:val="12"/>
              </w:rPr>
              <w:t>7</w:t>
            </w:r>
          </w:p>
        </w:tc>
        <w:tc>
          <w:tcPr>
            <w:tcW w:type="dxa" w:w="2304"/>
            <w:vAlign w:val="center"/>
          </w:tcPr>
          <w:p>
            <w:r/>
            <w:r>
              <w:rPr>
                <w:b w:val="0"/>
                <w:sz w:val="12"/>
              </w:rPr>
              <w:t>Recommendation + analytics</w:t>
            </w:r>
          </w:p>
        </w:tc>
        <w:tc>
          <w:tcPr>
            <w:tcW w:type="dxa" w:w="2448"/>
            <w:vAlign w:val="center"/>
          </w:tcPr>
          <w:p>
            <w:r/>
            <w:r>
              <w:rPr>
                <w:b w:val="0"/>
                <w:sz w:val="12"/>
              </w:rPr>
              <w:t>Skill normalization</w:t>
            </w:r>
          </w:p>
        </w:tc>
        <w:tc>
          <w:tcPr>
            <w:tcW w:type="dxa" w:w="2448"/>
            <w:vAlign w:val="center"/>
          </w:tcPr>
          <w:p>
            <w:r/>
            <w:r>
              <w:rPr>
                <w:b w:val="0"/>
                <w:sz w:val="12"/>
              </w:rPr>
              <w:t>Recommendation ranking</w:t>
            </w:r>
          </w:p>
        </w:tc>
        <w:tc>
          <w:tcPr>
            <w:tcW w:type="dxa" w:w="2448"/>
            <w:vAlign w:val="center"/>
          </w:tcPr>
          <w:p>
            <w:r/>
            <w:r>
              <w:rPr>
                <w:b w:val="0"/>
                <w:sz w:val="12"/>
              </w:rPr>
              <w:t>Analytics/faculty UI</w:t>
            </w:r>
          </w:p>
        </w:tc>
        <w:tc>
          <w:tcPr>
            <w:tcW w:type="dxa" w:w="2304"/>
            <w:vAlign w:val="center"/>
          </w:tcPr>
          <w:p>
            <w:r/>
            <w:r>
              <w:rPr>
                <w:b w:val="0"/>
                <w:sz w:val="12"/>
              </w:rPr>
              <w:t>Full intelligence workflow</w:t>
            </w:r>
          </w:p>
        </w:tc>
      </w:tr>
      <w:tr>
        <w:tc>
          <w:tcPr>
            <w:tcW w:type="dxa" w:w="864"/>
            <w:vAlign w:val="center"/>
          </w:tcPr>
          <w:p>
            <w:r/>
            <w:r>
              <w:rPr>
                <w:b w:val="0"/>
                <w:sz w:val="12"/>
              </w:rPr>
              <w:t>8</w:t>
            </w:r>
          </w:p>
        </w:tc>
        <w:tc>
          <w:tcPr>
            <w:tcW w:type="dxa" w:w="2304"/>
            <w:vAlign w:val="center"/>
          </w:tcPr>
          <w:p>
            <w:r/>
            <w:r>
              <w:rPr>
                <w:b w:val="0"/>
                <w:sz w:val="12"/>
              </w:rPr>
              <w:t>Explainability + reports</w:t>
            </w:r>
          </w:p>
        </w:tc>
        <w:tc>
          <w:tcPr>
            <w:tcW w:type="dxa" w:w="2448"/>
            <w:vAlign w:val="center"/>
          </w:tcPr>
          <w:p>
            <w:r/>
            <w:r>
              <w:rPr>
                <w:b w:val="0"/>
                <w:sz w:val="12"/>
              </w:rPr>
              <w:t>Extraction validation</w:t>
            </w:r>
          </w:p>
        </w:tc>
        <w:tc>
          <w:tcPr>
            <w:tcW w:type="dxa" w:w="2448"/>
            <w:vAlign w:val="center"/>
          </w:tcPr>
          <w:p>
            <w:r/>
            <w:r>
              <w:rPr>
                <w:b w:val="0"/>
                <w:sz w:val="12"/>
              </w:rPr>
              <w:t>SHAP/explanations + error analysis</w:t>
            </w:r>
          </w:p>
        </w:tc>
        <w:tc>
          <w:tcPr>
            <w:tcW w:type="dxa" w:w="2448"/>
            <w:vAlign w:val="center"/>
          </w:tcPr>
          <w:p>
            <w:r/>
            <w:r>
              <w:rPr>
                <w:b w:val="0"/>
                <w:sz w:val="12"/>
              </w:rPr>
              <w:t>Reports/notifications</w:t>
            </w:r>
          </w:p>
        </w:tc>
        <w:tc>
          <w:tcPr>
            <w:tcW w:type="dxa" w:w="2304"/>
            <w:vAlign w:val="center"/>
          </w:tcPr>
          <w:p>
            <w:r/>
            <w:r>
              <w:rPr>
                <w:b w:val="0"/>
                <w:sz w:val="12"/>
              </w:rPr>
              <w:t>Complete prototype</w:t>
            </w:r>
          </w:p>
        </w:tc>
      </w:tr>
      <w:tr>
        <w:tc>
          <w:tcPr>
            <w:tcW w:type="dxa" w:w="864"/>
            <w:vAlign w:val="center"/>
          </w:tcPr>
          <w:p>
            <w:r/>
            <w:r>
              <w:rPr>
                <w:b w:val="0"/>
                <w:sz w:val="12"/>
              </w:rPr>
              <w:t>9</w:t>
            </w:r>
          </w:p>
        </w:tc>
        <w:tc>
          <w:tcPr>
            <w:tcW w:type="dxa" w:w="2304"/>
            <w:vAlign w:val="center"/>
          </w:tcPr>
          <w:p>
            <w:r/>
            <w:r>
              <w:rPr>
                <w:b w:val="0"/>
                <w:sz w:val="12"/>
              </w:rPr>
              <w:t>Deployment + hardening</w:t>
            </w:r>
          </w:p>
        </w:tc>
        <w:tc>
          <w:tcPr>
            <w:tcW w:type="dxa" w:w="2448"/>
            <w:vAlign w:val="center"/>
          </w:tcPr>
          <w:p>
            <w:r/>
            <w:r>
              <w:rPr>
                <w:b w:val="0"/>
                <w:sz w:val="12"/>
              </w:rPr>
              <w:t>Data quality tests</w:t>
            </w:r>
          </w:p>
        </w:tc>
        <w:tc>
          <w:tcPr>
            <w:tcW w:type="dxa" w:w="2448"/>
            <w:vAlign w:val="center"/>
          </w:tcPr>
          <w:p>
            <w:r/>
            <w:r>
              <w:rPr>
                <w:b w:val="0"/>
                <w:sz w:val="12"/>
              </w:rPr>
              <w:t>Final model freeze</w:t>
            </w:r>
          </w:p>
        </w:tc>
        <w:tc>
          <w:tcPr>
            <w:tcW w:type="dxa" w:w="2448"/>
            <w:vAlign w:val="center"/>
          </w:tcPr>
          <w:p>
            <w:r/>
            <w:r>
              <w:rPr>
                <w:b w:val="0"/>
                <w:sz w:val="12"/>
              </w:rPr>
              <w:t>Deployment + integration tests</w:t>
            </w:r>
          </w:p>
        </w:tc>
        <w:tc>
          <w:tcPr>
            <w:tcW w:type="dxa" w:w="2304"/>
            <w:vAlign w:val="center"/>
          </w:tcPr>
          <w:p>
            <w:r/>
            <w:r>
              <w:rPr>
                <w:b w:val="0"/>
                <w:sz w:val="12"/>
              </w:rPr>
              <w:t>Production-like demo</w:t>
            </w:r>
          </w:p>
        </w:tc>
      </w:tr>
      <w:tr>
        <w:tc>
          <w:tcPr>
            <w:tcW w:type="dxa" w:w="864"/>
            <w:vAlign w:val="center"/>
          </w:tcPr>
          <w:p>
            <w:r/>
            <w:r>
              <w:rPr>
                <w:b w:val="0"/>
                <w:sz w:val="12"/>
              </w:rPr>
              <w:t>10</w:t>
            </w:r>
          </w:p>
        </w:tc>
        <w:tc>
          <w:tcPr>
            <w:tcW w:type="dxa" w:w="2304"/>
            <w:vAlign w:val="center"/>
          </w:tcPr>
          <w:p>
            <w:r/>
            <w:r>
              <w:rPr>
                <w:b w:val="0"/>
                <w:sz w:val="12"/>
              </w:rPr>
              <w:t>Documentation + viva</w:t>
            </w:r>
          </w:p>
        </w:tc>
        <w:tc>
          <w:tcPr>
            <w:tcW w:type="dxa" w:w="2448"/>
            <w:vAlign w:val="center"/>
          </w:tcPr>
          <w:p>
            <w:r/>
            <w:r>
              <w:rPr>
                <w:b w:val="0"/>
                <w:sz w:val="12"/>
              </w:rPr>
              <w:t>Data/report section</w:t>
            </w:r>
          </w:p>
        </w:tc>
        <w:tc>
          <w:tcPr>
            <w:tcW w:type="dxa" w:w="2448"/>
            <w:vAlign w:val="center"/>
          </w:tcPr>
          <w:p>
            <w:r/>
            <w:r>
              <w:rPr>
                <w:b w:val="0"/>
                <w:sz w:val="12"/>
              </w:rPr>
              <w:t>ML/report section</w:t>
            </w:r>
          </w:p>
        </w:tc>
        <w:tc>
          <w:tcPr>
            <w:tcW w:type="dxa" w:w="2448"/>
            <w:vAlign w:val="center"/>
          </w:tcPr>
          <w:p>
            <w:r/>
            <w:r>
              <w:rPr>
                <w:b w:val="0"/>
                <w:sz w:val="12"/>
              </w:rPr>
              <w:t>System/deployment section</w:t>
            </w:r>
          </w:p>
        </w:tc>
        <w:tc>
          <w:tcPr>
            <w:tcW w:type="dxa" w:w="2304"/>
            <w:vAlign w:val="center"/>
          </w:tcPr>
          <w:p>
            <w:r/>
            <w:r>
              <w:rPr>
                <w:b w:val="0"/>
                <w:sz w:val="12"/>
              </w:rPr>
              <w:t>Final presentation + viva rehearsal</w:t>
            </w:r>
          </w:p>
        </w:tc>
      </w:tr>
    </w:tbl>
    <w:p/>
    <w:p>
      <w:r>
        <w:rPr>
          <w:b/>
        </w:rPr>
        <w:t xml:space="preserve">Schedule principle: </w:t>
      </w:r>
      <w:r>
        <w:t>Do not wait until the final week to integrate. A thin end-to-end prototype should exist early, then improve incrementally.</w:t>
      </w:r>
    </w:p>
    <w:p>
      <w:pPr>
        <w:pStyle w:val="Heading1"/>
      </w:pPr>
      <w:r>
        <w:t>21. GitHub Repository Plan</w:t>
      </w:r>
    </w:p>
    <w:p>
      <w:pPr>
        <w:ind w:left="432"/>
      </w:pPr>
      <w:r>
        <w:rPr>
          <w:rFonts w:ascii="Consolas" w:hAnsi="Consolas"/>
          <w:sz w:val="16"/>
        </w:rPr>
        <w:t>student-achievement-intelligence/</w:t>
        <w:br/>
        <w:t>├── README.md</w:t>
        <w:br/>
        <w:t>├── requirements.txt</w:t>
        <w:br/>
        <w:t>├── .gitignore</w:t>
        <w:br/>
        <w:t>├── LICENSE / third-party notices where applicable</w:t>
        <w:br/>
        <w:t>├── data/</w:t>
        <w:br/>
        <w:t>│   ├── README.md</w:t>
        <w:br/>
        <w:t>│   ├── raw/              # excluded from Git if sensitive/large</w:t>
        <w:br/>
        <w:t>│   ├── processed/</w:t>
        <w:br/>
        <w:t>│   └── sample/</w:t>
        <w:br/>
        <w:t>├── notebooks/</w:t>
        <w:br/>
        <w:t>│   ├── 01_data_audit.ipynb</w:t>
        <w:br/>
        <w:t>│   ├── 02_eda.ipynb</w:t>
        <w:br/>
        <w:t>│   ├── 03_baseline_models.ipynb</w:t>
        <w:br/>
        <w:t>│   ├── 04_model_comparison.ipynb</w:t>
        <w:br/>
        <w:t>│   └── 05_error_analysis.ipynb</w:t>
        <w:br/>
        <w:t>├── src/</w:t>
        <w:br/>
        <w:t>│   ├── data/</w:t>
        <w:br/>
        <w:t>│   ├── preprocessing/</w:t>
        <w:br/>
        <w:t>│   ├── ocr/</w:t>
        <w:br/>
        <w:t>│   ├── extraction/</w:t>
        <w:br/>
        <w:t>│   ├── models/</w:t>
        <w:br/>
        <w:t>│   ├── duplicate_detection/</w:t>
        <w:br/>
        <w:t>│   ├── recommendation/</w:t>
        <w:br/>
        <w:t>│   ├── explainability/</w:t>
        <w:br/>
        <w:t>│   └── pipeline/</w:t>
        <w:br/>
        <w:t>├── api/</w:t>
        <w:br/>
        <w:t>│   └── main.py</w:t>
        <w:br/>
        <w:t>├── app/</w:t>
        <w:br/>
        <w:t>│   └── streamlit_app.py</w:t>
        <w:br/>
        <w:t>├── models/</w:t>
        <w:br/>
        <w:t>├── tests/</w:t>
        <w:br/>
        <w:t>├── configs/</w:t>
        <w:br/>
        <w:t>├── reports/</w:t>
        <w:br/>
        <w:t>├── docs/</w:t>
        <w:br/>
        <w:t>└── deployment/</w:t>
      </w:r>
    </w:p>
    <w:p>
      <w:pPr>
        <w:pStyle w:val="ListBullet"/>
      </w:pPr>
      <w:r>
        <w:t>Commit regularly with meaningful messages.</w:t>
      </w:r>
    </w:p>
    <w:p>
      <w:pPr>
        <w:pStyle w:val="ListBullet"/>
      </w:pPr>
      <w:r>
        <w:t>Use feature branches and pull requests.</w:t>
      </w:r>
    </w:p>
    <w:p>
      <w:pPr>
        <w:pStyle w:val="ListBullet"/>
      </w:pPr>
      <w:r>
        <w:t>Never commit private student evidence, credentials, API keys or large raw datasets.</w:t>
      </w:r>
    </w:p>
    <w:p>
      <w:pPr>
        <w:pStyle w:val="ListBullet"/>
      </w:pPr>
      <w:r>
        <w:t>Store dataset acquisition instructions and provenance in data/README.md.</w:t>
      </w:r>
    </w:p>
    <w:p>
      <w:pPr>
        <w:pStyle w:val="ListBullet"/>
      </w:pPr>
      <w:r>
        <w:t>Document model versions and preprocessing versions.</w:t>
      </w:r>
    </w:p>
    <w:p>
      <w:pPr>
        <w:pStyle w:val="ListBullet"/>
      </w:pPr>
      <w:r>
        <w:t>Tag the final reproducible release.</w:t>
      </w:r>
    </w:p>
    <w:p>
      <w:r>
        <w:t>The GitHub requirements are mandatory in the official brief and specifically require organized source code, dataset information, pipeline, models/model-generation scripts, environment file, README, deployment instructions, screenshots/demo and documentation. fileciteturn10file0L111-L125</w:t>
      </w:r>
    </w:p>
    <w:p>
      <w:pPr>
        <w:pStyle w:val="Heading1"/>
      </w:pPr>
      <w:r>
        <w:t>22. Testing Strategy</w:t>
      </w:r>
    </w:p>
    <w:tbl>
      <w:tblPr>
        <w:tblStyle w:val="TableGrid"/>
        <w:tblW w:type="auto" w:w="0"/>
        <w:jc w:val="center"/>
        <w:tblLook w:firstColumn="1" w:firstRow="1" w:lastColumn="0" w:lastRow="0" w:noHBand="0" w:noVBand="1" w:val="04A0"/>
      </w:tblPr>
      <w:tblGrid>
        <w:gridCol w:w="5112"/>
        <w:gridCol w:w="5112"/>
      </w:tblGrid>
      <w:tr>
        <w:tc>
          <w:tcPr>
            <w:tcW w:type="dxa" w:w="2160"/>
            <w:vAlign w:val="center"/>
            <w:shd w:fill="D9EAF7"/>
          </w:tcPr>
          <w:p>
            <w:r/>
            <w:r>
              <w:rPr>
                <w:b/>
                <w:sz w:val="16"/>
              </w:rPr>
              <w:t>Test layer</w:t>
            </w:r>
          </w:p>
        </w:tc>
        <w:tc>
          <w:tcPr>
            <w:tcW w:type="dxa" w:w="8208"/>
            <w:vAlign w:val="center"/>
            <w:shd w:fill="D9EAF7"/>
          </w:tcPr>
          <w:p>
            <w:r/>
            <w:r>
              <w:rPr>
                <w:b/>
                <w:sz w:val="16"/>
              </w:rPr>
              <w:t>Examples</w:t>
            </w:r>
          </w:p>
        </w:tc>
      </w:tr>
      <w:tr>
        <w:tc>
          <w:tcPr>
            <w:tcW w:type="dxa" w:w="2160"/>
            <w:vAlign w:val="center"/>
          </w:tcPr>
          <w:p>
            <w:r/>
            <w:r>
              <w:rPr>
                <w:b w:val="0"/>
                <w:sz w:val="16"/>
              </w:rPr>
              <w:t>Data tests</w:t>
            </w:r>
          </w:p>
        </w:tc>
        <w:tc>
          <w:tcPr>
            <w:tcW w:type="dxa" w:w="8208"/>
            <w:vAlign w:val="center"/>
          </w:tcPr>
          <w:p>
            <w:r/>
            <w:r>
              <w:rPr>
                <w:b w:val="0"/>
                <w:sz w:val="16"/>
              </w:rPr>
              <w:t>Schema validation, required fields, category vocabulary, duplicate IDs.</w:t>
            </w:r>
          </w:p>
        </w:tc>
      </w:tr>
      <w:tr>
        <w:tc>
          <w:tcPr>
            <w:tcW w:type="dxa" w:w="2160"/>
            <w:vAlign w:val="center"/>
          </w:tcPr>
          <w:p>
            <w:r/>
            <w:r>
              <w:rPr>
                <w:b w:val="0"/>
                <w:sz w:val="16"/>
              </w:rPr>
              <w:t>OCR tests</w:t>
            </w:r>
          </w:p>
        </w:tc>
        <w:tc>
          <w:tcPr>
            <w:tcW w:type="dxa" w:w="8208"/>
            <w:vAlign w:val="center"/>
          </w:tcPr>
          <w:p>
            <w:r/>
            <w:r>
              <w:rPr>
                <w:b w:val="0"/>
                <w:sz w:val="16"/>
              </w:rPr>
              <w:t>Clear image, low-quality image, rotated image, multi-page PDF, non-image PDF.</w:t>
            </w:r>
          </w:p>
        </w:tc>
      </w:tr>
      <w:tr>
        <w:tc>
          <w:tcPr>
            <w:tcW w:type="dxa" w:w="2160"/>
            <w:vAlign w:val="center"/>
          </w:tcPr>
          <w:p>
            <w:r/>
            <w:r>
              <w:rPr>
                <w:b w:val="0"/>
                <w:sz w:val="16"/>
              </w:rPr>
              <w:t>Extraction tests</w:t>
            </w:r>
          </w:p>
        </w:tc>
        <w:tc>
          <w:tcPr>
            <w:tcW w:type="dxa" w:w="8208"/>
            <w:vAlign w:val="center"/>
          </w:tcPr>
          <w:p>
            <w:r/>
            <w:r>
              <w:rPr>
                <w:b w:val="0"/>
                <w:sz w:val="16"/>
              </w:rPr>
              <w:t>Dates, organization names, ranks, missing fields, ambiguous wording.</w:t>
            </w:r>
          </w:p>
        </w:tc>
      </w:tr>
      <w:tr>
        <w:tc>
          <w:tcPr>
            <w:tcW w:type="dxa" w:w="2160"/>
            <w:vAlign w:val="center"/>
          </w:tcPr>
          <w:p>
            <w:r/>
            <w:r>
              <w:rPr>
                <w:b w:val="0"/>
                <w:sz w:val="16"/>
              </w:rPr>
              <w:t>ML tests</w:t>
            </w:r>
          </w:p>
        </w:tc>
        <w:tc>
          <w:tcPr>
            <w:tcW w:type="dxa" w:w="8208"/>
            <w:vAlign w:val="center"/>
          </w:tcPr>
          <w:p>
            <w:r/>
            <w:r>
              <w:rPr>
                <w:b w:val="0"/>
                <w:sz w:val="16"/>
              </w:rPr>
              <w:t>Known examples per category, rare classes, adversarial/ambiguous examples.</w:t>
            </w:r>
          </w:p>
        </w:tc>
      </w:tr>
      <w:tr>
        <w:tc>
          <w:tcPr>
            <w:tcW w:type="dxa" w:w="2160"/>
            <w:vAlign w:val="center"/>
          </w:tcPr>
          <w:p>
            <w:r/>
            <w:r>
              <w:rPr>
                <w:b w:val="0"/>
                <w:sz w:val="16"/>
              </w:rPr>
              <w:t>Duplicate tests</w:t>
            </w:r>
          </w:p>
        </w:tc>
        <w:tc>
          <w:tcPr>
            <w:tcW w:type="dxa" w:w="8208"/>
            <w:vAlign w:val="center"/>
          </w:tcPr>
          <w:p>
            <w:r/>
            <w:r>
              <w:rPr>
                <w:b w:val="0"/>
                <w:sz w:val="16"/>
              </w:rPr>
              <w:t>Exact duplicate, paraphrase duplicate, unrelated achievement, same event but different achievement.</w:t>
            </w:r>
          </w:p>
        </w:tc>
      </w:tr>
      <w:tr>
        <w:tc>
          <w:tcPr>
            <w:tcW w:type="dxa" w:w="2160"/>
            <w:vAlign w:val="center"/>
          </w:tcPr>
          <w:p>
            <w:r/>
            <w:r>
              <w:rPr>
                <w:b w:val="0"/>
                <w:sz w:val="16"/>
              </w:rPr>
              <w:t>Recommendation tests</w:t>
            </w:r>
          </w:p>
        </w:tc>
        <w:tc>
          <w:tcPr>
            <w:tcW w:type="dxa" w:w="8208"/>
            <w:vAlign w:val="center"/>
          </w:tcPr>
          <w:p>
            <w:r/>
            <w:r>
              <w:rPr>
                <w:b w:val="0"/>
                <w:sz w:val="16"/>
              </w:rPr>
              <w:t>Relevant opportunity, weakly relevant opportunity, unrelated opportunity.</w:t>
            </w:r>
          </w:p>
        </w:tc>
      </w:tr>
      <w:tr>
        <w:tc>
          <w:tcPr>
            <w:tcW w:type="dxa" w:w="2160"/>
            <w:vAlign w:val="center"/>
          </w:tcPr>
          <w:p>
            <w:r/>
            <w:r>
              <w:rPr>
                <w:b w:val="0"/>
                <w:sz w:val="16"/>
              </w:rPr>
              <w:t>API tests</w:t>
            </w:r>
          </w:p>
        </w:tc>
        <w:tc>
          <w:tcPr>
            <w:tcW w:type="dxa" w:w="8208"/>
            <w:vAlign w:val="center"/>
          </w:tcPr>
          <w:p>
            <w:r/>
            <w:r>
              <w:rPr>
                <w:b w:val="0"/>
                <w:sz w:val="16"/>
              </w:rPr>
              <w:t>Invalid file, missing student ID, model failure, timeout/error handling.</w:t>
            </w:r>
          </w:p>
        </w:tc>
      </w:tr>
      <w:tr>
        <w:tc>
          <w:tcPr>
            <w:tcW w:type="dxa" w:w="2160"/>
            <w:vAlign w:val="center"/>
          </w:tcPr>
          <w:p>
            <w:r/>
            <w:r>
              <w:rPr>
                <w:b w:val="0"/>
                <w:sz w:val="16"/>
              </w:rPr>
              <w:t>UI tests</w:t>
            </w:r>
          </w:p>
        </w:tc>
        <w:tc>
          <w:tcPr>
            <w:tcW w:type="dxa" w:w="8208"/>
            <w:vAlign w:val="center"/>
          </w:tcPr>
          <w:p>
            <w:r/>
            <w:r>
              <w:rPr>
                <w:b w:val="0"/>
                <w:sz w:val="16"/>
              </w:rPr>
              <w:t>Upload, status display, profile, dashboard, notification and report generation.</w:t>
            </w:r>
          </w:p>
        </w:tc>
      </w:tr>
      <w:tr>
        <w:tc>
          <w:tcPr>
            <w:tcW w:type="dxa" w:w="2160"/>
            <w:vAlign w:val="center"/>
          </w:tcPr>
          <w:p>
            <w:r/>
            <w:r>
              <w:rPr>
                <w:b w:val="0"/>
                <w:sz w:val="16"/>
              </w:rPr>
              <w:t>End-to-end test</w:t>
            </w:r>
          </w:p>
        </w:tc>
        <w:tc>
          <w:tcPr>
            <w:tcW w:type="dxa" w:w="8208"/>
            <w:vAlign w:val="center"/>
          </w:tcPr>
          <w:p>
            <w:r/>
            <w:r>
              <w:rPr>
                <w:b w:val="0"/>
                <w:sz w:val="16"/>
              </w:rPr>
              <w:t>Upload certificate → OCR → extraction → classification → duplicate check → DB → profile → dashboard.</w:t>
            </w:r>
          </w:p>
        </w:tc>
      </w:tr>
    </w:tbl>
    <w:p/>
    <w:p>
      <w:pPr>
        <w:pStyle w:val="Heading1"/>
      </w:pPr>
      <w:r>
        <w:t>23. Miro System Architecture Blueprint</w:t>
      </w:r>
    </w:p>
    <w:p>
      <w:r>
        <w:t>The Miro board should be an editable system architecture, not a decorative image. Arrange five large frames from left to right.</w:t>
      </w:r>
    </w:p>
    <w:p>
      <w:pPr>
        <w:ind w:left="432"/>
      </w:pPr>
      <w:r>
        <w:rPr>
          <w:rFonts w:ascii="Consolas" w:hAnsi="Consolas"/>
          <w:sz w:val="16"/>
        </w:rPr>
        <w:t>┌─────────────┐ → ┌────────────────┐ → ┌─────────────┐ → ┌──────────────────┐ → ┌─────────────┐</w:t>
        <w:br/>
        <w:t>│ 01 INPUT    │   │ 02 PROCESSING  │   │ 03 AI / ML  │   │ 04 INTELLIGENCE  │   │ 05 OUTPUT   │</w:t>
        <w:br/>
        <w:t>│             │   │                │   │             │   │                  │   │             │</w:t>
        <w:br/>
        <w:t>│ Submission  │   │ Doc/Image      │   │ Classifier  │   │ Student Profile  │   │ Dashboards  │</w:t>
        <w:br/>
        <w:t>│ Evidence    │   │ OCR            │   │ Categorizer │   │ Recommendation    │   │ Notifications│</w:t>
        <w:br/>
        <w:t>│ Student     │   │ Extraction     │   │ Duplicate   │   │ Analytics         │   │ Reports     │</w:t>
        <w:br/>
        <w:t>└─────────────┘   └────────────────┘   └─────────────┘   └──────────────────┘   └─────────────┘</w:t>
        <w:br/>
        <w:br/>
        <w:t xml:space="preserve">                         ↓</w:t>
        <w:br/>
        <w:t xml:space="preserve">                ┌─────────────────────┐</w:t>
        <w:br/>
        <w:t xml:space="preserve">                │ STUDENT ACHIEVEMENT │</w:t>
        <w:br/>
        <w:t xml:space="preserve">                │      DATABASE       │</w:t>
        <w:br/>
        <w:t xml:space="preserve">                └─────────────────────┘</w:t>
        <w:br/>
        <w:br/>
        <w:t xml:space="preserve">                ┌─────────────────────┐</w:t>
        <w:br/>
        <w:t xml:space="preserve">                │ TECHNOLOGY STACK    │</w:t>
        <w:br/>
        <w:t xml:space="preserve">                └─────────────────────┘</w:t>
        <w:br/>
        <w:br/>
        <w:t xml:space="preserve">                ┌─────────────────────┐</w:t>
        <w:br/>
        <w:t xml:space="preserve">                │ DEPLOYMENT LAYER    │</w:t>
        <w:br/>
        <w:t xml:space="preserve">                │ FastAPI / Streamlit │</w:t>
        <w:br/>
        <w:t xml:space="preserve">                │ GitHub / Model      │</w:t>
        <w:br/>
        <w:t xml:space="preserve">                │ Serving             │</w:t>
        <w:br/>
        <w:t xml:space="preserve">                └─────────────────────┘</w:t>
      </w:r>
    </w:p>
    <w:p>
      <w:pPr>
        <w:pStyle w:val="ListBullet"/>
      </w:pPr>
      <w:r>
        <w:t>Solid arrows = main data flow.</w:t>
      </w:r>
    </w:p>
    <w:p>
      <w:pPr>
        <w:pStyle w:val="ListBullet"/>
      </w:pPr>
      <w:r>
        <w:t>Dashed arrows = dependency/support/data access.</w:t>
      </w:r>
    </w:p>
    <w:p>
      <w:pPr>
        <w:pStyle w:val="ListBullet"/>
      </w:pPr>
      <w:r>
        <w:t>Bidirectional connector = duplicate/similarity comparison.</w:t>
      </w:r>
    </w:p>
    <w:p>
      <w:pPr>
        <w:pStyle w:val="ListBullet"/>
      </w:pPr>
      <w:r>
        <w:t>Curved connector = optional feedback/improvement loop.</w:t>
      </w:r>
    </w:p>
    <w:p>
      <w:pPr>
        <w:pStyle w:val="ListBullet"/>
      </w:pPr>
      <w:r>
        <w:t>Use document shapes for evidence, rounded rectangles for processing, database cylinder for the central store, AI-style shapes for ML components and dashboard cards for outputs.</w:t>
      </w:r>
    </w:p>
    <w:p>
      <w:pPr>
        <w:pStyle w:val="ListBullet"/>
      </w:pPr>
      <w:r>
        <w:t>Keep technology stack and deployment as horizontal support layers rather than processing steps.</w:t>
      </w:r>
    </w:p>
    <w:p>
      <w:pPr>
        <w:pStyle w:val="Heading1"/>
      </w:pPr>
      <w:r>
        <w:t>24. Innovation Strategy</w:t>
      </w:r>
    </w:p>
    <w:p>
      <w:r>
        <w:t xml:space="preserve">The official brief says innovation does not require inventing a new ML algorithm. It can be demonstrated through better feature engineering, combining multiple ML approaches, novel data sources, multimodal data, explainability, better UX, real-time prediction, intelligent recommendation, optimization, comparative experimentation, domain-specific insights and realistic deployment. </w:t>
      </w:r>
    </w:p>
    <w:p>
      <w:pPr>
        <w:pStyle w:val="ListBullet"/>
      </w:pPr>
      <w:r>
        <w:t>Multimodal evidence: combine document/image input with extracted text.</w:t>
      </w:r>
    </w:p>
    <w:p>
      <w:pPr>
        <w:pStyle w:val="ListBullet"/>
      </w:pPr>
      <w:r>
        <w:t>Domain-specific achievement taxonomy rather than generic text classification.</w:t>
      </w:r>
    </w:p>
    <w:p>
      <w:pPr>
        <w:pStyle w:val="ListBullet"/>
      </w:pPr>
      <w:r>
        <w:t>Semantic duplicate detection rather than exact string matching.</w:t>
      </w:r>
    </w:p>
    <w:p>
      <w:pPr>
        <w:pStyle w:val="ListBullet"/>
      </w:pPr>
      <w:r>
        <w:t>Skill normalization to create a richer student profile.</w:t>
      </w:r>
    </w:p>
    <w:p>
      <w:pPr>
        <w:pStyle w:val="ListBullet"/>
      </w:pPr>
      <w:r>
        <w:t>Opportunity recommendation based on semantic profile matching.</w:t>
      </w:r>
    </w:p>
    <w:p>
      <w:pPr>
        <w:pStyle w:val="ListBullet"/>
      </w:pPr>
      <w:r>
        <w:t>Explainable classification/recommendation evidence.</w:t>
      </w:r>
    </w:p>
    <w:p>
      <w:pPr>
        <w:pStyle w:val="ListBullet"/>
      </w:pPr>
      <w:r>
        <w:t>Institution-level analytics from individually submitted achievements.</w:t>
      </w:r>
    </w:p>
    <w:p>
      <w:pPr>
        <w:pStyle w:val="ListBullet"/>
      </w:pPr>
      <w:r>
        <w:t>End-to-end deployed workflow rather than a notebook-only classifier.</w:t>
      </w:r>
    </w:p>
    <w:p>
      <w:pPr>
        <w:pStyle w:val="Heading1"/>
      </w:pPr>
      <w:r>
        <w:t>25. Existing Projects / Prior Art Considered</w:t>
      </w:r>
    </w:p>
    <w:p>
      <w:r>
        <w:t>Prior research found related systems and reference implementations. These should be treated as inspiration and architectural references, not as code to copy. The course explicitly prohibits direct copying of existing GitHub projects, Kaggle notebooks or similar sources.</w:t>
      </w:r>
    </w:p>
    <w:tbl>
      <w:tblPr>
        <w:tblStyle w:val="TableGrid"/>
        <w:tblW w:type="auto" w:w="0"/>
        <w:jc w:val="center"/>
        <w:tblLook w:firstColumn="1" w:firstRow="1" w:lastColumn="0" w:lastRow="0" w:noHBand="0" w:noVBand="1" w:val="04A0"/>
      </w:tblPr>
      <w:tblGrid>
        <w:gridCol w:w="3408"/>
        <w:gridCol w:w="3408"/>
        <w:gridCol w:w="3408"/>
      </w:tblGrid>
      <w:tr>
        <w:tc>
          <w:tcPr>
            <w:tcW w:type="dxa" w:w="2880"/>
            <w:vAlign w:val="center"/>
            <w:shd w:fill="D9EAF7"/>
          </w:tcPr>
          <w:p>
            <w:r/>
            <w:r>
              <w:rPr>
                <w:b/>
                <w:sz w:val="14"/>
              </w:rPr>
              <w:t>Reference</w:t>
            </w:r>
          </w:p>
        </w:tc>
        <w:tc>
          <w:tcPr>
            <w:tcW w:type="dxa" w:w="4320"/>
            <w:vAlign w:val="center"/>
            <w:shd w:fill="D9EAF7"/>
          </w:tcPr>
          <w:p>
            <w:r/>
            <w:r>
              <w:rPr>
                <w:b/>
                <w:sz w:val="14"/>
              </w:rPr>
              <w:t>What it demonstrates</w:t>
            </w:r>
          </w:p>
        </w:tc>
        <w:tc>
          <w:tcPr>
            <w:tcW w:type="dxa" w:w="3168"/>
            <w:vAlign w:val="center"/>
            <w:shd w:fill="D9EAF7"/>
          </w:tcPr>
          <w:p>
            <w:r/>
            <w:r>
              <w:rPr>
                <w:b/>
                <w:sz w:val="14"/>
              </w:rPr>
              <w:t>How we use it</w:t>
            </w:r>
          </w:p>
        </w:tc>
      </w:tr>
      <w:tr>
        <w:tc>
          <w:tcPr>
            <w:tcW w:type="dxa" w:w="2880"/>
            <w:vAlign w:val="center"/>
          </w:tcPr>
          <w:p>
            <w:r/>
            <w:r>
              <w:rPr>
                <w:b w:val="0"/>
                <w:sz w:val="14"/>
              </w:rPr>
              <w:t>Student Achievement Management System (GitHub)</w:t>
            </w:r>
          </w:p>
        </w:tc>
        <w:tc>
          <w:tcPr>
            <w:tcW w:type="dxa" w:w="4320"/>
            <w:vAlign w:val="center"/>
          </w:tcPr>
          <w:p>
            <w:r/>
            <w:r>
              <w:rPr>
                <w:b w:val="0"/>
                <w:sz w:val="14"/>
              </w:rPr>
              <w:t>Centralized achievement management with student/admin/teacher roles.</w:t>
            </w:r>
          </w:p>
        </w:tc>
        <w:tc>
          <w:tcPr>
            <w:tcW w:type="dxa" w:w="3168"/>
            <w:vAlign w:val="center"/>
          </w:tcPr>
          <w:p>
            <w:r/>
            <w:r>
              <w:rPr>
                <w:b w:val="0"/>
                <w:sz w:val="14"/>
              </w:rPr>
              <w:t>Functional reference for achievement records and roles.</w:t>
            </w:r>
          </w:p>
        </w:tc>
      </w:tr>
      <w:tr>
        <w:tc>
          <w:tcPr>
            <w:tcW w:type="dxa" w:w="2880"/>
            <w:vAlign w:val="center"/>
          </w:tcPr>
          <w:p>
            <w:r/>
            <w:r>
              <w:rPr>
                <w:b w:val="0"/>
                <w:sz w:val="14"/>
              </w:rPr>
              <w:t>SIH2025 Centralized Student Records / GradFolio</w:t>
            </w:r>
          </w:p>
        </w:tc>
        <w:tc>
          <w:tcPr>
            <w:tcW w:type="dxa" w:w="4320"/>
            <w:vAlign w:val="center"/>
          </w:tcPr>
          <w:p>
            <w:r/>
            <w:r>
              <w:rPr>
                <w:b w:val="0"/>
                <w:sz w:val="14"/>
              </w:rPr>
              <w:t>Student portfolios, certificates, career development, OCR certificate analysis, AI/job-role analysis, event/resume suggestions.</w:t>
            </w:r>
          </w:p>
        </w:tc>
        <w:tc>
          <w:tcPr>
            <w:tcW w:type="dxa" w:w="3168"/>
            <w:vAlign w:val="center"/>
          </w:tcPr>
          <w:p>
            <w:r/>
            <w:r>
              <w:rPr>
                <w:b w:val="0"/>
                <w:sz w:val="14"/>
              </w:rPr>
              <w:t>Closest conceptual reference; use to identify differentiation and integration opportunities, not copy implementation.</w:t>
            </w:r>
          </w:p>
        </w:tc>
      </w:tr>
      <w:tr>
        <w:tc>
          <w:tcPr>
            <w:tcW w:type="dxa" w:w="2880"/>
            <w:vAlign w:val="center"/>
          </w:tcPr>
          <w:p>
            <w:r/>
            <w:r>
              <w:rPr>
                <w:b w:val="0"/>
                <w:sz w:val="14"/>
              </w:rPr>
              <w:t>Career-Path-Recommendation</w:t>
            </w:r>
          </w:p>
        </w:tc>
        <w:tc>
          <w:tcPr>
            <w:tcW w:type="dxa" w:w="4320"/>
            <w:vAlign w:val="center"/>
          </w:tcPr>
          <w:p>
            <w:r/>
            <w:r>
              <w:rPr>
                <w:b w:val="0"/>
                <w:sz w:val="14"/>
              </w:rPr>
              <w:t>Student skills/interests/resume + semantic opportunity recommendation.</w:t>
            </w:r>
          </w:p>
        </w:tc>
        <w:tc>
          <w:tcPr>
            <w:tcW w:type="dxa" w:w="3168"/>
            <w:vAlign w:val="center"/>
          </w:tcPr>
          <w:p>
            <w:r/>
            <w:r>
              <w:rPr>
                <w:b w:val="0"/>
                <w:sz w:val="14"/>
              </w:rPr>
              <w:t>Reference for recommendation architecture.</w:t>
            </w:r>
          </w:p>
        </w:tc>
      </w:tr>
      <w:tr>
        <w:tc>
          <w:tcPr>
            <w:tcW w:type="dxa" w:w="2880"/>
            <w:vAlign w:val="center"/>
          </w:tcPr>
          <w:p>
            <w:r/>
            <w:r>
              <w:rPr>
                <w:b w:val="0"/>
                <w:sz w:val="14"/>
              </w:rPr>
              <w:t>NLP-AI-Resume-Job-Matching-Engine</w:t>
            </w:r>
          </w:p>
        </w:tc>
        <w:tc>
          <w:tcPr>
            <w:tcW w:type="dxa" w:w="4320"/>
            <w:vAlign w:val="center"/>
          </w:tcPr>
          <w:p>
            <w:r/>
            <w:r>
              <w:rPr>
                <w:b w:val="0"/>
                <w:sz w:val="14"/>
              </w:rPr>
              <w:t>NER, ESCO normalization, Sentence-BERT, skill-gap analysis.</w:t>
            </w:r>
          </w:p>
        </w:tc>
        <w:tc>
          <w:tcPr>
            <w:tcW w:type="dxa" w:w="3168"/>
            <w:vAlign w:val="center"/>
          </w:tcPr>
          <w:p>
            <w:r/>
            <w:r>
              <w:rPr>
                <w:b w:val="0"/>
                <w:sz w:val="14"/>
              </w:rPr>
              <w:t>Reference for skill normalization and semantic matching.</w:t>
            </w:r>
          </w:p>
        </w:tc>
      </w:tr>
      <w:tr>
        <w:tc>
          <w:tcPr>
            <w:tcW w:type="dxa" w:w="2880"/>
            <w:vAlign w:val="center"/>
          </w:tcPr>
          <w:p>
            <w:r/>
            <w:r>
              <w:rPr>
                <w:b w:val="0"/>
                <w:sz w:val="14"/>
              </w:rPr>
              <w:t>Resume Analysis NLP</w:t>
            </w:r>
          </w:p>
        </w:tc>
        <w:tc>
          <w:tcPr>
            <w:tcW w:type="dxa" w:w="4320"/>
            <w:vAlign w:val="center"/>
          </w:tcPr>
          <w:p>
            <w:r/>
            <w:r>
              <w:rPr>
                <w:b w:val="0"/>
                <w:sz w:val="14"/>
              </w:rPr>
              <w:t>PDF/DOCX ingestion and resume text classification.</w:t>
            </w:r>
          </w:p>
        </w:tc>
        <w:tc>
          <w:tcPr>
            <w:tcW w:type="dxa" w:w="3168"/>
            <w:vAlign w:val="center"/>
          </w:tcPr>
          <w:p>
            <w:r/>
            <w:r>
              <w:rPr>
                <w:b w:val="0"/>
                <w:sz w:val="14"/>
              </w:rPr>
              <w:t>Reference for document ingestion/classification patterns.</w:t>
            </w:r>
          </w:p>
        </w:tc>
      </w:tr>
      <w:tr>
        <w:tc>
          <w:tcPr>
            <w:tcW w:type="dxa" w:w="2880"/>
            <w:vAlign w:val="center"/>
          </w:tcPr>
          <w:p>
            <w:r/>
            <w:r>
              <w:rPr>
                <w:b w:val="0"/>
                <w:sz w:val="14"/>
              </w:rPr>
              <w:t>Student portfolio / student-management GitHub topics</w:t>
            </w:r>
          </w:p>
        </w:tc>
        <w:tc>
          <w:tcPr>
            <w:tcW w:type="dxa" w:w="4320"/>
            <w:vAlign w:val="center"/>
          </w:tcPr>
          <w:p>
            <w:r/>
            <w:r>
              <w:rPr>
                <w:b w:val="0"/>
                <w:sz w:val="14"/>
              </w:rPr>
              <w:t>Many basic student portfolio/achievement-management systems.</w:t>
            </w:r>
          </w:p>
        </w:tc>
        <w:tc>
          <w:tcPr>
            <w:tcW w:type="dxa" w:w="3168"/>
            <w:vAlign w:val="center"/>
          </w:tcPr>
          <w:p>
            <w:r/>
            <w:r>
              <w:rPr>
                <w:b w:val="0"/>
                <w:sz w:val="14"/>
              </w:rPr>
              <w:t>Evidence that simple CRUD is not enough; our contribution must emphasize ML intelligence.</w:t>
            </w:r>
          </w:p>
        </w:tc>
      </w:tr>
    </w:tbl>
    <w:p/>
    <w:p>
      <w:r>
        <w:rPr>
          <w:b/>
        </w:rPr>
        <w:t xml:space="preserve">Differentiation: </w:t>
      </w:r>
      <w:r>
        <w:t>Position the project as an integrated AI-powered achievement-intelligence pipeline that transforms unstructured evidence into structured records, profiles, semantic recommendations and institutional analytics. Do not claim it is the first system of its kind.</w:t>
      </w:r>
    </w:p>
    <w:p>
      <w:pPr>
        <w:pStyle w:val="Heading1"/>
      </w:pPr>
      <w:r>
        <w:t>26. Major Risks and Mitigation</w:t>
      </w:r>
    </w:p>
    <w:tbl>
      <w:tblPr>
        <w:tblStyle w:val="TableGrid"/>
        <w:tblW w:type="auto" w:w="0"/>
        <w:jc w:val="center"/>
        <w:tblLook w:firstColumn="1" w:firstRow="1" w:lastColumn="0" w:lastRow="0" w:noHBand="0" w:noVBand="1" w:val="04A0"/>
      </w:tblPr>
      <w:tblGrid>
        <w:gridCol w:w="3408"/>
        <w:gridCol w:w="3408"/>
        <w:gridCol w:w="3408"/>
      </w:tblGrid>
      <w:tr>
        <w:tc>
          <w:tcPr>
            <w:tcW w:type="dxa" w:w="2880"/>
            <w:vAlign w:val="center"/>
            <w:shd w:fill="D9EAF7"/>
          </w:tcPr>
          <w:p>
            <w:r/>
            <w:r>
              <w:rPr>
                <w:b/>
                <w:sz w:val="14"/>
              </w:rPr>
              <w:t>Risk</w:t>
            </w:r>
          </w:p>
        </w:tc>
        <w:tc>
          <w:tcPr>
            <w:tcW w:type="dxa" w:w="1440"/>
            <w:vAlign w:val="center"/>
            <w:shd w:fill="D9EAF7"/>
          </w:tcPr>
          <w:p>
            <w:r/>
            <w:r>
              <w:rPr>
                <w:b/>
                <w:sz w:val="14"/>
              </w:rPr>
              <w:t>Impact</w:t>
            </w:r>
          </w:p>
        </w:tc>
        <w:tc>
          <w:tcPr>
            <w:tcW w:type="dxa" w:w="6048"/>
            <w:vAlign w:val="center"/>
            <w:shd w:fill="D9EAF7"/>
          </w:tcPr>
          <w:p>
            <w:r/>
            <w:r>
              <w:rPr>
                <w:b/>
                <w:sz w:val="14"/>
              </w:rPr>
              <w:t>Mitigation</w:t>
            </w:r>
          </w:p>
        </w:tc>
      </w:tr>
      <w:tr>
        <w:tc>
          <w:tcPr>
            <w:tcW w:type="dxa" w:w="2880"/>
            <w:vAlign w:val="center"/>
          </w:tcPr>
          <w:p>
            <w:r/>
            <w:r>
              <w:rPr>
                <w:b w:val="0"/>
                <w:sz w:val="14"/>
              </w:rPr>
              <w:t>No suitable public achievement dataset</w:t>
            </w:r>
          </w:p>
        </w:tc>
        <w:tc>
          <w:tcPr>
            <w:tcW w:type="dxa" w:w="1440"/>
            <w:vAlign w:val="center"/>
          </w:tcPr>
          <w:p>
            <w:r/>
            <w:r>
              <w:rPr>
                <w:b w:val="0"/>
                <w:sz w:val="14"/>
              </w:rPr>
              <w:t>High</w:t>
            </w:r>
          </w:p>
        </w:tc>
        <w:tc>
          <w:tcPr>
            <w:tcW w:type="dxa" w:w="6048"/>
            <w:vAlign w:val="center"/>
          </w:tcPr>
          <w:p>
            <w:r/>
            <w:r>
              <w:rPr>
                <w:b w:val="0"/>
                <w:sz w:val="14"/>
              </w:rPr>
              <w:t>Create a domain-specific labeled dataset and use public datasets only as supporting sources.</w:t>
            </w:r>
          </w:p>
        </w:tc>
      </w:tr>
      <w:tr>
        <w:tc>
          <w:tcPr>
            <w:tcW w:type="dxa" w:w="2880"/>
            <w:vAlign w:val="center"/>
          </w:tcPr>
          <w:p>
            <w:r/>
            <w:r>
              <w:rPr>
                <w:b w:val="0"/>
                <w:sz w:val="14"/>
              </w:rPr>
              <w:t>Too few examples per category</w:t>
            </w:r>
          </w:p>
        </w:tc>
        <w:tc>
          <w:tcPr>
            <w:tcW w:type="dxa" w:w="1440"/>
            <w:vAlign w:val="center"/>
          </w:tcPr>
          <w:p>
            <w:r/>
            <w:r>
              <w:rPr>
                <w:b w:val="0"/>
                <w:sz w:val="14"/>
              </w:rPr>
              <w:t>High</w:t>
            </w:r>
          </w:p>
        </w:tc>
        <w:tc>
          <w:tcPr>
            <w:tcW w:type="dxa" w:w="6048"/>
            <w:vAlign w:val="center"/>
          </w:tcPr>
          <w:p>
            <w:r/>
            <w:r>
              <w:rPr>
                <w:b w:val="0"/>
                <w:sz w:val="14"/>
              </w:rPr>
              <w:t>Merge extremely rare categories where justified, collect more examples, use class weighting and report limitations.</w:t>
            </w:r>
          </w:p>
        </w:tc>
      </w:tr>
      <w:tr>
        <w:tc>
          <w:tcPr>
            <w:tcW w:type="dxa" w:w="2880"/>
            <w:vAlign w:val="center"/>
          </w:tcPr>
          <w:p>
            <w:r/>
            <w:r>
              <w:rPr>
                <w:b w:val="0"/>
                <w:sz w:val="14"/>
              </w:rPr>
              <w:t>OCR errors</w:t>
            </w:r>
          </w:p>
        </w:tc>
        <w:tc>
          <w:tcPr>
            <w:tcW w:type="dxa" w:w="1440"/>
            <w:vAlign w:val="center"/>
          </w:tcPr>
          <w:p>
            <w:r/>
            <w:r>
              <w:rPr>
                <w:b w:val="0"/>
                <w:sz w:val="14"/>
              </w:rPr>
              <w:t>Medium/High</w:t>
            </w:r>
          </w:p>
        </w:tc>
        <w:tc>
          <w:tcPr>
            <w:tcW w:type="dxa" w:w="6048"/>
            <w:vAlign w:val="center"/>
          </w:tcPr>
          <w:p>
            <w:r/>
            <w:r>
              <w:rPr>
                <w:b w:val="0"/>
                <w:sz w:val="14"/>
              </w:rPr>
              <w:t>Use PDF text extraction first where available; OCR fallback; confidence flag; manual review for low confidence.</w:t>
            </w:r>
          </w:p>
        </w:tc>
      </w:tr>
      <w:tr>
        <w:tc>
          <w:tcPr>
            <w:tcW w:type="dxa" w:w="2880"/>
            <w:vAlign w:val="center"/>
          </w:tcPr>
          <w:p>
            <w:r/>
            <w:r>
              <w:rPr>
                <w:b w:val="0"/>
                <w:sz w:val="14"/>
              </w:rPr>
              <w:t>Data leakage</w:t>
            </w:r>
          </w:p>
        </w:tc>
        <w:tc>
          <w:tcPr>
            <w:tcW w:type="dxa" w:w="1440"/>
            <w:vAlign w:val="center"/>
          </w:tcPr>
          <w:p>
            <w:r/>
            <w:r>
              <w:rPr>
                <w:b w:val="0"/>
                <w:sz w:val="14"/>
              </w:rPr>
              <w:t>Very high</w:t>
            </w:r>
          </w:p>
        </w:tc>
        <w:tc>
          <w:tcPr>
            <w:tcW w:type="dxa" w:w="6048"/>
            <w:vAlign w:val="center"/>
          </w:tcPr>
          <w:p>
            <w:r/>
            <w:r>
              <w:rPr>
                <w:b w:val="0"/>
                <w:sz w:val="14"/>
              </w:rPr>
              <w:t>Deduplicate before split; keep student/evidence sources separated where appropriate; freeze test set.</w:t>
            </w:r>
          </w:p>
        </w:tc>
      </w:tr>
      <w:tr>
        <w:tc>
          <w:tcPr>
            <w:tcW w:type="dxa" w:w="2880"/>
            <w:vAlign w:val="center"/>
          </w:tcPr>
          <w:p>
            <w:r/>
            <w:r>
              <w:rPr>
                <w:b w:val="0"/>
                <w:sz w:val="14"/>
              </w:rPr>
              <w:t>Model accuracy too low</w:t>
            </w:r>
          </w:p>
        </w:tc>
        <w:tc>
          <w:tcPr>
            <w:tcW w:type="dxa" w:w="1440"/>
            <w:vAlign w:val="center"/>
          </w:tcPr>
          <w:p>
            <w:r/>
            <w:r>
              <w:rPr>
                <w:b w:val="0"/>
                <w:sz w:val="14"/>
              </w:rPr>
              <w:t>High</w:t>
            </w:r>
          </w:p>
        </w:tc>
        <w:tc>
          <w:tcPr>
            <w:tcW w:type="dxa" w:w="6048"/>
            <w:vAlign w:val="center"/>
          </w:tcPr>
          <w:p>
            <w:r/>
            <w:r>
              <w:rPr>
                <w:b w:val="0"/>
                <w:sz w:val="14"/>
              </w:rPr>
              <w:t>Strengthen labels, baseline comparison, text cleaning, embeddings, class balancing and error analysis.</w:t>
            </w:r>
          </w:p>
        </w:tc>
      </w:tr>
      <w:tr>
        <w:tc>
          <w:tcPr>
            <w:tcW w:type="dxa" w:w="2880"/>
            <w:vAlign w:val="center"/>
          </w:tcPr>
          <w:p>
            <w:r/>
            <w:r>
              <w:rPr>
                <w:b w:val="0"/>
                <w:sz w:val="14"/>
              </w:rPr>
              <w:t>Recommendation cannot be objectively evaluated</w:t>
            </w:r>
          </w:p>
        </w:tc>
        <w:tc>
          <w:tcPr>
            <w:tcW w:type="dxa" w:w="1440"/>
            <w:vAlign w:val="center"/>
          </w:tcPr>
          <w:p>
            <w:r/>
            <w:r>
              <w:rPr>
                <w:b w:val="0"/>
                <w:sz w:val="14"/>
              </w:rPr>
              <w:t>Medium</w:t>
            </w:r>
          </w:p>
        </w:tc>
        <w:tc>
          <w:tcPr>
            <w:tcW w:type="dxa" w:w="6048"/>
            <w:vAlign w:val="center"/>
          </w:tcPr>
          <w:p>
            <w:r/>
            <w:r>
              <w:rPr>
                <w:b w:val="0"/>
                <w:sz w:val="14"/>
              </w:rPr>
              <w:t>Use a curated relevance test set or expert/user validation; clearly state evaluation limitations.</w:t>
            </w:r>
          </w:p>
        </w:tc>
      </w:tr>
      <w:tr>
        <w:tc>
          <w:tcPr>
            <w:tcW w:type="dxa" w:w="2880"/>
            <w:vAlign w:val="center"/>
          </w:tcPr>
          <w:p>
            <w:r/>
            <w:r>
              <w:rPr>
                <w:b w:val="0"/>
                <w:sz w:val="14"/>
              </w:rPr>
              <w:t>Scope becomes too large</w:t>
            </w:r>
          </w:p>
        </w:tc>
        <w:tc>
          <w:tcPr>
            <w:tcW w:type="dxa" w:w="1440"/>
            <w:vAlign w:val="center"/>
          </w:tcPr>
          <w:p>
            <w:r/>
            <w:r>
              <w:rPr>
                <w:b w:val="0"/>
                <w:sz w:val="14"/>
              </w:rPr>
              <w:t>High</w:t>
            </w:r>
          </w:p>
        </w:tc>
        <w:tc>
          <w:tcPr>
            <w:tcW w:type="dxa" w:w="6048"/>
            <w:vAlign w:val="center"/>
          </w:tcPr>
          <w:p>
            <w:r/>
            <w:r>
              <w:rPr>
                <w:b w:val="0"/>
                <w:sz w:val="14"/>
              </w:rPr>
              <w:t>Prioritize achievement classification + extraction + duplicate detection + profile + recommendation + deployment; make advanced features modular.</w:t>
            </w:r>
          </w:p>
        </w:tc>
      </w:tr>
      <w:tr>
        <w:tc>
          <w:tcPr>
            <w:tcW w:type="dxa" w:w="2880"/>
            <w:vAlign w:val="center"/>
          </w:tcPr>
          <w:p>
            <w:r/>
            <w:r>
              <w:rPr>
                <w:b w:val="0"/>
                <w:sz w:val="14"/>
              </w:rPr>
              <w:t>Team integration problems</w:t>
            </w:r>
          </w:p>
        </w:tc>
        <w:tc>
          <w:tcPr>
            <w:tcW w:type="dxa" w:w="1440"/>
            <w:vAlign w:val="center"/>
          </w:tcPr>
          <w:p>
            <w:r/>
            <w:r>
              <w:rPr>
                <w:b w:val="0"/>
                <w:sz w:val="14"/>
              </w:rPr>
              <w:t>High</w:t>
            </w:r>
          </w:p>
        </w:tc>
        <w:tc>
          <w:tcPr>
            <w:tcW w:type="dxa" w:w="6048"/>
            <w:vAlign w:val="center"/>
          </w:tcPr>
          <w:p>
            <w:r/>
            <w:r>
              <w:rPr>
                <w:b w:val="0"/>
                <w:sz w:val="14"/>
              </w:rPr>
              <w:t>Define JSON/API contracts early; weekly integration; feature branches and PR reviews.</w:t>
            </w:r>
          </w:p>
        </w:tc>
      </w:tr>
      <w:tr>
        <w:tc>
          <w:tcPr>
            <w:tcW w:type="dxa" w:w="2880"/>
            <w:vAlign w:val="center"/>
          </w:tcPr>
          <w:p>
            <w:r/>
            <w:r>
              <w:rPr>
                <w:b w:val="0"/>
                <w:sz w:val="14"/>
              </w:rPr>
              <w:t>Deployment failure near deadline</w:t>
            </w:r>
          </w:p>
        </w:tc>
        <w:tc>
          <w:tcPr>
            <w:tcW w:type="dxa" w:w="1440"/>
            <w:vAlign w:val="center"/>
          </w:tcPr>
          <w:p>
            <w:r/>
            <w:r>
              <w:rPr>
                <w:b w:val="0"/>
                <w:sz w:val="14"/>
              </w:rPr>
              <w:t>High</w:t>
            </w:r>
          </w:p>
        </w:tc>
        <w:tc>
          <w:tcPr>
            <w:tcW w:type="dxa" w:w="6048"/>
            <w:vAlign w:val="center"/>
          </w:tcPr>
          <w:p>
            <w:r/>
            <w:r>
              <w:rPr>
                <w:b w:val="0"/>
                <w:sz w:val="14"/>
              </w:rPr>
              <w:t>Deploy a minimal working prototype early and improve it incrementally.</w:t>
            </w:r>
          </w:p>
        </w:tc>
      </w:tr>
      <w:tr>
        <w:tc>
          <w:tcPr>
            <w:tcW w:type="dxa" w:w="2880"/>
            <w:vAlign w:val="center"/>
          </w:tcPr>
          <w:p>
            <w:r/>
            <w:r>
              <w:rPr>
                <w:b w:val="0"/>
                <w:sz w:val="14"/>
              </w:rPr>
              <w:t>Viva knowledge gaps</w:t>
            </w:r>
          </w:p>
        </w:tc>
        <w:tc>
          <w:tcPr>
            <w:tcW w:type="dxa" w:w="1440"/>
            <w:vAlign w:val="center"/>
          </w:tcPr>
          <w:p>
            <w:r/>
            <w:r>
              <w:rPr>
                <w:b w:val="0"/>
                <w:sz w:val="14"/>
              </w:rPr>
              <w:t>Very high</w:t>
            </w:r>
          </w:p>
        </w:tc>
        <w:tc>
          <w:tcPr>
            <w:tcW w:type="dxa" w:w="6048"/>
            <w:vAlign w:val="center"/>
          </w:tcPr>
          <w:p>
            <w:r/>
            <w:r>
              <w:rPr>
                <w:b w:val="0"/>
                <w:sz w:val="14"/>
              </w:rPr>
              <w:t>Cross-train every member and conduct mock viva sessions.</w:t>
            </w:r>
          </w:p>
        </w:tc>
      </w:tr>
    </w:tbl>
    <w:p/>
    <w:p>
      <w:pPr>
        <w:pStyle w:val="Heading1"/>
      </w:pPr>
      <w:r>
        <w:t>27. Scope Control — MVP vs Stretch</w:t>
      </w:r>
    </w:p>
    <w:tbl>
      <w:tblPr>
        <w:tblStyle w:val="TableGrid"/>
        <w:tblW w:type="auto" w:w="0"/>
        <w:jc w:val="center"/>
        <w:tblLook w:firstColumn="1" w:firstRow="1" w:lastColumn="0" w:lastRow="0" w:noHBand="0" w:noVBand="1" w:val="04A0"/>
      </w:tblPr>
      <w:tblGrid>
        <w:gridCol w:w="5112"/>
        <w:gridCol w:w="5112"/>
      </w:tblGrid>
      <w:tr>
        <w:tc>
          <w:tcPr>
            <w:tcW w:type="dxa" w:w="5184"/>
            <w:vAlign w:val="center"/>
            <w:shd w:fill="D9EAF7"/>
          </w:tcPr>
          <w:p>
            <w:r/>
            <w:r>
              <w:rPr>
                <w:b/>
                <w:sz w:val="14"/>
              </w:rPr>
              <w:t>MVP — must be working</w:t>
            </w:r>
          </w:p>
        </w:tc>
        <w:tc>
          <w:tcPr>
            <w:tcW w:type="dxa" w:w="5184"/>
            <w:vAlign w:val="center"/>
            <w:shd w:fill="D9EAF7"/>
          </w:tcPr>
          <w:p>
            <w:r/>
            <w:r>
              <w:rPr>
                <w:b/>
                <w:sz w:val="14"/>
              </w:rPr>
              <w:t>Stretch — only after MVP is stable</w:t>
            </w:r>
          </w:p>
        </w:tc>
      </w:tr>
      <w:tr>
        <w:tc>
          <w:tcPr>
            <w:tcW w:type="dxa" w:w="5184"/>
            <w:vAlign w:val="center"/>
          </w:tcPr>
          <w:p>
            <w:r/>
            <w:r>
              <w:rPr>
                <w:b w:val="0"/>
                <w:sz w:val="14"/>
              </w:rPr>
              <w:t>Achievement upload</w:t>
            </w:r>
          </w:p>
        </w:tc>
        <w:tc>
          <w:tcPr>
            <w:tcW w:type="dxa" w:w="5184"/>
            <w:vAlign w:val="center"/>
          </w:tcPr>
          <w:p>
            <w:r/>
            <w:r>
              <w:rPr>
                <w:b w:val="0"/>
                <w:sz w:val="14"/>
              </w:rPr>
              <w:t>Advanced document verification</w:t>
            </w:r>
          </w:p>
        </w:tc>
      </w:tr>
      <w:tr>
        <w:tc>
          <w:tcPr>
            <w:tcW w:type="dxa" w:w="5184"/>
            <w:vAlign w:val="center"/>
          </w:tcPr>
          <w:p>
            <w:r/>
            <w:r>
              <w:rPr>
                <w:b w:val="0"/>
                <w:sz w:val="14"/>
              </w:rPr>
              <w:t>OCR/text extraction</w:t>
            </w:r>
          </w:p>
        </w:tc>
        <w:tc>
          <w:tcPr>
            <w:tcW w:type="dxa" w:w="5184"/>
            <w:vAlign w:val="center"/>
          </w:tcPr>
          <w:p>
            <w:r/>
            <w:r>
              <w:rPr>
                <w:b w:val="0"/>
                <w:sz w:val="14"/>
              </w:rPr>
              <w:t>More sophisticated multimodal fusion</w:t>
            </w:r>
          </w:p>
        </w:tc>
      </w:tr>
      <w:tr>
        <w:tc>
          <w:tcPr>
            <w:tcW w:type="dxa" w:w="5184"/>
            <w:vAlign w:val="center"/>
          </w:tcPr>
          <w:p>
            <w:r/>
            <w:r>
              <w:rPr>
                <w:b w:val="0"/>
                <w:sz w:val="14"/>
              </w:rPr>
              <w:t>Information extraction</w:t>
            </w:r>
          </w:p>
        </w:tc>
        <w:tc>
          <w:tcPr>
            <w:tcW w:type="dxa" w:w="5184"/>
            <w:vAlign w:val="center"/>
          </w:tcPr>
          <w:p>
            <w:r/>
            <w:r>
              <w:rPr>
                <w:b w:val="0"/>
                <w:sz w:val="14"/>
              </w:rPr>
              <w:t>Fine-tuned NER transformer</w:t>
            </w:r>
          </w:p>
        </w:tc>
      </w:tr>
      <w:tr>
        <w:tc>
          <w:tcPr>
            <w:tcW w:type="dxa" w:w="5184"/>
            <w:vAlign w:val="center"/>
          </w:tcPr>
          <w:p>
            <w:r/>
            <w:r>
              <w:rPr>
                <w:b w:val="0"/>
                <w:sz w:val="14"/>
              </w:rPr>
              <w:t>Achievement classification</w:t>
            </w:r>
          </w:p>
        </w:tc>
        <w:tc>
          <w:tcPr>
            <w:tcW w:type="dxa" w:w="5184"/>
            <w:vAlign w:val="center"/>
          </w:tcPr>
          <w:p>
            <w:r/>
            <w:r>
              <w:rPr>
                <w:b w:val="0"/>
                <w:sz w:val="14"/>
              </w:rPr>
              <w:t>Transformer fine-tuning if justified</w:t>
            </w:r>
          </w:p>
        </w:tc>
      </w:tr>
      <w:tr>
        <w:tc>
          <w:tcPr>
            <w:tcW w:type="dxa" w:w="5184"/>
            <w:vAlign w:val="center"/>
          </w:tcPr>
          <w:p>
            <w:r/>
            <w:r>
              <w:rPr>
                <w:b w:val="0"/>
                <w:sz w:val="14"/>
              </w:rPr>
              <w:t>Category normalization</w:t>
            </w:r>
          </w:p>
        </w:tc>
        <w:tc>
          <w:tcPr>
            <w:tcW w:type="dxa" w:w="5184"/>
            <w:vAlign w:val="center"/>
          </w:tcPr>
          <w:p>
            <w:r/>
            <w:r>
              <w:rPr>
                <w:b w:val="0"/>
                <w:sz w:val="14"/>
              </w:rPr>
              <w:t>Automatic taxonomy expansion</w:t>
            </w:r>
          </w:p>
        </w:tc>
      </w:tr>
      <w:tr>
        <w:tc>
          <w:tcPr>
            <w:tcW w:type="dxa" w:w="5184"/>
            <w:vAlign w:val="center"/>
          </w:tcPr>
          <w:p>
            <w:r/>
            <w:r>
              <w:rPr>
                <w:b w:val="0"/>
                <w:sz w:val="14"/>
              </w:rPr>
              <w:t>Duplicate detection</w:t>
            </w:r>
          </w:p>
        </w:tc>
        <w:tc>
          <w:tcPr>
            <w:tcW w:type="dxa" w:w="5184"/>
            <w:vAlign w:val="center"/>
          </w:tcPr>
          <w:p>
            <w:r/>
            <w:r>
              <w:rPr>
                <w:b w:val="0"/>
                <w:sz w:val="14"/>
              </w:rPr>
              <w:t>Advanced pairwise learning</w:t>
            </w:r>
          </w:p>
        </w:tc>
      </w:tr>
      <w:tr>
        <w:tc>
          <w:tcPr>
            <w:tcW w:type="dxa" w:w="5184"/>
            <w:vAlign w:val="center"/>
          </w:tcPr>
          <w:p>
            <w:r/>
            <w:r>
              <w:rPr>
                <w:b w:val="0"/>
                <w:sz w:val="14"/>
              </w:rPr>
              <w:t>Student profile</w:t>
            </w:r>
          </w:p>
        </w:tc>
        <w:tc>
          <w:tcPr>
            <w:tcW w:type="dxa" w:w="5184"/>
            <w:vAlign w:val="center"/>
          </w:tcPr>
          <w:p>
            <w:r/>
            <w:r>
              <w:rPr>
                <w:b w:val="0"/>
                <w:sz w:val="14"/>
              </w:rPr>
              <w:t>Personalized long-term progression modeling</w:t>
            </w:r>
          </w:p>
        </w:tc>
      </w:tr>
      <w:tr>
        <w:tc>
          <w:tcPr>
            <w:tcW w:type="dxa" w:w="5184"/>
            <w:vAlign w:val="center"/>
          </w:tcPr>
          <w:p>
            <w:r/>
            <w:r>
              <w:rPr>
                <w:b w:val="0"/>
                <w:sz w:val="14"/>
              </w:rPr>
              <w:t>Opportunity recommendation</w:t>
            </w:r>
          </w:p>
        </w:tc>
        <w:tc>
          <w:tcPr>
            <w:tcW w:type="dxa" w:w="5184"/>
            <w:vAlign w:val="center"/>
          </w:tcPr>
          <w:p>
            <w:r/>
            <w:r>
              <w:rPr>
                <w:b w:val="0"/>
                <w:sz w:val="14"/>
              </w:rPr>
              <w:t>Learning-to-rank model with real feedback</w:t>
            </w:r>
          </w:p>
        </w:tc>
      </w:tr>
      <w:tr>
        <w:tc>
          <w:tcPr>
            <w:tcW w:type="dxa" w:w="5184"/>
            <w:vAlign w:val="center"/>
          </w:tcPr>
          <w:p>
            <w:r/>
            <w:r>
              <w:rPr>
                <w:b w:val="0"/>
                <w:sz w:val="14"/>
              </w:rPr>
              <w:t>Analytics dashboard</w:t>
            </w:r>
          </w:p>
        </w:tc>
        <w:tc>
          <w:tcPr>
            <w:tcW w:type="dxa" w:w="5184"/>
            <w:vAlign w:val="center"/>
          </w:tcPr>
          <w:p>
            <w:r/>
            <w:r>
              <w:rPr>
                <w:b w:val="0"/>
                <w:sz w:val="14"/>
              </w:rPr>
              <w:t>Advanced institutional forecasting</w:t>
            </w:r>
          </w:p>
        </w:tc>
      </w:tr>
      <w:tr>
        <w:tc>
          <w:tcPr>
            <w:tcW w:type="dxa" w:w="5184"/>
            <w:vAlign w:val="center"/>
          </w:tcPr>
          <w:p>
            <w:r/>
            <w:r>
              <w:rPr>
                <w:b w:val="0"/>
                <w:sz w:val="14"/>
              </w:rPr>
              <w:t>Faculty notification</w:t>
            </w:r>
          </w:p>
        </w:tc>
        <w:tc>
          <w:tcPr>
            <w:tcW w:type="dxa" w:w="5184"/>
            <w:vAlign w:val="center"/>
          </w:tcPr>
          <w:p>
            <w:r/>
            <w:r>
              <w:rPr>
                <w:b w:val="0"/>
                <w:sz w:val="14"/>
              </w:rPr>
              <w:t>Complex notification rules</w:t>
            </w:r>
          </w:p>
        </w:tc>
      </w:tr>
      <w:tr>
        <w:tc>
          <w:tcPr>
            <w:tcW w:type="dxa" w:w="5184"/>
            <w:vAlign w:val="center"/>
          </w:tcPr>
          <w:p>
            <w:r/>
            <w:r>
              <w:rPr>
                <w:b w:val="0"/>
                <w:sz w:val="14"/>
              </w:rPr>
              <w:t>Report generation</w:t>
            </w:r>
          </w:p>
        </w:tc>
        <w:tc>
          <w:tcPr>
            <w:tcW w:type="dxa" w:w="5184"/>
            <w:vAlign w:val="center"/>
          </w:tcPr>
          <w:p>
            <w:r/>
            <w:r>
              <w:rPr>
                <w:b w:val="0"/>
                <w:sz w:val="14"/>
              </w:rPr>
              <w:t>Automated scheduled reporting</w:t>
            </w:r>
          </w:p>
        </w:tc>
      </w:tr>
      <w:tr>
        <w:tc>
          <w:tcPr>
            <w:tcW w:type="dxa" w:w="5184"/>
            <w:vAlign w:val="center"/>
          </w:tcPr>
          <w:p>
            <w:r/>
            <w:r>
              <w:rPr>
                <w:b w:val="0"/>
                <w:sz w:val="14"/>
              </w:rPr>
              <w:t>FastAPI/Streamlit deployment</w:t>
            </w:r>
          </w:p>
        </w:tc>
        <w:tc>
          <w:tcPr>
            <w:tcW w:type="dxa" w:w="5184"/>
            <w:vAlign w:val="center"/>
          </w:tcPr>
          <w:p>
            <w:r/>
            <w:r>
              <w:rPr>
                <w:b w:val="0"/>
                <w:sz w:val="14"/>
              </w:rPr>
              <w:t>Cloud scaling / container orchestration</w:t>
            </w:r>
          </w:p>
        </w:tc>
      </w:tr>
    </w:tbl>
    <w:p/>
    <w:p>
      <w:pPr>
        <w:pStyle w:val="Heading1"/>
      </w:pPr>
      <w:r>
        <w:t>28. Final Demonstration Story</w:t>
      </w:r>
    </w:p>
    <w:p>
      <w:pPr>
        <w:pStyle w:val="ListNumber"/>
      </w:pPr>
      <w:r>
        <w:t>Open the deployed Streamlit/FastAPI application.</w:t>
      </w:r>
    </w:p>
    <w:p>
      <w:pPr>
        <w:pStyle w:val="ListNumber"/>
      </w:pPr>
      <w:r>
        <w:t>Log in or select a demo student.</w:t>
      </w:r>
    </w:p>
    <w:p>
      <w:pPr>
        <w:pStyle w:val="ListNumber"/>
      </w:pPr>
      <w:r>
        <w:t>Upload a sample achievement certificate/PDF.</w:t>
      </w:r>
    </w:p>
    <w:p>
      <w:pPr>
        <w:pStyle w:val="ListNumber"/>
      </w:pPr>
      <w:r>
        <w:t>Show document processing and OCR/text extraction.</w:t>
      </w:r>
    </w:p>
    <w:p>
      <w:pPr>
        <w:pStyle w:val="ListNumber"/>
      </w:pPr>
      <w:r>
        <w:t>Display extracted event, organization, date, rank, skills and outcome.</w:t>
      </w:r>
    </w:p>
    <w:p>
      <w:pPr>
        <w:pStyle w:val="ListNumber"/>
      </w:pPr>
      <w:r>
        <w:t>Show predicted achievement category and confidence/probability where appropriate.</w:t>
      </w:r>
    </w:p>
    <w:p>
      <w:pPr>
        <w:pStyle w:val="ListNumber"/>
      </w:pPr>
      <w:r>
        <w:t>Run duplicate detection against existing records.</w:t>
      </w:r>
    </w:p>
    <w:p>
      <w:pPr>
        <w:pStyle w:val="ListNumber"/>
      </w:pPr>
      <w:r>
        <w:t>Save the structured achievement record.</w:t>
      </w:r>
    </w:p>
    <w:p>
      <w:pPr>
        <w:pStyle w:val="ListNumber"/>
      </w:pPr>
      <w:r>
        <w:t>Open the student's updated achievement profile.</w:t>
      </w:r>
    </w:p>
    <w:p>
      <w:pPr>
        <w:pStyle w:val="ListNumber"/>
      </w:pPr>
      <w:r>
        <w:t>Show analytics: categories, skills, timeline and achievement distribution.</w:t>
      </w:r>
    </w:p>
    <w:p>
      <w:pPr>
        <w:pStyle w:val="ListNumber"/>
      </w:pPr>
      <w:r>
        <w:t>Show opportunity recommendations and the semantic matching rationale.</w:t>
      </w:r>
    </w:p>
    <w:p>
      <w:pPr>
        <w:pStyle w:val="ListNumber"/>
      </w:pPr>
      <w:r>
        <w:t>Show faculty/department dashboard and a notification scenario.</w:t>
      </w:r>
    </w:p>
    <w:p>
      <w:pPr>
        <w:pStyle w:val="ListNumber"/>
      </w:pPr>
      <w:r>
        <w:t>Generate a student/department report.</w:t>
      </w:r>
    </w:p>
    <w:p>
      <w:pPr>
        <w:pStyle w:val="ListNumber"/>
      </w:pPr>
      <w:r>
        <w:t>Explain the trained model, comparison table, tuning, evaluation, error analysis and explainability.</w:t>
      </w:r>
    </w:p>
    <w:p>
      <w:pPr>
        <w:pStyle w:val="ListNumber"/>
      </w:pPr>
      <w:r>
        <w:t>Show GitHub repository, regular commit history and deployment instructions.</w:t>
      </w:r>
    </w:p>
    <w:p>
      <w:pPr>
        <w:pStyle w:val="Heading1"/>
      </w:pPr>
      <w:r>
        <w:t>29. Viva Preparation — Questions Every Member Must Answer</w:t>
      </w:r>
    </w:p>
    <w:p>
      <w:r>
        <w:t>• What exactly is the supervised learning target?</w:t>
      </w:r>
    </w:p>
    <w:p>
      <w:r>
        <w:t>• Why did you choose achievement category as the main target?</w:t>
      </w:r>
    </w:p>
    <w:p>
      <w:r>
        <w:t>• What are your classes and why?</w:t>
      </w:r>
    </w:p>
    <w:p>
      <w:r>
        <w:t>• Where did the data come from?</w:t>
      </w:r>
    </w:p>
    <w:p>
      <w:r>
        <w:t>• Why was a custom labeled dataset necessary?</w:t>
      </w:r>
    </w:p>
    <w:p>
      <w:r>
        <w:t>• How did you avoid data leakage?</w:t>
      </w:r>
    </w:p>
    <w:p>
      <w:r>
        <w:t>• How did you split train, validation and test data?</w:t>
      </w:r>
    </w:p>
    <w:p>
      <w:r>
        <w:t>• What is your baseline model?</w:t>
      </w:r>
    </w:p>
    <w:p>
      <w:r>
        <w:t>• Why did you compare Logistic Regression and Linear SVM?</w:t>
      </w:r>
    </w:p>
    <w:p>
      <w:r>
        <w:t>• Why/when would Sentence Transformers be better?</w:t>
      </w:r>
    </w:p>
    <w:p>
      <w:r>
        <w:t>• How do you evaluate an imbalanced classifier?</w:t>
      </w:r>
    </w:p>
    <w:p>
      <w:r>
        <w:t>• Why is macro-F1 important?</w:t>
      </w:r>
    </w:p>
    <w:p>
      <w:r>
        <w:t>• What errors does the classifier make?</w:t>
      </w:r>
    </w:p>
    <w:p>
      <w:r>
        <w:t>• How does OCR affect downstream ML?</w:t>
      </w:r>
    </w:p>
    <w:p>
      <w:r>
        <w:t>• How does information extraction work?</w:t>
      </w:r>
    </w:p>
    <w:p>
      <w:r>
        <w:t>• How does duplicate detection differ from classification?</w:t>
      </w:r>
    </w:p>
    <w:p>
      <w:r>
        <w:t>• How did you select the duplicate-similarity threshold?</w:t>
      </w:r>
    </w:p>
    <w:p>
      <w:r>
        <w:t>• How does opportunity recommendation work?</w:t>
      </w:r>
    </w:p>
    <w:p>
      <w:r>
        <w:t>• How do you evaluate recommendations?</w:t>
      </w:r>
    </w:p>
    <w:p>
      <w:r>
        <w:t>• Where is SHAP meaningful and where is it not?</w:t>
      </w:r>
    </w:p>
    <w:p>
      <w:r>
        <w:t>• How did you tune hyperparameters?</w:t>
      </w:r>
    </w:p>
    <w:p>
      <w:r>
        <w:t>• What limitations does your system have?</w:t>
      </w:r>
    </w:p>
    <w:p>
      <w:r>
        <w:t>• How is the model integrated into FastAPI/Streamlit?</w:t>
      </w:r>
    </w:p>
    <w:p>
      <w:r>
        <w:t>• How is the pipeline reproducible?</w:t>
      </w:r>
    </w:p>
    <w:p>
      <w:r>
        <w:t>• What is stored in the database?</w:t>
      </w:r>
    </w:p>
    <w:p>
      <w:r>
        <w:t>• How did you protect student privacy?</w:t>
      </w:r>
    </w:p>
    <w:p>
      <w:r>
        <w:t>• Which external datasets/models/libraries did you use?</w:t>
      </w:r>
    </w:p>
    <w:p>
      <w:r>
        <w:t>• What part did you personally implement?</w:t>
      </w:r>
    </w:p>
    <w:p>
      <w:r>
        <w:t>• If your model fails on a certificate, what happens?</w:t>
      </w:r>
    </w:p>
    <w:p>
      <w:r>
        <w:t>• What would you improve with more data/time?</w:t>
      </w:r>
    </w:p>
    <w:p>
      <w:pPr>
        <w:pStyle w:val="Heading1"/>
      </w:pPr>
      <w:r>
        <w:t>30. Final Project Completion Checklist</w:t>
      </w:r>
    </w:p>
    <w:p>
      <w:r>
        <w:t>☐ Problem statement and stakeholders documented</w:t>
      </w:r>
    </w:p>
    <w:p>
      <w:r>
        <w:t>☐ ML objective and success criteria documented</w:t>
      </w:r>
    </w:p>
    <w:p>
      <w:r>
        <w:t>☐ Dataset sources and licenses documented</w:t>
      </w:r>
    </w:p>
    <w:p>
      <w:r>
        <w:t>☐ Primary achievement dataset created and labeled</w:t>
      </w:r>
    </w:p>
    <w:p>
      <w:r>
        <w:t>☐ Evidence/OCR sample dataset prepared</w:t>
      </w:r>
    </w:p>
    <w:p>
      <w:r>
        <w:t>☐ EDA completed with data-quality analysis</w:t>
      </w:r>
    </w:p>
    <w:p>
      <w:r>
        <w:t>☐ Train/validation/test split documented</w:t>
      </w:r>
    </w:p>
    <w:p>
      <w:r>
        <w:t>☐ Baseline model trained</w:t>
      </w:r>
    </w:p>
    <w:p>
      <w:r>
        <w:t>☐ Multiple models compared</w:t>
      </w:r>
    </w:p>
    <w:p>
      <w:r>
        <w:t>☐ Hyperparameter optimization performed</w:t>
      </w:r>
    </w:p>
    <w:p>
      <w:r>
        <w:t>☐ Ensemble/advanced model experiment justified</w:t>
      </w:r>
    </w:p>
    <w:p>
      <w:r>
        <w:t>☐ Final metrics recorded</w:t>
      </w:r>
    </w:p>
    <w:p>
      <w:r>
        <w:t>☐ Confusion matrix and per-class error analysis completed</w:t>
      </w:r>
    </w:p>
    <w:p>
      <w:r>
        <w:t>☐ Limitations documented</w:t>
      </w:r>
    </w:p>
    <w:p>
      <w:r>
        <w:t>☐ Explainability implemented and interpreted</w:t>
      </w:r>
    </w:p>
    <w:p>
      <w:r>
        <w:t>☐ Duplicate detection evaluated</w:t>
      </w:r>
    </w:p>
    <w:p>
      <w:r>
        <w:t>☐ Student profile generation integrated</w:t>
      </w:r>
    </w:p>
    <w:p>
      <w:r>
        <w:t>☐ Opportunity recommendation integrated</w:t>
      </w:r>
    </w:p>
    <w:p>
      <w:r>
        <w:t>☐ Faculty notification prototype integrated</w:t>
      </w:r>
    </w:p>
    <w:p>
      <w:r>
        <w:t>☐ Analytics dashboard integrated</w:t>
      </w:r>
    </w:p>
    <w:p>
      <w:r>
        <w:t>☐ Report generation integrated</w:t>
      </w:r>
    </w:p>
    <w:p>
      <w:r>
        <w:t>☐ End-to-end pipeline tested</w:t>
      </w:r>
    </w:p>
    <w:p>
      <w:r>
        <w:t>☐ FastAPI and/or Streamlit deployed</w:t>
      </w:r>
    </w:p>
    <w:p>
      <w:r>
        <w:t>☐ GitHub repository organized</w:t>
      </w:r>
    </w:p>
    <w:p>
      <w:r>
        <w:t>☐ Regular meaningful commits maintained</w:t>
      </w:r>
    </w:p>
    <w:p>
      <w:r>
        <w:t>☐ README and deployment instructions complete</w:t>
      </w:r>
    </w:p>
    <w:p>
      <w:r>
        <w:t>☐ External resources acknowledged</w:t>
      </w:r>
    </w:p>
    <w:p>
      <w:r>
        <w:t>☐ Demo scenario prepared</w:t>
      </w:r>
    </w:p>
    <w:p>
      <w:r>
        <w:t>☐ All three members can explain every major component</w:t>
      </w:r>
    </w:p>
    <w:p>
      <w:r>
        <w:t>☐ Final presentation and mock viva completed</w:t>
      </w:r>
    </w:p>
    <w:p>
      <w:r>
        <w:br w:type="page"/>
      </w:r>
    </w:p>
    <w:p>
      <w:pPr>
        <w:pStyle w:val="Heading1"/>
      </w:pPr>
      <w:r>
        <w:t>31. One-Page Brief to Give the Two Team Members</w:t>
      </w:r>
    </w:p>
    <w:p>
      <w:r>
        <w:t>Our project is Project 08 in INT395: Supervised Learning. We have 35 marks, a three-person team and approximately 2–2.5 months. The goal is not to build only a classifier or notebook. We must build a complete deployed ML solution.</w:t>
      </w:r>
    </w:p>
    <w:p>
      <w:pPr>
        <w:ind w:left="432"/>
      </w:pPr>
      <w:r>
        <w:rPr>
          <w:rFonts w:ascii="Consolas" w:hAnsi="Consolas"/>
          <w:sz w:val="16"/>
        </w:rPr>
        <w:t>OUR SYSTEM IN ONE LINE:</w:t>
        <w:br/>
        <w:t>Student achievement evidence</w:t>
        <w:br/>
        <w:t>→ OCR/extraction</w:t>
        <w:br/>
        <w:t>→ ML classification/categorization</w:t>
        <w:br/>
        <w:t>→ duplicate detection</w:t>
        <w:br/>
        <w:t>→ structured profile</w:t>
        <w:br/>
        <w:t>→ recommendations + analytics</w:t>
        <w:br/>
        <w:t>→ faculty/institutional intelligence</w:t>
        <w:br/>
        <w:t>→ deployed application.</w:t>
      </w:r>
    </w:p>
    <w:p>
      <w:pPr>
        <w:pStyle w:val="ListBullet"/>
      </w:pPr>
      <w:r>
        <w:t>Member 1 owns data, OCR, NLP and information extraction.</w:t>
      </w:r>
    </w:p>
    <w:p>
      <w:pPr>
        <w:pStyle w:val="ListBullet"/>
      </w:pPr>
      <w:r>
        <w:t>Member 2 owns ML, model comparison, optimization, evaluation, explainability and recommendation logic.</w:t>
      </w:r>
    </w:p>
    <w:p>
      <w:pPr>
        <w:pStyle w:val="ListBullet"/>
      </w:pPr>
      <w:r>
        <w:t>Member 3 owns backend, database, frontend, integration and deployment.</w:t>
      </w:r>
    </w:p>
    <w:p>
      <w:pPr>
        <w:pStyle w:val="ListBullet"/>
      </w:pPr>
      <w:r>
        <w:t>All three contribute to experiments, documentation, GitHub and viva.</w:t>
      </w:r>
    </w:p>
    <w:p>
      <w:pPr>
        <w:pStyle w:val="ListBullet"/>
      </w:pPr>
      <w:r>
        <w:t>Our main supervised-learning target is achievement category.</w:t>
      </w:r>
    </w:p>
    <w:p>
      <w:pPr>
        <w:pStyle w:val="ListBullet"/>
      </w:pPr>
      <w:r>
        <w:t>We will use a hybrid data strategy because no single public dataset contains all required achievement/evidence information.</w:t>
      </w:r>
    </w:p>
    <w:p>
      <w:pPr>
        <w:pStyle w:val="ListBullet"/>
      </w:pPr>
      <w:r>
        <w:t>The central database connects the AI layer to profiles, recommendations, analytics and reports.</w:t>
      </w:r>
    </w:p>
    <w:p>
      <w:pPr>
        <w:pStyle w:val="ListBullet"/>
      </w:pPr>
      <w:r>
        <w:t>We will build a thin end-to-end prototype early and improve each module iteratively.</w:t>
      </w:r>
    </w:p>
    <w:p>
      <w:pPr>
        <w:pStyle w:val="ListBullet"/>
      </w:pPr>
      <w:r>
        <w:t>The final demo must prove the complete flow, not just show model accuracy.</w:t>
      </w:r>
    </w:p>
    <w:p>
      <w:pPr>
        <w:pStyle w:val="Heading1"/>
      </w:pPr>
      <w:r>
        <w:t>32. Final Team Principle</w:t>
      </w:r>
    </w:p>
    <w:p>
      <w:r>
        <w:t>Build the project as one integrated ML system. Do not let the work become three separate mini-projects. Every module must have a defined input and output, every model must have an evaluation plan, and every component must connect to the final user workflow. The strongest evidence for the project will be a reproducible pipeline, clear experimentation, justified model choices, meaningful explainability, a working deployment, organized GitHub history, and three team members who can independently defend the complete architecture.</w:t>
      </w:r>
    </w:p>
    <w:p>
      <w:r>
        <w:rPr>
          <w:b/>
        </w:rPr>
        <w:t xml:space="preserve">Official alignment: The course brief explicitly states that the selected techniques must be technically justified and the project must demonstrate meaningful application of machine learning. It also permits supervised learning, ensemble learning, deep learning, NLP, computer vision, recommender systems and other appropriate techniques when justified by the data/problem. </w:t>
      </w:r>
      <w:r/>
    </w:p>
    <w:p>
      <w:r>
        <w:rPr>
          <w:b/>
        </w:rPr>
        <w:t xml:space="preserve">Important final constraint: The official brief also says GenAI/LLMs/RAG/Agentic AI may be supporting components, but the primary contribution must involve meaningful machine learning/data-driven modelling and cannot be limited to API integration or prompt engineering. </w:t>
      </w:r>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INT395 Project 08 — AI-Powered Student Achievement Intelligence Platform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