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2254" w14:textId="256C791A" w:rsidR="00402781" w:rsidRPr="008A0555" w:rsidRDefault="001E54FD">
      <w:pPr>
        <w:rPr>
          <w:rFonts w:ascii="Bookman Old Style" w:hAnsi="Bookman Old Style"/>
        </w:rPr>
      </w:pPr>
      <w:r w:rsidRPr="008A0555">
        <w:rPr>
          <w:rFonts w:ascii="Bookman Old Style" w:hAnsi="Bookman Old Style" w:cs="Tahoma"/>
          <w:noProof/>
          <w:color w:val="000000" w:themeColor="text1"/>
          <w:lang w:eastAsia="en-IN"/>
        </w:rPr>
        <w:drawing>
          <wp:inline distT="0" distB="0" distL="0" distR="0" wp14:anchorId="72A9CD79" wp14:editId="0B94E0A4">
            <wp:extent cx="1303699" cy="696092"/>
            <wp:effectExtent l="0" t="0" r="0" b="8890"/>
            <wp:docPr id="11461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556" name="Picture 114614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4838" cy="723397"/>
                    </a:xfrm>
                    <a:prstGeom prst="rect">
                      <a:avLst/>
                    </a:prstGeom>
                  </pic:spPr>
                </pic:pic>
              </a:graphicData>
            </a:graphic>
          </wp:inline>
        </w:drawing>
      </w:r>
      <w:r w:rsidRPr="008A0555">
        <w:rPr>
          <w:rFonts w:ascii="Bookman Old Style" w:hAnsi="Bookman Old Style"/>
        </w:rPr>
        <w:t xml:space="preserve">                                                                                                           </w:t>
      </w:r>
    </w:p>
    <w:p w14:paraId="7C93F085" w14:textId="77777777" w:rsidR="001E54FD" w:rsidRPr="008A0555" w:rsidRDefault="001E54FD">
      <w:pPr>
        <w:rPr>
          <w:rFonts w:ascii="Bookman Old Style" w:hAnsi="Bookman Old Style"/>
        </w:rPr>
      </w:pPr>
    </w:p>
    <w:p w14:paraId="4AC0E3B1" w14:textId="77777777" w:rsidR="00803C0C" w:rsidRPr="008A0555" w:rsidRDefault="00803C0C" w:rsidP="00803C0C">
      <w:pPr>
        <w:spacing w:after="0"/>
        <w:ind w:right="-11"/>
        <w:jc w:val="center"/>
        <w:rPr>
          <w:rFonts w:ascii="Bookman Old Style" w:hAnsi="Bookman Old Style"/>
          <w:b/>
          <w:bCs/>
          <w:sz w:val="40"/>
          <w:szCs w:val="28"/>
        </w:rPr>
      </w:pPr>
      <w:r w:rsidRPr="008A0555">
        <w:rPr>
          <w:rFonts w:ascii="Bookman Old Style" w:hAnsi="Bookman Old Style"/>
          <w:b/>
          <w:bCs/>
          <w:sz w:val="40"/>
          <w:szCs w:val="28"/>
        </w:rPr>
        <w:t>MYSORE SALES INTERNATIONAL LIMITED</w:t>
      </w:r>
    </w:p>
    <w:p w14:paraId="64EBCC6C" w14:textId="77777777" w:rsidR="00803C0C" w:rsidRPr="008A0555" w:rsidRDefault="00803C0C" w:rsidP="00803C0C">
      <w:pPr>
        <w:spacing w:after="0"/>
        <w:ind w:right="-11"/>
        <w:jc w:val="center"/>
        <w:rPr>
          <w:rFonts w:ascii="Bookman Old Style" w:hAnsi="Bookman Old Style"/>
          <w:bCs/>
          <w:sz w:val="28"/>
          <w:szCs w:val="28"/>
        </w:rPr>
      </w:pPr>
      <w:r w:rsidRPr="008A0555">
        <w:rPr>
          <w:rFonts w:ascii="Bookman Old Style" w:hAnsi="Bookman Old Style"/>
          <w:bCs/>
          <w:sz w:val="28"/>
          <w:szCs w:val="28"/>
        </w:rPr>
        <w:t>(A Govt. of Karnataka Undertaking)</w:t>
      </w:r>
    </w:p>
    <w:p w14:paraId="450E443E" w14:textId="77777777" w:rsidR="00803C0C" w:rsidRPr="008A0555" w:rsidRDefault="00803C0C" w:rsidP="00803C0C">
      <w:pPr>
        <w:pStyle w:val="BodyText"/>
        <w:jc w:val="center"/>
        <w:rPr>
          <w:rFonts w:ascii="Bookman Old Style" w:hAnsi="Bookman Old Style"/>
          <w:sz w:val="27"/>
          <w:szCs w:val="22"/>
          <w:lang w:val="de-DE"/>
        </w:rPr>
      </w:pPr>
      <w:r w:rsidRPr="008A0555">
        <w:rPr>
          <w:rFonts w:ascii="Bookman Old Style" w:hAnsi="Bookman Old Style"/>
          <w:sz w:val="27"/>
          <w:lang w:val="de-DE"/>
        </w:rPr>
        <w:t>36, Cunningham Rd, Vasanth Nagar, Karnataka 560052</w:t>
      </w:r>
    </w:p>
    <w:p w14:paraId="4F5CE5C6" w14:textId="77777777" w:rsidR="00803C0C" w:rsidRPr="008A0555" w:rsidRDefault="00803C0C" w:rsidP="00803C0C">
      <w:pPr>
        <w:pStyle w:val="BodyText"/>
        <w:rPr>
          <w:rFonts w:ascii="Bookman Old Style" w:hAnsi="Bookman Old Style"/>
          <w:sz w:val="27"/>
          <w:lang w:val="de-DE"/>
        </w:rPr>
      </w:pPr>
    </w:p>
    <w:p w14:paraId="39E7C24F" w14:textId="77777777" w:rsidR="00803C0C" w:rsidRPr="008A0555" w:rsidRDefault="00803C0C" w:rsidP="00803C0C">
      <w:pPr>
        <w:pStyle w:val="BodyText"/>
        <w:spacing w:before="72"/>
        <w:rPr>
          <w:rFonts w:ascii="Bookman Old Style" w:hAnsi="Bookman Old Style"/>
          <w:sz w:val="27"/>
          <w:lang w:val="de-DE"/>
        </w:rPr>
      </w:pPr>
    </w:p>
    <w:p w14:paraId="0B162153" w14:textId="77777777" w:rsidR="00803C0C" w:rsidRPr="008A0555" w:rsidRDefault="00803C0C" w:rsidP="00803C0C">
      <w:pPr>
        <w:ind w:left="431" w:right="964"/>
        <w:jc w:val="center"/>
        <w:rPr>
          <w:rFonts w:ascii="Bookman Old Style" w:hAnsi="Bookman Old Style"/>
          <w:b/>
          <w:sz w:val="28"/>
        </w:rPr>
      </w:pPr>
    </w:p>
    <w:p w14:paraId="6B0931B6" w14:textId="77777777" w:rsidR="00803C0C" w:rsidRPr="008A0555" w:rsidRDefault="00803C0C" w:rsidP="00803C0C">
      <w:pPr>
        <w:ind w:left="431" w:right="964"/>
        <w:jc w:val="center"/>
        <w:rPr>
          <w:rFonts w:ascii="Bookman Old Style" w:hAnsi="Bookman Old Style"/>
          <w:b/>
          <w:sz w:val="28"/>
        </w:rPr>
      </w:pPr>
      <w:r w:rsidRPr="008A0555">
        <w:rPr>
          <w:rFonts w:ascii="Bookman Old Style" w:hAnsi="Bookman Old Style"/>
          <w:b/>
          <w:sz w:val="28"/>
        </w:rPr>
        <w:t>Short term Tender Notice</w:t>
      </w:r>
    </w:p>
    <w:p w14:paraId="3CD192EC" w14:textId="03E05F3D" w:rsidR="000D50AF" w:rsidRPr="008A0555" w:rsidRDefault="000D50AF" w:rsidP="00803C0C">
      <w:pPr>
        <w:ind w:left="431" w:right="964"/>
        <w:jc w:val="center"/>
        <w:rPr>
          <w:rFonts w:ascii="Bookman Old Style" w:hAnsi="Bookman Old Style"/>
          <w:b/>
          <w:sz w:val="28"/>
        </w:rPr>
      </w:pPr>
      <w:r w:rsidRPr="008A0555">
        <w:rPr>
          <w:rFonts w:ascii="Bookman Old Style" w:hAnsi="Bookman Old Style"/>
          <w:b/>
          <w:sz w:val="28"/>
        </w:rPr>
        <w:t>Call-</w:t>
      </w:r>
      <w:r w:rsidR="000A66B5">
        <w:rPr>
          <w:rFonts w:ascii="Bookman Old Style" w:hAnsi="Bookman Old Style"/>
          <w:b/>
          <w:sz w:val="28"/>
        </w:rPr>
        <w:t>4</w:t>
      </w:r>
    </w:p>
    <w:p w14:paraId="5AC4F4AC" w14:textId="77777777" w:rsidR="00803C0C" w:rsidRPr="008A0555" w:rsidRDefault="00803C0C" w:rsidP="00803C0C">
      <w:pPr>
        <w:ind w:left="431" w:right="964"/>
        <w:jc w:val="center"/>
        <w:rPr>
          <w:rFonts w:ascii="Bookman Old Style" w:hAnsi="Bookman Old Style"/>
          <w:b/>
          <w:sz w:val="28"/>
        </w:rPr>
      </w:pPr>
      <w:r w:rsidRPr="008A0555">
        <w:rPr>
          <w:rFonts w:ascii="Bookman Old Style" w:hAnsi="Bookman Old Style"/>
          <w:b/>
          <w:sz w:val="28"/>
        </w:rPr>
        <w:t>(</w:t>
      </w:r>
      <w:hyperlink r:id="rId9" w:history="1">
        <w:r w:rsidRPr="008A0555">
          <w:rPr>
            <w:rStyle w:val="Hyperlink"/>
            <w:rFonts w:ascii="Bookman Old Style" w:hAnsi="Bookman Old Style"/>
            <w:b/>
            <w:sz w:val="28"/>
          </w:rPr>
          <w:t>https://kppp.karnataka.gov.in</w:t>
        </w:r>
      </w:hyperlink>
      <w:r w:rsidRPr="008A0555">
        <w:rPr>
          <w:rFonts w:ascii="Bookman Old Style" w:hAnsi="Bookman Old Style"/>
          <w:b/>
          <w:sz w:val="28"/>
        </w:rPr>
        <w:t xml:space="preserve">) </w:t>
      </w:r>
    </w:p>
    <w:p w14:paraId="50EB5781" w14:textId="77777777" w:rsidR="00803C0C" w:rsidRPr="008A0555" w:rsidRDefault="00803C0C" w:rsidP="00803C0C">
      <w:pPr>
        <w:ind w:left="431" w:right="964"/>
        <w:jc w:val="center"/>
        <w:rPr>
          <w:rFonts w:ascii="Bookman Old Style" w:hAnsi="Bookman Old Style"/>
          <w:b/>
          <w:sz w:val="28"/>
        </w:rPr>
      </w:pPr>
    </w:p>
    <w:p w14:paraId="6F88D4B7" w14:textId="19855C35" w:rsidR="00803C0C" w:rsidRPr="008A0555" w:rsidRDefault="00803C0C" w:rsidP="00803C0C">
      <w:pPr>
        <w:ind w:left="431" w:right="964"/>
        <w:jc w:val="center"/>
        <w:rPr>
          <w:rFonts w:ascii="Bookman Old Style" w:hAnsi="Bookman Old Style"/>
          <w:b/>
          <w:sz w:val="28"/>
        </w:rPr>
      </w:pPr>
      <w:r w:rsidRPr="008A0555">
        <w:rPr>
          <w:rFonts w:ascii="Bookman Old Style" w:hAnsi="Bookman Old Style"/>
          <w:b/>
          <w:sz w:val="28"/>
        </w:rPr>
        <w:t>INVITATION</w:t>
      </w:r>
      <w:r w:rsidRPr="008A0555">
        <w:rPr>
          <w:rFonts w:ascii="Bookman Old Style" w:hAnsi="Bookman Old Style"/>
          <w:b/>
          <w:spacing w:val="-10"/>
          <w:sz w:val="28"/>
        </w:rPr>
        <w:t xml:space="preserve"> </w:t>
      </w:r>
      <w:r w:rsidRPr="008A0555">
        <w:rPr>
          <w:rFonts w:ascii="Bookman Old Style" w:hAnsi="Bookman Old Style"/>
          <w:b/>
          <w:sz w:val="28"/>
        </w:rPr>
        <w:t>OF</w:t>
      </w:r>
      <w:r w:rsidRPr="008A0555">
        <w:rPr>
          <w:rFonts w:ascii="Bookman Old Style" w:hAnsi="Bookman Old Style"/>
          <w:b/>
          <w:spacing w:val="-9"/>
          <w:sz w:val="28"/>
        </w:rPr>
        <w:t xml:space="preserve"> </w:t>
      </w:r>
      <w:r w:rsidRPr="008A0555">
        <w:rPr>
          <w:rFonts w:ascii="Bookman Old Style" w:hAnsi="Bookman Old Style"/>
          <w:b/>
          <w:sz w:val="28"/>
        </w:rPr>
        <w:t>BIDS</w:t>
      </w:r>
      <w:r w:rsidRPr="008A0555">
        <w:rPr>
          <w:rFonts w:ascii="Bookman Old Style" w:hAnsi="Bookman Old Style"/>
          <w:b/>
          <w:spacing w:val="-10"/>
          <w:sz w:val="28"/>
        </w:rPr>
        <w:t xml:space="preserve"> </w:t>
      </w:r>
      <w:r w:rsidRPr="008A0555">
        <w:rPr>
          <w:rFonts w:ascii="Bookman Old Style" w:hAnsi="Bookman Old Style"/>
          <w:b/>
          <w:sz w:val="28"/>
        </w:rPr>
        <w:t>(VOLUME-</w:t>
      </w:r>
      <w:r w:rsidRPr="008A0555">
        <w:rPr>
          <w:rFonts w:ascii="Bookman Old Style" w:hAnsi="Bookman Old Style"/>
          <w:b/>
          <w:spacing w:val="-5"/>
          <w:sz w:val="28"/>
        </w:rPr>
        <w:t>3)</w:t>
      </w:r>
    </w:p>
    <w:p w14:paraId="6F555D0D" w14:textId="77777777" w:rsidR="00803C0C" w:rsidRPr="008A0555" w:rsidRDefault="00803C0C" w:rsidP="00803C0C">
      <w:pPr>
        <w:pStyle w:val="BodyText"/>
        <w:rPr>
          <w:rFonts w:ascii="Bookman Old Style" w:hAnsi="Bookman Old Style"/>
          <w:b/>
          <w:sz w:val="28"/>
        </w:rPr>
      </w:pPr>
    </w:p>
    <w:p w14:paraId="38DF9D35" w14:textId="77777777" w:rsidR="00803C0C" w:rsidRPr="008A0555" w:rsidRDefault="00803C0C" w:rsidP="00803C0C">
      <w:pPr>
        <w:pStyle w:val="BodyText"/>
        <w:rPr>
          <w:rFonts w:ascii="Bookman Old Style" w:hAnsi="Bookman Old Style"/>
          <w:b/>
          <w:sz w:val="28"/>
        </w:rPr>
      </w:pPr>
    </w:p>
    <w:p w14:paraId="759EB9DD" w14:textId="77777777" w:rsidR="00803C0C" w:rsidRPr="008A0555" w:rsidRDefault="00803C0C" w:rsidP="00803C0C">
      <w:pPr>
        <w:pStyle w:val="BodyText"/>
        <w:spacing w:before="104"/>
        <w:jc w:val="center"/>
        <w:rPr>
          <w:rFonts w:ascii="Bookman Old Style" w:hAnsi="Bookman Old Style"/>
          <w:b/>
          <w:i/>
          <w:sz w:val="36"/>
        </w:rPr>
      </w:pPr>
      <w:r w:rsidRPr="008A0555">
        <w:rPr>
          <w:rFonts w:ascii="Bookman Old Style" w:hAnsi="Bookman Old Style"/>
          <w:b/>
          <w:noProof/>
          <w:sz w:val="36"/>
          <w:lang w:val="en-IN" w:eastAsia="en-IN"/>
        </w:rPr>
        <mc:AlternateContent>
          <mc:Choice Requires="wps">
            <w:drawing>
              <wp:anchor distT="0" distB="0" distL="0" distR="0" simplePos="0" relativeHeight="251678720" behindDoc="1" locked="0" layoutInCell="1" allowOverlap="1" wp14:anchorId="654D5BA7" wp14:editId="63C205FC">
                <wp:simplePos x="0" y="0"/>
                <wp:positionH relativeFrom="page">
                  <wp:posOffset>926472</wp:posOffset>
                </wp:positionH>
                <wp:positionV relativeFrom="paragraph">
                  <wp:posOffset>230549</wp:posOffset>
                </wp:positionV>
                <wp:extent cx="57277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6350"/>
                        </a:xfrm>
                        <a:custGeom>
                          <a:avLst/>
                          <a:gdLst/>
                          <a:ahLst/>
                          <a:cxnLst/>
                          <a:rect l="l" t="t" r="r" b="b"/>
                          <a:pathLst>
                            <a:path w="5727700" h="6350">
                              <a:moveTo>
                                <a:pt x="5727191" y="0"/>
                              </a:moveTo>
                              <a:lnTo>
                                <a:pt x="0" y="0"/>
                              </a:lnTo>
                              <a:lnTo>
                                <a:pt x="0" y="6096"/>
                              </a:lnTo>
                              <a:lnTo>
                                <a:pt x="5727191" y="6096"/>
                              </a:lnTo>
                              <a:lnTo>
                                <a:pt x="5727191"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shape w14:anchorId="330D3F39" id="Graphic 4" o:spid="_x0000_s1026" style="position:absolute;margin-left:72.95pt;margin-top:18.15pt;width:451pt;height:.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727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" path="m5727191,l,,,6096r5727191,l5727191,xe" fillcolor="#4f81bd" stroked="f">
                <v:path arrowok="t"/>
                <w10:wrap type="topAndBottom" anchorx="page"/>
              </v:shape>
            </w:pict>
          </mc:Fallback>
        </mc:AlternateContent>
      </w:r>
      <w:r w:rsidRPr="008A0555">
        <w:rPr>
          <w:rFonts w:ascii="Bookman Old Style" w:hAnsi="Bookman Old Style"/>
          <w:b/>
          <w:i/>
          <w:sz w:val="36"/>
        </w:rPr>
        <w:t>Appointment</w:t>
      </w:r>
      <w:r w:rsidRPr="008A0555">
        <w:rPr>
          <w:rFonts w:ascii="Bookman Old Style" w:hAnsi="Bookman Old Style"/>
          <w:b/>
          <w:i/>
          <w:spacing w:val="-9"/>
          <w:sz w:val="36"/>
        </w:rPr>
        <w:t xml:space="preserve"> </w:t>
      </w:r>
      <w:r w:rsidRPr="008A0555">
        <w:rPr>
          <w:rFonts w:ascii="Bookman Old Style" w:hAnsi="Bookman Old Style"/>
          <w:b/>
          <w:i/>
          <w:sz w:val="36"/>
        </w:rPr>
        <w:t>of</w:t>
      </w:r>
      <w:r w:rsidRPr="008A0555">
        <w:rPr>
          <w:rFonts w:ascii="Bookman Old Style" w:hAnsi="Bookman Old Style"/>
          <w:b/>
          <w:i/>
          <w:spacing w:val="-6"/>
          <w:sz w:val="36"/>
        </w:rPr>
        <w:t xml:space="preserve"> </w:t>
      </w:r>
      <w:r w:rsidRPr="008A0555">
        <w:rPr>
          <w:rFonts w:ascii="Bookman Old Style" w:hAnsi="Bookman Old Style"/>
          <w:b/>
          <w:i/>
          <w:sz w:val="36"/>
        </w:rPr>
        <w:t>Agency</w:t>
      </w:r>
      <w:r w:rsidRPr="008A0555">
        <w:rPr>
          <w:rFonts w:ascii="Bookman Old Style" w:hAnsi="Bookman Old Style"/>
          <w:b/>
          <w:i/>
          <w:spacing w:val="31"/>
          <w:sz w:val="36"/>
        </w:rPr>
        <w:t xml:space="preserve"> </w:t>
      </w:r>
      <w:r w:rsidRPr="008A0555">
        <w:rPr>
          <w:rFonts w:ascii="Bookman Old Style" w:hAnsi="Bookman Old Style"/>
          <w:b/>
          <w:i/>
          <w:sz w:val="36"/>
        </w:rPr>
        <w:t>for</w:t>
      </w:r>
      <w:r w:rsidRPr="008A0555">
        <w:rPr>
          <w:rFonts w:ascii="Bookman Old Style" w:hAnsi="Bookman Old Style"/>
          <w:b/>
          <w:i/>
          <w:spacing w:val="-6"/>
          <w:sz w:val="36"/>
        </w:rPr>
        <w:t xml:space="preserve"> </w:t>
      </w:r>
      <w:r w:rsidRPr="008A0555">
        <w:rPr>
          <w:rFonts w:ascii="Bookman Old Style" w:hAnsi="Bookman Old Style"/>
          <w:b/>
          <w:i/>
          <w:sz w:val="36"/>
        </w:rPr>
        <w:t>implementing</w:t>
      </w:r>
      <w:r w:rsidRPr="008A0555">
        <w:rPr>
          <w:rFonts w:ascii="Bookman Old Style" w:hAnsi="Bookman Old Style"/>
          <w:b/>
          <w:i/>
          <w:spacing w:val="-7"/>
          <w:sz w:val="36"/>
        </w:rPr>
        <w:t xml:space="preserve"> </w:t>
      </w:r>
      <w:r w:rsidRPr="008A0555">
        <w:rPr>
          <w:rFonts w:ascii="Bookman Old Style" w:hAnsi="Bookman Old Style"/>
          <w:b/>
          <w:i/>
          <w:sz w:val="36"/>
        </w:rPr>
        <w:t>Enterprise</w:t>
      </w:r>
      <w:r w:rsidRPr="008A0555">
        <w:rPr>
          <w:rFonts w:ascii="Bookman Old Style" w:hAnsi="Bookman Old Style"/>
          <w:b/>
          <w:i/>
          <w:spacing w:val="-7"/>
          <w:sz w:val="36"/>
        </w:rPr>
        <w:t xml:space="preserve"> </w:t>
      </w:r>
      <w:r w:rsidRPr="008A0555">
        <w:rPr>
          <w:rFonts w:ascii="Bookman Old Style" w:hAnsi="Bookman Old Style"/>
          <w:b/>
          <w:i/>
          <w:sz w:val="36"/>
        </w:rPr>
        <w:t>Resource</w:t>
      </w:r>
      <w:r w:rsidRPr="008A0555">
        <w:rPr>
          <w:rFonts w:ascii="Bookman Old Style" w:hAnsi="Bookman Old Style"/>
          <w:b/>
          <w:i/>
          <w:spacing w:val="-7"/>
          <w:sz w:val="36"/>
        </w:rPr>
        <w:t xml:space="preserve"> </w:t>
      </w:r>
      <w:r w:rsidRPr="008A0555">
        <w:rPr>
          <w:rFonts w:ascii="Bookman Old Style" w:hAnsi="Bookman Old Style"/>
          <w:b/>
          <w:i/>
          <w:sz w:val="36"/>
        </w:rPr>
        <w:t>Planning</w:t>
      </w:r>
      <w:r w:rsidRPr="008A0555">
        <w:rPr>
          <w:rFonts w:ascii="Bookman Old Style" w:hAnsi="Bookman Old Style"/>
          <w:b/>
          <w:i/>
          <w:spacing w:val="-7"/>
          <w:sz w:val="36"/>
        </w:rPr>
        <w:t xml:space="preserve"> </w:t>
      </w:r>
      <w:r w:rsidRPr="008A0555">
        <w:rPr>
          <w:rFonts w:ascii="Bookman Old Style" w:hAnsi="Bookman Old Style"/>
          <w:b/>
          <w:i/>
          <w:sz w:val="36"/>
        </w:rPr>
        <w:t>(ERP)</w:t>
      </w:r>
      <w:r w:rsidRPr="008A0555">
        <w:rPr>
          <w:rFonts w:ascii="Bookman Old Style" w:hAnsi="Bookman Old Style"/>
          <w:b/>
          <w:i/>
          <w:spacing w:val="-7"/>
          <w:sz w:val="36"/>
        </w:rPr>
        <w:t xml:space="preserve"> </w:t>
      </w:r>
      <w:r w:rsidRPr="008A0555">
        <w:rPr>
          <w:rFonts w:ascii="Bookman Old Style" w:hAnsi="Bookman Old Style"/>
          <w:b/>
          <w:i/>
          <w:sz w:val="36"/>
        </w:rPr>
        <w:t>for</w:t>
      </w:r>
      <w:r w:rsidRPr="008A0555">
        <w:rPr>
          <w:rFonts w:ascii="Bookman Old Style" w:hAnsi="Bookman Old Style"/>
          <w:b/>
          <w:i/>
          <w:spacing w:val="-6"/>
          <w:sz w:val="36"/>
        </w:rPr>
        <w:t xml:space="preserve"> </w:t>
      </w:r>
      <w:r w:rsidRPr="008A0555">
        <w:rPr>
          <w:rFonts w:ascii="Bookman Old Style" w:hAnsi="Bookman Old Style"/>
          <w:b/>
          <w:i/>
          <w:spacing w:val="-4"/>
          <w:sz w:val="36"/>
        </w:rPr>
        <w:t>MSIL</w:t>
      </w:r>
    </w:p>
    <w:p w14:paraId="015287A1" w14:textId="77777777" w:rsidR="00376865" w:rsidRPr="008A0555" w:rsidRDefault="00376865" w:rsidP="00376865">
      <w:pPr>
        <w:widowControl w:val="0"/>
        <w:autoSpaceDE w:val="0"/>
        <w:autoSpaceDN w:val="0"/>
        <w:spacing w:after="0" w:line="240" w:lineRule="auto"/>
        <w:ind w:left="623"/>
        <w:rPr>
          <w:rFonts w:ascii="Bookman Old Style" w:eastAsia="Cambria" w:hAnsi="Bookman Old Style" w:cs="Cambria"/>
          <w:spacing w:val="-2"/>
          <w:kern w:val="0"/>
          <w:sz w:val="32"/>
          <w:lang w:val="en-US"/>
          <w14:ligatures w14:val="none"/>
        </w:rPr>
      </w:pPr>
    </w:p>
    <w:p w14:paraId="2094CD4F" w14:textId="77777777" w:rsidR="00376865" w:rsidRPr="008A0555" w:rsidRDefault="00376865" w:rsidP="00376865">
      <w:pPr>
        <w:widowControl w:val="0"/>
        <w:autoSpaceDE w:val="0"/>
        <w:autoSpaceDN w:val="0"/>
        <w:spacing w:after="0" w:line="240" w:lineRule="auto"/>
        <w:ind w:left="623"/>
        <w:rPr>
          <w:rFonts w:ascii="Bookman Old Style" w:eastAsia="Cambria" w:hAnsi="Bookman Old Style" w:cs="Cambria"/>
          <w:spacing w:val="-2"/>
          <w:kern w:val="0"/>
          <w:sz w:val="32"/>
          <w:lang w:val="en-US"/>
          <w14:ligatures w14:val="none"/>
        </w:rPr>
      </w:pPr>
    </w:p>
    <w:p w14:paraId="7DFA80BC" w14:textId="0E29B3D8" w:rsidR="00376865" w:rsidRPr="008A0555" w:rsidRDefault="00376865">
      <w:pPr>
        <w:rPr>
          <w:rFonts w:ascii="Bookman Old Style" w:eastAsia="Cambria" w:hAnsi="Bookman Old Style" w:cs="Cambria"/>
          <w:spacing w:val="-2"/>
          <w:kern w:val="0"/>
          <w:sz w:val="32"/>
          <w:lang w:val="en-US"/>
          <w14:ligatures w14:val="none"/>
        </w:rPr>
      </w:pPr>
      <w:r w:rsidRPr="008A0555">
        <w:rPr>
          <w:rFonts w:ascii="Bookman Old Style" w:eastAsia="Cambria" w:hAnsi="Bookman Old Style" w:cs="Cambria"/>
          <w:spacing w:val="-2"/>
          <w:kern w:val="0"/>
          <w:sz w:val="32"/>
          <w:lang w:val="en-US"/>
          <w14:ligatures w14:val="none"/>
        </w:rPr>
        <w:br w:type="page"/>
      </w:r>
    </w:p>
    <w:p w14:paraId="70E52F92" w14:textId="77777777" w:rsidR="00376865" w:rsidRPr="008A0555" w:rsidRDefault="00376865" w:rsidP="00376865">
      <w:pPr>
        <w:widowControl w:val="0"/>
        <w:autoSpaceDE w:val="0"/>
        <w:autoSpaceDN w:val="0"/>
        <w:spacing w:after="0" w:line="240" w:lineRule="auto"/>
        <w:ind w:left="623"/>
        <w:rPr>
          <w:rFonts w:ascii="Bookman Old Style" w:eastAsia="Cambria" w:hAnsi="Bookman Old Style" w:cs="Cambria"/>
          <w:kern w:val="0"/>
          <w:sz w:val="32"/>
          <w:lang w:val="en-US"/>
          <w14:ligatures w14:val="none"/>
        </w:rPr>
      </w:pPr>
    </w:p>
    <w:sdt>
      <w:sdtPr>
        <w:rPr>
          <w:rFonts w:ascii="Bookman Old Style" w:eastAsiaTheme="minorHAnsi" w:hAnsi="Bookman Old Style" w:cstheme="minorBidi"/>
          <w:color w:val="auto"/>
          <w:kern w:val="2"/>
          <w:sz w:val="22"/>
          <w:szCs w:val="22"/>
          <w:lang w:val="en-IN"/>
          <w14:ligatures w14:val="standardContextual"/>
        </w:rPr>
        <w:id w:val="-65496492"/>
        <w:docPartObj>
          <w:docPartGallery w:val="Table of Contents"/>
          <w:docPartUnique/>
        </w:docPartObj>
      </w:sdtPr>
      <w:sdtEndPr>
        <w:rPr>
          <w:b/>
          <w:bCs/>
          <w:noProof/>
        </w:rPr>
      </w:sdtEndPr>
      <w:sdtContent>
        <w:p w14:paraId="12691764" w14:textId="6244A222" w:rsidR="001E54FD" w:rsidRPr="008A0555" w:rsidRDefault="001E54FD">
          <w:pPr>
            <w:pStyle w:val="TOCHeading"/>
            <w:rPr>
              <w:rFonts w:ascii="Bookman Old Style" w:hAnsi="Bookman Old Style"/>
            </w:rPr>
          </w:pPr>
          <w:r w:rsidRPr="008A0555">
            <w:rPr>
              <w:rFonts w:ascii="Bookman Old Style" w:hAnsi="Bookman Old Style"/>
            </w:rPr>
            <w:t>Table of Contents</w:t>
          </w:r>
        </w:p>
        <w:p w14:paraId="17F0B0FB" w14:textId="13464557" w:rsidR="00335E12" w:rsidRPr="008A0555" w:rsidRDefault="001E54FD" w:rsidP="00420B22">
          <w:pPr>
            <w:pStyle w:val="TOC2"/>
            <w:tabs>
              <w:tab w:val="left" w:pos="567"/>
              <w:tab w:val="right" w:leader="dot" w:pos="9633"/>
            </w:tabs>
            <w:rPr>
              <w:rFonts w:ascii="Bookman Old Style" w:eastAsiaTheme="minorEastAsia" w:hAnsi="Bookman Old Style"/>
              <w:noProof/>
              <w:sz w:val="24"/>
              <w:szCs w:val="24"/>
              <w:lang w:eastAsia="en-IN"/>
            </w:rPr>
          </w:pPr>
          <w:r w:rsidRPr="008A0555">
            <w:rPr>
              <w:rFonts w:ascii="Bookman Old Style" w:hAnsi="Bookman Old Style"/>
            </w:rPr>
            <w:fldChar w:fldCharType="begin"/>
          </w:r>
          <w:r w:rsidRPr="008A0555">
            <w:rPr>
              <w:rFonts w:ascii="Bookman Old Style" w:hAnsi="Bookman Old Style"/>
            </w:rPr>
            <w:instrText xml:space="preserve"> TOC \o "1-3" \h \z \u </w:instrText>
          </w:r>
          <w:r w:rsidRPr="008A0555">
            <w:rPr>
              <w:rFonts w:ascii="Bookman Old Style" w:hAnsi="Bookman Old Style"/>
            </w:rPr>
            <w:fldChar w:fldCharType="separate"/>
          </w:r>
          <w:hyperlink w:anchor="_Toc209023405" w:history="1">
            <w:r w:rsidR="00335E12" w:rsidRPr="008A0555">
              <w:rPr>
                <w:rStyle w:val="Hyperlink"/>
                <w:rFonts w:ascii="Bookman Old Style" w:eastAsia="Cambria" w:hAnsi="Bookman Old Style" w:cs="Cambria"/>
                <w:b/>
                <w:bCs/>
                <w:noProof/>
                <w:spacing w:val="-2"/>
                <w:kern w:val="0"/>
                <w:lang w:val="en-US"/>
                <w14:ligatures w14:val="none"/>
              </w:rPr>
              <w:t>A.</w:t>
            </w:r>
            <w:r w:rsidR="00335E12" w:rsidRPr="008A0555">
              <w:rPr>
                <w:rFonts w:ascii="Bookman Old Style" w:eastAsiaTheme="minorEastAsia" w:hAnsi="Bookman Old Style"/>
                <w:noProof/>
                <w:sz w:val="24"/>
                <w:szCs w:val="24"/>
                <w:lang w:eastAsia="en-IN"/>
              </w:rPr>
              <w:tab/>
            </w:r>
            <w:r w:rsidR="00335E12" w:rsidRPr="008A0555">
              <w:rPr>
                <w:rStyle w:val="Hyperlink"/>
                <w:rFonts w:ascii="Bookman Old Style" w:eastAsia="Cambria" w:hAnsi="Bookman Old Style" w:cs="Cambria"/>
                <w:b/>
                <w:bCs/>
                <w:noProof/>
                <w:kern w:val="0"/>
                <w:lang w:val="en-US"/>
                <w14:ligatures w14:val="none"/>
              </w:rPr>
              <w:t>General</w:t>
            </w:r>
            <w:r w:rsidR="00335E12" w:rsidRPr="008A0555">
              <w:rPr>
                <w:rStyle w:val="Hyperlink"/>
                <w:rFonts w:ascii="Bookman Old Style" w:eastAsia="Cambria" w:hAnsi="Bookman Old Style" w:cs="Cambria"/>
                <w:b/>
                <w:bCs/>
                <w:noProof/>
                <w:spacing w:val="-9"/>
                <w:kern w:val="0"/>
                <w:lang w:val="en-US"/>
                <w14:ligatures w14:val="none"/>
              </w:rPr>
              <w:t xml:space="preserve"> </w:t>
            </w:r>
            <w:r w:rsidR="00335E12" w:rsidRPr="008A0555">
              <w:rPr>
                <w:rStyle w:val="Hyperlink"/>
                <w:rFonts w:ascii="Bookman Old Style" w:eastAsia="Cambria" w:hAnsi="Bookman Old Style" w:cs="Cambria"/>
                <w:b/>
                <w:bCs/>
                <w:noProof/>
                <w:kern w:val="0"/>
                <w:lang w:val="en-US"/>
                <w14:ligatures w14:val="none"/>
              </w:rPr>
              <w:t>Conditions</w:t>
            </w:r>
            <w:r w:rsidR="00335E12" w:rsidRPr="008A0555">
              <w:rPr>
                <w:rStyle w:val="Hyperlink"/>
                <w:rFonts w:ascii="Bookman Old Style" w:eastAsia="Cambria" w:hAnsi="Bookman Old Style" w:cs="Cambria"/>
                <w:b/>
                <w:bCs/>
                <w:noProof/>
                <w:spacing w:val="-8"/>
                <w:kern w:val="0"/>
                <w:lang w:val="en-US"/>
                <w14:ligatures w14:val="none"/>
              </w:rPr>
              <w:t xml:space="preserve"> </w:t>
            </w:r>
            <w:r w:rsidR="00335E12" w:rsidRPr="008A0555">
              <w:rPr>
                <w:rStyle w:val="Hyperlink"/>
                <w:rFonts w:ascii="Bookman Old Style" w:eastAsia="Cambria" w:hAnsi="Bookman Old Style" w:cs="Cambria"/>
                <w:b/>
                <w:bCs/>
                <w:noProof/>
                <w:kern w:val="0"/>
                <w:lang w:val="en-US"/>
                <w14:ligatures w14:val="none"/>
              </w:rPr>
              <w:t>of</w:t>
            </w:r>
            <w:r w:rsidR="00335E12" w:rsidRPr="008A0555">
              <w:rPr>
                <w:rStyle w:val="Hyperlink"/>
                <w:rFonts w:ascii="Bookman Old Style" w:eastAsia="Cambria" w:hAnsi="Bookman Old Style" w:cs="Cambria"/>
                <w:b/>
                <w:bCs/>
                <w:noProof/>
                <w:spacing w:val="-8"/>
                <w:kern w:val="0"/>
                <w:lang w:val="en-US"/>
                <w14:ligatures w14:val="none"/>
              </w:rPr>
              <w:t xml:space="preserve"> </w:t>
            </w:r>
            <w:r w:rsidR="00335E12" w:rsidRPr="008A0555">
              <w:rPr>
                <w:rStyle w:val="Hyperlink"/>
                <w:rFonts w:ascii="Bookman Old Style" w:eastAsia="Cambria" w:hAnsi="Bookman Old Style" w:cs="Cambria"/>
                <w:b/>
                <w:bCs/>
                <w:noProof/>
                <w:kern w:val="0"/>
                <w:lang w:val="en-US"/>
                <w14:ligatures w14:val="none"/>
              </w:rPr>
              <w:t>Contract</w:t>
            </w:r>
            <w:r w:rsidR="00335E12" w:rsidRPr="008A0555">
              <w:rPr>
                <w:rStyle w:val="Hyperlink"/>
                <w:rFonts w:ascii="Bookman Old Style" w:eastAsia="Cambria" w:hAnsi="Bookman Old Style" w:cs="Cambria"/>
                <w:b/>
                <w:bCs/>
                <w:noProof/>
                <w:spacing w:val="-8"/>
                <w:kern w:val="0"/>
                <w:lang w:val="en-US"/>
                <w14:ligatures w14:val="none"/>
              </w:rPr>
              <w:t xml:space="preserve"> </w:t>
            </w:r>
            <w:r w:rsidR="00335E12" w:rsidRPr="008A0555">
              <w:rPr>
                <w:rStyle w:val="Hyperlink"/>
                <w:rFonts w:ascii="Bookman Old Style" w:eastAsia="Cambria" w:hAnsi="Bookman Old Style" w:cs="Cambria"/>
                <w:b/>
                <w:bCs/>
                <w:noProof/>
                <w:spacing w:val="-2"/>
                <w:kern w:val="0"/>
                <w:lang w:val="en-US"/>
                <w14:ligatures w14:val="none"/>
              </w:rPr>
              <w:t>(GCC)</w:t>
            </w:r>
            <w:r w:rsidR="00335E12" w:rsidRPr="008A0555">
              <w:rPr>
                <w:rFonts w:ascii="Bookman Old Style" w:hAnsi="Bookman Old Style"/>
                <w:noProof/>
                <w:webHidden/>
              </w:rPr>
              <w:tab/>
            </w:r>
            <w:r w:rsidR="00335E12" w:rsidRPr="008A0555">
              <w:rPr>
                <w:rFonts w:ascii="Bookman Old Style" w:hAnsi="Bookman Old Style"/>
                <w:noProof/>
                <w:webHidden/>
              </w:rPr>
              <w:fldChar w:fldCharType="begin"/>
            </w:r>
            <w:r w:rsidR="00335E12" w:rsidRPr="008A0555">
              <w:rPr>
                <w:rFonts w:ascii="Bookman Old Style" w:hAnsi="Bookman Old Style"/>
                <w:noProof/>
                <w:webHidden/>
              </w:rPr>
              <w:instrText xml:space="preserve"> PAGEREF _Toc209023405 \h </w:instrText>
            </w:r>
            <w:r w:rsidR="00335E12" w:rsidRPr="008A0555">
              <w:rPr>
                <w:rFonts w:ascii="Bookman Old Style" w:hAnsi="Bookman Old Style"/>
                <w:noProof/>
                <w:webHidden/>
              </w:rPr>
            </w:r>
            <w:r w:rsidR="00335E12" w:rsidRPr="008A0555">
              <w:rPr>
                <w:rFonts w:ascii="Bookman Old Style" w:hAnsi="Bookman Old Style"/>
                <w:noProof/>
                <w:webHidden/>
              </w:rPr>
              <w:fldChar w:fldCharType="separate"/>
            </w:r>
            <w:r w:rsidR="00335E12" w:rsidRPr="008A0555">
              <w:rPr>
                <w:rFonts w:ascii="Bookman Old Style" w:hAnsi="Bookman Old Style"/>
                <w:noProof/>
                <w:webHidden/>
              </w:rPr>
              <w:t>5</w:t>
            </w:r>
            <w:r w:rsidR="00335E12" w:rsidRPr="008A0555">
              <w:rPr>
                <w:rFonts w:ascii="Bookman Old Style" w:hAnsi="Bookman Old Style"/>
                <w:noProof/>
                <w:webHidden/>
              </w:rPr>
              <w:fldChar w:fldCharType="end"/>
            </w:r>
          </w:hyperlink>
        </w:p>
        <w:p w14:paraId="07C25BA3" w14:textId="4777608E"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06" w:history="1">
            <w:r w:rsidRPr="008A0555">
              <w:rPr>
                <w:rStyle w:val="Hyperlink"/>
                <w:rFonts w:ascii="Bookman Old Style" w:eastAsia="Cambria" w:hAnsi="Bookman Old Style" w:cs="Cambria"/>
                <w:noProof/>
                <w:spacing w:val="-1"/>
                <w:kern w:val="0"/>
                <w:lang w:val="en-US"/>
                <w14:ligatures w14:val="none"/>
              </w:rPr>
              <w:t>1.</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Definition</w:t>
            </w:r>
            <w:r w:rsidRPr="008A0555">
              <w:rPr>
                <w:rStyle w:val="Hyperlink"/>
                <w:rFonts w:ascii="Bookman Old Style" w:eastAsia="Cambria" w:hAnsi="Bookman Old Style" w:cs="Cambria"/>
                <w:noProof/>
                <w:spacing w:val="-7"/>
                <w:kern w:val="0"/>
                <w:lang w:val="en-US"/>
                <w14:ligatures w14:val="none"/>
              </w:rPr>
              <w:t xml:space="preserve"> </w:t>
            </w:r>
            <w:r w:rsidRPr="008A0555">
              <w:rPr>
                <w:rStyle w:val="Hyperlink"/>
                <w:rFonts w:ascii="Bookman Old Style" w:eastAsia="Cambria" w:hAnsi="Bookman Old Style" w:cs="Cambria"/>
                <w:noProof/>
                <w:kern w:val="0"/>
                <w:lang w:val="en-US"/>
                <w14:ligatures w14:val="none"/>
              </w:rPr>
              <w:t>of</w:t>
            </w:r>
            <w:r w:rsidRPr="008A0555">
              <w:rPr>
                <w:rStyle w:val="Hyperlink"/>
                <w:rFonts w:ascii="Bookman Old Style" w:eastAsia="Cambria" w:hAnsi="Bookman Old Style" w:cs="Cambria"/>
                <w:noProof/>
                <w:spacing w:val="-6"/>
                <w:kern w:val="0"/>
                <w:lang w:val="en-US"/>
                <w14:ligatures w14:val="none"/>
              </w:rPr>
              <w:t xml:space="preserve"> </w:t>
            </w:r>
            <w:r w:rsidRPr="008A0555">
              <w:rPr>
                <w:rStyle w:val="Hyperlink"/>
                <w:rFonts w:ascii="Bookman Old Style" w:eastAsia="Cambria" w:hAnsi="Bookman Old Style" w:cs="Cambria"/>
                <w:noProof/>
                <w:spacing w:val="-4"/>
                <w:kern w:val="0"/>
                <w:lang w:val="en-US"/>
                <w14:ligatures w14:val="none"/>
              </w:rPr>
              <w:t>Terms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_Toc209023406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5</w:t>
            </w:r>
            <w:r w:rsidRPr="008A0555">
              <w:rPr>
                <w:rFonts w:ascii="Bookman Old Style" w:hAnsi="Bookman Old Style"/>
                <w:noProof/>
                <w:webHidden/>
              </w:rPr>
              <w:fldChar w:fldCharType="end"/>
            </w:r>
          </w:hyperlink>
        </w:p>
        <w:p w14:paraId="46423682" w14:textId="64FB102A"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07" w:history="1">
            <w:r w:rsidRPr="008A0555">
              <w:rPr>
                <w:rStyle w:val="Hyperlink"/>
                <w:rFonts w:ascii="Bookman Old Style" w:eastAsia="Cambria" w:hAnsi="Bookman Old Style" w:cs="Cambria"/>
                <w:noProof/>
                <w:spacing w:val="-1"/>
                <w:kern w:val="0"/>
                <w:lang w:val="en-US"/>
                <w14:ligatures w14:val="none"/>
              </w:rPr>
              <w:t>2.</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Interpretation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_Toc209023407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8</w:t>
            </w:r>
            <w:r w:rsidRPr="008A0555">
              <w:rPr>
                <w:rFonts w:ascii="Bookman Old Style" w:hAnsi="Bookman Old Style"/>
                <w:noProof/>
                <w:webHidden/>
              </w:rPr>
              <w:fldChar w:fldCharType="end"/>
            </w:r>
          </w:hyperlink>
        </w:p>
        <w:p w14:paraId="7531FF33" w14:textId="61749813"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08" w:history="1">
            <w:r w:rsidRPr="008A0555">
              <w:rPr>
                <w:rStyle w:val="Hyperlink"/>
                <w:rFonts w:ascii="Bookman Old Style" w:eastAsia="Cambria" w:hAnsi="Bookman Old Style" w:cs="Cambria"/>
                <w:noProof/>
                <w:spacing w:val="-1"/>
                <w:kern w:val="0"/>
                <w:lang w:val="en-US"/>
                <w14:ligatures w14:val="none"/>
              </w:rPr>
              <w:t>3.</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Deleted</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_Toc209023408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8</w:t>
            </w:r>
            <w:r w:rsidRPr="008A0555">
              <w:rPr>
                <w:rFonts w:ascii="Bookman Old Style" w:hAnsi="Bookman Old Style"/>
                <w:noProof/>
                <w:webHidden/>
              </w:rPr>
              <w:fldChar w:fldCharType="end"/>
            </w:r>
          </w:hyperlink>
        </w:p>
        <w:p w14:paraId="1A184FE6" w14:textId="457F4786"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09" w:history="1">
            <w:r w:rsidRPr="008A0555">
              <w:rPr>
                <w:rStyle w:val="Hyperlink"/>
                <w:rFonts w:ascii="Bookman Old Style" w:eastAsia="Cambria" w:hAnsi="Bookman Old Style" w:cs="Cambria"/>
                <w:noProof/>
                <w:spacing w:val="-1"/>
                <w:kern w:val="0"/>
                <w:lang w:val="en-US"/>
                <w14:ligatures w14:val="none"/>
              </w:rPr>
              <w:t>4.</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Conditions Precedent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_Toc209023409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8</w:t>
            </w:r>
            <w:r w:rsidRPr="008A0555">
              <w:rPr>
                <w:rFonts w:ascii="Bookman Old Style" w:hAnsi="Bookman Old Style"/>
                <w:noProof/>
                <w:webHidden/>
              </w:rPr>
              <w:fldChar w:fldCharType="end"/>
            </w:r>
          </w:hyperlink>
        </w:p>
        <w:p w14:paraId="31BDF483" w14:textId="58FEC96C"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10" w:history="1">
            <w:r w:rsidRPr="008A0555">
              <w:rPr>
                <w:rStyle w:val="Hyperlink"/>
                <w:rFonts w:ascii="Bookman Old Style" w:eastAsia="Cambria" w:hAnsi="Bookman Old Style" w:cs="Cambria"/>
                <w:noProof/>
                <w:spacing w:val="-1"/>
                <w:kern w:val="0"/>
                <w:lang w:val="en-US"/>
                <w14:ligatures w14:val="none"/>
              </w:rPr>
              <w:t>5.</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Scope of work</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8</w:t>
            </w:r>
            <w:r w:rsidRPr="008A0555">
              <w:rPr>
                <w:rFonts w:ascii="Bookman Old Style" w:hAnsi="Bookman Old Style"/>
                <w:noProof/>
                <w:webHidden/>
              </w:rPr>
              <w:fldChar w:fldCharType="end"/>
            </w:r>
          </w:hyperlink>
        </w:p>
        <w:p w14:paraId="5F5A03C7" w14:textId="35294329"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11" w:history="1">
            <w:r w:rsidRPr="008A0555">
              <w:rPr>
                <w:rStyle w:val="Hyperlink"/>
                <w:rFonts w:ascii="Bookman Old Style" w:eastAsia="Cambria" w:hAnsi="Bookman Old Style" w:cs="Cambria"/>
                <w:noProof/>
                <w:spacing w:val="-1"/>
                <w:kern w:val="0"/>
                <w:lang w:val="en-US"/>
                <w14:ligatures w14:val="none"/>
              </w:rPr>
              <w:t>6.</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Commencement and duration of this agreement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9</w:t>
            </w:r>
            <w:r w:rsidRPr="008A0555">
              <w:rPr>
                <w:rFonts w:ascii="Bookman Old Style" w:hAnsi="Bookman Old Style"/>
                <w:noProof/>
                <w:webHidden/>
              </w:rPr>
              <w:fldChar w:fldCharType="end"/>
            </w:r>
          </w:hyperlink>
        </w:p>
        <w:p w14:paraId="1B4FE05B" w14:textId="746915EA"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12" w:history="1">
            <w:r w:rsidRPr="008A0555">
              <w:rPr>
                <w:rStyle w:val="Hyperlink"/>
                <w:rFonts w:ascii="Bookman Old Style" w:eastAsia="Cambria" w:hAnsi="Bookman Old Style" w:cs="Cambria"/>
                <w:noProof/>
                <w:spacing w:val="-1"/>
                <w:kern w:val="0"/>
                <w:lang w:val="en-US"/>
                <w14:ligatures w14:val="none"/>
              </w:rPr>
              <w:t>7.</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Key Performance Measurements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9</w:t>
            </w:r>
            <w:r w:rsidRPr="008A0555">
              <w:rPr>
                <w:rFonts w:ascii="Bookman Old Style" w:hAnsi="Bookman Old Style"/>
                <w:noProof/>
                <w:webHidden/>
              </w:rPr>
              <w:fldChar w:fldCharType="end"/>
            </w:r>
          </w:hyperlink>
        </w:p>
        <w:p w14:paraId="625ECE96" w14:textId="4105B68A"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13" w:history="1">
            <w:r w:rsidRPr="008A0555">
              <w:rPr>
                <w:rStyle w:val="Hyperlink"/>
                <w:rFonts w:ascii="Bookman Old Style" w:eastAsia="Cambria" w:hAnsi="Bookman Old Style" w:cs="Cambria"/>
                <w:noProof/>
                <w:spacing w:val="-1"/>
                <w:kern w:val="0"/>
                <w:lang w:val="en-US"/>
                <w14:ligatures w14:val="none"/>
              </w:rPr>
              <w:t>8.</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Commencement and Progress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9</w:t>
            </w:r>
            <w:r w:rsidRPr="008A0555">
              <w:rPr>
                <w:rFonts w:ascii="Bookman Old Style" w:hAnsi="Bookman Old Style"/>
                <w:noProof/>
                <w:webHidden/>
              </w:rPr>
              <w:fldChar w:fldCharType="end"/>
            </w:r>
          </w:hyperlink>
        </w:p>
        <w:p w14:paraId="6A282DED" w14:textId="0182F945" w:rsidR="00335E12" w:rsidRPr="008A0555" w:rsidRDefault="00335E12" w:rsidP="00A03C93">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14" w:history="1">
            <w:r w:rsidRPr="008A0555">
              <w:rPr>
                <w:rStyle w:val="Hyperlink"/>
                <w:rFonts w:ascii="Bookman Old Style" w:eastAsia="Cambria" w:hAnsi="Bookman Old Style" w:cs="Cambria"/>
                <w:noProof/>
                <w:spacing w:val="-1"/>
                <w:kern w:val="0"/>
                <w:lang w:val="en-US"/>
                <w14:ligatures w14:val="none"/>
              </w:rPr>
              <w:t>9.</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Standards of performance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9</w:t>
            </w:r>
            <w:r w:rsidRPr="008A0555">
              <w:rPr>
                <w:rFonts w:ascii="Bookman Old Style" w:hAnsi="Bookman Old Style"/>
                <w:noProof/>
                <w:webHidden/>
              </w:rPr>
              <w:fldChar w:fldCharType="end"/>
            </w:r>
          </w:hyperlink>
        </w:p>
        <w:p w14:paraId="2276CA58" w14:textId="490AD823"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15" w:history="1">
            <w:r w:rsidRPr="008A0555">
              <w:rPr>
                <w:rStyle w:val="Hyperlink"/>
                <w:rFonts w:ascii="Bookman Old Style" w:eastAsia="Cambria" w:hAnsi="Bookman Old Style" w:cs="Cambria"/>
                <w:noProof/>
                <w:spacing w:val="-1"/>
                <w:kern w:val="0"/>
                <w:lang w:val="en-US"/>
                <w14:ligatures w14:val="none"/>
              </w:rPr>
              <w:t>10.</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Approvals and Required Consents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9</w:t>
            </w:r>
            <w:r w:rsidRPr="008A0555">
              <w:rPr>
                <w:rFonts w:ascii="Bookman Old Style" w:hAnsi="Bookman Old Style"/>
                <w:noProof/>
                <w:webHidden/>
              </w:rPr>
              <w:fldChar w:fldCharType="end"/>
            </w:r>
          </w:hyperlink>
        </w:p>
        <w:p w14:paraId="423D655D" w14:textId="66C6F2D2"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16" w:history="1">
            <w:r w:rsidRPr="008A0555">
              <w:rPr>
                <w:rStyle w:val="Hyperlink"/>
                <w:rFonts w:ascii="Bookman Old Style" w:eastAsia="Cambria" w:hAnsi="Bookman Old Style" w:cs="Cambria"/>
                <w:noProof/>
                <w:spacing w:val="-1"/>
                <w:kern w:val="0"/>
                <w:lang w:val="en-US"/>
                <w14:ligatures w14:val="none"/>
              </w:rPr>
              <w:t>11.</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Deleted.</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10</w:t>
            </w:r>
            <w:r w:rsidRPr="008A0555">
              <w:rPr>
                <w:rFonts w:ascii="Bookman Old Style" w:hAnsi="Bookman Old Style"/>
                <w:noProof/>
                <w:webHidden/>
              </w:rPr>
              <w:fldChar w:fldCharType="end"/>
            </w:r>
          </w:hyperlink>
        </w:p>
        <w:p w14:paraId="486680FE" w14:textId="31B692D2"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17" w:history="1">
            <w:r w:rsidRPr="008A0555">
              <w:rPr>
                <w:rStyle w:val="Hyperlink"/>
                <w:rFonts w:ascii="Bookman Old Style" w:eastAsia="Cambria" w:hAnsi="Bookman Old Style" w:cs="Cambria"/>
                <w:noProof/>
                <w:spacing w:val="-1"/>
                <w:kern w:val="0"/>
                <w:lang w:val="en-US"/>
                <w14:ligatures w14:val="none"/>
              </w:rPr>
              <w:t>12.</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SI’s Obligations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10</w:t>
            </w:r>
            <w:r w:rsidRPr="008A0555">
              <w:rPr>
                <w:rFonts w:ascii="Bookman Old Style" w:hAnsi="Bookman Old Style"/>
                <w:noProof/>
                <w:webHidden/>
              </w:rPr>
              <w:fldChar w:fldCharType="end"/>
            </w:r>
          </w:hyperlink>
        </w:p>
        <w:p w14:paraId="1F6F72CE" w14:textId="4EADED55"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18" w:history="1">
            <w:r w:rsidRPr="008A0555">
              <w:rPr>
                <w:rStyle w:val="Hyperlink"/>
                <w:rFonts w:ascii="Bookman Old Style" w:eastAsia="Cambria" w:hAnsi="Bookman Old Style" w:cs="Cambria"/>
                <w:noProof/>
                <w:spacing w:val="-1"/>
                <w:kern w:val="0"/>
                <w:lang w:val="en-US"/>
                <w14:ligatures w14:val="none"/>
              </w:rPr>
              <w:t>13.</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Start of Installation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11</w:t>
            </w:r>
            <w:r w:rsidRPr="008A0555">
              <w:rPr>
                <w:rFonts w:ascii="Bookman Old Style" w:hAnsi="Bookman Old Style"/>
                <w:noProof/>
                <w:webHidden/>
              </w:rPr>
              <w:fldChar w:fldCharType="end"/>
            </w:r>
          </w:hyperlink>
        </w:p>
        <w:p w14:paraId="11941D35" w14:textId="419073E5"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19" w:history="1">
            <w:r w:rsidRPr="008A0555">
              <w:rPr>
                <w:rStyle w:val="Hyperlink"/>
                <w:rFonts w:ascii="Bookman Old Style" w:eastAsia="Cambria" w:hAnsi="Bookman Old Style" w:cs="Cambria"/>
                <w:noProof/>
                <w:spacing w:val="-1"/>
                <w:kern w:val="0"/>
                <w:lang w:val="en-US"/>
                <w14:ligatures w14:val="none"/>
              </w:rPr>
              <w:t>14.</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Reporting Progress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_Toc209023419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12</w:t>
            </w:r>
            <w:r w:rsidRPr="008A0555">
              <w:rPr>
                <w:rFonts w:ascii="Bookman Old Style" w:hAnsi="Bookman Old Style"/>
                <w:noProof/>
                <w:webHidden/>
              </w:rPr>
              <w:fldChar w:fldCharType="end"/>
            </w:r>
          </w:hyperlink>
        </w:p>
        <w:p w14:paraId="7A3141F5" w14:textId="67C73B55"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0" w:history="1">
            <w:r w:rsidRPr="008A0555">
              <w:rPr>
                <w:rStyle w:val="Hyperlink"/>
                <w:rFonts w:ascii="Bookman Old Style" w:eastAsia="Cambria" w:hAnsi="Bookman Old Style" w:cs="Cambria"/>
                <w:noProof/>
                <w:spacing w:val="-1"/>
                <w:kern w:val="0"/>
                <w:lang w:val="en-US"/>
                <w14:ligatures w14:val="none"/>
              </w:rPr>
              <w:t>15.</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Project Plan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13</w:t>
            </w:r>
            <w:r w:rsidRPr="008A0555">
              <w:rPr>
                <w:rFonts w:ascii="Bookman Old Style" w:hAnsi="Bookman Old Style"/>
                <w:noProof/>
                <w:webHidden/>
              </w:rPr>
              <w:fldChar w:fldCharType="end"/>
            </w:r>
          </w:hyperlink>
        </w:p>
        <w:p w14:paraId="4EBC4DB0" w14:textId="5B9C5D00"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1" w:history="1">
            <w:r w:rsidRPr="008A0555">
              <w:rPr>
                <w:rStyle w:val="Hyperlink"/>
                <w:rFonts w:ascii="Bookman Old Style" w:eastAsia="Cambria" w:hAnsi="Bookman Old Style" w:cs="Cambria"/>
                <w:noProof/>
                <w:spacing w:val="-1"/>
                <w:kern w:val="0"/>
                <w:lang w:val="en-US"/>
                <w14:ligatures w14:val="none"/>
              </w:rPr>
              <w:t>16.</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DELETED</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13</w:t>
            </w:r>
            <w:r w:rsidRPr="008A0555">
              <w:rPr>
                <w:rFonts w:ascii="Bookman Old Style" w:hAnsi="Bookman Old Style"/>
                <w:noProof/>
                <w:webHidden/>
              </w:rPr>
              <w:fldChar w:fldCharType="end"/>
            </w:r>
          </w:hyperlink>
        </w:p>
        <w:p w14:paraId="28FD322E" w14:textId="18BE00CE"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2" w:history="1">
            <w:r w:rsidRPr="008A0555">
              <w:rPr>
                <w:rStyle w:val="Hyperlink"/>
                <w:rFonts w:ascii="Bookman Old Style" w:eastAsia="Cambria" w:hAnsi="Bookman Old Style" w:cs="Cambria"/>
                <w:noProof/>
                <w:spacing w:val="-1"/>
                <w:kern w:val="0"/>
                <w:lang w:val="en-US"/>
                <w14:ligatures w14:val="none"/>
              </w:rPr>
              <w:t>17.</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Statutory Requirements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13</w:t>
            </w:r>
            <w:r w:rsidRPr="008A0555">
              <w:rPr>
                <w:rFonts w:ascii="Bookman Old Style" w:hAnsi="Bookman Old Style"/>
                <w:noProof/>
                <w:webHidden/>
              </w:rPr>
              <w:fldChar w:fldCharType="end"/>
            </w:r>
          </w:hyperlink>
        </w:p>
        <w:p w14:paraId="147ACF01" w14:textId="27C09677"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3" w:history="1">
            <w:r w:rsidRPr="008A0555">
              <w:rPr>
                <w:rStyle w:val="Hyperlink"/>
                <w:rFonts w:ascii="Bookman Old Style" w:eastAsia="Cambria" w:hAnsi="Bookman Old Style" w:cs="Cambria"/>
                <w:noProof/>
                <w:spacing w:val="-1"/>
                <w:kern w:val="0"/>
                <w:lang w:val="en-US"/>
                <w14:ligatures w14:val="none"/>
              </w:rPr>
              <w:t>18.</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Authority’s Obligations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13</w:t>
            </w:r>
            <w:r w:rsidRPr="008A0555">
              <w:rPr>
                <w:rFonts w:ascii="Bookman Old Style" w:hAnsi="Bookman Old Style"/>
                <w:noProof/>
                <w:webHidden/>
              </w:rPr>
              <w:fldChar w:fldCharType="end"/>
            </w:r>
          </w:hyperlink>
        </w:p>
        <w:p w14:paraId="466406FF" w14:textId="4F629CE5"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4" w:history="1">
            <w:r w:rsidRPr="008A0555">
              <w:rPr>
                <w:rStyle w:val="Hyperlink"/>
                <w:rFonts w:ascii="Bookman Old Style" w:eastAsia="Cambria" w:hAnsi="Bookman Old Style" w:cs="Cambria"/>
                <w:noProof/>
                <w:spacing w:val="-1"/>
                <w:kern w:val="0"/>
                <w:lang w:val="en-US"/>
                <w14:ligatures w14:val="none"/>
              </w:rPr>
              <w:t>19.</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Payments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14</w:t>
            </w:r>
            <w:r w:rsidRPr="008A0555">
              <w:rPr>
                <w:rFonts w:ascii="Bookman Old Style" w:hAnsi="Bookman Old Style"/>
                <w:noProof/>
                <w:webHidden/>
              </w:rPr>
              <w:fldChar w:fldCharType="end"/>
            </w:r>
          </w:hyperlink>
        </w:p>
        <w:p w14:paraId="066D2FDE" w14:textId="02EE6B47"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5" w:history="1">
            <w:r w:rsidRPr="008A0555">
              <w:rPr>
                <w:rStyle w:val="Hyperlink"/>
                <w:rFonts w:ascii="Bookman Old Style" w:eastAsia="Cambria" w:hAnsi="Bookman Old Style" w:cs="Cambria"/>
                <w:noProof/>
                <w:spacing w:val="-1"/>
                <w:kern w:val="0"/>
                <w:lang w:val="en-US"/>
                <w14:ligatures w14:val="none"/>
              </w:rPr>
              <w:t>20.</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Intellectual Property Rights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15</w:t>
            </w:r>
            <w:r w:rsidRPr="008A0555">
              <w:rPr>
                <w:rFonts w:ascii="Bookman Old Style" w:hAnsi="Bookman Old Style"/>
                <w:noProof/>
                <w:webHidden/>
              </w:rPr>
              <w:fldChar w:fldCharType="end"/>
            </w:r>
          </w:hyperlink>
        </w:p>
        <w:p w14:paraId="25D21936" w14:textId="1161DE99"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6" w:history="1">
            <w:r w:rsidRPr="008A0555">
              <w:rPr>
                <w:rStyle w:val="Hyperlink"/>
                <w:rFonts w:ascii="Bookman Old Style" w:eastAsia="Cambria" w:hAnsi="Bookman Old Style" w:cs="Cambria"/>
                <w:noProof/>
                <w:spacing w:val="-1"/>
                <w:kern w:val="0"/>
                <w:lang w:val="en-US"/>
                <w14:ligatures w14:val="none"/>
              </w:rPr>
              <w:t>21.</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Taxes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16</w:t>
            </w:r>
            <w:r w:rsidRPr="008A0555">
              <w:rPr>
                <w:rFonts w:ascii="Bookman Old Style" w:hAnsi="Bookman Old Style"/>
                <w:noProof/>
                <w:webHidden/>
              </w:rPr>
              <w:fldChar w:fldCharType="end"/>
            </w:r>
          </w:hyperlink>
        </w:p>
        <w:p w14:paraId="081E03FD" w14:textId="489B6805"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7" w:history="1">
            <w:r w:rsidRPr="008A0555">
              <w:rPr>
                <w:rStyle w:val="Hyperlink"/>
                <w:rFonts w:ascii="Bookman Old Style" w:eastAsia="Cambria" w:hAnsi="Bookman Old Style" w:cs="Cambria"/>
                <w:noProof/>
                <w:spacing w:val="-1"/>
                <w:kern w:val="0"/>
                <w:lang w:val="en-US"/>
                <w14:ligatures w14:val="none"/>
              </w:rPr>
              <w:t>22.</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Indemnity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17</w:t>
            </w:r>
            <w:r w:rsidRPr="008A0555">
              <w:rPr>
                <w:rFonts w:ascii="Bookman Old Style" w:hAnsi="Bookman Old Style"/>
                <w:noProof/>
                <w:webHidden/>
              </w:rPr>
              <w:fldChar w:fldCharType="end"/>
            </w:r>
          </w:hyperlink>
        </w:p>
        <w:p w14:paraId="028BAC73" w14:textId="48E143FB"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8" w:history="1">
            <w:r w:rsidRPr="008A0555">
              <w:rPr>
                <w:rStyle w:val="Hyperlink"/>
                <w:rFonts w:ascii="Bookman Old Style" w:eastAsia="Cambria" w:hAnsi="Bookman Old Style" w:cs="Cambria"/>
                <w:noProof/>
                <w:spacing w:val="-1"/>
                <w:kern w:val="0"/>
                <w:lang w:val="en-US"/>
                <w14:ligatures w14:val="none"/>
              </w:rPr>
              <w:t>23.</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Warranty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17</w:t>
            </w:r>
            <w:r w:rsidRPr="008A0555">
              <w:rPr>
                <w:rFonts w:ascii="Bookman Old Style" w:hAnsi="Bookman Old Style"/>
                <w:noProof/>
                <w:webHidden/>
              </w:rPr>
              <w:fldChar w:fldCharType="end"/>
            </w:r>
          </w:hyperlink>
        </w:p>
        <w:p w14:paraId="43635958" w14:textId="7D9856E7"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29" w:history="1">
            <w:r w:rsidRPr="008A0555">
              <w:rPr>
                <w:rStyle w:val="Hyperlink"/>
                <w:rFonts w:ascii="Bookman Old Style" w:eastAsia="Cambria" w:hAnsi="Bookman Old Style" w:cs="Cambria"/>
                <w:noProof/>
                <w:spacing w:val="-1"/>
                <w:kern w:val="0"/>
                <w:lang w:val="en-US"/>
                <w14:ligatures w14:val="none"/>
              </w:rPr>
              <w:t>24.</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Term and Extension of the Contract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_Toc209023429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18</w:t>
            </w:r>
            <w:r w:rsidRPr="008A0555">
              <w:rPr>
                <w:rFonts w:ascii="Bookman Old Style" w:hAnsi="Bookman Old Style"/>
                <w:noProof/>
                <w:webHidden/>
              </w:rPr>
              <w:fldChar w:fldCharType="end"/>
            </w:r>
          </w:hyperlink>
        </w:p>
        <w:p w14:paraId="55676D32" w14:textId="48170399"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0" w:history="1">
            <w:r w:rsidRPr="008A0555">
              <w:rPr>
                <w:rStyle w:val="Hyperlink"/>
                <w:rFonts w:ascii="Bookman Old Style" w:eastAsia="Cambria" w:hAnsi="Bookman Old Style" w:cs="Cambria"/>
                <w:noProof/>
                <w:spacing w:val="-1"/>
                <w:kern w:val="0"/>
                <w:lang w:val="en-US"/>
                <w14:ligatures w14:val="none"/>
              </w:rPr>
              <w:t>25.</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Dispute Resolution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18</w:t>
            </w:r>
            <w:r w:rsidRPr="008A0555">
              <w:rPr>
                <w:rFonts w:ascii="Bookman Old Style" w:hAnsi="Bookman Old Style"/>
                <w:noProof/>
                <w:webHidden/>
              </w:rPr>
              <w:fldChar w:fldCharType="end"/>
            </w:r>
          </w:hyperlink>
        </w:p>
        <w:p w14:paraId="7BD4FB0A" w14:textId="1C503700"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1" w:history="1">
            <w:r w:rsidRPr="008A0555">
              <w:rPr>
                <w:rStyle w:val="Hyperlink"/>
                <w:rFonts w:ascii="Bookman Old Style" w:eastAsia="Cambria" w:hAnsi="Bookman Old Style" w:cs="Cambria"/>
                <w:noProof/>
                <w:spacing w:val="-1"/>
                <w:kern w:val="0"/>
                <w:lang w:val="en-US"/>
                <w14:ligatures w14:val="none"/>
              </w:rPr>
              <w:t>26.</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Governing Law and Jurisdiction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19</w:t>
            </w:r>
            <w:r w:rsidRPr="008A0555">
              <w:rPr>
                <w:rFonts w:ascii="Bookman Old Style" w:hAnsi="Bookman Old Style"/>
                <w:noProof/>
                <w:webHidden/>
              </w:rPr>
              <w:fldChar w:fldCharType="end"/>
            </w:r>
          </w:hyperlink>
        </w:p>
        <w:p w14:paraId="34AFB3B5" w14:textId="52597CA6"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2" w:history="1">
            <w:r w:rsidRPr="008A0555">
              <w:rPr>
                <w:rStyle w:val="Hyperlink"/>
                <w:rFonts w:ascii="Bookman Old Style" w:eastAsia="Cambria" w:hAnsi="Bookman Old Style" w:cs="Cambria"/>
                <w:noProof/>
                <w:spacing w:val="-1"/>
                <w:kern w:val="0"/>
                <w:lang w:val="en-US"/>
                <w14:ligatures w14:val="none"/>
              </w:rPr>
              <w:t>27.</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Amendment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19</w:t>
            </w:r>
            <w:r w:rsidRPr="008A0555">
              <w:rPr>
                <w:rFonts w:ascii="Bookman Old Style" w:hAnsi="Bookman Old Style"/>
                <w:noProof/>
                <w:webHidden/>
              </w:rPr>
              <w:fldChar w:fldCharType="end"/>
            </w:r>
          </w:hyperlink>
        </w:p>
        <w:p w14:paraId="538DF102" w14:textId="5028547B"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3" w:history="1">
            <w:r w:rsidRPr="008A0555">
              <w:rPr>
                <w:rStyle w:val="Hyperlink"/>
                <w:rFonts w:ascii="Bookman Old Style" w:eastAsia="Cambria" w:hAnsi="Bookman Old Style" w:cs="Cambria"/>
                <w:noProof/>
                <w:spacing w:val="-1"/>
                <w:kern w:val="0"/>
                <w:lang w:val="en-US"/>
                <w14:ligatures w14:val="none"/>
              </w:rPr>
              <w:t>28.</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Time is the Essence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19</w:t>
            </w:r>
            <w:r w:rsidRPr="008A0555">
              <w:rPr>
                <w:rFonts w:ascii="Bookman Old Style" w:hAnsi="Bookman Old Style"/>
                <w:noProof/>
                <w:webHidden/>
              </w:rPr>
              <w:fldChar w:fldCharType="end"/>
            </w:r>
          </w:hyperlink>
        </w:p>
        <w:p w14:paraId="0763B3CB" w14:textId="7CF2D5CE"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4" w:history="1">
            <w:r w:rsidRPr="008A0555">
              <w:rPr>
                <w:rStyle w:val="Hyperlink"/>
                <w:rFonts w:ascii="Bookman Old Style" w:eastAsia="Cambria" w:hAnsi="Bookman Old Style" w:cs="Cambria"/>
                <w:noProof/>
                <w:spacing w:val="-1"/>
                <w:kern w:val="0"/>
                <w:lang w:val="en-US"/>
                <w14:ligatures w14:val="none"/>
              </w:rPr>
              <w:t>29.</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Extension of the Intended Completion Date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19</w:t>
            </w:r>
            <w:r w:rsidRPr="008A0555">
              <w:rPr>
                <w:rFonts w:ascii="Bookman Old Style" w:hAnsi="Bookman Old Style"/>
                <w:noProof/>
                <w:webHidden/>
              </w:rPr>
              <w:fldChar w:fldCharType="end"/>
            </w:r>
          </w:hyperlink>
        </w:p>
        <w:p w14:paraId="16F532F6" w14:textId="47874E09"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5" w:history="1">
            <w:r w:rsidRPr="008A0555">
              <w:rPr>
                <w:rStyle w:val="Hyperlink"/>
                <w:rFonts w:ascii="Bookman Old Style" w:eastAsia="Cambria" w:hAnsi="Bookman Old Style" w:cs="Cambria"/>
                <w:noProof/>
                <w:spacing w:val="-1"/>
                <w:kern w:val="0"/>
                <w:lang w:val="en-US"/>
                <w14:ligatures w14:val="none"/>
              </w:rPr>
              <w:t>30.</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Compensation events –</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19</w:t>
            </w:r>
            <w:r w:rsidRPr="008A0555">
              <w:rPr>
                <w:rFonts w:ascii="Bookman Old Style" w:hAnsi="Bookman Old Style"/>
                <w:noProof/>
                <w:webHidden/>
              </w:rPr>
              <w:fldChar w:fldCharType="end"/>
            </w:r>
          </w:hyperlink>
        </w:p>
        <w:p w14:paraId="57B0D464" w14:textId="4B24E2C4"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6" w:history="1">
            <w:r w:rsidRPr="008A0555">
              <w:rPr>
                <w:rStyle w:val="Hyperlink"/>
                <w:rFonts w:ascii="Bookman Old Style" w:eastAsia="Cambria" w:hAnsi="Bookman Old Style" w:cs="Cambria"/>
                <w:noProof/>
                <w:spacing w:val="-1"/>
                <w:kern w:val="0"/>
                <w:lang w:val="en-US"/>
                <w14:ligatures w14:val="none"/>
              </w:rPr>
              <w:t>31.</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Conflict of interest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20</w:t>
            </w:r>
            <w:r w:rsidRPr="008A0555">
              <w:rPr>
                <w:rFonts w:ascii="Bookman Old Style" w:hAnsi="Bookman Old Style"/>
                <w:noProof/>
                <w:webHidden/>
              </w:rPr>
              <w:fldChar w:fldCharType="end"/>
            </w:r>
          </w:hyperlink>
        </w:p>
        <w:p w14:paraId="35D0F60B" w14:textId="165182AE"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7" w:history="1">
            <w:r w:rsidRPr="008A0555">
              <w:rPr>
                <w:rStyle w:val="Hyperlink"/>
                <w:rFonts w:ascii="Bookman Old Style" w:eastAsia="Cambria" w:hAnsi="Bookman Old Style" w:cs="Cambria"/>
                <w:noProof/>
                <w:spacing w:val="-1"/>
                <w:kern w:val="0"/>
                <w:lang w:val="en-US"/>
                <w14:ligatures w14:val="none"/>
              </w:rPr>
              <w:t>32.</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Publicity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20</w:t>
            </w:r>
            <w:r w:rsidRPr="008A0555">
              <w:rPr>
                <w:rFonts w:ascii="Bookman Old Style" w:hAnsi="Bookman Old Style"/>
                <w:noProof/>
                <w:webHidden/>
              </w:rPr>
              <w:fldChar w:fldCharType="end"/>
            </w:r>
          </w:hyperlink>
        </w:p>
        <w:p w14:paraId="2C7BC52F" w14:textId="6C6EBC87" w:rsidR="00335E12" w:rsidRPr="008A0555" w:rsidRDefault="00335E12" w:rsidP="00A03C93">
          <w:pPr>
            <w:pStyle w:val="TOC2"/>
            <w:tabs>
              <w:tab w:val="left" w:pos="960"/>
              <w:tab w:val="right" w:leader="dot" w:pos="9633"/>
            </w:tabs>
            <w:ind w:firstLine="206"/>
            <w:rPr>
              <w:rStyle w:val="Hyperlink"/>
              <w:rFonts w:ascii="Bookman Old Style" w:eastAsia="Cambria" w:hAnsi="Bookman Old Style" w:cs="Cambria"/>
              <w:spacing w:val="-1"/>
              <w:kern w:val="0"/>
              <w:lang w:val="en-US"/>
              <w14:ligatures w14:val="none"/>
            </w:rPr>
          </w:pPr>
          <w:hyperlink w:anchor="_Toc209023438" w:history="1">
            <w:r w:rsidRPr="008A0555">
              <w:rPr>
                <w:rStyle w:val="Hyperlink"/>
                <w:rFonts w:ascii="Bookman Old Style" w:eastAsia="Cambria" w:hAnsi="Bookman Old Style" w:cs="Cambria"/>
                <w:noProof/>
                <w:spacing w:val="-1"/>
                <w:kern w:val="0"/>
                <w:lang w:val="en-US"/>
                <w14:ligatures w14:val="none"/>
              </w:rPr>
              <w:t>33.</w:t>
            </w:r>
            <w:r w:rsidR="00A03C93" w:rsidRPr="008A0555">
              <w:rPr>
                <w:rStyle w:val="Hyperlink"/>
                <w:rFonts w:ascii="Bookman Old Style" w:eastAsia="Cambria" w:hAnsi="Bookman Old Style" w:cs="Cambria"/>
                <w:spacing w:val="-1"/>
                <w:kern w:val="0"/>
                <w:lang w:val="en-US"/>
                <w14:ligatures w14:val="none"/>
              </w:rPr>
              <w:t xml:space="preserve"> </w:t>
            </w:r>
            <w:r w:rsidRPr="008A0555">
              <w:rPr>
                <w:rStyle w:val="Hyperlink"/>
                <w:rFonts w:ascii="Bookman Old Style" w:eastAsia="Cambria" w:hAnsi="Bookman Old Style" w:cs="Cambria"/>
                <w:noProof/>
                <w:spacing w:val="-1"/>
                <w:kern w:val="0"/>
                <w:lang w:val="en-US"/>
                <w14:ligatures w14:val="none"/>
              </w:rPr>
              <w:t>Force Majeure</w:t>
            </w:r>
            <w:r w:rsidRPr="008A0555">
              <w:rPr>
                <w:rStyle w:val="Hyperlink"/>
                <w:rFonts w:ascii="Bookman Old Style" w:eastAsia="Cambria" w:hAnsi="Bookman Old Style" w:cs="Cambria"/>
                <w:webHidden/>
                <w:spacing w:val="-1"/>
                <w:kern w:val="0"/>
                <w:lang w:val="en-US"/>
                <w14:ligatures w14:val="none"/>
              </w:rPr>
              <w:tab/>
            </w:r>
            <w:r w:rsidRPr="008A0555">
              <w:rPr>
                <w:rStyle w:val="Hyperlink"/>
                <w:rFonts w:ascii="Bookman Old Style" w:eastAsia="Cambria" w:hAnsi="Bookman Old Style" w:cs="Cambria"/>
                <w:webHidden/>
                <w:spacing w:val="-1"/>
                <w:kern w:val="0"/>
                <w:lang w:val="en-US"/>
                <w14:ligatures w14:val="none"/>
              </w:rPr>
              <w:fldChar w:fldCharType="begin"/>
            </w:r>
            <w:r w:rsidRPr="008A0555">
              <w:rPr>
                <w:rStyle w:val="Hyperlink"/>
                <w:rFonts w:ascii="Bookman Old Style" w:eastAsia="Cambria" w:hAnsi="Bookman Old Style" w:cs="Cambria"/>
                <w:webHidden/>
                <w:spacing w:val="-1"/>
                <w:kern w:val="0"/>
                <w:lang w:val="en-US"/>
                <w14:ligatures w14:val="none"/>
              </w:rPr>
              <w:instrText xml:space="preserve"> PAGEREF _Toc209023438 \h </w:instrText>
            </w:r>
            <w:r w:rsidRPr="008A0555">
              <w:rPr>
                <w:rStyle w:val="Hyperlink"/>
                <w:rFonts w:ascii="Bookman Old Style" w:eastAsia="Cambria" w:hAnsi="Bookman Old Style" w:cs="Cambria"/>
                <w:webHidden/>
                <w:spacing w:val="-1"/>
                <w:kern w:val="0"/>
                <w:lang w:val="en-US"/>
                <w14:ligatures w14:val="none"/>
              </w:rPr>
            </w:r>
            <w:r w:rsidRPr="008A0555">
              <w:rPr>
                <w:rStyle w:val="Hyperlink"/>
                <w:rFonts w:ascii="Bookman Old Style" w:eastAsia="Cambria" w:hAnsi="Bookman Old Style" w:cs="Cambria"/>
                <w:webHidden/>
                <w:spacing w:val="-1"/>
                <w:kern w:val="0"/>
                <w:lang w:val="en-US"/>
                <w14:ligatures w14:val="none"/>
              </w:rPr>
              <w:fldChar w:fldCharType="separate"/>
            </w:r>
            <w:r w:rsidRPr="008A0555">
              <w:rPr>
                <w:rStyle w:val="Hyperlink"/>
                <w:rFonts w:ascii="Bookman Old Style" w:eastAsia="Cambria" w:hAnsi="Bookman Old Style" w:cs="Cambria"/>
                <w:webHidden/>
                <w:spacing w:val="-1"/>
                <w:kern w:val="0"/>
                <w:lang w:val="en-US"/>
                <w14:ligatures w14:val="none"/>
              </w:rPr>
              <w:t>20</w:t>
            </w:r>
            <w:r w:rsidRPr="008A0555">
              <w:rPr>
                <w:rStyle w:val="Hyperlink"/>
                <w:rFonts w:ascii="Bookman Old Style" w:eastAsia="Cambria" w:hAnsi="Bookman Old Style" w:cs="Cambria"/>
                <w:webHidden/>
                <w:spacing w:val="-1"/>
                <w:kern w:val="0"/>
                <w:lang w:val="en-US"/>
                <w14:ligatures w14:val="none"/>
              </w:rPr>
              <w:fldChar w:fldCharType="end"/>
            </w:r>
          </w:hyperlink>
        </w:p>
        <w:p w14:paraId="234876F7" w14:textId="09A8D018"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39" w:history="1">
            <w:r w:rsidRPr="008A0555">
              <w:rPr>
                <w:rStyle w:val="Hyperlink"/>
                <w:rFonts w:ascii="Bookman Old Style" w:eastAsia="Cambria" w:hAnsi="Bookman Old Style" w:cs="Cambria"/>
                <w:noProof/>
                <w:spacing w:val="-1"/>
                <w:kern w:val="0"/>
                <w:lang w:val="en-US"/>
                <w14:ligatures w14:val="none"/>
              </w:rPr>
              <w:t>34.</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Delivery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_Toc209023439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20</w:t>
            </w:r>
            <w:r w:rsidRPr="008A0555">
              <w:rPr>
                <w:rFonts w:ascii="Bookman Old Style" w:hAnsi="Bookman Old Style"/>
                <w:noProof/>
                <w:webHidden/>
              </w:rPr>
              <w:fldChar w:fldCharType="end"/>
            </w:r>
          </w:hyperlink>
        </w:p>
        <w:p w14:paraId="2E08A1DF" w14:textId="40805190"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0" w:history="1">
            <w:r w:rsidRPr="008A0555">
              <w:rPr>
                <w:rStyle w:val="Hyperlink"/>
                <w:rFonts w:ascii="Bookman Old Style" w:eastAsia="Cambria" w:hAnsi="Bookman Old Style" w:cs="Cambria"/>
                <w:noProof/>
                <w:spacing w:val="-1"/>
                <w:kern w:val="0"/>
                <w:lang w:val="en-US"/>
                <w14:ligatures w14:val="none"/>
              </w:rPr>
              <w:t>35.</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Insurance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21</w:t>
            </w:r>
            <w:r w:rsidRPr="008A0555">
              <w:rPr>
                <w:rFonts w:ascii="Bookman Old Style" w:hAnsi="Bookman Old Style"/>
                <w:noProof/>
                <w:webHidden/>
              </w:rPr>
              <w:fldChar w:fldCharType="end"/>
            </w:r>
          </w:hyperlink>
        </w:p>
        <w:p w14:paraId="1C36AE12" w14:textId="62A8F683"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1" w:history="1">
            <w:r w:rsidRPr="008A0555">
              <w:rPr>
                <w:rStyle w:val="Hyperlink"/>
                <w:rFonts w:ascii="Bookman Old Style" w:eastAsia="Cambria" w:hAnsi="Bookman Old Style" w:cs="Cambria"/>
                <w:noProof/>
                <w:spacing w:val="-1"/>
                <w:kern w:val="0"/>
                <w:lang w:val="en-US"/>
                <w14:ligatures w14:val="none"/>
              </w:rPr>
              <w:t>36.</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Transfer of Ownership</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21</w:t>
            </w:r>
            <w:r w:rsidRPr="008A0555">
              <w:rPr>
                <w:rFonts w:ascii="Bookman Old Style" w:hAnsi="Bookman Old Style"/>
                <w:noProof/>
                <w:webHidden/>
              </w:rPr>
              <w:fldChar w:fldCharType="end"/>
            </w:r>
          </w:hyperlink>
        </w:p>
        <w:p w14:paraId="78C0BC02" w14:textId="06C39F04"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2" w:history="1">
            <w:r w:rsidRPr="008A0555">
              <w:rPr>
                <w:rStyle w:val="Hyperlink"/>
                <w:rFonts w:ascii="Bookman Old Style" w:eastAsia="Cambria" w:hAnsi="Bookman Old Style" w:cs="Cambria"/>
                <w:noProof/>
                <w:spacing w:val="-1"/>
                <w:kern w:val="0"/>
                <w:lang w:val="en-US"/>
                <w14:ligatures w14:val="none"/>
              </w:rPr>
              <w:t>37.</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Exit Management Plan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21</w:t>
            </w:r>
            <w:r w:rsidRPr="008A0555">
              <w:rPr>
                <w:rFonts w:ascii="Bookman Old Style" w:hAnsi="Bookman Old Style"/>
                <w:noProof/>
                <w:webHidden/>
              </w:rPr>
              <w:fldChar w:fldCharType="end"/>
            </w:r>
          </w:hyperlink>
        </w:p>
        <w:p w14:paraId="14F97FE8" w14:textId="452B306D"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3" w:history="1">
            <w:r w:rsidRPr="008A0555">
              <w:rPr>
                <w:rStyle w:val="Hyperlink"/>
                <w:rFonts w:ascii="Bookman Old Style" w:eastAsia="Cambria" w:hAnsi="Bookman Old Style" w:cs="Cambria"/>
                <w:noProof/>
                <w:spacing w:val="-1"/>
                <w:kern w:val="0"/>
                <w:lang w:val="en-US"/>
                <w14:ligatures w14:val="none"/>
              </w:rPr>
              <w:t>38.</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Cooperation and provision of information during exit management period</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22</w:t>
            </w:r>
            <w:r w:rsidRPr="008A0555">
              <w:rPr>
                <w:rFonts w:ascii="Bookman Old Style" w:hAnsi="Bookman Old Style"/>
                <w:noProof/>
                <w:webHidden/>
              </w:rPr>
              <w:fldChar w:fldCharType="end"/>
            </w:r>
          </w:hyperlink>
        </w:p>
        <w:p w14:paraId="42AC9F67" w14:textId="4B665938"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4" w:history="1">
            <w:r w:rsidRPr="008A0555">
              <w:rPr>
                <w:rStyle w:val="Hyperlink"/>
                <w:rFonts w:ascii="Bookman Old Style" w:eastAsia="Cambria" w:hAnsi="Bookman Old Style" w:cs="Cambria"/>
                <w:noProof/>
                <w:spacing w:val="-1"/>
                <w:kern w:val="0"/>
                <w:lang w:val="en-US"/>
                <w14:ligatures w14:val="none"/>
              </w:rPr>
              <w:t>39.</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Confidential Information, Security and Data</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22</w:t>
            </w:r>
            <w:r w:rsidRPr="008A0555">
              <w:rPr>
                <w:rFonts w:ascii="Bookman Old Style" w:hAnsi="Bookman Old Style"/>
                <w:noProof/>
                <w:webHidden/>
              </w:rPr>
              <w:fldChar w:fldCharType="end"/>
            </w:r>
          </w:hyperlink>
        </w:p>
        <w:p w14:paraId="736C0E21" w14:textId="463ADF47"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5" w:history="1">
            <w:r w:rsidRPr="008A0555">
              <w:rPr>
                <w:rStyle w:val="Hyperlink"/>
                <w:rFonts w:ascii="Bookman Old Style" w:eastAsia="Cambria" w:hAnsi="Bookman Old Style" w:cs="Cambria"/>
                <w:noProof/>
                <w:spacing w:val="-1"/>
                <w:kern w:val="0"/>
                <w:lang w:val="en-US"/>
                <w14:ligatures w14:val="none"/>
              </w:rPr>
              <w:t>40.</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Transfer of Certain Agreements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23</w:t>
            </w:r>
            <w:r w:rsidRPr="008A0555">
              <w:rPr>
                <w:rFonts w:ascii="Bookman Old Style" w:hAnsi="Bookman Old Style"/>
                <w:noProof/>
                <w:webHidden/>
              </w:rPr>
              <w:fldChar w:fldCharType="end"/>
            </w:r>
          </w:hyperlink>
        </w:p>
        <w:p w14:paraId="1366EE6B" w14:textId="69572CB2"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6" w:history="1">
            <w:r w:rsidRPr="008A0555">
              <w:rPr>
                <w:rStyle w:val="Hyperlink"/>
                <w:rFonts w:ascii="Bookman Old Style" w:eastAsia="Cambria" w:hAnsi="Bookman Old Style" w:cs="Cambria"/>
                <w:noProof/>
                <w:spacing w:val="-1"/>
                <w:kern w:val="0"/>
                <w:lang w:val="en-US"/>
                <w14:ligatures w14:val="none"/>
              </w:rPr>
              <w:t>41.</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General Obligations of the SI</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23</w:t>
            </w:r>
            <w:r w:rsidRPr="008A0555">
              <w:rPr>
                <w:rFonts w:ascii="Bookman Old Style" w:hAnsi="Bookman Old Style"/>
                <w:noProof/>
                <w:webHidden/>
              </w:rPr>
              <w:fldChar w:fldCharType="end"/>
            </w:r>
          </w:hyperlink>
        </w:p>
        <w:p w14:paraId="6ED53E08" w14:textId="3F976F22" w:rsidR="00335E12" w:rsidRPr="008A0555" w:rsidRDefault="00335E12" w:rsidP="00A03C93">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47" w:history="1">
            <w:r w:rsidRPr="008A0555">
              <w:rPr>
                <w:rStyle w:val="Hyperlink"/>
                <w:rFonts w:ascii="Bookman Old Style" w:eastAsia="Cambria" w:hAnsi="Bookman Old Style" w:cs="Cambria"/>
                <w:noProof/>
                <w:spacing w:val="-1"/>
                <w:kern w:val="0"/>
                <w:lang w:val="en-US"/>
                <w14:ligatures w14:val="none"/>
              </w:rPr>
              <w:t>42.</w:t>
            </w:r>
            <w:r w:rsidR="00A03C93"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Exit Management Plan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23</w:t>
            </w:r>
            <w:r w:rsidRPr="008A0555">
              <w:rPr>
                <w:rFonts w:ascii="Bookman Old Style" w:hAnsi="Bookman Old Style"/>
                <w:noProof/>
                <w:webHidden/>
              </w:rPr>
              <w:fldChar w:fldCharType="end"/>
            </w:r>
          </w:hyperlink>
        </w:p>
        <w:p w14:paraId="05B9BDD5" w14:textId="51FB82B6" w:rsidR="00335E12" w:rsidRPr="008A0555" w:rsidRDefault="00335E12" w:rsidP="00420B22">
          <w:pPr>
            <w:pStyle w:val="TOC2"/>
            <w:tabs>
              <w:tab w:val="left" w:pos="567"/>
              <w:tab w:val="right" w:leader="dot" w:pos="9633"/>
            </w:tabs>
            <w:rPr>
              <w:rFonts w:ascii="Bookman Old Style" w:eastAsiaTheme="minorEastAsia" w:hAnsi="Bookman Old Style"/>
              <w:noProof/>
              <w:sz w:val="24"/>
              <w:szCs w:val="24"/>
              <w:lang w:eastAsia="en-IN"/>
            </w:rPr>
          </w:pPr>
          <w:hyperlink w:anchor="_Toc209023448" w:history="1">
            <w:r w:rsidRPr="008A0555">
              <w:rPr>
                <w:rStyle w:val="Hyperlink"/>
                <w:rFonts w:ascii="Bookman Old Style" w:eastAsia="Cambria" w:hAnsi="Bookman Old Style" w:cs="Cambria"/>
                <w:b/>
                <w:bCs/>
                <w:noProof/>
                <w:spacing w:val="-2"/>
                <w:kern w:val="0"/>
                <w:lang w:val="en-US"/>
                <w14:ligatures w14:val="none"/>
              </w:rPr>
              <w:t>B.</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b/>
                <w:bCs/>
                <w:noProof/>
                <w:kern w:val="0"/>
                <w:lang w:val="en-US"/>
                <w14:ligatures w14:val="none"/>
              </w:rPr>
              <w:t>Special</w:t>
            </w:r>
            <w:r w:rsidRPr="008A0555">
              <w:rPr>
                <w:rStyle w:val="Hyperlink"/>
                <w:rFonts w:ascii="Bookman Old Style" w:eastAsia="Cambria" w:hAnsi="Bookman Old Style" w:cs="Cambria"/>
                <w:b/>
                <w:bCs/>
                <w:noProof/>
                <w:spacing w:val="-8"/>
                <w:kern w:val="0"/>
                <w:lang w:val="en-US"/>
                <w14:ligatures w14:val="none"/>
              </w:rPr>
              <w:t xml:space="preserve"> </w:t>
            </w:r>
            <w:r w:rsidRPr="008A0555">
              <w:rPr>
                <w:rStyle w:val="Hyperlink"/>
                <w:rFonts w:ascii="Bookman Old Style" w:eastAsia="Cambria" w:hAnsi="Bookman Old Style" w:cs="Cambria"/>
                <w:b/>
                <w:bCs/>
                <w:noProof/>
                <w:kern w:val="0"/>
                <w:lang w:val="en-US"/>
                <w14:ligatures w14:val="none"/>
              </w:rPr>
              <w:t>Conditions</w:t>
            </w:r>
            <w:r w:rsidRPr="008A0555">
              <w:rPr>
                <w:rStyle w:val="Hyperlink"/>
                <w:rFonts w:ascii="Bookman Old Style" w:eastAsia="Cambria" w:hAnsi="Bookman Old Style" w:cs="Cambria"/>
                <w:b/>
                <w:bCs/>
                <w:noProof/>
                <w:spacing w:val="-7"/>
                <w:kern w:val="0"/>
                <w:lang w:val="en-US"/>
                <w14:ligatures w14:val="none"/>
              </w:rPr>
              <w:t xml:space="preserve"> </w:t>
            </w:r>
            <w:r w:rsidRPr="008A0555">
              <w:rPr>
                <w:rStyle w:val="Hyperlink"/>
                <w:rFonts w:ascii="Bookman Old Style" w:eastAsia="Cambria" w:hAnsi="Bookman Old Style" w:cs="Cambria"/>
                <w:b/>
                <w:bCs/>
                <w:noProof/>
                <w:kern w:val="0"/>
                <w:lang w:val="en-US"/>
                <w14:ligatures w14:val="none"/>
              </w:rPr>
              <w:t>of</w:t>
            </w:r>
            <w:r w:rsidRPr="008A0555">
              <w:rPr>
                <w:rStyle w:val="Hyperlink"/>
                <w:rFonts w:ascii="Bookman Old Style" w:eastAsia="Cambria" w:hAnsi="Bookman Old Style" w:cs="Cambria"/>
                <w:b/>
                <w:bCs/>
                <w:noProof/>
                <w:spacing w:val="-7"/>
                <w:kern w:val="0"/>
                <w:lang w:val="en-US"/>
                <w14:ligatures w14:val="none"/>
              </w:rPr>
              <w:t xml:space="preserve"> </w:t>
            </w:r>
            <w:r w:rsidRPr="008A0555">
              <w:rPr>
                <w:rStyle w:val="Hyperlink"/>
                <w:rFonts w:ascii="Bookman Old Style" w:eastAsia="Cambria" w:hAnsi="Bookman Old Style" w:cs="Cambria"/>
                <w:b/>
                <w:bCs/>
                <w:noProof/>
                <w:kern w:val="0"/>
                <w:lang w:val="en-US"/>
                <w14:ligatures w14:val="none"/>
              </w:rPr>
              <w:t>Contract</w:t>
            </w:r>
            <w:r w:rsidRPr="008A0555">
              <w:rPr>
                <w:rStyle w:val="Hyperlink"/>
                <w:rFonts w:ascii="Bookman Old Style" w:eastAsia="Cambria" w:hAnsi="Bookman Old Style" w:cs="Cambria"/>
                <w:b/>
                <w:bCs/>
                <w:noProof/>
                <w:spacing w:val="-7"/>
                <w:kern w:val="0"/>
                <w:lang w:val="en-US"/>
                <w14:ligatures w14:val="none"/>
              </w:rPr>
              <w:t xml:space="preserve"> </w:t>
            </w:r>
            <w:r w:rsidRPr="008A0555">
              <w:rPr>
                <w:rStyle w:val="Hyperlink"/>
                <w:rFonts w:ascii="Bookman Old Style" w:eastAsia="Cambria" w:hAnsi="Bookman Old Style" w:cs="Cambria"/>
                <w:b/>
                <w:bCs/>
                <w:noProof/>
                <w:spacing w:val="-2"/>
                <w:kern w:val="0"/>
                <w:lang w:val="en-US"/>
                <w14:ligatures w14:val="none"/>
              </w:rPr>
              <w:t>(SCC)</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25</w:t>
            </w:r>
            <w:r w:rsidRPr="008A0555">
              <w:rPr>
                <w:rFonts w:ascii="Bookman Old Style" w:hAnsi="Bookman Old Style"/>
                <w:noProof/>
                <w:webHidden/>
              </w:rPr>
              <w:fldChar w:fldCharType="end"/>
            </w:r>
          </w:hyperlink>
        </w:p>
        <w:p w14:paraId="41B450D9" w14:textId="7AFCA4B6"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49" w:history="1">
            <w:r w:rsidRPr="008A0555">
              <w:rPr>
                <w:rStyle w:val="Hyperlink"/>
                <w:rFonts w:ascii="Bookman Old Style" w:eastAsia="Cambria" w:hAnsi="Bookman Old Style" w:cs="Cambria"/>
                <w:noProof/>
                <w:spacing w:val="-1"/>
                <w:kern w:val="0"/>
                <w:lang w:val="en-US"/>
                <w14:ligatures w14:val="none"/>
              </w:rPr>
              <w:t>1.</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Performance Security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_Toc209023449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25</w:t>
            </w:r>
            <w:r w:rsidRPr="008A0555">
              <w:rPr>
                <w:rFonts w:ascii="Bookman Old Style" w:hAnsi="Bookman Old Style"/>
                <w:noProof/>
                <w:webHidden/>
              </w:rPr>
              <w:fldChar w:fldCharType="end"/>
            </w:r>
          </w:hyperlink>
        </w:p>
        <w:p w14:paraId="3D8E5EB6" w14:textId="6607DCAB"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0" w:history="1">
            <w:r w:rsidRPr="008A0555">
              <w:rPr>
                <w:rStyle w:val="Hyperlink"/>
                <w:rFonts w:ascii="Bookman Old Style" w:eastAsia="Cambria" w:hAnsi="Bookman Old Style" w:cs="Cambria"/>
                <w:noProof/>
                <w:spacing w:val="-1"/>
                <w:kern w:val="0"/>
                <w:lang w:val="en-US"/>
                <w14:ligatures w14:val="none"/>
              </w:rPr>
              <w:t>2.</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Liquidated Damages for Implementation Phase: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25</w:t>
            </w:r>
            <w:r w:rsidRPr="008A0555">
              <w:rPr>
                <w:rFonts w:ascii="Bookman Old Style" w:hAnsi="Bookman Old Style"/>
                <w:noProof/>
                <w:webHidden/>
              </w:rPr>
              <w:fldChar w:fldCharType="end"/>
            </w:r>
          </w:hyperlink>
        </w:p>
        <w:p w14:paraId="19D449B5" w14:textId="3D546D8C"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1" w:history="1">
            <w:r w:rsidRPr="008A0555">
              <w:rPr>
                <w:rStyle w:val="Hyperlink"/>
                <w:rFonts w:ascii="Bookman Old Style" w:eastAsia="Cambria" w:hAnsi="Bookman Old Style" w:cs="Cambria"/>
                <w:noProof/>
                <w:spacing w:val="-1"/>
                <w:kern w:val="0"/>
                <w:lang w:val="en-US"/>
                <w14:ligatures w14:val="none"/>
              </w:rPr>
              <w:t>3.</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SI Ownership and Retention of Documents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25</w:t>
            </w:r>
            <w:r w:rsidRPr="008A0555">
              <w:rPr>
                <w:rFonts w:ascii="Bookman Old Style" w:hAnsi="Bookman Old Style"/>
                <w:noProof/>
                <w:webHidden/>
              </w:rPr>
              <w:fldChar w:fldCharType="end"/>
            </w:r>
          </w:hyperlink>
        </w:p>
        <w:p w14:paraId="001C5337" w14:textId="48873666"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2" w:history="1">
            <w:r w:rsidRPr="008A0555">
              <w:rPr>
                <w:rStyle w:val="Hyperlink"/>
                <w:rFonts w:ascii="Bookman Old Style" w:eastAsia="Cambria" w:hAnsi="Bookman Old Style" w:cs="Cambria"/>
                <w:noProof/>
                <w:spacing w:val="-1"/>
                <w:kern w:val="0"/>
                <w:lang w:val="en-US"/>
                <w14:ligatures w14:val="none"/>
              </w:rPr>
              <w:t>4.</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Information Security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25</w:t>
            </w:r>
            <w:r w:rsidRPr="008A0555">
              <w:rPr>
                <w:rFonts w:ascii="Bookman Old Style" w:hAnsi="Bookman Old Style"/>
                <w:noProof/>
                <w:webHidden/>
              </w:rPr>
              <w:fldChar w:fldCharType="end"/>
            </w:r>
          </w:hyperlink>
        </w:p>
        <w:p w14:paraId="59B109C5" w14:textId="3366413D"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3" w:history="1">
            <w:r w:rsidRPr="008A0555">
              <w:rPr>
                <w:rStyle w:val="Hyperlink"/>
                <w:rFonts w:ascii="Bookman Old Style" w:eastAsia="Cambria" w:hAnsi="Bookman Old Style" w:cs="Cambria"/>
                <w:noProof/>
                <w:spacing w:val="-1"/>
                <w:kern w:val="0"/>
                <w:lang w:val="en-US"/>
                <w14:ligatures w14:val="none"/>
              </w:rPr>
              <w:t>5.</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Deleted</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26</w:t>
            </w:r>
            <w:r w:rsidRPr="008A0555">
              <w:rPr>
                <w:rFonts w:ascii="Bookman Old Style" w:hAnsi="Bookman Old Style"/>
                <w:noProof/>
                <w:webHidden/>
              </w:rPr>
              <w:fldChar w:fldCharType="end"/>
            </w:r>
          </w:hyperlink>
        </w:p>
        <w:p w14:paraId="77D0AB86" w14:textId="0E5A5CCC"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4" w:history="1">
            <w:r w:rsidRPr="008A0555">
              <w:rPr>
                <w:rStyle w:val="Hyperlink"/>
                <w:rFonts w:ascii="Bookman Old Style" w:eastAsia="Cambria" w:hAnsi="Bookman Old Style" w:cs="Cambria"/>
                <w:noProof/>
                <w:spacing w:val="-1"/>
                <w:kern w:val="0"/>
                <w:lang w:val="en-US"/>
                <w14:ligatures w14:val="none"/>
              </w:rPr>
              <w:t>6.</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Confidentiality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26</w:t>
            </w:r>
            <w:r w:rsidRPr="008A0555">
              <w:rPr>
                <w:rFonts w:ascii="Bookman Old Style" w:hAnsi="Bookman Old Style"/>
                <w:noProof/>
                <w:webHidden/>
              </w:rPr>
              <w:fldChar w:fldCharType="end"/>
            </w:r>
          </w:hyperlink>
        </w:p>
        <w:p w14:paraId="1B511D8E" w14:textId="039EA8B0"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5" w:history="1">
            <w:r w:rsidRPr="008A0555">
              <w:rPr>
                <w:rStyle w:val="Hyperlink"/>
                <w:rFonts w:ascii="Bookman Old Style" w:eastAsia="Cambria" w:hAnsi="Bookman Old Style" w:cs="Cambria"/>
                <w:noProof/>
                <w:spacing w:val="-1"/>
                <w:kern w:val="0"/>
                <w:lang w:val="en-US"/>
                <w14:ligatures w14:val="none"/>
              </w:rPr>
              <w:t>7.</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Events of Default by SI</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27</w:t>
            </w:r>
            <w:r w:rsidRPr="008A0555">
              <w:rPr>
                <w:rFonts w:ascii="Bookman Old Style" w:hAnsi="Bookman Old Style"/>
                <w:noProof/>
                <w:webHidden/>
              </w:rPr>
              <w:fldChar w:fldCharType="end"/>
            </w:r>
          </w:hyperlink>
        </w:p>
        <w:p w14:paraId="11E79D64" w14:textId="16084B33"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6" w:history="1">
            <w:r w:rsidRPr="008A0555">
              <w:rPr>
                <w:rStyle w:val="Hyperlink"/>
                <w:rFonts w:ascii="Bookman Old Style" w:eastAsia="Cambria" w:hAnsi="Bookman Old Style" w:cs="Cambria"/>
                <w:noProof/>
                <w:spacing w:val="-1"/>
                <w:kern w:val="0"/>
                <w:lang w:val="en-US"/>
                <w14:ligatures w14:val="none"/>
              </w:rPr>
              <w:t>8.</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Events of Default by Authority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27</w:t>
            </w:r>
            <w:r w:rsidRPr="008A0555">
              <w:rPr>
                <w:rFonts w:ascii="Bookman Old Style" w:hAnsi="Bookman Old Style"/>
                <w:noProof/>
                <w:webHidden/>
              </w:rPr>
              <w:fldChar w:fldCharType="end"/>
            </w:r>
          </w:hyperlink>
        </w:p>
        <w:p w14:paraId="7D8DBFC5" w14:textId="5B1D2819" w:rsidR="00335E12" w:rsidRPr="008A0555" w:rsidRDefault="00335E12" w:rsidP="00420B22">
          <w:pPr>
            <w:pStyle w:val="TOC2"/>
            <w:tabs>
              <w:tab w:val="left" w:pos="720"/>
              <w:tab w:val="right" w:leader="dot" w:pos="9633"/>
            </w:tabs>
            <w:ind w:firstLine="206"/>
            <w:rPr>
              <w:rFonts w:ascii="Bookman Old Style" w:eastAsiaTheme="minorEastAsia" w:hAnsi="Bookman Old Style"/>
              <w:noProof/>
              <w:sz w:val="24"/>
              <w:szCs w:val="24"/>
              <w:lang w:eastAsia="en-IN"/>
            </w:rPr>
          </w:pPr>
          <w:hyperlink w:anchor="_Toc209023457" w:history="1">
            <w:r w:rsidRPr="008A0555">
              <w:rPr>
                <w:rStyle w:val="Hyperlink"/>
                <w:rFonts w:ascii="Bookman Old Style" w:eastAsia="Cambria" w:hAnsi="Bookman Old Style" w:cs="Cambria"/>
                <w:noProof/>
                <w:spacing w:val="-1"/>
                <w:kern w:val="0"/>
                <w:lang w:val="en-US"/>
                <w14:ligatures w14:val="none"/>
              </w:rPr>
              <w:t>9.</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noProof/>
                <w:kern w:val="0"/>
                <w:lang w:val="en-US"/>
                <w14:ligatures w14:val="none"/>
              </w:rPr>
              <w:t>Termination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27</w:t>
            </w:r>
            <w:r w:rsidRPr="008A0555">
              <w:rPr>
                <w:rFonts w:ascii="Bookman Old Style" w:hAnsi="Bookman Old Style"/>
                <w:noProof/>
                <w:webHidden/>
              </w:rPr>
              <w:fldChar w:fldCharType="end"/>
            </w:r>
          </w:hyperlink>
        </w:p>
        <w:p w14:paraId="4202DC7B" w14:textId="00DC379D"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58" w:history="1">
            <w:r w:rsidRPr="008A0555">
              <w:rPr>
                <w:rStyle w:val="Hyperlink"/>
                <w:rFonts w:ascii="Bookman Old Style" w:eastAsia="Cambria" w:hAnsi="Bookman Old Style" w:cs="Cambria"/>
                <w:noProof/>
                <w:spacing w:val="-1"/>
                <w:kern w:val="0"/>
                <w:lang w:val="en-US"/>
                <w14:ligatures w14:val="none"/>
              </w:rPr>
              <w:t>10.</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Consequence of Termination</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28</w:t>
            </w:r>
            <w:r w:rsidRPr="008A0555">
              <w:rPr>
                <w:rFonts w:ascii="Bookman Old Style" w:hAnsi="Bookman Old Style"/>
                <w:noProof/>
                <w:webHidden/>
              </w:rPr>
              <w:fldChar w:fldCharType="end"/>
            </w:r>
          </w:hyperlink>
        </w:p>
        <w:p w14:paraId="02D13487" w14:textId="5CACD5B7"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59" w:history="1">
            <w:r w:rsidRPr="008A0555">
              <w:rPr>
                <w:rStyle w:val="Hyperlink"/>
                <w:rFonts w:ascii="Bookman Old Style" w:eastAsia="Cambria" w:hAnsi="Bookman Old Style" w:cs="Cambria"/>
                <w:noProof/>
                <w:spacing w:val="-1"/>
                <w:kern w:val="0"/>
                <w:lang w:val="en-US"/>
                <w14:ligatures w14:val="none"/>
              </w:rPr>
              <w:t>11.</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Notices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_Toc209023459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28</w:t>
            </w:r>
            <w:r w:rsidRPr="008A0555">
              <w:rPr>
                <w:rFonts w:ascii="Bookman Old Style" w:hAnsi="Bookman Old Style"/>
                <w:noProof/>
                <w:webHidden/>
              </w:rPr>
              <w:fldChar w:fldCharType="end"/>
            </w:r>
          </w:hyperlink>
        </w:p>
        <w:p w14:paraId="2ED8CA5A" w14:textId="3D65CBB1"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0" w:history="1">
            <w:r w:rsidRPr="008A0555">
              <w:rPr>
                <w:rStyle w:val="Hyperlink"/>
                <w:rFonts w:ascii="Bookman Old Style" w:eastAsia="Cambria" w:hAnsi="Bookman Old Style" w:cs="Cambria"/>
                <w:noProof/>
                <w:spacing w:val="-1"/>
                <w:kern w:val="0"/>
                <w:lang w:val="en-US"/>
                <w14:ligatures w14:val="none"/>
              </w:rPr>
              <w:t>12.</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Variations and further assurance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29</w:t>
            </w:r>
            <w:r w:rsidRPr="008A0555">
              <w:rPr>
                <w:rFonts w:ascii="Bookman Old Style" w:hAnsi="Bookman Old Style"/>
                <w:noProof/>
                <w:webHidden/>
              </w:rPr>
              <w:fldChar w:fldCharType="end"/>
            </w:r>
          </w:hyperlink>
        </w:p>
        <w:p w14:paraId="4DD7B816" w14:textId="20014A0C"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1" w:history="1">
            <w:r w:rsidRPr="008A0555">
              <w:rPr>
                <w:rStyle w:val="Hyperlink"/>
                <w:rFonts w:ascii="Bookman Old Style" w:eastAsia="Cambria" w:hAnsi="Bookman Old Style" w:cs="Cambria"/>
                <w:noProof/>
                <w:spacing w:val="-1"/>
                <w:kern w:val="0"/>
                <w:lang w:val="en-US"/>
                <w14:ligatures w14:val="none"/>
              </w:rPr>
              <w:t>13.</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Variations in Quantities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29</w:t>
            </w:r>
            <w:r w:rsidRPr="008A0555">
              <w:rPr>
                <w:rFonts w:ascii="Bookman Old Style" w:hAnsi="Bookman Old Style"/>
                <w:noProof/>
                <w:webHidden/>
              </w:rPr>
              <w:fldChar w:fldCharType="end"/>
            </w:r>
          </w:hyperlink>
        </w:p>
        <w:p w14:paraId="67BE0938" w14:textId="63F27DC1"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2" w:history="1">
            <w:r w:rsidRPr="008A0555">
              <w:rPr>
                <w:rStyle w:val="Hyperlink"/>
                <w:rFonts w:ascii="Bookman Old Style" w:eastAsia="Cambria" w:hAnsi="Bookman Old Style" w:cs="Cambria"/>
                <w:noProof/>
                <w:spacing w:val="-1"/>
                <w:kern w:val="0"/>
                <w:lang w:val="en-US"/>
                <w14:ligatures w14:val="none"/>
              </w:rPr>
              <w:t>14.</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Severability and Waiver</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30</w:t>
            </w:r>
            <w:r w:rsidRPr="008A0555">
              <w:rPr>
                <w:rFonts w:ascii="Bookman Old Style" w:hAnsi="Bookman Old Style"/>
                <w:noProof/>
                <w:webHidden/>
              </w:rPr>
              <w:fldChar w:fldCharType="end"/>
            </w:r>
          </w:hyperlink>
        </w:p>
        <w:p w14:paraId="00749266" w14:textId="70740ADC"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3" w:history="1">
            <w:r w:rsidRPr="008A0555">
              <w:rPr>
                <w:rStyle w:val="Hyperlink"/>
                <w:rFonts w:ascii="Bookman Old Style" w:eastAsia="Cambria" w:hAnsi="Bookman Old Style" w:cs="Cambria"/>
                <w:noProof/>
                <w:spacing w:val="-1"/>
                <w:kern w:val="0"/>
                <w:lang w:val="en-US"/>
                <w14:ligatures w14:val="none"/>
              </w:rPr>
              <w:t>15.</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Entire Agreement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30</w:t>
            </w:r>
            <w:r w:rsidRPr="008A0555">
              <w:rPr>
                <w:rFonts w:ascii="Bookman Old Style" w:hAnsi="Bookman Old Style"/>
                <w:noProof/>
                <w:webHidden/>
              </w:rPr>
              <w:fldChar w:fldCharType="end"/>
            </w:r>
          </w:hyperlink>
        </w:p>
        <w:p w14:paraId="1320F97F" w14:textId="39045B87"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4" w:history="1">
            <w:r w:rsidRPr="008A0555">
              <w:rPr>
                <w:rStyle w:val="Hyperlink"/>
                <w:rFonts w:ascii="Bookman Old Style" w:eastAsia="Cambria" w:hAnsi="Bookman Old Style" w:cs="Cambria"/>
                <w:noProof/>
                <w:spacing w:val="-1"/>
                <w:kern w:val="0"/>
                <w:lang w:val="en-US"/>
                <w14:ligatures w14:val="none"/>
              </w:rPr>
              <w:t>16.</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Survivability</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30</w:t>
            </w:r>
            <w:r w:rsidRPr="008A0555">
              <w:rPr>
                <w:rFonts w:ascii="Bookman Old Style" w:hAnsi="Bookman Old Style"/>
                <w:noProof/>
                <w:webHidden/>
              </w:rPr>
              <w:fldChar w:fldCharType="end"/>
            </w:r>
          </w:hyperlink>
        </w:p>
        <w:p w14:paraId="73103794" w14:textId="16B33E6B"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5" w:history="1">
            <w:r w:rsidRPr="008A0555">
              <w:rPr>
                <w:rStyle w:val="Hyperlink"/>
                <w:rFonts w:ascii="Bookman Old Style" w:eastAsia="Cambria" w:hAnsi="Bookman Old Style" w:cs="Cambria"/>
                <w:noProof/>
                <w:spacing w:val="-1"/>
                <w:kern w:val="0"/>
                <w:lang w:val="en-US"/>
                <w14:ligatures w14:val="none"/>
              </w:rPr>
              <w:t>17.</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Change Control Note (CCN) only in change of Scope of Work</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30</w:t>
            </w:r>
            <w:r w:rsidRPr="008A0555">
              <w:rPr>
                <w:rFonts w:ascii="Bookman Old Style" w:hAnsi="Bookman Old Style"/>
                <w:noProof/>
                <w:webHidden/>
              </w:rPr>
              <w:fldChar w:fldCharType="end"/>
            </w:r>
          </w:hyperlink>
        </w:p>
        <w:p w14:paraId="5031282E" w14:textId="233333A7" w:rsidR="00335E12" w:rsidRPr="008A0555" w:rsidRDefault="00335E12" w:rsidP="00420B22">
          <w:pPr>
            <w:pStyle w:val="TOC2"/>
            <w:tabs>
              <w:tab w:val="left" w:pos="960"/>
              <w:tab w:val="right" w:leader="dot" w:pos="9633"/>
            </w:tabs>
            <w:ind w:left="426"/>
            <w:rPr>
              <w:rFonts w:ascii="Bookman Old Style" w:eastAsiaTheme="minorEastAsia" w:hAnsi="Bookman Old Style"/>
              <w:noProof/>
              <w:sz w:val="24"/>
              <w:szCs w:val="24"/>
              <w:lang w:eastAsia="en-IN"/>
            </w:rPr>
          </w:pPr>
          <w:hyperlink w:anchor="_Toc209023466" w:history="1">
            <w:r w:rsidRPr="008A0555">
              <w:rPr>
                <w:rStyle w:val="Hyperlink"/>
                <w:rFonts w:ascii="Bookman Old Style" w:eastAsia="Cambria" w:hAnsi="Bookman Old Style" w:cs="Cambria"/>
                <w:noProof/>
                <w:spacing w:val="-1"/>
                <w:kern w:val="0"/>
                <w:lang w:val="en-US"/>
                <w14:ligatures w14:val="none"/>
              </w:rPr>
              <w:t>18.</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Change of OEM</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31</w:t>
            </w:r>
            <w:r w:rsidRPr="008A0555">
              <w:rPr>
                <w:rFonts w:ascii="Bookman Old Style" w:hAnsi="Bookman Old Style"/>
                <w:noProof/>
                <w:webHidden/>
              </w:rPr>
              <w:fldChar w:fldCharType="end"/>
            </w:r>
          </w:hyperlink>
        </w:p>
        <w:p w14:paraId="08DF553D" w14:textId="41AC6CF3" w:rsidR="00335E12" w:rsidRPr="008A0555" w:rsidRDefault="00335E12" w:rsidP="00420B22">
          <w:pPr>
            <w:pStyle w:val="TOC2"/>
            <w:tabs>
              <w:tab w:val="left" w:pos="567"/>
              <w:tab w:val="right" w:leader="dot" w:pos="9633"/>
            </w:tabs>
            <w:rPr>
              <w:rFonts w:ascii="Bookman Old Style" w:eastAsiaTheme="minorEastAsia" w:hAnsi="Bookman Old Style"/>
              <w:noProof/>
              <w:sz w:val="24"/>
              <w:szCs w:val="24"/>
              <w:lang w:eastAsia="en-IN"/>
            </w:rPr>
          </w:pPr>
          <w:hyperlink w:anchor="_Toc209023467" w:history="1">
            <w:r w:rsidRPr="008A0555">
              <w:rPr>
                <w:rStyle w:val="Hyperlink"/>
                <w:rFonts w:ascii="Bookman Old Style" w:eastAsia="Cambria" w:hAnsi="Bookman Old Style" w:cs="Cambria"/>
                <w:b/>
                <w:bCs/>
                <w:noProof/>
                <w:spacing w:val="-2"/>
                <w:kern w:val="0"/>
                <w:lang w:val="en-US"/>
                <w14:ligatures w14:val="none"/>
              </w:rPr>
              <w:t>C.</w:t>
            </w:r>
            <w:r w:rsidRPr="008A0555">
              <w:rPr>
                <w:rFonts w:ascii="Bookman Old Style" w:eastAsiaTheme="minorEastAsia" w:hAnsi="Bookman Old Style"/>
                <w:noProof/>
                <w:sz w:val="24"/>
                <w:szCs w:val="24"/>
                <w:lang w:eastAsia="en-IN"/>
              </w:rPr>
              <w:tab/>
            </w:r>
            <w:r w:rsidRPr="008A0555">
              <w:rPr>
                <w:rStyle w:val="Hyperlink"/>
                <w:rFonts w:ascii="Bookman Old Style" w:eastAsia="Cambria" w:hAnsi="Bookman Old Style" w:cs="Cambria"/>
                <w:b/>
                <w:bCs/>
                <w:noProof/>
                <w:kern w:val="0"/>
                <w:lang w:val="en-US"/>
                <w14:ligatures w14:val="none"/>
              </w:rPr>
              <w:t>SERVICE LEVELS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32</w:t>
            </w:r>
            <w:r w:rsidRPr="008A0555">
              <w:rPr>
                <w:rFonts w:ascii="Bookman Old Style" w:hAnsi="Bookman Old Style"/>
                <w:noProof/>
                <w:webHidden/>
              </w:rPr>
              <w:fldChar w:fldCharType="end"/>
            </w:r>
          </w:hyperlink>
        </w:p>
        <w:p w14:paraId="7AD5C78B" w14:textId="4EEDB69F"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68" w:history="1">
            <w:r w:rsidRPr="008A0555">
              <w:rPr>
                <w:rStyle w:val="Hyperlink"/>
                <w:rFonts w:ascii="Bookman Old Style" w:eastAsia="Cambria" w:hAnsi="Bookman Old Style" w:cs="Cambria"/>
                <w:noProof/>
                <w:kern w:val="0"/>
                <w:lang w:val="en-US"/>
                <w14:ligatures w14:val="none"/>
              </w:rPr>
              <w:t>19.</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Purpose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_Toc209023468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32</w:t>
            </w:r>
            <w:r w:rsidRPr="008A0555">
              <w:rPr>
                <w:rFonts w:ascii="Bookman Old Style" w:hAnsi="Bookman Old Style"/>
                <w:noProof/>
                <w:webHidden/>
              </w:rPr>
              <w:fldChar w:fldCharType="end"/>
            </w:r>
          </w:hyperlink>
        </w:p>
        <w:p w14:paraId="76551D26" w14:textId="2A4ABE8D"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69" w:history="1">
            <w:r w:rsidRPr="008A0555">
              <w:rPr>
                <w:rStyle w:val="Hyperlink"/>
                <w:rFonts w:ascii="Bookman Old Style" w:eastAsia="Cambria" w:hAnsi="Bookman Old Style" w:cs="Cambria"/>
                <w:noProof/>
                <w:kern w:val="0"/>
                <w:lang w:val="en-US"/>
                <w14:ligatures w14:val="none"/>
              </w:rPr>
              <w:t>20.</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Service Level Agreements &amp; Targets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_Toc209023469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32</w:t>
            </w:r>
            <w:r w:rsidRPr="008A0555">
              <w:rPr>
                <w:rFonts w:ascii="Bookman Old Style" w:hAnsi="Bookman Old Style"/>
                <w:noProof/>
                <w:webHidden/>
              </w:rPr>
              <w:fldChar w:fldCharType="end"/>
            </w:r>
          </w:hyperlink>
        </w:p>
        <w:p w14:paraId="3A4C2C2C" w14:textId="2293C30B"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0" w:history="1">
            <w:r w:rsidRPr="008A0555">
              <w:rPr>
                <w:rStyle w:val="Hyperlink"/>
                <w:rFonts w:ascii="Bookman Old Style" w:eastAsia="Cambria" w:hAnsi="Bookman Old Style" w:cs="Cambria"/>
                <w:noProof/>
                <w:kern w:val="0"/>
                <w:lang w:val="en-US"/>
                <w14:ligatures w14:val="none"/>
              </w:rPr>
              <w:t>21.</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Service Level Monitoring</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_Toc209023470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32</w:t>
            </w:r>
            <w:r w:rsidRPr="008A0555">
              <w:rPr>
                <w:rFonts w:ascii="Bookman Old Style" w:hAnsi="Bookman Old Style"/>
                <w:noProof/>
                <w:webHidden/>
              </w:rPr>
              <w:fldChar w:fldCharType="end"/>
            </w:r>
          </w:hyperlink>
        </w:p>
        <w:p w14:paraId="17476715" w14:textId="4E51F7EB"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1" w:history="1">
            <w:r w:rsidRPr="008A0555">
              <w:rPr>
                <w:rStyle w:val="Hyperlink"/>
                <w:rFonts w:ascii="Bookman Old Style" w:eastAsia="Cambria" w:hAnsi="Bookman Old Style" w:cs="Cambria"/>
                <w:noProof/>
                <w:kern w:val="0"/>
                <w:lang w:val="en-US"/>
                <w14:ligatures w14:val="none"/>
              </w:rPr>
              <w:t>22.</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Measurements and Targets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_Toc209023471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33</w:t>
            </w:r>
            <w:r w:rsidRPr="008A0555">
              <w:rPr>
                <w:rFonts w:ascii="Bookman Old Style" w:hAnsi="Bookman Old Style"/>
                <w:noProof/>
                <w:webHidden/>
              </w:rPr>
              <w:fldChar w:fldCharType="end"/>
            </w:r>
          </w:hyperlink>
        </w:p>
        <w:p w14:paraId="294A54F7" w14:textId="66EF9A7F"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2" w:history="1">
            <w:r w:rsidRPr="008A0555">
              <w:rPr>
                <w:rStyle w:val="Hyperlink"/>
                <w:rFonts w:ascii="Bookman Old Style" w:eastAsia="Cambria" w:hAnsi="Bookman Old Style" w:cs="Cambria"/>
                <w:noProof/>
                <w:kern w:val="0"/>
                <w:lang w:val="en-US"/>
                <w14:ligatures w14:val="none"/>
              </w:rPr>
              <w:t>23.</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Reporting Procedures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_Toc209023472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34</w:t>
            </w:r>
            <w:r w:rsidRPr="008A0555">
              <w:rPr>
                <w:rFonts w:ascii="Bookman Old Style" w:hAnsi="Bookman Old Style"/>
                <w:noProof/>
                <w:webHidden/>
              </w:rPr>
              <w:fldChar w:fldCharType="end"/>
            </w:r>
          </w:hyperlink>
        </w:p>
        <w:p w14:paraId="23AA5462" w14:textId="517A0767"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3" w:history="1">
            <w:r w:rsidRPr="008A0555">
              <w:rPr>
                <w:rStyle w:val="Hyperlink"/>
                <w:rFonts w:ascii="Bookman Old Style" w:eastAsia="Cambria" w:hAnsi="Bookman Old Style" w:cs="Cambria"/>
                <w:noProof/>
                <w:kern w:val="0"/>
                <w:lang w:val="en-US"/>
                <w14:ligatures w14:val="none"/>
              </w:rPr>
              <w:t>24.</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Issue Management Procedures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_Toc209023473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34</w:t>
            </w:r>
            <w:r w:rsidRPr="008A0555">
              <w:rPr>
                <w:rFonts w:ascii="Bookman Old Style" w:hAnsi="Bookman Old Style"/>
                <w:noProof/>
                <w:webHidden/>
              </w:rPr>
              <w:fldChar w:fldCharType="end"/>
            </w:r>
          </w:hyperlink>
        </w:p>
        <w:p w14:paraId="58740679" w14:textId="6E61CE57"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4" w:history="1">
            <w:r w:rsidRPr="008A0555">
              <w:rPr>
                <w:rStyle w:val="Hyperlink"/>
                <w:rFonts w:ascii="Bookman Old Style" w:eastAsia="Cambria" w:hAnsi="Bookman Old Style" w:cs="Cambria"/>
                <w:noProof/>
                <w:kern w:val="0"/>
                <w:lang w:val="en-US"/>
                <w14:ligatures w14:val="none"/>
              </w:rPr>
              <w:t>25.</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Service Level Change Control</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_Toc209023474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35</w:t>
            </w:r>
            <w:r w:rsidRPr="008A0555">
              <w:rPr>
                <w:rFonts w:ascii="Bookman Old Style" w:hAnsi="Bookman Old Style"/>
                <w:noProof/>
                <w:webHidden/>
              </w:rPr>
              <w:fldChar w:fldCharType="end"/>
            </w:r>
          </w:hyperlink>
        </w:p>
        <w:p w14:paraId="762925BF" w14:textId="475C03DF" w:rsidR="00335E12" w:rsidRPr="008A0555" w:rsidRDefault="00335E12">
          <w:pPr>
            <w:pStyle w:val="TOC2"/>
            <w:tabs>
              <w:tab w:val="right" w:leader="dot" w:pos="9633"/>
            </w:tabs>
            <w:rPr>
              <w:rFonts w:ascii="Bookman Old Style" w:eastAsiaTheme="minorEastAsia" w:hAnsi="Bookman Old Style"/>
              <w:noProof/>
              <w:sz w:val="24"/>
              <w:szCs w:val="24"/>
              <w:lang w:eastAsia="en-IN"/>
            </w:rPr>
          </w:pPr>
          <w:hyperlink w:anchor="_Toc209023475" w:history="1">
            <w:r w:rsidRPr="008A0555">
              <w:rPr>
                <w:rStyle w:val="Hyperlink"/>
                <w:rFonts w:ascii="Bookman Old Style" w:eastAsia="Cambria" w:hAnsi="Bookman Old Style" w:cs="Cambria"/>
                <w:b/>
                <w:bCs/>
                <w:noProof/>
                <w:kern w:val="0"/>
                <w:lang w:val="en-US"/>
                <w14:ligatures w14:val="none"/>
              </w:rPr>
              <w:t>ANNEXURES</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_Toc209023475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36</w:t>
            </w:r>
            <w:r w:rsidRPr="008A0555">
              <w:rPr>
                <w:rFonts w:ascii="Bookman Old Style" w:hAnsi="Bookman Old Style"/>
                <w:noProof/>
                <w:webHidden/>
              </w:rPr>
              <w:fldChar w:fldCharType="end"/>
            </w:r>
          </w:hyperlink>
        </w:p>
        <w:p w14:paraId="239A0FC4" w14:textId="5E1AD085"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6" w:history="1">
            <w:r w:rsidRPr="008A0555">
              <w:rPr>
                <w:rStyle w:val="Hyperlink"/>
                <w:rFonts w:ascii="Bookman Old Style" w:eastAsia="Cambria" w:hAnsi="Bookman Old Style" w:cs="Cambria"/>
                <w:noProof/>
                <w:spacing w:val="-1"/>
                <w:kern w:val="0"/>
                <w:lang w:val="en-US"/>
                <w14:ligatures w14:val="none"/>
              </w:rPr>
              <w:t>1.</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Change</w:t>
            </w:r>
            <w:r w:rsidRPr="008A0555">
              <w:rPr>
                <w:rStyle w:val="Hyperlink"/>
                <w:rFonts w:ascii="Bookman Old Style" w:eastAsia="Cambria" w:hAnsi="Bookman Old Style" w:cs="Cambria"/>
                <w:noProof/>
                <w:spacing w:val="-7"/>
                <w:kern w:val="0"/>
                <w:lang w:val="en-US"/>
                <w14:ligatures w14:val="none"/>
              </w:rPr>
              <w:t xml:space="preserve"> </w:t>
            </w:r>
            <w:r w:rsidRPr="008A0555">
              <w:rPr>
                <w:rStyle w:val="Hyperlink"/>
                <w:rFonts w:ascii="Bookman Old Style" w:eastAsia="Cambria" w:hAnsi="Bookman Old Style" w:cs="Cambria"/>
                <w:noProof/>
                <w:kern w:val="0"/>
                <w:lang w:val="en-US"/>
                <w14:ligatures w14:val="none"/>
              </w:rPr>
              <w:t>Control</w:t>
            </w:r>
            <w:r w:rsidRPr="008A0555">
              <w:rPr>
                <w:rStyle w:val="Hyperlink"/>
                <w:rFonts w:ascii="Bookman Old Style" w:eastAsia="Cambria" w:hAnsi="Bookman Old Style" w:cs="Cambria"/>
                <w:noProof/>
                <w:spacing w:val="-6"/>
                <w:kern w:val="0"/>
                <w:lang w:val="en-US"/>
                <w14:ligatures w14:val="none"/>
              </w:rPr>
              <w:t xml:space="preserve"> </w:t>
            </w:r>
            <w:r w:rsidRPr="008A0555">
              <w:rPr>
                <w:rStyle w:val="Hyperlink"/>
                <w:rFonts w:ascii="Bookman Old Style" w:eastAsia="Cambria" w:hAnsi="Bookman Old Style" w:cs="Cambria"/>
                <w:noProof/>
                <w:spacing w:val="-4"/>
                <w:kern w:val="0"/>
                <w:lang w:val="en-US"/>
                <w14:ligatures w14:val="none"/>
              </w:rPr>
              <w:t>Note</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_Toc209023476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36</w:t>
            </w:r>
            <w:r w:rsidRPr="008A0555">
              <w:rPr>
                <w:rFonts w:ascii="Bookman Old Style" w:hAnsi="Bookman Old Style"/>
                <w:noProof/>
                <w:webHidden/>
              </w:rPr>
              <w:fldChar w:fldCharType="end"/>
            </w:r>
          </w:hyperlink>
        </w:p>
        <w:p w14:paraId="685BA3F3" w14:textId="0837A877" w:rsidR="00335E12" w:rsidRPr="008A0555" w:rsidRDefault="00335E12" w:rsidP="00420B22">
          <w:pPr>
            <w:pStyle w:val="TOC2"/>
            <w:tabs>
              <w:tab w:val="left" w:pos="960"/>
              <w:tab w:val="right" w:leader="dot" w:pos="9633"/>
            </w:tabs>
            <w:ind w:firstLine="206"/>
            <w:rPr>
              <w:rFonts w:ascii="Bookman Old Style" w:eastAsiaTheme="minorEastAsia" w:hAnsi="Bookman Old Style"/>
              <w:noProof/>
              <w:sz w:val="24"/>
              <w:szCs w:val="24"/>
              <w:lang w:eastAsia="en-IN"/>
            </w:rPr>
          </w:pPr>
          <w:hyperlink w:anchor="_Toc209023477" w:history="1">
            <w:r w:rsidRPr="008A0555">
              <w:rPr>
                <w:rStyle w:val="Hyperlink"/>
                <w:rFonts w:ascii="Bookman Old Style" w:eastAsia="Cambria" w:hAnsi="Bookman Old Style" w:cs="Cambria"/>
                <w:noProof/>
                <w:spacing w:val="-1"/>
                <w:kern w:val="0"/>
                <w:lang w:val="en-US"/>
                <w14:ligatures w14:val="none"/>
              </w:rPr>
              <w:t>2.</w:t>
            </w:r>
            <w:r w:rsidR="00420B22" w:rsidRPr="008A0555">
              <w:rPr>
                <w:rFonts w:ascii="Bookman Old Style" w:eastAsiaTheme="minorEastAsia" w:hAnsi="Bookman Old Style"/>
                <w:noProof/>
                <w:sz w:val="24"/>
                <w:szCs w:val="24"/>
                <w:lang w:eastAsia="en-IN"/>
              </w:rPr>
              <w:t xml:space="preserve"> </w:t>
            </w:r>
            <w:r w:rsidRPr="008A0555">
              <w:rPr>
                <w:rStyle w:val="Hyperlink"/>
                <w:rFonts w:ascii="Bookman Old Style" w:eastAsia="Cambria" w:hAnsi="Bookman Old Style" w:cs="Cambria"/>
                <w:noProof/>
                <w:kern w:val="0"/>
                <w:lang w:val="en-US"/>
                <w14:ligatures w14:val="none"/>
              </w:rPr>
              <w:t>Form of Agreement</w:t>
            </w:r>
            <w:r w:rsidRPr="008A0555">
              <w:rPr>
                <w:rFonts w:ascii="Bookman Old Style" w:hAnsi="Bookman Old Style"/>
                <w:noProof/>
                <w:webHidden/>
              </w:rPr>
              <w:tab/>
            </w:r>
            <w:r w:rsidRPr="008A0555">
              <w:rPr>
                <w:rFonts w:ascii="Bookman Old Style" w:hAnsi="Bookman Old Style"/>
                <w:noProof/>
                <w:webHidden/>
              </w:rPr>
              <w:fldChar w:fldCharType="begin"/>
            </w:r>
            <w:r w:rsidRPr="008A0555">
              <w:rPr>
                <w:rFonts w:ascii="Bookman Old Style" w:hAnsi="Bookman Old Style"/>
                <w:noProof/>
                <w:webHidden/>
              </w:rPr>
              <w:instrText xml:space="preserve"> PAGEREF _Toc209023477 \h </w:instrText>
            </w:r>
            <w:r w:rsidRPr="008A0555">
              <w:rPr>
                <w:rFonts w:ascii="Bookman Old Style" w:hAnsi="Bookman Old Style"/>
                <w:noProof/>
                <w:webHidden/>
              </w:rPr>
            </w:r>
            <w:r w:rsidRPr="008A0555">
              <w:rPr>
                <w:rFonts w:ascii="Bookman Old Style" w:hAnsi="Bookman Old Style"/>
                <w:noProof/>
                <w:webHidden/>
              </w:rPr>
              <w:fldChar w:fldCharType="separate"/>
            </w:r>
            <w:r w:rsidRPr="008A0555">
              <w:rPr>
                <w:rFonts w:ascii="Bookman Old Style" w:hAnsi="Bookman Old Style"/>
                <w:noProof/>
                <w:webHidden/>
              </w:rPr>
              <w:t>38</w:t>
            </w:r>
            <w:r w:rsidRPr="008A0555">
              <w:rPr>
                <w:rFonts w:ascii="Bookman Old Style" w:hAnsi="Bookman Old Style"/>
                <w:noProof/>
                <w:webHidden/>
              </w:rPr>
              <w:fldChar w:fldCharType="end"/>
            </w:r>
          </w:hyperlink>
        </w:p>
        <w:p w14:paraId="380DA550" w14:textId="755383B6" w:rsidR="008A60D5" w:rsidRPr="008A0555" w:rsidRDefault="001E54FD">
          <w:pPr>
            <w:rPr>
              <w:rFonts w:ascii="Bookman Old Style" w:hAnsi="Bookman Old Style"/>
            </w:rPr>
          </w:pPr>
          <w:r w:rsidRPr="008A0555">
            <w:rPr>
              <w:rFonts w:ascii="Bookman Old Style" w:hAnsi="Bookman Old Style"/>
              <w:b/>
              <w:bCs/>
              <w:noProof/>
            </w:rPr>
            <w:fldChar w:fldCharType="end"/>
          </w:r>
        </w:p>
      </w:sdtContent>
    </w:sdt>
    <w:p w14:paraId="37787F43" w14:textId="77777777" w:rsidR="00376865" w:rsidRPr="008A0555" w:rsidRDefault="00376865">
      <w:pPr>
        <w:widowControl w:val="0"/>
        <w:numPr>
          <w:ilvl w:val="0"/>
          <w:numId w:val="1"/>
        </w:numPr>
        <w:tabs>
          <w:tab w:val="left" w:pos="542"/>
        </w:tabs>
        <w:autoSpaceDE w:val="0"/>
        <w:autoSpaceDN w:val="0"/>
        <w:spacing w:before="91" w:after="0" w:line="240" w:lineRule="auto"/>
        <w:ind w:left="542" w:hanging="358"/>
        <w:outlineLvl w:val="1"/>
        <w:rPr>
          <w:rFonts w:ascii="Bookman Old Style" w:eastAsia="Cambria" w:hAnsi="Bookman Old Style" w:cs="Cambria"/>
          <w:b/>
          <w:bCs/>
          <w:kern w:val="0"/>
          <w:sz w:val="20"/>
          <w:szCs w:val="20"/>
          <w:lang w:val="en-US"/>
          <w14:ligatures w14:val="none"/>
        </w:rPr>
      </w:pPr>
      <w:bookmarkStart w:id="0" w:name="_TOC_250071"/>
      <w:bookmarkStart w:id="1" w:name="_Toc209023405"/>
      <w:r w:rsidRPr="008A0555">
        <w:rPr>
          <w:rFonts w:ascii="Bookman Old Style" w:eastAsia="Cambria" w:hAnsi="Bookman Old Style" w:cs="Cambria"/>
          <w:b/>
          <w:bCs/>
          <w:kern w:val="0"/>
          <w:sz w:val="20"/>
          <w:szCs w:val="20"/>
          <w:lang w:val="en-US"/>
          <w14:ligatures w14:val="none"/>
        </w:rPr>
        <w:lastRenderedPageBreak/>
        <w:t>General</w:t>
      </w:r>
      <w:r w:rsidRPr="008A0555">
        <w:rPr>
          <w:rFonts w:ascii="Bookman Old Style" w:eastAsia="Cambria" w:hAnsi="Bookman Old Style" w:cs="Cambria"/>
          <w:b/>
          <w:bCs/>
          <w:spacing w:val="-9"/>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Conditions</w:t>
      </w:r>
      <w:r w:rsidRPr="008A0555">
        <w:rPr>
          <w:rFonts w:ascii="Bookman Old Style" w:eastAsia="Cambria" w:hAnsi="Bookman Old Style" w:cs="Cambria"/>
          <w:b/>
          <w:bCs/>
          <w:spacing w:val="-8"/>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of</w:t>
      </w:r>
      <w:r w:rsidRPr="008A0555">
        <w:rPr>
          <w:rFonts w:ascii="Bookman Old Style" w:eastAsia="Cambria" w:hAnsi="Bookman Old Style" w:cs="Cambria"/>
          <w:b/>
          <w:bCs/>
          <w:spacing w:val="-8"/>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Contract</w:t>
      </w:r>
      <w:r w:rsidRPr="008A0555">
        <w:rPr>
          <w:rFonts w:ascii="Bookman Old Style" w:eastAsia="Cambria" w:hAnsi="Bookman Old Style" w:cs="Cambria"/>
          <w:b/>
          <w:bCs/>
          <w:spacing w:val="-8"/>
          <w:kern w:val="0"/>
          <w:sz w:val="20"/>
          <w:szCs w:val="20"/>
          <w:lang w:val="en-US"/>
          <w14:ligatures w14:val="none"/>
        </w:rPr>
        <w:t xml:space="preserve"> </w:t>
      </w:r>
      <w:bookmarkEnd w:id="0"/>
      <w:r w:rsidRPr="008A0555">
        <w:rPr>
          <w:rFonts w:ascii="Bookman Old Style" w:eastAsia="Cambria" w:hAnsi="Bookman Old Style" w:cs="Cambria"/>
          <w:b/>
          <w:bCs/>
          <w:spacing w:val="-2"/>
          <w:kern w:val="0"/>
          <w:sz w:val="20"/>
          <w:szCs w:val="20"/>
          <w:lang w:val="en-US"/>
          <w14:ligatures w14:val="none"/>
        </w:rPr>
        <w:t>(GCC)</w:t>
      </w:r>
      <w:bookmarkEnd w:id="1"/>
    </w:p>
    <w:p w14:paraId="24B70EAC" w14:textId="77777777" w:rsidR="00376865" w:rsidRPr="008A0555" w:rsidRDefault="00376865" w:rsidP="00376865">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1DBAB474" w14:textId="77777777" w:rsidR="00376865" w:rsidRPr="008A0555" w:rsidRDefault="00376865">
      <w:pPr>
        <w:widowControl w:val="0"/>
        <w:numPr>
          <w:ilvl w:val="1"/>
          <w:numId w:val="1"/>
        </w:numPr>
        <w:tabs>
          <w:tab w:val="left" w:pos="903"/>
        </w:tabs>
        <w:autoSpaceDE w:val="0"/>
        <w:autoSpaceDN w:val="0"/>
        <w:spacing w:before="1" w:after="0" w:line="240" w:lineRule="auto"/>
        <w:ind w:left="903" w:hanging="719"/>
        <w:outlineLvl w:val="1"/>
        <w:rPr>
          <w:rFonts w:ascii="Bookman Old Style" w:eastAsia="Cambria" w:hAnsi="Bookman Old Style" w:cs="Cambria"/>
          <w:b/>
          <w:bCs/>
          <w:kern w:val="0"/>
          <w:sz w:val="20"/>
          <w:szCs w:val="20"/>
          <w:lang w:val="en-US"/>
          <w14:ligatures w14:val="none"/>
        </w:rPr>
      </w:pPr>
      <w:bookmarkStart w:id="2" w:name="_TOC_250070"/>
      <w:bookmarkStart w:id="3" w:name="_Toc209023406"/>
      <w:r w:rsidRPr="008A0555">
        <w:rPr>
          <w:rFonts w:ascii="Bookman Old Style" w:eastAsia="Cambria" w:hAnsi="Bookman Old Style" w:cs="Cambria"/>
          <w:b/>
          <w:bCs/>
          <w:kern w:val="0"/>
          <w:sz w:val="20"/>
          <w:szCs w:val="20"/>
          <w:lang w:val="en-US"/>
          <w14:ligatures w14:val="none"/>
        </w:rPr>
        <w:t>Definition</w:t>
      </w:r>
      <w:r w:rsidRPr="008A0555">
        <w:rPr>
          <w:rFonts w:ascii="Bookman Old Style" w:eastAsia="Cambria" w:hAnsi="Bookman Old Style" w:cs="Cambria"/>
          <w:b/>
          <w:bCs/>
          <w:spacing w:val="-7"/>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of</w:t>
      </w:r>
      <w:r w:rsidRPr="008A0555">
        <w:rPr>
          <w:rFonts w:ascii="Bookman Old Style" w:eastAsia="Cambria" w:hAnsi="Bookman Old Style" w:cs="Cambria"/>
          <w:b/>
          <w:bCs/>
          <w:spacing w:val="-6"/>
          <w:kern w:val="0"/>
          <w:sz w:val="20"/>
          <w:szCs w:val="20"/>
          <w:lang w:val="en-US"/>
          <w14:ligatures w14:val="none"/>
        </w:rPr>
        <w:t xml:space="preserve"> </w:t>
      </w:r>
      <w:bookmarkEnd w:id="2"/>
      <w:r w:rsidRPr="008A0555">
        <w:rPr>
          <w:rFonts w:ascii="Bookman Old Style" w:eastAsia="Cambria" w:hAnsi="Bookman Old Style" w:cs="Cambria"/>
          <w:b/>
          <w:bCs/>
          <w:spacing w:val="-4"/>
          <w:kern w:val="0"/>
          <w:sz w:val="20"/>
          <w:szCs w:val="20"/>
          <w:lang w:val="en-US"/>
          <w14:ligatures w14:val="none"/>
        </w:rPr>
        <w:t>Terms</w:t>
      </w:r>
      <w:bookmarkEnd w:id="3"/>
    </w:p>
    <w:p w14:paraId="1EA9830F" w14:textId="77777777" w:rsidR="00376865" w:rsidRPr="008A0555" w:rsidRDefault="00376865" w:rsidP="00376865">
      <w:pPr>
        <w:widowControl w:val="0"/>
        <w:autoSpaceDE w:val="0"/>
        <w:autoSpaceDN w:val="0"/>
        <w:spacing w:before="6" w:after="0" w:line="240" w:lineRule="auto"/>
        <w:rPr>
          <w:rFonts w:ascii="Bookman Old Style" w:eastAsia="Cambria" w:hAnsi="Bookman Old Style" w:cs="Cambria"/>
          <w:b/>
          <w:kern w:val="0"/>
          <w:sz w:val="20"/>
          <w:szCs w:val="20"/>
          <w:lang w:val="en-US"/>
          <w14:ligatures w14:val="none"/>
        </w:rPr>
      </w:pPr>
    </w:p>
    <w:p w14:paraId="6815A3C6" w14:textId="435E2D0C" w:rsidR="00376865" w:rsidRPr="008A0555" w:rsidRDefault="00376865">
      <w:pPr>
        <w:widowControl w:val="0"/>
        <w:numPr>
          <w:ilvl w:val="2"/>
          <w:numId w:val="1"/>
        </w:numPr>
        <w:tabs>
          <w:tab w:val="left" w:pos="902"/>
          <w:tab w:val="left" w:pos="904"/>
          <w:tab w:val="left" w:leader="dot" w:pos="7281"/>
        </w:tabs>
        <w:autoSpaceDE w:val="0"/>
        <w:autoSpaceDN w:val="0"/>
        <w:spacing w:after="0" w:line="357"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“Agreement”: means this Master Services Agreement including the Terms and Conditions</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covered</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in</w:t>
      </w:r>
      <w:r w:rsidRPr="008A0555">
        <w:rPr>
          <w:rFonts w:ascii="Bookman Old Style" w:eastAsia="Cambria" w:hAnsi="Bookman Old Style" w:cs="Cambria"/>
          <w:b/>
          <w:spacing w:val="2"/>
          <w:kern w:val="0"/>
          <w:sz w:val="20"/>
          <w:lang w:val="en-US"/>
          <w14:ligatures w14:val="none"/>
        </w:rPr>
        <w:t xml:space="preserve"> </w:t>
      </w:r>
      <w:r w:rsidRPr="008A0555">
        <w:rPr>
          <w:rFonts w:ascii="Bookman Old Style" w:eastAsia="Cambria" w:hAnsi="Bookman Old Style" w:cs="Cambria"/>
          <w:b/>
          <w:kern w:val="0"/>
          <w:sz w:val="20"/>
          <w:lang w:val="en-US"/>
          <w14:ligatures w14:val="none"/>
        </w:rPr>
        <w:t>Vol.I</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Vol.II</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and</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Vol.</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III</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RFP</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kern w:val="0"/>
          <w:sz w:val="20"/>
          <w:lang w:val="en-US"/>
          <w14:ligatures w14:val="none"/>
        </w:rPr>
        <w:t>(Ref</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spacing w:val="-5"/>
          <w:kern w:val="0"/>
          <w:sz w:val="20"/>
          <w:lang w:val="en-US"/>
          <w14:ligatures w14:val="none"/>
        </w:rPr>
        <w:t>Nos</w:t>
      </w:r>
      <w:r w:rsidR="00803C0C"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b/>
          <w:kern w:val="0"/>
          <w:sz w:val="20"/>
          <w:lang w:val="en-US"/>
          <w14:ligatures w14:val="none"/>
        </w:rPr>
        <w:t>and</w:t>
      </w:r>
      <w:r w:rsidRPr="008A0555">
        <w:rPr>
          <w:rFonts w:ascii="Bookman Old Style" w:eastAsia="Cambria" w:hAnsi="Bookman Old Style" w:cs="Cambria"/>
          <w:b/>
          <w:spacing w:val="2"/>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Corrigendum</w:t>
      </w:r>
    </w:p>
    <w:p w14:paraId="2138CE27" w14:textId="77777777" w:rsidR="00376865" w:rsidRPr="008A0555" w:rsidRDefault="00376865" w:rsidP="00376865">
      <w:pPr>
        <w:widowControl w:val="0"/>
        <w:autoSpaceDE w:val="0"/>
        <w:autoSpaceDN w:val="0"/>
        <w:spacing w:before="2" w:after="0" w:line="240" w:lineRule="auto"/>
        <w:ind w:left="904"/>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issued</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if</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any)</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&amp;</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Scope</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works,</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duration,</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SLA</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etc</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covered</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in</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the</w:t>
      </w:r>
      <w:r w:rsidRPr="008A0555">
        <w:rPr>
          <w:rFonts w:ascii="Bookman Old Style" w:eastAsia="Cambria" w:hAnsi="Bookman Old Style" w:cs="Cambria"/>
          <w:b/>
          <w:spacing w:val="-4"/>
          <w:kern w:val="0"/>
          <w:sz w:val="20"/>
          <w:lang w:val="en-US"/>
          <w14:ligatures w14:val="none"/>
        </w:rPr>
        <w:t xml:space="preserve"> RFP</w:t>
      </w:r>
      <w:r w:rsidRPr="008A0555">
        <w:rPr>
          <w:rFonts w:ascii="Bookman Old Style" w:eastAsia="Cambria" w:hAnsi="Bookman Old Style" w:cs="Cambria"/>
          <w:spacing w:val="-4"/>
          <w:kern w:val="0"/>
          <w:sz w:val="20"/>
          <w:lang w:val="en-US"/>
          <w14:ligatures w14:val="none"/>
        </w:rPr>
        <w:t>.</w:t>
      </w:r>
    </w:p>
    <w:p w14:paraId="1B49853D" w14:textId="77777777" w:rsidR="00376865" w:rsidRPr="008A0555" w:rsidRDefault="00376865" w:rsidP="00376865">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6E892B2E" w14:textId="77777777" w:rsidR="00376865" w:rsidRPr="008A0555" w:rsidRDefault="00376865">
      <w:pPr>
        <w:widowControl w:val="0"/>
        <w:numPr>
          <w:ilvl w:val="2"/>
          <w:numId w:val="1"/>
        </w:numPr>
        <w:tabs>
          <w:tab w:val="left" w:pos="902"/>
          <w:tab w:val="left" w:pos="904"/>
        </w:tabs>
        <w:autoSpaceDE w:val="0"/>
        <w:autoSpaceDN w:val="0"/>
        <w:spacing w:after="0" w:line="360" w:lineRule="auto"/>
        <w:ind w:right="732"/>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“RFP” or “Request for Proposal” means the documents containing the Technical, Functional, Commercial</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Legal</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Specifications</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implementation</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issued</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3</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Volumes (referred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Volume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Volume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II</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Volume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III)</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includes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clarifications,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explanations and amendments issued from time to time</w:t>
      </w:r>
    </w:p>
    <w:p w14:paraId="1F4A827E" w14:textId="77777777" w:rsidR="00376865" w:rsidRPr="008A0555" w:rsidRDefault="00376865">
      <w:pPr>
        <w:widowControl w:val="0"/>
        <w:numPr>
          <w:ilvl w:val="2"/>
          <w:numId w:val="1"/>
        </w:numPr>
        <w:tabs>
          <w:tab w:val="left" w:pos="902"/>
          <w:tab w:val="left" w:pos="904"/>
        </w:tabs>
        <w:autoSpaceDE w:val="0"/>
        <w:autoSpaceDN w:val="0"/>
        <w:spacing w:before="120"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“Effective Date” means the date on which this Contract is signed and executed by the parties </w:t>
      </w:r>
      <w:r w:rsidRPr="008A0555">
        <w:rPr>
          <w:rFonts w:ascii="Bookman Old Style" w:eastAsia="Cambria" w:hAnsi="Bookman Old Style" w:cs="Cambria"/>
          <w:spacing w:val="-2"/>
          <w:kern w:val="0"/>
          <w:sz w:val="20"/>
          <w:lang w:val="en-US"/>
          <w14:ligatures w14:val="none"/>
        </w:rPr>
        <w:t>hereto.</w:t>
      </w:r>
    </w:p>
    <w:p w14:paraId="087CDC24" w14:textId="77777777" w:rsidR="00376865" w:rsidRPr="008A0555" w:rsidRDefault="00376865">
      <w:pPr>
        <w:widowControl w:val="0"/>
        <w:numPr>
          <w:ilvl w:val="2"/>
          <w:numId w:val="1"/>
        </w:numPr>
        <w:tabs>
          <w:tab w:val="left" w:pos="902"/>
          <w:tab w:val="left" w:pos="904"/>
        </w:tabs>
        <w:autoSpaceDE w:val="0"/>
        <w:autoSpaceDN w:val="0"/>
        <w:spacing w:before="118" w:after="0" w:line="360"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“Applicable Law(s)”</w:t>
      </w:r>
      <w:r w:rsidRPr="008A0555">
        <w:rPr>
          <w:rFonts w:ascii="Bookman Old Style" w:eastAsia="Cambria" w:hAnsi="Bookman Old Style" w:cs="Cambria"/>
          <w:kern w:val="0"/>
          <w:sz w:val="20"/>
          <w:lang w:val="en-US"/>
          <w14:ligatures w14:val="none"/>
        </w:rPr>
        <w:t>Any statute, law, ordinance, notification, rule, regulation, judgment, order, decree, bye-law, approval, directive, guideline, policy, requirement or other governmental restriction or any similar form of decision applicable to the relevant party and as may be in effect on the date of the execution of this Agreement and during the subsistence thereof, applicable to the Project.</w:t>
      </w:r>
    </w:p>
    <w:p w14:paraId="391605AE" w14:textId="77777777" w:rsidR="00376865" w:rsidRPr="008A0555" w:rsidRDefault="00376865">
      <w:pPr>
        <w:widowControl w:val="0"/>
        <w:numPr>
          <w:ilvl w:val="2"/>
          <w:numId w:val="1"/>
        </w:numPr>
        <w:tabs>
          <w:tab w:val="left" w:pos="902"/>
          <w:tab w:val="left" w:pos="904"/>
        </w:tabs>
        <w:autoSpaceDE w:val="0"/>
        <w:autoSpaceDN w:val="0"/>
        <w:spacing w:before="118" w:after="0" w:line="362"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“Authority”</w:t>
      </w:r>
      <w:r w:rsidRPr="008A0555">
        <w:rPr>
          <w:rFonts w:ascii="Bookman Old Style" w:eastAsia="Cambria" w:hAnsi="Bookman Old Style" w:cs="Cambria"/>
          <w:b/>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means</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Mysore Sales International Limited.</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be</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executed in</w:t>
      </w:r>
      <w:r w:rsidRPr="008A0555">
        <w:rPr>
          <w:rFonts w:ascii="Bookman Old Style" w:eastAsia="Cambria" w:hAnsi="Bookman Old Style" w:cs="Cambria"/>
          <w:spacing w:val="40"/>
          <w:kern w:val="0"/>
          <w:sz w:val="20"/>
          <w:lang w:val="en-US"/>
          <w14:ligatures w14:val="none"/>
        </w:rPr>
        <w:t xml:space="preserve"> </w:t>
      </w:r>
      <w:r w:rsidRPr="008A0555">
        <w:rPr>
          <w:rFonts w:ascii="Bookman Old Style" w:eastAsia="Cambria" w:hAnsi="Bookman Old Style" w:cs="Cambria"/>
          <w:kern w:val="0"/>
          <w:sz w:val="20"/>
          <w:lang w:val="en-US"/>
          <w14:ligatures w14:val="none"/>
        </w:rPr>
        <w:t>MSIL and shall be owned by Karnataka Soaps and Detergents Limited.</w:t>
      </w:r>
    </w:p>
    <w:p w14:paraId="1CE4AB52" w14:textId="77777777" w:rsidR="00376865" w:rsidRPr="008A0555" w:rsidRDefault="00376865">
      <w:pPr>
        <w:widowControl w:val="0"/>
        <w:numPr>
          <w:ilvl w:val="2"/>
          <w:numId w:val="1"/>
        </w:numPr>
        <w:tabs>
          <w:tab w:val="left" w:pos="902"/>
          <w:tab w:val="left" w:pos="904"/>
        </w:tabs>
        <w:autoSpaceDE w:val="0"/>
        <w:autoSpaceDN w:val="0"/>
        <w:spacing w:before="117" w:after="0" w:line="357"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 xml:space="preserve">“SI” </w:t>
      </w:r>
      <w:r w:rsidRPr="008A0555">
        <w:rPr>
          <w:rFonts w:ascii="Bookman Old Style" w:eastAsia="Cambria" w:hAnsi="Bookman Old Style" w:cs="Cambria"/>
          <w:kern w:val="0"/>
          <w:sz w:val="20"/>
          <w:lang w:val="en-US"/>
          <w14:ligatures w14:val="none"/>
        </w:rPr>
        <w:t xml:space="preserve">means the bidder who is selected by the Authority at the end of this RFP process. The </w:t>
      </w:r>
      <w:r w:rsidRPr="008A0555">
        <w:rPr>
          <w:rFonts w:ascii="Bookman Old Style" w:eastAsia="Cambria" w:hAnsi="Bookman Old Style" w:cs="Cambria"/>
          <w:b/>
          <w:kern w:val="0"/>
          <w:sz w:val="20"/>
          <w:lang w:val="en-US"/>
          <w14:ligatures w14:val="none"/>
        </w:rPr>
        <w:t xml:space="preserve">agency </w:t>
      </w:r>
      <w:r w:rsidRPr="008A0555">
        <w:rPr>
          <w:rFonts w:ascii="Bookman Old Style" w:eastAsia="Cambria" w:hAnsi="Bookman Old Style" w:cs="Cambria"/>
          <w:kern w:val="0"/>
          <w:sz w:val="20"/>
          <w:lang w:val="en-US"/>
          <w14:ligatures w14:val="none"/>
        </w:rPr>
        <w:t>shall carry out all the services mentioned in the scope of work of this RFP and will be termed as System Integrator</w:t>
      </w:r>
    </w:p>
    <w:p w14:paraId="0B8D2ABB" w14:textId="77777777" w:rsidR="00376865" w:rsidRPr="008A0555" w:rsidRDefault="00376865">
      <w:pPr>
        <w:widowControl w:val="0"/>
        <w:numPr>
          <w:ilvl w:val="2"/>
          <w:numId w:val="1"/>
        </w:numPr>
        <w:tabs>
          <w:tab w:val="left" w:pos="902"/>
          <w:tab w:val="left" w:pos="904"/>
        </w:tabs>
        <w:autoSpaceDE w:val="0"/>
        <w:autoSpaceDN w:val="0"/>
        <w:spacing w:before="128" w:after="0" w:line="357" w:lineRule="auto"/>
        <w:ind w:right="733"/>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 xml:space="preserve">“Contract” </w:t>
      </w:r>
      <w:r w:rsidRPr="008A0555">
        <w:rPr>
          <w:rFonts w:ascii="Bookman Old Style" w:eastAsia="Cambria" w:hAnsi="Bookman Old Style" w:cs="Cambria"/>
          <w:kern w:val="0"/>
          <w:sz w:val="20"/>
          <w:lang w:val="en-US"/>
          <w14:ligatures w14:val="none"/>
        </w:rPr>
        <w:t>means the Contract entered into by the parties with the entire documentation specified in the RFP.</w:t>
      </w:r>
    </w:p>
    <w:p w14:paraId="41ACF56A" w14:textId="77777777" w:rsidR="00376865" w:rsidRPr="008A0555" w:rsidRDefault="00376865">
      <w:pPr>
        <w:widowControl w:val="0"/>
        <w:numPr>
          <w:ilvl w:val="2"/>
          <w:numId w:val="1"/>
        </w:numPr>
        <w:tabs>
          <w:tab w:val="left" w:pos="902"/>
          <w:tab w:val="left" w:pos="904"/>
        </w:tabs>
        <w:autoSpaceDE w:val="0"/>
        <w:autoSpaceDN w:val="0"/>
        <w:spacing w:before="122" w:after="0" w:line="362" w:lineRule="auto"/>
        <w:ind w:right="732"/>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 xml:space="preserve">“Contract Value” </w:t>
      </w:r>
      <w:r w:rsidRPr="008A0555">
        <w:rPr>
          <w:rFonts w:ascii="Bookman Old Style" w:eastAsia="Cambria" w:hAnsi="Bookman Old Style" w:cs="Cambria"/>
          <w:kern w:val="0"/>
          <w:sz w:val="20"/>
          <w:lang w:val="en-US"/>
          <w14:ligatures w14:val="none"/>
        </w:rPr>
        <w:t>means the price payable to SI under this Contract for the full and proper performance of its contractual obligations.</w:t>
      </w:r>
    </w:p>
    <w:p w14:paraId="234FC72A" w14:textId="77777777" w:rsidR="00376865" w:rsidRPr="008A0555" w:rsidRDefault="00376865">
      <w:pPr>
        <w:widowControl w:val="0"/>
        <w:numPr>
          <w:ilvl w:val="2"/>
          <w:numId w:val="1"/>
        </w:numPr>
        <w:tabs>
          <w:tab w:val="left" w:pos="902"/>
          <w:tab w:val="left" w:pos="904"/>
        </w:tabs>
        <w:autoSpaceDE w:val="0"/>
        <w:autoSpaceDN w:val="0"/>
        <w:spacing w:before="118" w:after="0" w:line="357"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 xml:space="preserve">“Commercial Off-The-Shelf (COTS)” </w:t>
      </w:r>
      <w:r w:rsidRPr="008A0555">
        <w:rPr>
          <w:rFonts w:ascii="Bookman Old Style" w:eastAsia="Cambria" w:hAnsi="Bookman Old Style" w:cs="Cambria"/>
          <w:kern w:val="0"/>
          <w:sz w:val="20"/>
          <w:lang w:val="en-US"/>
          <w14:ligatures w14:val="none"/>
        </w:rPr>
        <w:t>refers to software products that are ready-made and available for sale, lease, or license to the general public.</w:t>
      </w:r>
    </w:p>
    <w:p w14:paraId="46986010" w14:textId="77777777" w:rsidR="00376865" w:rsidRPr="008A0555" w:rsidRDefault="00376865">
      <w:pPr>
        <w:widowControl w:val="0"/>
        <w:numPr>
          <w:ilvl w:val="2"/>
          <w:numId w:val="1"/>
        </w:numPr>
        <w:tabs>
          <w:tab w:val="left" w:pos="902"/>
          <w:tab w:val="left" w:pos="904"/>
        </w:tabs>
        <w:autoSpaceDE w:val="0"/>
        <w:autoSpaceDN w:val="0"/>
        <w:spacing w:before="122" w:after="0" w:line="360"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“Document</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means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embodiment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text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image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however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recorded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includes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 data, text, images, sound, voice, codes, databases or any other electronic documents as per IT Act 2000.</w:t>
      </w:r>
    </w:p>
    <w:p w14:paraId="5EAA1C6E" w14:textId="77777777" w:rsidR="00376865" w:rsidRPr="008A0555" w:rsidRDefault="00376865">
      <w:pPr>
        <w:widowControl w:val="0"/>
        <w:numPr>
          <w:ilvl w:val="2"/>
          <w:numId w:val="1"/>
        </w:numPr>
        <w:tabs>
          <w:tab w:val="left" w:pos="902"/>
          <w:tab w:val="left" w:pos="904"/>
        </w:tabs>
        <w:autoSpaceDE w:val="0"/>
        <w:autoSpaceDN w:val="0"/>
        <w:spacing w:before="121" w:after="0" w:line="360"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 xml:space="preserve">“Effective Date” </w:t>
      </w:r>
      <w:r w:rsidRPr="008A0555">
        <w:rPr>
          <w:rFonts w:ascii="Bookman Old Style" w:eastAsia="Cambria" w:hAnsi="Bookman Old Style" w:cs="Cambria"/>
          <w:kern w:val="0"/>
          <w:sz w:val="20"/>
          <w:lang w:val="en-US"/>
          <w14:ligatures w14:val="none"/>
        </w:rPr>
        <w:t>means the date on which this Contract is signed executed by the parties hereto.</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If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this</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Contract</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is</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executed</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parts,</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then</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date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on</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which</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last</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such</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Contracts</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is executed shall be construed to be the Effective Date.</w:t>
      </w:r>
    </w:p>
    <w:p w14:paraId="3F1180E7" w14:textId="77777777" w:rsidR="00376865" w:rsidRPr="008A0555" w:rsidRDefault="00376865">
      <w:pPr>
        <w:widowControl w:val="0"/>
        <w:numPr>
          <w:ilvl w:val="2"/>
          <w:numId w:val="1"/>
        </w:numPr>
        <w:tabs>
          <w:tab w:val="left" w:pos="902"/>
        </w:tabs>
        <w:autoSpaceDE w:val="0"/>
        <w:autoSpaceDN w:val="0"/>
        <w:spacing w:before="121" w:after="0" w:line="240" w:lineRule="auto"/>
        <w:ind w:left="902" w:hanging="718"/>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lastRenderedPageBreak/>
        <w:t>“GCC”</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means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General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Conditions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Contract</w:t>
      </w:r>
    </w:p>
    <w:p w14:paraId="78C244A9" w14:textId="77777777" w:rsidR="00EF3B7F" w:rsidRPr="008A0555" w:rsidRDefault="00EF3B7F">
      <w:pPr>
        <w:pStyle w:val="ListParagraph"/>
        <w:widowControl w:val="0"/>
        <w:numPr>
          <w:ilvl w:val="2"/>
          <w:numId w:val="1"/>
        </w:numPr>
        <w:tabs>
          <w:tab w:val="left" w:pos="902"/>
          <w:tab w:val="left" w:pos="904"/>
        </w:tabs>
        <w:autoSpaceDE w:val="0"/>
        <w:autoSpaceDN w:val="0"/>
        <w:spacing w:before="91" w:after="0" w:line="360" w:lineRule="auto"/>
        <w:ind w:right="731"/>
        <w:contextualSpacing w:val="0"/>
        <w:jc w:val="both"/>
        <w:rPr>
          <w:rFonts w:ascii="Bookman Old Style" w:hAnsi="Bookman Old Style"/>
          <w:sz w:val="20"/>
        </w:rPr>
      </w:pPr>
      <w:r w:rsidRPr="008A0555">
        <w:rPr>
          <w:rFonts w:ascii="Bookman Old Style" w:hAnsi="Bookman Old Style"/>
          <w:b/>
          <w:sz w:val="20"/>
        </w:rPr>
        <w:t xml:space="preserve">“Goods” </w:t>
      </w:r>
      <w:r w:rsidRPr="008A0555">
        <w:rPr>
          <w:rFonts w:ascii="Bookman Old Style" w:hAnsi="Bookman Old Style"/>
          <w:sz w:val="20"/>
        </w:rPr>
        <w:t>means all of the equipment, sub-systems, hardware, software, products accessories, software and/or other material/items which SI is required to supply, install and maintain under the contract.</w:t>
      </w:r>
    </w:p>
    <w:p w14:paraId="4FD0F11E" w14:textId="77777777" w:rsidR="00EF3B7F" w:rsidRPr="008A0555" w:rsidRDefault="00EF3B7F">
      <w:pPr>
        <w:pStyle w:val="ListParagraph"/>
        <w:widowControl w:val="0"/>
        <w:numPr>
          <w:ilvl w:val="2"/>
          <w:numId w:val="1"/>
        </w:numPr>
        <w:tabs>
          <w:tab w:val="left" w:pos="902"/>
          <w:tab w:val="left" w:pos="904"/>
        </w:tabs>
        <w:autoSpaceDE w:val="0"/>
        <w:autoSpaceDN w:val="0"/>
        <w:spacing w:before="121" w:after="0" w:line="357" w:lineRule="auto"/>
        <w:ind w:right="731"/>
        <w:contextualSpacing w:val="0"/>
        <w:jc w:val="both"/>
        <w:rPr>
          <w:rFonts w:ascii="Bookman Old Style" w:hAnsi="Bookman Old Style"/>
          <w:sz w:val="20"/>
        </w:rPr>
      </w:pPr>
      <w:r w:rsidRPr="008A0555">
        <w:rPr>
          <w:rFonts w:ascii="Bookman Old Style" w:hAnsi="Bookman Old Style"/>
          <w:b/>
          <w:sz w:val="20"/>
        </w:rPr>
        <w:t>“[ERP]”</w:t>
      </w:r>
      <w:r w:rsidRPr="008A0555">
        <w:rPr>
          <w:rFonts w:ascii="Bookman Old Style" w:hAnsi="Bookman Old Style"/>
          <w:b/>
          <w:spacing w:val="-3"/>
          <w:sz w:val="20"/>
        </w:rPr>
        <w:t xml:space="preserve"> </w:t>
      </w:r>
      <w:r w:rsidRPr="008A0555">
        <w:rPr>
          <w:rFonts w:ascii="Bookman Old Style" w:hAnsi="Bookman Old Style"/>
          <w:sz w:val="20"/>
        </w:rPr>
        <w:t>means</w:t>
      </w:r>
      <w:r w:rsidRPr="008A0555">
        <w:rPr>
          <w:rFonts w:ascii="Bookman Old Style" w:hAnsi="Bookman Old Style"/>
          <w:spacing w:val="-4"/>
          <w:sz w:val="20"/>
        </w:rPr>
        <w:t xml:space="preserve"> </w:t>
      </w:r>
      <w:r w:rsidRPr="008A0555">
        <w:rPr>
          <w:rFonts w:ascii="Bookman Old Style" w:hAnsi="Bookman Old Style"/>
          <w:sz w:val="20"/>
        </w:rPr>
        <w:t>Enterprise</w:t>
      </w:r>
      <w:r w:rsidRPr="008A0555">
        <w:rPr>
          <w:rFonts w:ascii="Bookman Old Style" w:hAnsi="Bookman Old Style"/>
          <w:spacing w:val="-4"/>
          <w:sz w:val="20"/>
        </w:rPr>
        <w:t xml:space="preserve"> </w:t>
      </w:r>
      <w:r w:rsidRPr="008A0555">
        <w:rPr>
          <w:rFonts w:ascii="Bookman Old Style" w:hAnsi="Bookman Old Style"/>
          <w:sz w:val="20"/>
        </w:rPr>
        <w:t>Resource</w:t>
      </w:r>
      <w:r w:rsidRPr="008A0555">
        <w:rPr>
          <w:rFonts w:ascii="Bookman Old Style" w:hAnsi="Bookman Old Style"/>
          <w:spacing w:val="-4"/>
          <w:sz w:val="20"/>
        </w:rPr>
        <w:t xml:space="preserve"> </w:t>
      </w:r>
      <w:r w:rsidRPr="008A0555">
        <w:rPr>
          <w:rFonts w:ascii="Bookman Old Style" w:hAnsi="Bookman Old Style"/>
          <w:sz w:val="20"/>
        </w:rPr>
        <w:t>Planning,</w:t>
      </w:r>
      <w:r w:rsidRPr="008A0555">
        <w:rPr>
          <w:rFonts w:ascii="Bookman Old Style" w:hAnsi="Bookman Old Style"/>
          <w:spacing w:val="-3"/>
          <w:sz w:val="20"/>
        </w:rPr>
        <w:t xml:space="preserve"> </w:t>
      </w:r>
      <w:r w:rsidRPr="008A0555">
        <w:rPr>
          <w:rFonts w:ascii="Bookman Old Style" w:hAnsi="Bookman Old Style"/>
          <w:sz w:val="20"/>
        </w:rPr>
        <w:t>it</w:t>
      </w:r>
      <w:r w:rsidRPr="008A0555">
        <w:rPr>
          <w:rFonts w:ascii="Bookman Old Style" w:hAnsi="Bookman Old Style"/>
          <w:spacing w:val="-3"/>
          <w:sz w:val="20"/>
        </w:rPr>
        <w:t xml:space="preserve"> </w:t>
      </w:r>
      <w:r w:rsidRPr="008A0555">
        <w:rPr>
          <w:rFonts w:ascii="Bookman Old Style" w:hAnsi="Bookman Old Style"/>
          <w:sz w:val="20"/>
        </w:rPr>
        <w:t>is</w:t>
      </w:r>
      <w:r w:rsidRPr="008A0555">
        <w:rPr>
          <w:rFonts w:ascii="Bookman Old Style" w:hAnsi="Bookman Old Style"/>
          <w:spacing w:val="-4"/>
          <w:sz w:val="20"/>
        </w:rPr>
        <w:t xml:space="preserve"> </w:t>
      </w:r>
      <w:r w:rsidRPr="008A0555">
        <w:rPr>
          <w:rFonts w:ascii="Bookman Old Style" w:hAnsi="Bookman Old Style"/>
          <w:sz w:val="20"/>
        </w:rPr>
        <w:t>also</w:t>
      </w:r>
      <w:r w:rsidRPr="008A0555">
        <w:rPr>
          <w:rFonts w:ascii="Bookman Old Style" w:hAnsi="Bookman Old Style"/>
          <w:spacing w:val="-4"/>
          <w:sz w:val="20"/>
        </w:rPr>
        <w:t xml:space="preserve"> </w:t>
      </w:r>
      <w:r w:rsidRPr="008A0555">
        <w:rPr>
          <w:rFonts w:ascii="Bookman Old Style" w:hAnsi="Bookman Old Style"/>
          <w:sz w:val="20"/>
        </w:rPr>
        <w:t>termed</w:t>
      </w:r>
      <w:r w:rsidRPr="008A0555">
        <w:rPr>
          <w:rFonts w:ascii="Bookman Old Style" w:hAnsi="Bookman Old Style"/>
          <w:spacing w:val="-4"/>
          <w:sz w:val="20"/>
        </w:rPr>
        <w:t xml:space="preserve"> </w:t>
      </w:r>
      <w:r w:rsidRPr="008A0555">
        <w:rPr>
          <w:rFonts w:ascii="Bookman Old Style" w:hAnsi="Bookman Old Style"/>
          <w:sz w:val="20"/>
        </w:rPr>
        <w:t>as</w:t>
      </w:r>
      <w:r w:rsidRPr="008A0555">
        <w:rPr>
          <w:rFonts w:ascii="Bookman Old Style" w:hAnsi="Bookman Old Style"/>
          <w:spacing w:val="38"/>
          <w:sz w:val="20"/>
        </w:rPr>
        <w:t xml:space="preserve"> </w:t>
      </w:r>
      <w:r w:rsidRPr="008A0555">
        <w:rPr>
          <w:rFonts w:ascii="Bookman Old Style" w:hAnsi="Bookman Old Style"/>
          <w:sz w:val="20"/>
        </w:rPr>
        <w:t>ERP</w:t>
      </w:r>
      <w:r w:rsidRPr="008A0555">
        <w:rPr>
          <w:rFonts w:ascii="Bookman Old Style" w:hAnsi="Bookman Old Style"/>
          <w:spacing w:val="-4"/>
          <w:sz w:val="20"/>
        </w:rPr>
        <w:t xml:space="preserve"> </w:t>
      </w:r>
      <w:r w:rsidRPr="008A0555">
        <w:rPr>
          <w:rFonts w:ascii="Bookman Old Style" w:hAnsi="Bookman Old Style"/>
          <w:sz w:val="20"/>
        </w:rPr>
        <w:t>System.</w:t>
      </w:r>
      <w:r w:rsidRPr="008A0555">
        <w:rPr>
          <w:rFonts w:ascii="Bookman Old Style" w:hAnsi="Bookman Old Style"/>
          <w:spacing w:val="-3"/>
          <w:sz w:val="20"/>
        </w:rPr>
        <w:t xml:space="preserve"> </w:t>
      </w: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site</w:t>
      </w:r>
      <w:r w:rsidRPr="008A0555">
        <w:rPr>
          <w:rFonts w:ascii="Bookman Old Style" w:hAnsi="Bookman Old Style"/>
          <w:spacing w:val="-4"/>
          <w:sz w:val="20"/>
        </w:rPr>
        <w:t xml:space="preserve"> </w:t>
      </w:r>
      <w:r w:rsidRPr="008A0555">
        <w:rPr>
          <w:rFonts w:ascii="Bookman Old Style" w:hAnsi="Bookman Old Style"/>
          <w:sz w:val="20"/>
        </w:rPr>
        <w:t>for</w:t>
      </w:r>
      <w:r w:rsidRPr="008A0555">
        <w:rPr>
          <w:rFonts w:ascii="Bookman Old Style" w:hAnsi="Bookman Old Style"/>
          <w:spacing w:val="-4"/>
          <w:sz w:val="20"/>
        </w:rPr>
        <w:t xml:space="preserve"> </w:t>
      </w:r>
      <w:r w:rsidRPr="008A0555">
        <w:rPr>
          <w:rFonts w:ascii="Bookman Old Style" w:hAnsi="Bookman Old Style"/>
          <w:sz w:val="20"/>
        </w:rPr>
        <w:t>the same shall be informed to selected bidder.</w:t>
      </w:r>
    </w:p>
    <w:p w14:paraId="1DBEF121" w14:textId="77777777" w:rsidR="00EF3B7F" w:rsidRPr="008A0555" w:rsidRDefault="00EF3B7F">
      <w:pPr>
        <w:pStyle w:val="ListParagraph"/>
        <w:widowControl w:val="0"/>
        <w:numPr>
          <w:ilvl w:val="2"/>
          <w:numId w:val="1"/>
        </w:numPr>
        <w:tabs>
          <w:tab w:val="left" w:pos="902"/>
          <w:tab w:val="left" w:pos="904"/>
        </w:tabs>
        <w:autoSpaceDE w:val="0"/>
        <w:autoSpaceDN w:val="0"/>
        <w:spacing w:before="122" w:after="0" w:line="360" w:lineRule="auto"/>
        <w:ind w:right="730"/>
        <w:contextualSpacing w:val="0"/>
        <w:jc w:val="both"/>
        <w:rPr>
          <w:rFonts w:ascii="Bookman Old Style" w:hAnsi="Bookman Old Style"/>
          <w:sz w:val="20"/>
        </w:rPr>
      </w:pPr>
      <w:r w:rsidRPr="008A0555">
        <w:rPr>
          <w:rFonts w:ascii="Bookman Old Style" w:hAnsi="Bookman Old Style"/>
          <w:b/>
          <w:sz w:val="20"/>
        </w:rPr>
        <w:t xml:space="preserve">“Intellectual Property Rights” </w:t>
      </w:r>
      <w:r w:rsidRPr="008A0555">
        <w:rPr>
          <w:rFonts w:ascii="Bookman Old Style" w:hAnsi="Bookman Old Style"/>
          <w:sz w:val="20"/>
        </w:rPr>
        <w:t>means any patent, copyright, trademark, tradename, service marks, brands, proprietary information whether arising before or after the execution of this Contract and the right to ownership and registration of these rights.</w:t>
      </w:r>
    </w:p>
    <w:p w14:paraId="413541AD" w14:textId="77777777" w:rsidR="00EF3B7F" w:rsidRPr="008A0555" w:rsidRDefault="00EF3B7F">
      <w:pPr>
        <w:pStyle w:val="ListParagraph"/>
        <w:widowControl w:val="0"/>
        <w:numPr>
          <w:ilvl w:val="2"/>
          <w:numId w:val="1"/>
        </w:numPr>
        <w:tabs>
          <w:tab w:val="left" w:pos="902"/>
          <w:tab w:val="left" w:pos="904"/>
        </w:tabs>
        <w:autoSpaceDE w:val="0"/>
        <w:autoSpaceDN w:val="0"/>
        <w:spacing w:before="121" w:after="0" w:line="360" w:lineRule="auto"/>
        <w:ind w:right="730"/>
        <w:contextualSpacing w:val="0"/>
        <w:jc w:val="both"/>
        <w:rPr>
          <w:rFonts w:ascii="Bookman Old Style" w:hAnsi="Bookman Old Style"/>
          <w:sz w:val="20"/>
        </w:rPr>
      </w:pPr>
      <w:r w:rsidRPr="008A0555">
        <w:rPr>
          <w:rFonts w:ascii="Bookman Old Style" w:hAnsi="Bookman Old Style"/>
          <w:b/>
          <w:sz w:val="20"/>
        </w:rPr>
        <w:t>“Go-</w:t>
      </w:r>
      <w:r w:rsidRPr="008A0555">
        <w:rPr>
          <w:rFonts w:ascii="Bookman Old Style" w:hAnsi="Bookman Old Style"/>
          <w:b/>
          <w:spacing w:val="-3"/>
          <w:sz w:val="20"/>
        </w:rPr>
        <w:t xml:space="preserve"> </w:t>
      </w:r>
      <w:r w:rsidRPr="008A0555">
        <w:rPr>
          <w:rFonts w:ascii="Bookman Old Style" w:hAnsi="Bookman Old Style"/>
          <w:b/>
          <w:sz w:val="20"/>
        </w:rPr>
        <w:t>Live”</w:t>
      </w:r>
      <w:r w:rsidRPr="008A0555">
        <w:rPr>
          <w:rFonts w:ascii="Bookman Old Style" w:hAnsi="Bookman Old Style"/>
          <w:b/>
          <w:spacing w:val="-3"/>
          <w:sz w:val="20"/>
        </w:rPr>
        <w:t xml:space="preserve"> </w:t>
      </w:r>
      <w:r w:rsidRPr="008A0555">
        <w:rPr>
          <w:rFonts w:ascii="Bookman Old Style" w:hAnsi="Bookman Old Style"/>
          <w:sz w:val="20"/>
        </w:rPr>
        <w:t>means</w:t>
      </w:r>
      <w:r w:rsidRPr="008A0555">
        <w:rPr>
          <w:rFonts w:ascii="Bookman Old Style" w:hAnsi="Bookman Old Style"/>
          <w:spacing w:val="-3"/>
          <w:sz w:val="20"/>
        </w:rPr>
        <w:t xml:space="preserve"> </w:t>
      </w:r>
      <w:r w:rsidRPr="008A0555">
        <w:rPr>
          <w:rFonts w:ascii="Bookman Old Style" w:hAnsi="Bookman Old Style"/>
          <w:sz w:val="20"/>
        </w:rPr>
        <w:t>commissioning</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3"/>
          <w:sz w:val="20"/>
        </w:rPr>
        <w:t xml:space="preserve"> </w:t>
      </w:r>
      <w:r w:rsidRPr="008A0555">
        <w:rPr>
          <w:rFonts w:ascii="Bookman Old Style" w:hAnsi="Bookman Old Style"/>
          <w:sz w:val="20"/>
        </w:rPr>
        <w:t>project</w:t>
      </w:r>
      <w:r w:rsidRPr="008A0555">
        <w:rPr>
          <w:rFonts w:ascii="Bookman Old Style" w:hAnsi="Bookman Old Style"/>
          <w:spacing w:val="-3"/>
          <w:sz w:val="20"/>
        </w:rPr>
        <w:t xml:space="preserve"> </w:t>
      </w:r>
      <w:r w:rsidRPr="008A0555">
        <w:rPr>
          <w:rFonts w:ascii="Bookman Old Style" w:hAnsi="Bookman Old Style"/>
          <w:sz w:val="20"/>
        </w:rPr>
        <w:t>after</w:t>
      </w:r>
      <w:r w:rsidRPr="008A0555">
        <w:rPr>
          <w:rFonts w:ascii="Bookman Old Style" w:hAnsi="Bookman Old Style"/>
          <w:spacing w:val="-3"/>
          <w:sz w:val="20"/>
        </w:rPr>
        <w:t xml:space="preserve"> </w:t>
      </w:r>
      <w:r w:rsidRPr="008A0555">
        <w:rPr>
          <w:rFonts w:ascii="Bookman Old Style" w:hAnsi="Bookman Old Style"/>
          <w:sz w:val="20"/>
        </w:rPr>
        <w:t>commencement</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3"/>
          <w:sz w:val="20"/>
        </w:rPr>
        <w:t xml:space="preserve"> </w:t>
      </w:r>
      <w:r w:rsidRPr="008A0555">
        <w:rPr>
          <w:rFonts w:ascii="Bookman Old Style" w:hAnsi="Bookman Old Style"/>
          <w:sz w:val="20"/>
        </w:rPr>
        <w:t>all</w:t>
      </w:r>
      <w:r w:rsidRPr="008A0555">
        <w:rPr>
          <w:rFonts w:ascii="Bookman Old Style" w:hAnsi="Bookman Old Style"/>
          <w:spacing w:val="-3"/>
          <w:sz w:val="20"/>
        </w:rPr>
        <w:t xml:space="preserve"> </w:t>
      </w:r>
      <w:r w:rsidRPr="008A0555">
        <w:rPr>
          <w:rFonts w:ascii="Bookman Old Style" w:hAnsi="Bookman Old Style"/>
          <w:sz w:val="20"/>
        </w:rPr>
        <w:t>components,</w:t>
      </w:r>
      <w:r w:rsidRPr="008A0555">
        <w:rPr>
          <w:rFonts w:ascii="Bookman Old Style" w:hAnsi="Bookman Old Style"/>
          <w:spacing w:val="-3"/>
          <w:sz w:val="20"/>
        </w:rPr>
        <w:t xml:space="preserve"> </w:t>
      </w:r>
      <w:r w:rsidRPr="008A0555">
        <w:rPr>
          <w:rFonts w:ascii="Bookman Old Style" w:hAnsi="Bookman Old Style"/>
          <w:sz w:val="20"/>
        </w:rPr>
        <w:t>including training as per scope of work mentioned in RFP. Bidder should have the approval from Authority for user acceptance testing.</w:t>
      </w:r>
    </w:p>
    <w:p w14:paraId="332556A6" w14:textId="77777777" w:rsidR="00EF3B7F" w:rsidRPr="008A0555" w:rsidRDefault="00EF3B7F">
      <w:pPr>
        <w:pStyle w:val="ListParagraph"/>
        <w:widowControl w:val="0"/>
        <w:numPr>
          <w:ilvl w:val="2"/>
          <w:numId w:val="1"/>
        </w:numPr>
        <w:tabs>
          <w:tab w:val="left" w:pos="902"/>
          <w:tab w:val="left" w:pos="904"/>
        </w:tabs>
        <w:autoSpaceDE w:val="0"/>
        <w:autoSpaceDN w:val="0"/>
        <w:spacing w:before="121" w:after="0" w:line="357" w:lineRule="auto"/>
        <w:ind w:right="730"/>
        <w:contextualSpacing w:val="0"/>
        <w:jc w:val="both"/>
        <w:rPr>
          <w:rFonts w:ascii="Bookman Old Style" w:hAnsi="Bookman Old Style"/>
          <w:sz w:val="20"/>
        </w:rPr>
      </w:pPr>
      <w:r w:rsidRPr="008A0555">
        <w:rPr>
          <w:rFonts w:ascii="Bookman Old Style" w:hAnsi="Bookman Old Style"/>
          <w:b/>
          <w:sz w:val="20"/>
        </w:rPr>
        <w:t xml:space="preserve">“Notice” </w:t>
      </w:r>
      <w:r w:rsidRPr="008A0555">
        <w:rPr>
          <w:rFonts w:ascii="Bookman Old Style" w:hAnsi="Bookman Old Style"/>
          <w:sz w:val="20"/>
        </w:rPr>
        <w:t>means: a notice; or a consent, approval or other communication required to be in writing under this Contract.</w:t>
      </w:r>
    </w:p>
    <w:p w14:paraId="3A79FF1D" w14:textId="77777777" w:rsidR="00EF3B7F" w:rsidRPr="008A0555" w:rsidRDefault="00EF3B7F">
      <w:pPr>
        <w:pStyle w:val="ListParagraph"/>
        <w:widowControl w:val="0"/>
        <w:numPr>
          <w:ilvl w:val="2"/>
          <w:numId w:val="1"/>
        </w:numPr>
        <w:tabs>
          <w:tab w:val="left" w:pos="902"/>
          <w:tab w:val="left" w:pos="904"/>
        </w:tabs>
        <w:autoSpaceDE w:val="0"/>
        <w:autoSpaceDN w:val="0"/>
        <w:spacing w:before="127" w:after="0" w:line="357" w:lineRule="auto"/>
        <w:ind w:right="731"/>
        <w:contextualSpacing w:val="0"/>
        <w:jc w:val="both"/>
        <w:rPr>
          <w:rFonts w:ascii="Bookman Old Style" w:hAnsi="Bookman Old Style"/>
          <w:sz w:val="20"/>
        </w:rPr>
      </w:pPr>
      <w:r w:rsidRPr="008A0555">
        <w:rPr>
          <w:rFonts w:ascii="Bookman Old Style" w:hAnsi="Bookman Old Style"/>
          <w:b/>
          <w:sz w:val="20"/>
        </w:rPr>
        <w:t xml:space="preserve">“OEM” </w:t>
      </w:r>
      <w:r w:rsidRPr="008A0555">
        <w:rPr>
          <w:rFonts w:ascii="Bookman Old Style" w:hAnsi="Bookman Old Style"/>
          <w:sz w:val="20"/>
        </w:rPr>
        <w:t xml:space="preserve">means the </w:t>
      </w:r>
      <w:r w:rsidRPr="008A0555">
        <w:rPr>
          <w:rFonts w:ascii="Bookman Old Style" w:hAnsi="Bookman Old Style"/>
          <w:b/>
          <w:sz w:val="20"/>
        </w:rPr>
        <w:t xml:space="preserve">Original Equipment Manufacturer of any equipment/system/software/product </w:t>
      </w:r>
      <w:r w:rsidRPr="008A0555">
        <w:rPr>
          <w:rFonts w:ascii="Bookman Old Style" w:hAnsi="Bookman Old Style"/>
          <w:sz w:val="20"/>
        </w:rPr>
        <w:t>which are providing such goods to the Authority under the scope of this RFP</w:t>
      </w:r>
      <w:r w:rsidRPr="008A0555">
        <w:rPr>
          <w:rFonts w:ascii="Bookman Old Style" w:hAnsi="Bookman Old Style"/>
          <w:b/>
          <w:sz w:val="20"/>
        </w:rPr>
        <w:t>.</w:t>
      </w:r>
    </w:p>
    <w:p w14:paraId="753CC915" w14:textId="77777777" w:rsidR="00EF3B7F" w:rsidRPr="008A0555" w:rsidRDefault="00EF3B7F">
      <w:pPr>
        <w:pStyle w:val="ListParagraph"/>
        <w:widowControl w:val="0"/>
        <w:numPr>
          <w:ilvl w:val="2"/>
          <w:numId w:val="1"/>
        </w:numPr>
        <w:tabs>
          <w:tab w:val="left" w:pos="902"/>
          <w:tab w:val="left" w:pos="904"/>
        </w:tabs>
        <w:autoSpaceDE w:val="0"/>
        <w:autoSpaceDN w:val="0"/>
        <w:spacing w:before="123" w:after="0" w:line="360" w:lineRule="auto"/>
        <w:ind w:right="730"/>
        <w:contextualSpacing w:val="0"/>
        <w:jc w:val="both"/>
        <w:rPr>
          <w:rFonts w:ascii="Bookman Old Style" w:hAnsi="Bookman Old Style"/>
          <w:sz w:val="20"/>
        </w:rPr>
      </w:pPr>
      <w:r w:rsidRPr="008A0555">
        <w:rPr>
          <w:rFonts w:ascii="Bookman Old Style" w:hAnsi="Bookman Old Style"/>
          <w:b/>
          <w:sz w:val="20"/>
        </w:rPr>
        <w:t>“SI’s</w:t>
      </w:r>
      <w:r w:rsidRPr="008A0555">
        <w:rPr>
          <w:rFonts w:ascii="Bookman Old Style" w:hAnsi="Bookman Old Style"/>
          <w:b/>
          <w:spacing w:val="-4"/>
          <w:sz w:val="20"/>
        </w:rPr>
        <w:t xml:space="preserve"> </w:t>
      </w:r>
      <w:r w:rsidRPr="008A0555">
        <w:rPr>
          <w:rFonts w:ascii="Bookman Old Style" w:hAnsi="Bookman Old Style"/>
          <w:b/>
          <w:sz w:val="20"/>
        </w:rPr>
        <w:t>Team”</w:t>
      </w:r>
      <w:r w:rsidRPr="008A0555">
        <w:rPr>
          <w:rFonts w:ascii="Bookman Old Style" w:hAnsi="Bookman Old Style"/>
          <w:b/>
          <w:spacing w:val="-3"/>
          <w:sz w:val="20"/>
        </w:rPr>
        <w:t xml:space="preserve"> </w:t>
      </w:r>
      <w:r w:rsidRPr="008A0555">
        <w:rPr>
          <w:rFonts w:ascii="Bookman Old Style" w:hAnsi="Bookman Old Style"/>
          <w:sz w:val="20"/>
        </w:rPr>
        <w:t>means</w:t>
      </w:r>
      <w:r w:rsidRPr="008A0555">
        <w:rPr>
          <w:rFonts w:ascii="Bookman Old Style" w:hAnsi="Bookman Old Style"/>
          <w:spacing w:val="-4"/>
          <w:sz w:val="20"/>
        </w:rPr>
        <w:t xml:space="preserve"> </w:t>
      </w:r>
      <w:r w:rsidRPr="008A0555">
        <w:rPr>
          <w:rFonts w:ascii="Bookman Old Style" w:hAnsi="Bookman Old Style"/>
          <w:sz w:val="20"/>
        </w:rPr>
        <w:t>SI</w:t>
      </w:r>
      <w:r w:rsidRPr="008A0555">
        <w:rPr>
          <w:rFonts w:ascii="Bookman Old Style" w:hAnsi="Bookman Old Style"/>
          <w:spacing w:val="-3"/>
          <w:sz w:val="20"/>
        </w:rPr>
        <w:t xml:space="preserve"> </w:t>
      </w:r>
      <w:r w:rsidRPr="008A0555">
        <w:rPr>
          <w:rFonts w:ascii="Bookman Old Style" w:hAnsi="Bookman Old Style"/>
          <w:sz w:val="20"/>
        </w:rPr>
        <w:t>who</w:t>
      </w:r>
      <w:r w:rsidRPr="008A0555">
        <w:rPr>
          <w:rFonts w:ascii="Bookman Old Style" w:hAnsi="Bookman Old Style"/>
          <w:spacing w:val="-4"/>
          <w:sz w:val="20"/>
        </w:rPr>
        <w:t xml:space="preserve"> </w:t>
      </w:r>
      <w:r w:rsidRPr="008A0555">
        <w:rPr>
          <w:rFonts w:ascii="Bookman Old Style" w:hAnsi="Bookman Old Style"/>
          <w:sz w:val="20"/>
        </w:rPr>
        <w:t>has</w:t>
      </w:r>
      <w:r w:rsidRPr="008A0555">
        <w:rPr>
          <w:rFonts w:ascii="Bookman Old Style" w:hAnsi="Bookman Old Style"/>
          <w:spacing w:val="-4"/>
          <w:sz w:val="20"/>
        </w:rPr>
        <w:t xml:space="preserve"> </w:t>
      </w:r>
      <w:r w:rsidRPr="008A0555">
        <w:rPr>
          <w:rFonts w:ascii="Bookman Old Style" w:hAnsi="Bookman Old Style"/>
          <w:sz w:val="20"/>
        </w:rPr>
        <w:t>to</w:t>
      </w:r>
      <w:r w:rsidRPr="008A0555">
        <w:rPr>
          <w:rFonts w:ascii="Bookman Old Style" w:hAnsi="Bookman Old Style"/>
          <w:spacing w:val="-4"/>
          <w:sz w:val="20"/>
        </w:rPr>
        <w:t xml:space="preserve"> </w:t>
      </w:r>
      <w:r w:rsidRPr="008A0555">
        <w:rPr>
          <w:rFonts w:ascii="Bookman Old Style" w:hAnsi="Bookman Old Style"/>
          <w:sz w:val="20"/>
        </w:rPr>
        <w:t>provide</w:t>
      </w:r>
      <w:r w:rsidRPr="008A0555">
        <w:rPr>
          <w:rFonts w:ascii="Bookman Old Style" w:hAnsi="Bookman Old Style"/>
          <w:spacing w:val="-4"/>
          <w:sz w:val="20"/>
        </w:rPr>
        <w:t xml:space="preserve"> </w:t>
      </w:r>
      <w:r w:rsidRPr="008A0555">
        <w:rPr>
          <w:rFonts w:ascii="Bookman Old Style" w:hAnsi="Bookman Old Style"/>
          <w:sz w:val="20"/>
        </w:rPr>
        <w:t>goods</w:t>
      </w:r>
      <w:r w:rsidRPr="008A0555">
        <w:rPr>
          <w:rFonts w:ascii="Bookman Old Style" w:hAnsi="Bookman Old Style"/>
          <w:spacing w:val="-4"/>
          <w:sz w:val="20"/>
        </w:rPr>
        <w:t xml:space="preserve"> </w:t>
      </w:r>
      <w:r w:rsidRPr="008A0555">
        <w:rPr>
          <w:rFonts w:ascii="Bookman Old Style" w:hAnsi="Bookman Old Style"/>
          <w:sz w:val="20"/>
        </w:rPr>
        <w:t>&amp;</w:t>
      </w:r>
      <w:r w:rsidRPr="008A0555">
        <w:rPr>
          <w:rFonts w:ascii="Bookman Old Style" w:hAnsi="Bookman Old Style"/>
          <w:spacing w:val="-4"/>
          <w:sz w:val="20"/>
        </w:rPr>
        <w:t xml:space="preserve"> </w:t>
      </w:r>
      <w:r w:rsidRPr="008A0555">
        <w:rPr>
          <w:rFonts w:ascii="Bookman Old Style" w:hAnsi="Bookman Old Style"/>
          <w:sz w:val="20"/>
        </w:rPr>
        <w:t>services</w:t>
      </w:r>
      <w:r w:rsidRPr="008A0555">
        <w:rPr>
          <w:rFonts w:ascii="Bookman Old Style" w:hAnsi="Bookman Old Style"/>
          <w:spacing w:val="-4"/>
          <w:sz w:val="20"/>
        </w:rPr>
        <w:t xml:space="preserve"> </w:t>
      </w:r>
      <w:r w:rsidRPr="008A0555">
        <w:rPr>
          <w:rFonts w:ascii="Bookman Old Style" w:hAnsi="Bookman Old Style"/>
          <w:sz w:val="20"/>
        </w:rPr>
        <w:t>to</w:t>
      </w:r>
      <w:r w:rsidRPr="008A0555">
        <w:rPr>
          <w:rFonts w:ascii="Bookman Old Style" w:hAnsi="Bookman Old Style"/>
          <w:spacing w:val="-4"/>
          <w:sz w:val="20"/>
        </w:rPr>
        <w:t xml:space="preserve"> </w:t>
      </w: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Authority</w:t>
      </w:r>
      <w:r w:rsidRPr="008A0555">
        <w:rPr>
          <w:rFonts w:ascii="Bookman Old Style" w:hAnsi="Bookman Old Style"/>
          <w:spacing w:val="-4"/>
          <w:sz w:val="20"/>
        </w:rPr>
        <w:t xml:space="preserve"> </w:t>
      </w:r>
      <w:r w:rsidRPr="008A0555">
        <w:rPr>
          <w:rFonts w:ascii="Bookman Old Style" w:hAnsi="Bookman Old Style"/>
          <w:sz w:val="20"/>
        </w:rPr>
        <w:t>under</w:t>
      </w:r>
      <w:r w:rsidRPr="008A0555">
        <w:rPr>
          <w:rFonts w:ascii="Bookman Old Style" w:hAnsi="Bookman Old Style"/>
          <w:spacing w:val="-4"/>
          <w:sz w:val="20"/>
        </w:rPr>
        <w:t xml:space="preserve"> </w:t>
      </w: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scope</w:t>
      </w:r>
      <w:r w:rsidRPr="008A0555">
        <w:rPr>
          <w:rFonts w:ascii="Bookman Old Style" w:hAnsi="Bookman Old Style"/>
          <w:spacing w:val="-4"/>
          <w:sz w:val="20"/>
        </w:rPr>
        <w:t xml:space="preserve"> </w:t>
      </w:r>
      <w:r w:rsidRPr="008A0555">
        <w:rPr>
          <w:rFonts w:ascii="Bookman Old Style" w:hAnsi="Bookman Old Style"/>
          <w:sz w:val="20"/>
        </w:rPr>
        <w:t>of this</w:t>
      </w:r>
      <w:r w:rsidRPr="008A0555">
        <w:rPr>
          <w:rFonts w:ascii="Bookman Old Style" w:hAnsi="Bookman Old Style"/>
          <w:spacing w:val="-10"/>
          <w:sz w:val="20"/>
        </w:rPr>
        <w:t xml:space="preserve"> </w:t>
      </w:r>
      <w:r w:rsidRPr="008A0555">
        <w:rPr>
          <w:rFonts w:ascii="Bookman Old Style" w:hAnsi="Bookman Old Style"/>
          <w:sz w:val="20"/>
        </w:rPr>
        <w:t>Contract.</w:t>
      </w:r>
      <w:r w:rsidRPr="008A0555">
        <w:rPr>
          <w:rFonts w:ascii="Bookman Old Style" w:hAnsi="Bookman Old Style"/>
          <w:spacing w:val="-10"/>
          <w:sz w:val="20"/>
        </w:rPr>
        <w:t xml:space="preserve"> </w:t>
      </w:r>
      <w:r w:rsidRPr="008A0555">
        <w:rPr>
          <w:rFonts w:ascii="Bookman Old Style" w:hAnsi="Bookman Old Style"/>
          <w:sz w:val="20"/>
        </w:rPr>
        <w:t>This</w:t>
      </w:r>
      <w:r w:rsidRPr="008A0555">
        <w:rPr>
          <w:rFonts w:ascii="Bookman Old Style" w:hAnsi="Bookman Old Style"/>
          <w:spacing w:val="-10"/>
          <w:sz w:val="20"/>
        </w:rPr>
        <w:t xml:space="preserve"> </w:t>
      </w:r>
      <w:r w:rsidRPr="008A0555">
        <w:rPr>
          <w:rFonts w:ascii="Bookman Old Style" w:hAnsi="Bookman Old Style"/>
          <w:sz w:val="20"/>
        </w:rPr>
        <w:t>definition</w:t>
      </w:r>
      <w:r w:rsidRPr="008A0555">
        <w:rPr>
          <w:rFonts w:ascii="Bookman Old Style" w:hAnsi="Bookman Old Style"/>
          <w:spacing w:val="-10"/>
          <w:sz w:val="20"/>
        </w:rPr>
        <w:t xml:space="preserve"> </w:t>
      </w:r>
      <w:r w:rsidRPr="008A0555">
        <w:rPr>
          <w:rFonts w:ascii="Bookman Old Style" w:hAnsi="Bookman Old Style"/>
          <w:sz w:val="20"/>
        </w:rPr>
        <w:t>shall</w:t>
      </w:r>
      <w:r w:rsidRPr="008A0555">
        <w:rPr>
          <w:rFonts w:ascii="Bookman Old Style" w:hAnsi="Bookman Old Style"/>
          <w:spacing w:val="-10"/>
          <w:sz w:val="20"/>
        </w:rPr>
        <w:t xml:space="preserve"> </w:t>
      </w:r>
      <w:r w:rsidRPr="008A0555">
        <w:rPr>
          <w:rFonts w:ascii="Bookman Old Style" w:hAnsi="Bookman Old Style"/>
          <w:sz w:val="20"/>
        </w:rPr>
        <w:t>also</w:t>
      </w:r>
      <w:r w:rsidRPr="008A0555">
        <w:rPr>
          <w:rFonts w:ascii="Bookman Old Style" w:hAnsi="Bookman Old Style"/>
          <w:spacing w:val="-10"/>
          <w:sz w:val="20"/>
        </w:rPr>
        <w:t xml:space="preserve"> </w:t>
      </w:r>
      <w:r w:rsidRPr="008A0555">
        <w:rPr>
          <w:rFonts w:ascii="Bookman Old Style" w:hAnsi="Bookman Old Style"/>
          <w:sz w:val="20"/>
        </w:rPr>
        <w:t>include</w:t>
      </w:r>
      <w:r w:rsidRPr="008A0555">
        <w:rPr>
          <w:rFonts w:ascii="Bookman Old Style" w:hAnsi="Bookman Old Style"/>
          <w:spacing w:val="-10"/>
          <w:sz w:val="20"/>
        </w:rPr>
        <w:t xml:space="preserve"> </w:t>
      </w:r>
      <w:r w:rsidRPr="008A0555">
        <w:rPr>
          <w:rFonts w:ascii="Bookman Old Style" w:hAnsi="Bookman Old Style"/>
          <w:sz w:val="20"/>
        </w:rPr>
        <w:t>any</w:t>
      </w:r>
      <w:r w:rsidRPr="008A0555">
        <w:rPr>
          <w:rFonts w:ascii="Bookman Old Style" w:hAnsi="Bookman Old Style"/>
          <w:spacing w:val="-10"/>
          <w:sz w:val="20"/>
        </w:rPr>
        <w:t xml:space="preserve"> </w:t>
      </w:r>
      <w:r w:rsidRPr="008A0555">
        <w:rPr>
          <w:rFonts w:ascii="Bookman Old Style" w:hAnsi="Bookman Old Style"/>
          <w:sz w:val="20"/>
        </w:rPr>
        <w:t>and/or</w:t>
      </w:r>
      <w:r w:rsidRPr="008A0555">
        <w:rPr>
          <w:rFonts w:ascii="Bookman Old Style" w:hAnsi="Bookman Old Style"/>
          <w:spacing w:val="-10"/>
          <w:sz w:val="20"/>
        </w:rPr>
        <w:t xml:space="preserve"> </w:t>
      </w:r>
      <w:r w:rsidRPr="008A0555">
        <w:rPr>
          <w:rFonts w:ascii="Bookman Old Style" w:hAnsi="Bookman Old Style"/>
          <w:sz w:val="20"/>
        </w:rPr>
        <w:t>all</w:t>
      </w:r>
      <w:r w:rsidRPr="008A0555">
        <w:rPr>
          <w:rFonts w:ascii="Bookman Old Style" w:hAnsi="Bookman Old Style"/>
          <w:spacing w:val="-10"/>
          <w:sz w:val="20"/>
        </w:rPr>
        <w:t xml:space="preserve"> </w:t>
      </w:r>
      <w:r w:rsidRPr="008A0555">
        <w:rPr>
          <w:rFonts w:ascii="Bookman Old Style" w:hAnsi="Bookman Old Style"/>
          <w:sz w:val="20"/>
        </w:rPr>
        <w:t>of</w:t>
      </w:r>
      <w:r w:rsidRPr="008A0555">
        <w:rPr>
          <w:rFonts w:ascii="Bookman Old Style" w:hAnsi="Bookman Old Style"/>
          <w:spacing w:val="-10"/>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employees</w:t>
      </w:r>
      <w:r w:rsidRPr="008A0555">
        <w:rPr>
          <w:rFonts w:ascii="Bookman Old Style" w:hAnsi="Bookman Old Style"/>
          <w:spacing w:val="-10"/>
          <w:sz w:val="20"/>
        </w:rPr>
        <w:t xml:space="preserve"> </w:t>
      </w:r>
      <w:r w:rsidRPr="008A0555">
        <w:rPr>
          <w:rFonts w:ascii="Bookman Old Style" w:hAnsi="Bookman Old Style"/>
          <w:sz w:val="20"/>
        </w:rPr>
        <w:t>of</w:t>
      </w:r>
      <w:r w:rsidRPr="008A0555">
        <w:rPr>
          <w:rFonts w:ascii="Bookman Old Style" w:hAnsi="Bookman Old Style"/>
          <w:spacing w:val="-11"/>
          <w:sz w:val="20"/>
        </w:rPr>
        <w:t xml:space="preserve"> </w:t>
      </w:r>
      <w:r w:rsidRPr="008A0555">
        <w:rPr>
          <w:rFonts w:ascii="Bookman Old Style" w:hAnsi="Bookman Old Style"/>
          <w:sz w:val="20"/>
        </w:rPr>
        <w:t>SI,</w:t>
      </w:r>
      <w:r w:rsidRPr="008A0555">
        <w:rPr>
          <w:rFonts w:ascii="Bookman Old Style" w:hAnsi="Bookman Old Style"/>
          <w:spacing w:val="-10"/>
          <w:sz w:val="20"/>
        </w:rPr>
        <w:t xml:space="preserve"> </w:t>
      </w:r>
      <w:r w:rsidRPr="008A0555">
        <w:rPr>
          <w:rFonts w:ascii="Bookman Old Style" w:hAnsi="Bookman Old Style"/>
          <w:sz w:val="20"/>
        </w:rPr>
        <w:t>authorized service providers/partners and representatives or other personnel employed or engaged either directly or indirectly by SI for the purposes of this Contract.</w:t>
      </w:r>
    </w:p>
    <w:p w14:paraId="6A0F615C" w14:textId="255D4EAE" w:rsidR="00EF3B7F" w:rsidRPr="008A0555" w:rsidRDefault="00EF3B7F">
      <w:pPr>
        <w:widowControl w:val="0"/>
        <w:numPr>
          <w:ilvl w:val="2"/>
          <w:numId w:val="1"/>
        </w:numPr>
        <w:tabs>
          <w:tab w:val="left" w:pos="902"/>
        </w:tabs>
        <w:autoSpaceDE w:val="0"/>
        <w:autoSpaceDN w:val="0"/>
        <w:spacing w:before="121" w:after="0" w:line="240" w:lineRule="auto"/>
        <w:ind w:left="902" w:hanging="718"/>
        <w:jc w:val="both"/>
        <w:rPr>
          <w:rFonts w:ascii="Bookman Old Style" w:eastAsia="Cambria" w:hAnsi="Bookman Old Style" w:cs="Cambria"/>
          <w:b/>
          <w:bCs/>
          <w:kern w:val="0"/>
          <w:sz w:val="20"/>
          <w:lang w:val="en-US"/>
          <w14:ligatures w14:val="none"/>
        </w:rPr>
      </w:pPr>
      <w:r w:rsidRPr="008A0555">
        <w:rPr>
          <w:rFonts w:ascii="Bookman Old Style" w:eastAsia="Cambria" w:hAnsi="Bookman Old Style" w:cs="Cambria"/>
          <w:b/>
          <w:bCs/>
          <w:kern w:val="0"/>
          <w:sz w:val="20"/>
          <w:lang w:val="en-US"/>
          <w14:ligatures w14:val="none"/>
        </w:rPr>
        <w:t>Deleted</w:t>
      </w:r>
    </w:p>
    <w:p w14:paraId="6F1D9D4A" w14:textId="77777777" w:rsidR="00EF3B7F" w:rsidRPr="008A0555" w:rsidRDefault="00EF3B7F">
      <w:pPr>
        <w:pStyle w:val="ListParagraph"/>
        <w:widowControl w:val="0"/>
        <w:numPr>
          <w:ilvl w:val="2"/>
          <w:numId w:val="1"/>
        </w:numPr>
        <w:tabs>
          <w:tab w:val="left" w:pos="902"/>
          <w:tab w:val="left" w:pos="904"/>
        </w:tabs>
        <w:autoSpaceDE w:val="0"/>
        <w:autoSpaceDN w:val="0"/>
        <w:spacing w:after="0" w:line="357" w:lineRule="auto"/>
        <w:ind w:right="731"/>
        <w:contextualSpacing w:val="0"/>
        <w:jc w:val="both"/>
        <w:rPr>
          <w:rFonts w:ascii="Bookman Old Style" w:hAnsi="Bookman Old Style"/>
          <w:sz w:val="20"/>
        </w:rPr>
      </w:pPr>
      <w:r w:rsidRPr="008A0555">
        <w:rPr>
          <w:rFonts w:ascii="Bookman Old Style" w:hAnsi="Bookman Old Style"/>
          <w:sz w:val="20"/>
        </w:rPr>
        <w:t>“</w:t>
      </w:r>
      <w:r w:rsidRPr="008A0555">
        <w:rPr>
          <w:rFonts w:ascii="Bookman Old Style" w:hAnsi="Bookman Old Style"/>
          <w:b/>
          <w:sz w:val="20"/>
        </w:rPr>
        <w:t>Replacement Service Provider</w:t>
      </w:r>
      <w:r w:rsidRPr="008A0555">
        <w:rPr>
          <w:rFonts w:ascii="Bookman Old Style" w:hAnsi="Bookman Old Style"/>
          <w:sz w:val="20"/>
        </w:rPr>
        <w:t>” means the organization replacing SI in case of contract termination for any reasons</w:t>
      </w:r>
    </w:p>
    <w:p w14:paraId="5E280290" w14:textId="77777777" w:rsidR="00EF3B7F" w:rsidRPr="008A0555" w:rsidRDefault="00EF3B7F">
      <w:pPr>
        <w:pStyle w:val="ListParagraph"/>
        <w:widowControl w:val="0"/>
        <w:numPr>
          <w:ilvl w:val="2"/>
          <w:numId w:val="1"/>
        </w:numPr>
        <w:tabs>
          <w:tab w:val="left" w:pos="902"/>
          <w:tab w:val="left" w:pos="904"/>
        </w:tabs>
        <w:autoSpaceDE w:val="0"/>
        <w:autoSpaceDN w:val="0"/>
        <w:spacing w:before="122" w:after="0" w:line="360" w:lineRule="auto"/>
        <w:ind w:right="731"/>
        <w:contextualSpacing w:val="0"/>
        <w:jc w:val="both"/>
        <w:rPr>
          <w:rFonts w:ascii="Bookman Old Style" w:hAnsi="Bookman Old Style"/>
          <w:sz w:val="20"/>
        </w:rPr>
      </w:pPr>
      <w:r w:rsidRPr="008A0555">
        <w:rPr>
          <w:rFonts w:ascii="Bookman Old Style" w:hAnsi="Bookman Old Style"/>
          <w:sz w:val="20"/>
        </w:rPr>
        <w:t>“</w:t>
      </w:r>
      <w:r w:rsidRPr="008A0555">
        <w:rPr>
          <w:rFonts w:ascii="Bookman Old Style" w:hAnsi="Bookman Old Style"/>
          <w:b/>
          <w:sz w:val="20"/>
        </w:rPr>
        <w:t>Sub-Contractor</w:t>
      </w:r>
      <w:r w:rsidRPr="008A0555">
        <w:rPr>
          <w:rFonts w:ascii="Bookman Old Style" w:hAnsi="Bookman Old Style"/>
          <w:sz w:val="20"/>
        </w:rPr>
        <w:t>” shall mean the entity named in the contract for any part of the work or any person to whom any part of the contract has been sublet with the consent in writing of the Authority and the heirs, legal representatives, successors and assignees of such person.</w:t>
      </w:r>
    </w:p>
    <w:p w14:paraId="3FF730B2" w14:textId="77777777" w:rsidR="00EF3B7F" w:rsidRPr="008A0555" w:rsidRDefault="00EF3B7F">
      <w:pPr>
        <w:pStyle w:val="ListParagraph"/>
        <w:widowControl w:val="0"/>
        <w:numPr>
          <w:ilvl w:val="2"/>
          <w:numId w:val="1"/>
        </w:numPr>
        <w:tabs>
          <w:tab w:val="left" w:pos="902"/>
        </w:tabs>
        <w:autoSpaceDE w:val="0"/>
        <w:autoSpaceDN w:val="0"/>
        <w:spacing w:before="121" w:after="0" w:line="240" w:lineRule="auto"/>
        <w:ind w:left="902" w:hanging="718"/>
        <w:contextualSpacing w:val="0"/>
        <w:jc w:val="both"/>
        <w:rPr>
          <w:rFonts w:ascii="Bookman Old Style" w:hAnsi="Bookman Old Style"/>
          <w:sz w:val="20"/>
        </w:rPr>
      </w:pPr>
      <w:r w:rsidRPr="008A0555">
        <w:rPr>
          <w:rFonts w:ascii="Bookman Old Style" w:hAnsi="Bookman Old Style"/>
          <w:b/>
          <w:sz w:val="20"/>
        </w:rPr>
        <w:t>“SCC”</w:t>
      </w:r>
      <w:r w:rsidRPr="008A0555">
        <w:rPr>
          <w:rFonts w:ascii="Bookman Old Style" w:hAnsi="Bookman Old Style"/>
          <w:b/>
          <w:spacing w:val="-8"/>
          <w:sz w:val="20"/>
        </w:rPr>
        <w:t xml:space="preserve"> </w:t>
      </w:r>
      <w:r w:rsidRPr="008A0555">
        <w:rPr>
          <w:rFonts w:ascii="Bookman Old Style" w:hAnsi="Bookman Old Style"/>
          <w:sz w:val="20"/>
        </w:rPr>
        <w:t>means</w:t>
      </w:r>
      <w:r w:rsidRPr="008A0555">
        <w:rPr>
          <w:rFonts w:ascii="Bookman Old Style" w:hAnsi="Bookman Old Style"/>
          <w:spacing w:val="-6"/>
          <w:sz w:val="20"/>
        </w:rPr>
        <w:t xml:space="preserve"> </w:t>
      </w:r>
      <w:r w:rsidRPr="008A0555">
        <w:rPr>
          <w:rFonts w:ascii="Bookman Old Style" w:hAnsi="Bookman Old Style"/>
          <w:sz w:val="20"/>
        </w:rPr>
        <w:t>Special</w:t>
      </w:r>
      <w:r w:rsidRPr="008A0555">
        <w:rPr>
          <w:rFonts w:ascii="Bookman Old Style" w:hAnsi="Bookman Old Style"/>
          <w:spacing w:val="-6"/>
          <w:sz w:val="20"/>
        </w:rPr>
        <w:t xml:space="preserve"> </w:t>
      </w:r>
      <w:r w:rsidRPr="008A0555">
        <w:rPr>
          <w:rFonts w:ascii="Bookman Old Style" w:hAnsi="Bookman Old Style"/>
          <w:sz w:val="20"/>
        </w:rPr>
        <w:t>Conditions</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6"/>
          <w:sz w:val="20"/>
        </w:rPr>
        <w:t xml:space="preserve"> </w:t>
      </w:r>
      <w:r w:rsidRPr="008A0555">
        <w:rPr>
          <w:rFonts w:ascii="Bookman Old Style" w:hAnsi="Bookman Old Style"/>
          <w:spacing w:val="-2"/>
          <w:sz w:val="20"/>
        </w:rPr>
        <w:t>Contract.</w:t>
      </w:r>
    </w:p>
    <w:p w14:paraId="0913E31A" w14:textId="77777777" w:rsidR="00EF3B7F" w:rsidRPr="008A0555" w:rsidRDefault="00EF3B7F" w:rsidP="00EF3B7F">
      <w:pPr>
        <w:pStyle w:val="BodyText"/>
        <w:spacing w:before="1"/>
        <w:rPr>
          <w:rFonts w:ascii="Bookman Old Style" w:hAnsi="Bookman Old Style"/>
        </w:rPr>
      </w:pPr>
    </w:p>
    <w:p w14:paraId="5AFC0607" w14:textId="77777777" w:rsidR="00EF3B7F" w:rsidRPr="008A0555" w:rsidRDefault="00EF3B7F">
      <w:pPr>
        <w:pStyle w:val="ListParagraph"/>
        <w:widowControl w:val="0"/>
        <w:numPr>
          <w:ilvl w:val="2"/>
          <w:numId w:val="1"/>
        </w:numPr>
        <w:tabs>
          <w:tab w:val="left" w:pos="902"/>
          <w:tab w:val="left" w:pos="904"/>
        </w:tabs>
        <w:autoSpaceDE w:val="0"/>
        <w:autoSpaceDN w:val="0"/>
        <w:spacing w:after="0" w:line="360" w:lineRule="auto"/>
        <w:ind w:right="730"/>
        <w:contextualSpacing w:val="0"/>
        <w:jc w:val="both"/>
        <w:rPr>
          <w:rFonts w:ascii="Bookman Old Style" w:hAnsi="Bookman Old Style"/>
          <w:sz w:val="20"/>
        </w:rPr>
      </w:pPr>
      <w:r w:rsidRPr="008A0555">
        <w:rPr>
          <w:rFonts w:ascii="Bookman Old Style" w:hAnsi="Bookman Old Style"/>
          <w:b/>
          <w:sz w:val="20"/>
        </w:rPr>
        <w:t xml:space="preserve">“Services” </w:t>
      </w:r>
      <w:r w:rsidRPr="008A0555">
        <w:rPr>
          <w:rFonts w:ascii="Bookman Old Style" w:hAnsi="Bookman Old Style"/>
          <w:sz w:val="20"/>
        </w:rPr>
        <w:t xml:space="preserve">means the work to be performed by the agency pursuant to this RFP and to the contract to be signed by the parties in pursuance of any specific assignment awarded by the </w:t>
      </w:r>
      <w:r w:rsidRPr="008A0555">
        <w:rPr>
          <w:rFonts w:ascii="Bookman Old Style" w:hAnsi="Bookman Old Style"/>
          <w:spacing w:val="-2"/>
          <w:sz w:val="20"/>
        </w:rPr>
        <w:t>Authority.</w:t>
      </w:r>
    </w:p>
    <w:p w14:paraId="7FF40E9E" w14:textId="7554186E" w:rsidR="00EF3B7F" w:rsidRPr="008A0555" w:rsidRDefault="00EF3B7F">
      <w:pPr>
        <w:pStyle w:val="ListParagraph"/>
        <w:widowControl w:val="0"/>
        <w:numPr>
          <w:ilvl w:val="2"/>
          <w:numId w:val="1"/>
        </w:numPr>
        <w:tabs>
          <w:tab w:val="left" w:pos="902"/>
          <w:tab w:val="left" w:pos="904"/>
        </w:tabs>
        <w:autoSpaceDE w:val="0"/>
        <w:autoSpaceDN w:val="0"/>
        <w:spacing w:before="91" w:after="0" w:line="357" w:lineRule="auto"/>
        <w:ind w:right="731"/>
        <w:contextualSpacing w:val="0"/>
        <w:jc w:val="both"/>
        <w:rPr>
          <w:rFonts w:ascii="Bookman Old Style" w:hAnsi="Bookman Old Style"/>
        </w:rPr>
      </w:pPr>
      <w:r w:rsidRPr="008A0555">
        <w:rPr>
          <w:rFonts w:ascii="Bookman Old Style" w:hAnsi="Bookman Old Style"/>
          <w:sz w:val="20"/>
        </w:rPr>
        <w:t xml:space="preserve">“Confidential Information” means all information including Authority Project Data ( whether in written, oral, electronic or other format) which relates to the technical, financial and business affairs, customers, suppliers, products, developments, operations, processes data, trade secrets, design rights, know-how </w:t>
      </w:r>
      <w:r w:rsidRPr="008A0555">
        <w:rPr>
          <w:rFonts w:ascii="Bookman Old Style" w:hAnsi="Bookman Old Style"/>
          <w:sz w:val="20"/>
        </w:rPr>
        <w:lastRenderedPageBreak/>
        <w:t>and personnel of each Party and its affiliates which is disclosed</w:t>
      </w:r>
      <w:r w:rsidRPr="008A0555">
        <w:rPr>
          <w:rFonts w:ascii="Bookman Old Style" w:hAnsi="Bookman Old Style"/>
          <w:spacing w:val="-6"/>
          <w:sz w:val="20"/>
        </w:rPr>
        <w:t xml:space="preserve"> </w:t>
      </w:r>
      <w:r w:rsidRPr="008A0555">
        <w:rPr>
          <w:rFonts w:ascii="Bookman Old Style" w:hAnsi="Bookman Old Style"/>
          <w:sz w:val="20"/>
        </w:rPr>
        <w:t>to</w:t>
      </w:r>
      <w:r w:rsidRPr="008A0555">
        <w:rPr>
          <w:rFonts w:ascii="Bookman Old Style" w:hAnsi="Bookman Old Style"/>
          <w:spacing w:val="-6"/>
          <w:sz w:val="20"/>
        </w:rPr>
        <w:t xml:space="preserve"> </w:t>
      </w:r>
      <w:r w:rsidRPr="008A0555">
        <w:rPr>
          <w:rFonts w:ascii="Bookman Old Style" w:hAnsi="Bookman Old Style"/>
          <w:sz w:val="20"/>
        </w:rPr>
        <w:t>or</w:t>
      </w:r>
      <w:r w:rsidRPr="008A0555">
        <w:rPr>
          <w:rFonts w:ascii="Bookman Old Style" w:hAnsi="Bookman Old Style"/>
          <w:spacing w:val="-6"/>
          <w:sz w:val="20"/>
        </w:rPr>
        <w:t xml:space="preserve"> </w:t>
      </w:r>
      <w:r w:rsidRPr="008A0555">
        <w:rPr>
          <w:rFonts w:ascii="Bookman Old Style" w:hAnsi="Bookman Old Style"/>
          <w:sz w:val="20"/>
        </w:rPr>
        <w:t>otherwise</w:t>
      </w:r>
      <w:r w:rsidRPr="008A0555">
        <w:rPr>
          <w:rFonts w:ascii="Bookman Old Style" w:hAnsi="Bookman Old Style"/>
          <w:spacing w:val="-6"/>
          <w:sz w:val="20"/>
        </w:rPr>
        <w:t xml:space="preserve"> </w:t>
      </w:r>
      <w:r w:rsidRPr="008A0555">
        <w:rPr>
          <w:rFonts w:ascii="Bookman Old Style" w:hAnsi="Bookman Old Style"/>
          <w:sz w:val="20"/>
        </w:rPr>
        <w:t>learned</w:t>
      </w:r>
      <w:r w:rsidRPr="008A0555">
        <w:rPr>
          <w:rFonts w:ascii="Bookman Old Style" w:hAnsi="Bookman Old Style"/>
          <w:spacing w:val="-6"/>
          <w:sz w:val="20"/>
        </w:rPr>
        <w:t xml:space="preserve"> </w:t>
      </w:r>
      <w:r w:rsidRPr="008A0555">
        <w:rPr>
          <w:rFonts w:ascii="Bookman Old Style" w:hAnsi="Bookman Old Style"/>
          <w:sz w:val="20"/>
        </w:rPr>
        <w:t>by</w:t>
      </w:r>
      <w:r w:rsidRPr="008A0555">
        <w:rPr>
          <w:rFonts w:ascii="Bookman Old Style" w:hAnsi="Bookman Old Style"/>
          <w:spacing w:val="-6"/>
          <w:sz w:val="20"/>
        </w:rPr>
        <w:t xml:space="preserve"> </w:t>
      </w:r>
      <w:r w:rsidRPr="008A0555">
        <w:rPr>
          <w:rFonts w:ascii="Bookman Old Style" w:hAnsi="Bookman Old Style"/>
          <w:sz w:val="20"/>
        </w:rPr>
        <w:t>the</w:t>
      </w:r>
      <w:r w:rsidRPr="008A0555">
        <w:rPr>
          <w:rFonts w:ascii="Bookman Old Style" w:hAnsi="Bookman Old Style"/>
          <w:spacing w:val="-6"/>
          <w:sz w:val="20"/>
        </w:rPr>
        <w:t xml:space="preserve"> </w:t>
      </w:r>
      <w:r w:rsidRPr="008A0555">
        <w:rPr>
          <w:rFonts w:ascii="Bookman Old Style" w:hAnsi="Bookman Old Style"/>
          <w:sz w:val="20"/>
        </w:rPr>
        <w:t>other</w:t>
      </w:r>
      <w:r w:rsidRPr="008A0555">
        <w:rPr>
          <w:rFonts w:ascii="Bookman Old Style" w:hAnsi="Bookman Old Style"/>
          <w:spacing w:val="-6"/>
          <w:sz w:val="20"/>
        </w:rPr>
        <w:t xml:space="preserve"> </w:t>
      </w:r>
      <w:r w:rsidRPr="008A0555">
        <w:rPr>
          <w:rFonts w:ascii="Bookman Old Style" w:hAnsi="Bookman Old Style"/>
          <w:sz w:val="20"/>
        </w:rPr>
        <w:t>Party(whether</w:t>
      </w:r>
      <w:r w:rsidRPr="008A0555">
        <w:rPr>
          <w:rFonts w:ascii="Bookman Old Style" w:hAnsi="Bookman Old Style"/>
          <w:spacing w:val="-6"/>
          <w:sz w:val="20"/>
        </w:rPr>
        <w:t xml:space="preserve"> </w:t>
      </w:r>
      <w:r w:rsidRPr="008A0555">
        <w:rPr>
          <w:rFonts w:ascii="Bookman Old Style" w:hAnsi="Bookman Old Style"/>
          <w:sz w:val="20"/>
        </w:rPr>
        <w:t>a</w:t>
      </w:r>
      <w:r w:rsidRPr="008A0555">
        <w:rPr>
          <w:rFonts w:ascii="Bookman Old Style" w:hAnsi="Bookman Old Style"/>
          <w:spacing w:val="-6"/>
          <w:sz w:val="20"/>
        </w:rPr>
        <w:t xml:space="preserve"> </w:t>
      </w:r>
      <w:r w:rsidRPr="008A0555">
        <w:rPr>
          <w:rFonts w:ascii="Bookman Old Style" w:hAnsi="Bookman Old Style"/>
          <w:sz w:val="20"/>
        </w:rPr>
        <w:t>Party</w:t>
      </w:r>
      <w:r w:rsidRPr="008A0555">
        <w:rPr>
          <w:rFonts w:ascii="Bookman Old Style" w:hAnsi="Bookman Old Style"/>
          <w:spacing w:val="-6"/>
          <w:sz w:val="20"/>
        </w:rPr>
        <w:t xml:space="preserve"> </w:t>
      </w:r>
      <w:r w:rsidRPr="008A0555">
        <w:rPr>
          <w:rFonts w:ascii="Bookman Old Style" w:hAnsi="Bookman Old Style"/>
          <w:sz w:val="20"/>
        </w:rPr>
        <w:t>to</w:t>
      </w:r>
      <w:r w:rsidRPr="008A0555">
        <w:rPr>
          <w:rFonts w:ascii="Bookman Old Style" w:hAnsi="Bookman Old Style"/>
          <w:spacing w:val="-6"/>
          <w:sz w:val="20"/>
        </w:rPr>
        <w:t xml:space="preserve"> </w:t>
      </w:r>
      <w:r w:rsidRPr="008A0555">
        <w:rPr>
          <w:rFonts w:ascii="Bookman Old Style" w:hAnsi="Bookman Old Style"/>
          <w:sz w:val="20"/>
        </w:rPr>
        <w:t>this</w:t>
      </w:r>
      <w:r w:rsidRPr="008A0555">
        <w:rPr>
          <w:rFonts w:ascii="Bookman Old Style" w:hAnsi="Bookman Old Style"/>
          <w:spacing w:val="-6"/>
          <w:sz w:val="20"/>
        </w:rPr>
        <w:t xml:space="preserve"> </w:t>
      </w:r>
      <w:r w:rsidRPr="008A0555">
        <w:rPr>
          <w:rFonts w:ascii="Bookman Old Style" w:hAnsi="Bookman Old Style"/>
          <w:sz w:val="20"/>
        </w:rPr>
        <w:t>Agreement)</w:t>
      </w:r>
      <w:r w:rsidRPr="008A0555">
        <w:rPr>
          <w:rFonts w:ascii="Bookman Old Style" w:hAnsi="Bookman Old Style"/>
          <w:spacing w:val="-6"/>
          <w:sz w:val="20"/>
        </w:rPr>
        <w:t xml:space="preserve"> </w:t>
      </w:r>
      <w:r w:rsidRPr="008A0555">
        <w:rPr>
          <w:rFonts w:ascii="Bookman Old Style" w:hAnsi="Bookman Old Style"/>
          <w:sz w:val="20"/>
        </w:rPr>
        <w:t>in</w:t>
      </w:r>
      <w:r w:rsidRPr="008A0555">
        <w:rPr>
          <w:rFonts w:ascii="Bookman Old Style" w:hAnsi="Bookman Old Style"/>
          <w:spacing w:val="-6"/>
          <w:sz w:val="20"/>
        </w:rPr>
        <w:t xml:space="preserve"> </w:t>
      </w:r>
      <w:r w:rsidRPr="008A0555">
        <w:rPr>
          <w:rFonts w:ascii="Bookman Old Style" w:hAnsi="Bookman Old Style"/>
          <w:sz w:val="20"/>
        </w:rPr>
        <w:t>the</w:t>
      </w:r>
      <w:r w:rsidR="008A60D5" w:rsidRPr="008A0555">
        <w:rPr>
          <w:rFonts w:ascii="Bookman Old Style" w:hAnsi="Bookman Old Style"/>
          <w:sz w:val="20"/>
        </w:rPr>
        <w:t xml:space="preserve"> </w:t>
      </w:r>
      <w:r w:rsidRPr="008A0555">
        <w:rPr>
          <w:rFonts w:ascii="Bookman Old Style" w:hAnsi="Bookman Old Style"/>
        </w:rPr>
        <w:t>course</w:t>
      </w:r>
      <w:r w:rsidRPr="008A0555">
        <w:rPr>
          <w:rFonts w:ascii="Bookman Old Style" w:hAnsi="Bookman Old Style"/>
          <w:spacing w:val="-5"/>
        </w:rPr>
        <w:t xml:space="preserve"> </w:t>
      </w:r>
      <w:r w:rsidRPr="008A0555">
        <w:rPr>
          <w:rFonts w:ascii="Bookman Old Style" w:hAnsi="Bookman Old Style"/>
        </w:rPr>
        <w:t>of</w:t>
      </w:r>
      <w:r w:rsidRPr="008A0555">
        <w:rPr>
          <w:rFonts w:ascii="Bookman Old Style" w:hAnsi="Bookman Old Style"/>
          <w:spacing w:val="-5"/>
        </w:rPr>
        <w:t xml:space="preserve"> </w:t>
      </w:r>
      <w:r w:rsidRPr="008A0555">
        <w:rPr>
          <w:rFonts w:ascii="Bookman Old Style" w:hAnsi="Bookman Old Style"/>
        </w:rPr>
        <w:t>or</w:t>
      </w:r>
      <w:r w:rsidRPr="008A0555">
        <w:rPr>
          <w:rFonts w:ascii="Bookman Old Style" w:hAnsi="Bookman Old Style"/>
          <w:spacing w:val="-5"/>
        </w:rPr>
        <w:t xml:space="preserve"> </w:t>
      </w:r>
      <w:r w:rsidRPr="008A0555">
        <w:rPr>
          <w:rFonts w:ascii="Bookman Old Style" w:hAnsi="Bookman Old Style"/>
        </w:rPr>
        <w:t>in</w:t>
      </w:r>
      <w:r w:rsidRPr="008A0555">
        <w:rPr>
          <w:rFonts w:ascii="Bookman Old Style" w:hAnsi="Bookman Old Style"/>
          <w:spacing w:val="-5"/>
        </w:rPr>
        <w:t xml:space="preserve"> </w:t>
      </w:r>
      <w:r w:rsidRPr="008A0555">
        <w:rPr>
          <w:rFonts w:ascii="Bookman Old Style" w:hAnsi="Bookman Old Style"/>
        </w:rPr>
        <w:t>connection</w:t>
      </w:r>
      <w:r w:rsidRPr="008A0555">
        <w:rPr>
          <w:rFonts w:ascii="Bookman Old Style" w:hAnsi="Bookman Old Style"/>
          <w:spacing w:val="-5"/>
        </w:rPr>
        <w:t xml:space="preserve"> </w:t>
      </w:r>
      <w:r w:rsidRPr="008A0555">
        <w:rPr>
          <w:rFonts w:ascii="Bookman Old Style" w:hAnsi="Bookman Old Style"/>
        </w:rPr>
        <w:t>with</w:t>
      </w:r>
      <w:r w:rsidRPr="008A0555">
        <w:rPr>
          <w:rFonts w:ascii="Bookman Old Style" w:hAnsi="Bookman Old Style"/>
          <w:spacing w:val="-5"/>
        </w:rPr>
        <w:t xml:space="preserve"> </w:t>
      </w:r>
      <w:r w:rsidRPr="008A0555">
        <w:rPr>
          <w:rFonts w:ascii="Bookman Old Style" w:hAnsi="Bookman Old Style"/>
        </w:rPr>
        <w:t>this</w:t>
      </w:r>
      <w:r w:rsidRPr="008A0555">
        <w:rPr>
          <w:rFonts w:ascii="Bookman Old Style" w:hAnsi="Bookman Old Style"/>
          <w:spacing w:val="-5"/>
        </w:rPr>
        <w:t xml:space="preserve"> </w:t>
      </w:r>
      <w:r w:rsidRPr="008A0555">
        <w:rPr>
          <w:rFonts w:ascii="Bookman Old Style" w:hAnsi="Bookman Old Style"/>
        </w:rPr>
        <w:t>Agreement(</w:t>
      </w:r>
      <w:r w:rsidRPr="008A0555">
        <w:rPr>
          <w:rFonts w:ascii="Bookman Old Style" w:hAnsi="Bookman Old Style"/>
          <w:spacing w:val="-5"/>
        </w:rPr>
        <w:t xml:space="preserve"> </w:t>
      </w:r>
      <w:r w:rsidRPr="008A0555">
        <w:rPr>
          <w:rFonts w:ascii="Bookman Old Style" w:hAnsi="Bookman Old Style"/>
        </w:rPr>
        <w:t>including</w:t>
      </w:r>
      <w:r w:rsidRPr="008A0555">
        <w:rPr>
          <w:rFonts w:ascii="Bookman Old Style" w:hAnsi="Bookman Old Style"/>
          <w:spacing w:val="-5"/>
        </w:rPr>
        <w:t xml:space="preserve"> </w:t>
      </w:r>
      <w:r w:rsidRPr="008A0555">
        <w:rPr>
          <w:rFonts w:ascii="Bookman Old Style" w:hAnsi="Bookman Old Style"/>
        </w:rPr>
        <w:t>without</w:t>
      </w:r>
      <w:r w:rsidRPr="008A0555">
        <w:rPr>
          <w:rFonts w:ascii="Bookman Old Style" w:hAnsi="Bookman Old Style"/>
          <w:spacing w:val="-5"/>
        </w:rPr>
        <w:t xml:space="preserve"> </w:t>
      </w:r>
      <w:r w:rsidRPr="008A0555">
        <w:rPr>
          <w:rFonts w:ascii="Bookman Old Style" w:hAnsi="Bookman Old Style"/>
        </w:rPr>
        <w:t>limitation</w:t>
      </w:r>
      <w:r w:rsidRPr="008A0555">
        <w:rPr>
          <w:rFonts w:ascii="Bookman Old Style" w:hAnsi="Bookman Old Style"/>
          <w:spacing w:val="-5"/>
        </w:rPr>
        <w:t xml:space="preserve"> </w:t>
      </w:r>
      <w:r w:rsidRPr="008A0555">
        <w:rPr>
          <w:rFonts w:ascii="Bookman Old Style" w:hAnsi="Bookman Old Style"/>
        </w:rPr>
        <w:t>such</w:t>
      </w:r>
      <w:r w:rsidRPr="008A0555">
        <w:rPr>
          <w:rFonts w:ascii="Bookman Old Style" w:hAnsi="Bookman Old Style"/>
          <w:spacing w:val="-5"/>
        </w:rPr>
        <w:t xml:space="preserve"> </w:t>
      </w:r>
      <w:r w:rsidRPr="008A0555">
        <w:rPr>
          <w:rFonts w:ascii="Bookman Old Style" w:hAnsi="Bookman Old Style"/>
        </w:rPr>
        <w:t>information received</w:t>
      </w:r>
      <w:r w:rsidRPr="008A0555">
        <w:rPr>
          <w:rFonts w:ascii="Bookman Old Style" w:hAnsi="Bookman Old Style"/>
          <w:spacing w:val="-9"/>
        </w:rPr>
        <w:t xml:space="preserve"> </w:t>
      </w:r>
      <w:r w:rsidRPr="008A0555">
        <w:rPr>
          <w:rFonts w:ascii="Bookman Old Style" w:hAnsi="Bookman Old Style"/>
        </w:rPr>
        <w:t>during</w:t>
      </w:r>
      <w:r w:rsidRPr="008A0555">
        <w:rPr>
          <w:rFonts w:ascii="Bookman Old Style" w:hAnsi="Bookman Old Style"/>
          <w:spacing w:val="-8"/>
        </w:rPr>
        <w:t xml:space="preserve"> </w:t>
      </w:r>
      <w:r w:rsidRPr="008A0555">
        <w:rPr>
          <w:rFonts w:ascii="Bookman Old Style" w:hAnsi="Bookman Old Style"/>
        </w:rPr>
        <w:t>negotiations,</w:t>
      </w:r>
      <w:r w:rsidRPr="008A0555">
        <w:rPr>
          <w:rFonts w:ascii="Bookman Old Style" w:hAnsi="Bookman Old Style"/>
          <w:spacing w:val="-9"/>
        </w:rPr>
        <w:t xml:space="preserve"> </w:t>
      </w:r>
      <w:r w:rsidRPr="008A0555">
        <w:rPr>
          <w:rFonts w:ascii="Bookman Old Style" w:hAnsi="Bookman Old Style"/>
        </w:rPr>
        <w:t>location</w:t>
      </w:r>
      <w:r w:rsidRPr="008A0555">
        <w:rPr>
          <w:rFonts w:ascii="Bookman Old Style" w:hAnsi="Bookman Old Style"/>
          <w:spacing w:val="-9"/>
        </w:rPr>
        <w:t xml:space="preserve"> </w:t>
      </w:r>
      <w:r w:rsidRPr="008A0555">
        <w:rPr>
          <w:rFonts w:ascii="Bookman Old Style" w:hAnsi="Bookman Old Style"/>
        </w:rPr>
        <w:t>visits</w:t>
      </w:r>
      <w:r w:rsidRPr="008A0555">
        <w:rPr>
          <w:rFonts w:ascii="Bookman Old Style" w:hAnsi="Bookman Old Style"/>
          <w:spacing w:val="-9"/>
        </w:rPr>
        <w:t xml:space="preserve"> </w:t>
      </w:r>
      <w:r w:rsidRPr="008A0555">
        <w:rPr>
          <w:rFonts w:ascii="Bookman Old Style" w:hAnsi="Bookman Old Style"/>
        </w:rPr>
        <w:t>and</w:t>
      </w:r>
      <w:r w:rsidRPr="008A0555">
        <w:rPr>
          <w:rFonts w:ascii="Bookman Old Style" w:hAnsi="Bookman Old Style"/>
          <w:spacing w:val="-8"/>
        </w:rPr>
        <w:t xml:space="preserve"> </w:t>
      </w:r>
      <w:r w:rsidRPr="008A0555">
        <w:rPr>
          <w:rFonts w:ascii="Bookman Old Style" w:hAnsi="Bookman Old Style"/>
        </w:rPr>
        <w:t>meetings</w:t>
      </w:r>
      <w:r w:rsidRPr="008A0555">
        <w:rPr>
          <w:rFonts w:ascii="Bookman Old Style" w:hAnsi="Bookman Old Style"/>
          <w:spacing w:val="-9"/>
        </w:rPr>
        <w:t xml:space="preserve"> </w:t>
      </w:r>
      <w:r w:rsidRPr="008A0555">
        <w:rPr>
          <w:rFonts w:ascii="Bookman Old Style" w:hAnsi="Bookman Old Style"/>
        </w:rPr>
        <w:t>in</w:t>
      </w:r>
      <w:r w:rsidRPr="008A0555">
        <w:rPr>
          <w:rFonts w:ascii="Bookman Old Style" w:hAnsi="Bookman Old Style"/>
          <w:spacing w:val="-9"/>
        </w:rPr>
        <w:t xml:space="preserve"> </w:t>
      </w:r>
      <w:r w:rsidRPr="008A0555">
        <w:rPr>
          <w:rFonts w:ascii="Bookman Old Style" w:hAnsi="Bookman Old Style"/>
        </w:rPr>
        <w:t>connection</w:t>
      </w:r>
      <w:r w:rsidRPr="008A0555">
        <w:rPr>
          <w:rFonts w:ascii="Bookman Old Style" w:hAnsi="Bookman Old Style"/>
          <w:spacing w:val="-10"/>
        </w:rPr>
        <w:t xml:space="preserve"> </w:t>
      </w:r>
      <w:r w:rsidRPr="008A0555">
        <w:rPr>
          <w:rFonts w:ascii="Bookman Old Style" w:hAnsi="Bookman Old Style"/>
        </w:rPr>
        <w:t>with</w:t>
      </w:r>
      <w:r w:rsidRPr="008A0555">
        <w:rPr>
          <w:rFonts w:ascii="Bookman Old Style" w:hAnsi="Bookman Old Style"/>
          <w:spacing w:val="-8"/>
        </w:rPr>
        <w:t xml:space="preserve"> </w:t>
      </w:r>
      <w:r w:rsidRPr="008A0555">
        <w:rPr>
          <w:rFonts w:ascii="Bookman Old Style" w:hAnsi="Bookman Old Style"/>
        </w:rPr>
        <w:t>this</w:t>
      </w:r>
      <w:r w:rsidRPr="008A0555">
        <w:rPr>
          <w:rFonts w:ascii="Bookman Old Style" w:hAnsi="Bookman Old Style"/>
          <w:spacing w:val="-8"/>
        </w:rPr>
        <w:t xml:space="preserve"> </w:t>
      </w:r>
      <w:r w:rsidRPr="008A0555">
        <w:rPr>
          <w:rFonts w:ascii="Bookman Old Style" w:hAnsi="Bookman Old Style"/>
          <w:spacing w:val="-2"/>
        </w:rPr>
        <w:t>Agreement);</w:t>
      </w:r>
    </w:p>
    <w:p w14:paraId="50E1B42A" w14:textId="77777777" w:rsidR="00EF3B7F" w:rsidRPr="008A0555" w:rsidRDefault="00EF3B7F">
      <w:pPr>
        <w:pStyle w:val="ListParagraph"/>
        <w:widowControl w:val="0"/>
        <w:numPr>
          <w:ilvl w:val="2"/>
          <w:numId w:val="1"/>
        </w:numPr>
        <w:tabs>
          <w:tab w:val="left" w:pos="904"/>
          <w:tab w:val="left" w:pos="946"/>
        </w:tabs>
        <w:autoSpaceDE w:val="0"/>
        <w:autoSpaceDN w:val="0"/>
        <w:spacing w:before="127" w:after="0" w:line="357" w:lineRule="auto"/>
        <w:ind w:right="728"/>
        <w:contextualSpacing w:val="0"/>
        <w:jc w:val="both"/>
        <w:rPr>
          <w:rFonts w:ascii="Bookman Old Style" w:hAnsi="Bookman Old Style"/>
          <w:sz w:val="20"/>
        </w:rPr>
      </w:pPr>
      <w:r w:rsidRPr="008A0555">
        <w:rPr>
          <w:rFonts w:ascii="Bookman Old Style" w:hAnsi="Bookman Old Style"/>
          <w:sz w:val="20"/>
        </w:rPr>
        <w:t>“Authority</w:t>
      </w:r>
      <w:r w:rsidRPr="008A0555">
        <w:rPr>
          <w:rFonts w:ascii="Bookman Old Style" w:hAnsi="Bookman Old Style"/>
          <w:spacing w:val="33"/>
          <w:sz w:val="20"/>
        </w:rPr>
        <w:t xml:space="preserve"> </w:t>
      </w:r>
      <w:r w:rsidRPr="008A0555">
        <w:rPr>
          <w:rFonts w:ascii="Bookman Old Style" w:hAnsi="Bookman Old Style"/>
          <w:sz w:val="20"/>
        </w:rPr>
        <w:t>Project</w:t>
      </w:r>
      <w:r w:rsidRPr="008A0555">
        <w:rPr>
          <w:rFonts w:ascii="Bookman Old Style" w:hAnsi="Bookman Old Style"/>
          <w:spacing w:val="-7"/>
          <w:sz w:val="20"/>
        </w:rPr>
        <w:t xml:space="preserve"> </w:t>
      </w:r>
      <w:r w:rsidRPr="008A0555">
        <w:rPr>
          <w:rFonts w:ascii="Bookman Old Style" w:hAnsi="Bookman Old Style"/>
          <w:sz w:val="20"/>
        </w:rPr>
        <w:t>Data”</w:t>
      </w:r>
      <w:r w:rsidRPr="008A0555">
        <w:rPr>
          <w:rFonts w:ascii="Bookman Old Style" w:hAnsi="Bookman Old Style"/>
          <w:spacing w:val="-7"/>
          <w:sz w:val="20"/>
        </w:rPr>
        <w:t xml:space="preserve"> </w:t>
      </w:r>
      <w:r w:rsidRPr="008A0555">
        <w:rPr>
          <w:rFonts w:ascii="Bookman Old Style" w:hAnsi="Bookman Old Style"/>
          <w:sz w:val="20"/>
        </w:rPr>
        <w:t>means</w:t>
      </w:r>
      <w:r w:rsidRPr="008A0555">
        <w:rPr>
          <w:rFonts w:ascii="Bookman Old Style" w:hAnsi="Bookman Old Style"/>
          <w:spacing w:val="-7"/>
          <w:sz w:val="20"/>
        </w:rPr>
        <w:t xml:space="preserve"> </w:t>
      </w:r>
      <w:r w:rsidRPr="008A0555">
        <w:rPr>
          <w:rFonts w:ascii="Bookman Old Style" w:hAnsi="Bookman Old Style"/>
          <w:sz w:val="20"/>
        </w:rPr>
        <w:t>all</w:t>
      </w:r>
      <w:r w:rsidRPr="008A0555">
        <w:rPr>
          <w:rFonts w:ascii="Bookman Old Style" w:hAnsi="Bookman Old Style"/>
          <w:spacing w:val="-7"/>
          <w:sz w:val="20"/>
        </w:rPr>
        <w:t xml:space="preserve"> </w:t>
      </w:r>
      <w:r w:rsidRPr="008A0555">
        <w:rPr>
          <w:rFonts w:ascii="Bookman Old Style" w:hAnsi="Bookman Old Style"/>
          <w:sz w:val="20"/>
        </w:rPr>
        <w:t>proprietary</w:t>
      </w:r>
      <w:r w:rsidRPr="008A0555">
        <w:rPr>
          <w:rFonts w:ascii="Bookman Old Style" w:hAnsi="Bookman Old Style"/>
          <w:spacing w:val="-7"/>
          <w:sz w:val="20"/>
        </w:rPr>
        <w:t xml:space="preserve"> </w:t>
      </w:r>
      <w:r w:rsidRPr="008A0555">
        <w:rPr>
          <w:rFonts w:ascii="Bookman Old Style" w:hAnsi="Bookman Old Style"/>
          <w:sz w:val="20"/>
        </w:rPr>
        <w:t>data</w:t>
      </w:r>
      <w:r w:rsidRPr="008A0555">
        <w:rPr>
          <w:rFonts w:ascii="Bookman Old Style" w:hAnsi="Bookman Old Style"/>
          <w:spacing w:val="-7"/>
          <w:sz w:val="20"/>
        </w:rPr>
        <w:t xml:space="preserve"> </w:t>
      </w:r>
      <w:r w:rsidRPr="008A0555">
        <w:rPr>
          <w:rFonts w:ascii="Bookman Old Style" w:hAnsi="Bookman Old Style"/>
          <w:sz w:val="20"/>
        </w:rPr>
        <w:t>of</w:t>
      </w:r>
      <w:r w:rsidRPr="008A0555">
        <w:rPr>
          <w:rFonts w:ascii="Bookman Old Style" w:hAnsi="Bookman Old Style"/>
          <w:spacing w:val="-7"/>
          <w:sz w:val="20"/>
        </w:rPr>
        <w:t xml:space="preserve"> </w:t>
      </w:r>
      <w:r w:rsidRPr="008A0555">
        <w:rPr>
          <w:rFonts w:ascii="Bookman Old Style" w:hAnsi="Bookman Old Style"/>
          <w:sz w:val="20"/>
        </w:rPr>
        <w:t>Authority’s</w:t>
      </w:r>
      <w:r w:rsidRPr="008A0555">
        <w:rPr>
          <w:rFonts w:ascii="Bookman Old Style" w:hAnsi="Bookman Old Style"/>
          <w:spacing w:val="-7"/>
          <w:sz w:val="20"/>
        </w:rPr>
        <w:t xml:space="preserve"> </w:t>
      </w:r>
      <w:r w:rsidRPr="008A0555">
        <w:rPr>
          <w:rFonts w:ascii="Bookman Old Style" w:hAnsi="Bookman Old Style"/>
          <w:sz w:val="20"/>
        </w:rPr>
        <w:t>Project</w:t>
      </w:r>
      <w:r w:rsidRPr="008A0555">
        <w:rPr>
          <w:rFonts w:ascii="Bookman Old Style" w:hAnsi="Bookman Old Style"/>
          <w:spacing w:val="-7"/>
          <w:sz w:val="20"/>
        </w:rPr>
        <w:t xml:space="preserve"> </w:t>
      </w:r>
      <w:r w:rsidRPr="008A0555">
        <w:rPr>
          <w:rFonts w:ascii="Bookman Old Style" w:hAnsi="Bookman Old Style"/>
          <w:sz w:val="20"/>
        </w:rPr>
        <w:t>generated</w:t>
      </w:r>
      <w:r w:rsidRPr="008A0555">
        <w:rPr>
          <w:rFonts w:ascii="Bookman Old Style" w:hAnsi="Bookman Old Style"/>
          <w:spacing w:val="-7"/>
          <w:sz w:val="20"/>
        </w:rPr>
        <w:t xml:space="preserve"> </w:t>
      </w:r>
      <w:r w:rsidRPr="008A0555">
        <w:rPr>
          <w:rFonts w:ascii="Bookman Old Style" w:hAnsi="Bookman Old Style"/>
          <w:sz w:val="20"/>
        </w:rPr>
        <w:t>out</w:t>
      </w:r>
      <w:r w:rsidRPr="008A0555">
        <w:rPr>
          <w:rFonts w:ascii="Bookman Old Style" w:hAnsi="Bookman Old Style"/>
          <w:spacing w:val="-7"/>
          <w:sz w:val="20"/>
        </w:rPr>
        <w:t xml:space="preserve"> </w:t>
      </w:r>
      <w:r w:rsidRPr="008A0555">
        <w:rPr>
          <w:rFonts w:ascii="Bookman Old Style" w:hAnsi="Bookman Old Style"/>
          <w:sz w:val="20"/>
        </w:rPr>
        <w:t>of</w:t>
      </w:r>
      <w:r w:rsidRPr="008A0555">
        <w:rPr>
          <w:rFonts w:ascii="Bookman Old Style" w:hAnsi="Bookman Old Style"/>
          <w:spacing w:val="-7"/>
          <w:sz w:val="20"/>
        </w:rPr>
        <w:t xml:space="preserve"> </w:t>
      </w:r>
      <w:r w:rsidRPr="008A0555">
        <w:rPr>
          <w:rFonts w:ascii="Bookman Old Style" w:hAnsi="Bookman Old Style"/>
          <w:sz w:val="20"/>
        </w:rPr>
        <w:t>the transactions, documents and related information including but not restricted to user data which SI obtains, possesses or processes in the context of providing the Services to the users pursuant to this Agreement.</w:t>
      </w:r>
    </w:p>
    <w:p w14:paraId="7DC99754" w14:textId="77777777" w:rsidR="00EF3B7F" w:rsidRPr="008A0555" w:rsidRDefault="00EF3B7F">
      <w:pPr>
        <w:pStyle w:val="ListParagraph"/>
        <w:widowControl w:val="0"/>
        <w:numPr>
          <w:ilvl w:val="2"/>
          <w:numId w:val="1"/>
        </w:numPr>
        <w:tabs>
          <w:tab w:val="left" w:pos="904"/>
          <w:tab w:val="left" w:pos="946"/>
        </w:tabs>
        <w:autoSpaceDE w:val="0"/>
        <w:autoSpaceDN w:val="0"/>
        <w:spacing w:before="129" w:after="0" w:line="357" w:lineRule="auto"/>
        <w:ind w:right="730"/>
        <w:contextualSpacing w:val="0"/>
        <w:jc w:val="both"/>
        <w:rPr>
          <w:rFonts w:ascii="Bookman Old Style" w:hAnsi="Bookman Old Style"/>
          <w:sz w:val="20"/>
        </w:rPr>
      </w:pPr>
      <w:r w:rsidRPr="008A0555">
        <w:rPr>
          <w:rFonts w:ascii="Bookman Old Style" w:hAnsi="Bookman Old Style"/>
          <w:sz w:val="20"/>
        </w:rPr>
        <w:t>“Quarterly</w:t>
      </w:r>
      <w:r w:rsidRPr="008A0555">
        <w:rPr>
          <w:rFonts w:ascii="Bookman Old Style" w:hAnsi="Bookman Old Style"/>
          <w:spacing w:val="40"/>
          <w:sz w:val="20"/>
        </w:rPr>
        <w:t xml:space="preserve"> </w:t>
      </w:r>
      <w:r w:rsidRPr="008A0555">
        <w:rPr>
          <w:rFonts w:ascii="Bookman Old Style" w:hAnsi="Bookman Old Style"/>
          <w:sz w:val="20"/>
        </w:rPr>
        <w:t>Payment (QP)” means fees that the SI may be entitled to be paid by the Authority on the quarterly basis for the services rendered during Operation and Maintenance Phase. However,</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QP</w:t>
      </w:r>
      <w:r w:rsidRPr="008A0555">
        <w:rPr>
          <w:rFonts w:ascii="Bookman Old Style" w:hAnsi="Bookman Old Style"/>
          <w:spacing w:val="-8"/>
          <w:sz w:val="20"/>
        </w:rPr>
        <w:t xml:space="preserve"> </w:t>
      </w:r>
      <w:r w:rsidRPr="008A0555">
        <w:rPr>
          <w:rFonts w:ascii="Bookman Old Style" w:hAnsi="Bookman Old Style"/>
          <w:sz w:val="20"/>
        </w:rPr>
        <w:t>to</w:t>
      </w:r>
      <w:r w:rsidRPr="008A0555">
        <w:rPr>
          <w:rFonts w:ascii="Bookman Old Style" w:hAnsi="Bookman Old Style"/>
          <w:spacing w:val="-8"/>
          <w:sz w:val="20"/>
        </w:rPr>
        <w:t xml:space="preserve"> </w:t>
      </w:r>
      <w:r w:rsidRPr="008A0555">
        <w:rPr>
          <w:rFonts w:ascii="Bookman Old Style" w:hAnsi="Bookman Old Style"/>
          <w:sz w:val="20"/>
        </w:rPr>
        <w:t>be</w:t>
      </w:r>
      <w:r w:rsidRPr="008A0555">
        <w:rPr>
          <w:rFonts w:ascii="Bookman Old Style" w:hAnsi="Bookman Old Style"/>
          <w:spacing w:val="-8"/>
          <w:sz w:val="20"/>
        </w:rPr>
        <w:t xml:space="preserve"> </w:t>
      </w:r>
      <w:r w:rsidRPr="008A0555">
        <w:rPr>
          <w:rFonts w:ascii="Bookman Old Style" w:hAnsi="Bookman Old Style"/>
          <w:sz w:val="20"/>
        </w:rPr>
        <w:t>paid</w:t>
      </w:r>
      <w:r w:rsidRPr="008A0555">
        <w:rPr>
          <w:rFonts w:ascii="Bookman Old Style" w:hAnsi="Bookman Old Style"/>
          <w:spacing w:val="-8"/>
          <w:sz w:val="20"/>
        </w:rPr>
        <w:t xml:space="preserve"> </w:t>
      </w:r>
      <w:r w:rsidRPr="008A0555">
        <w:rPr>
          <w:rFonts w:ascii="Bookman Old Style" w:hAnsi="Bookman Old Style"/>
          <w:sz w:val="20"/>
        </w:rPr>
        <w:t>would</w:t>
      </w:r>
      <w:r w:rsidRPr="008A0555">
        <w:rPr>
          <w:rFonts w:ascii="Bookman Old Style" w:hAnsi="Bookman Old Style"/>
          <w:spacing w:val="-8"/>
          <w:sz w:val="20"/>
        </w:rPr>
        <w:t xml:space="preserve"> </w:t>
      </w:r>
      <w:r w:rsidRPr="008A0555">
        <w:rPr>
          <w:rFonts w:ascii="Bookman Old Style" w:hAnsi="Bookman Old Style"/>
          <w:sz w:val="20"/>
        </w:rPr>
        <w:t>be</w:t>
      </w:r>
      <w:r w:rsidRPr="008A0555">
        <w:rPr>
          <w:rFonts w:ascii="Bookman Old Style" w:hAnsi="Bookman Old Style"/>
          <w:spacing w:val="-8"/>
          <w:sz w:val="20"/>
        </w:rPr>
        <w:t xml:space="preserve"> </w:t>
      </w:r>
      <w:r w:rsidRPr="008A0555">
        <w:rPr>
          <w:rFonts w:ascii="Bookman Old Style" w:hAnsi="Bookman Old Style"/>
          <w:sz w:val="20"/>
        </w:rPr>
        <w:t>calculated</w:t>
      </w:r>
      <w:r w:rsidRPr="008A0555">
        <w:rPr>
          <w:rFonts w:ascii="Bookman Old Style" w:hAnsi="Bookman Old Style"/>
          <w:spacing w:val="-8"/>
          <w:sz w:val="20"/>
        </w:rPr>
        <w:t xml:space="preserve"> </w:t>
      </w:r>
      <w:r w:rsidRPr="008A0555">
        <w:rPr>
          <w:rFonts w:ascii="Bookman Old Style" w:hAnsi="Bookman Old Style"/>
          <w:sz w:val="20"/>
        </w:rPr>
        <w:t>by</w:t>
      </w:r>
      <w:r w:rsidRPr="008A0555">
        <w:rPr>
          <w:rFonts w:ascii="Bookman Old Style" w:hAnsi="Bookman Old Style"/>
          <w:spacing w:val="-8"/>
          <w:sz w:val="20"/>
        </w:rPr>
        <w:t xml:space="preserve"> </w:t>
      </w:r>
      <w:r w:rsidRPr="008A0555">
        <w:rPr>
          <w:rFonts w:ascii="Bookman Old Style" w:hAnsi="Bookman Old Style"/>
          <w:sz w:val="20"/>
        </w:rPr>
        <w:t>deducting</w:t>
      </w:r>
      <w:r w:rsidRPr="008A0555">
        <w:rPr>
          <w:rFonts w:ascii="Bookman Old Style" w:hAnsi="Bookman Old Style"/>
          <w:spacing w:val="-8"/>
          <w:sz w:val="20"/>
        </w:rPr>
        <w:t xml:space="preserve"> </w:t>
      </w:r>
      <w:r w:rsidRPr="008A0555">
        <w:rPr>
          <w:rFonts w:ascii="Bookman Old Style" w:hAnsi="Bookman Old Style"/>
          <w:sz w:val="20"/>
        </w:rPr>
        <w:t>penalties</w:t>
      </w:r>
      <w:r w:rsidRPr="008A0555">
        <w:rPr>
          <w:rFonts w:ascii="Bookman Old Style" w:hAnsi="Bookman Old Style"/>
          <w:spacing w:val="-8"/>
          <w:sz w:val="20"/>
        </w:rPr>
        <w:t xml:space="preserve"> </w:t>
      </w:r>
      <w:r w:rsidRPr="008A0555">
        <w:rPr>
          <w:rFonts w:ascii="Bookman Old Style" w:hAnsi="Bookman Old Style"/>
          <w:sz w:val="20"/>
        </w:rPr>
        <w:t>for</w:t>
      </w:r>
      <w:r w:rsidRPr="008A0555">
        <w:rPr>
          <w:rFonts w:ascii="Bookman Old Style" w:hAnsi="Bookman Old Style"/>
          <w:spacing w:val="-8"/>
          <w:sz w:val="20"/>
        </w:rPr>
        <w:t xml:space="preserve"> </w:t>
      </w:r>
      <w:r w:rsidRPr="008A0555">
        <w:rPr>
          <w:rFonts w:ascii="Bookman Old Style" w:hAnsi="Bookman Old Style"/>
          <w:sz w:val="20"/>
        </w:rPr>
        <w:t>breach</w:t>
      </w:r>
      <w:r w:rsidRPr="008A0555">
        <w:rPr>
          <w:rFonts w:ascii="Bookman Old Style" w:hAnsi="Bookman Old Style"/>
          <w:spacing w:val="-8"/>
          <w:sz w:val="20"/>
        </w:rPr>
        <w:t xml:space="preserve"> </w:t>
      </w:r>
      <w:r w:rsidRPr="008A0555">
        <w:rPr>
          <w:rFonts w:ascii="Bookman Old Style" w:hAnsi="Bookman Old Style"/>
          <w:sz w:val="20"/>
        </w:rPr>
        <w:t>of</w:t>
      </w:r>
      <w:r w:rsidRPr="008A0555">
        <w:rPr>
          <w:rFonts w:ascii="Bookman Old Style" w:hAnsi="Bookman Old Style"/>
          <w:spacing w:val="-7"/>
          <w:sz w:val="20"/>
        </w:rPr>
        <w:t xml:space="preserve"> </w:t>
      </w:r>
      <w:r w:rsidRPr="008A0555">
        <w:rPr>
          <w:rFonts w:ascii="Bookman Old Style" w:hAnsi="Bookman Old Style"/>
          <w:sz w:val="20"/>
        </w:rPr>
        <w:t>SLAs</w:t>
      </w:r>
      <w:r w:rsidRPr="008A0555">
        <w:rPr>
          <w:rFonts w:ascii="Bookman Old Style" w:hAnsi="Bookman Old Style"/>
          <w:spacing w:val="-8"/>
          <w:sz w:val="20"/>
        </w:rPr>
        <w:t xml:space="preserve"> </w:t>
      </w:r>
      <w:r w:rsidRPr="008A0555">
        <w:rPr>
          <w:rFonts w:ascii="Bookman Old Style" w:hAnsi="Bookman Old Style"/>
          <w:sz w:val="20"/>
        </w:rPr>
        <w:t xml:space="preserve">from </w:t>
      </w:r>
      <w:r w:rsidRPr="008A0555">
        <w:rPr>
          <w:rFonts w:ascii="Bookman Old Style" w:hAnsi="Bookman Old Style"/>
          <w:spacing w:val="-4"/>
          <w:sz w:val="20"/>
        </w:rPr>
        <w:t>QP.</w:t>
      </w:r>
    </w:p>
    <w:p w14:paraId="39BF7D2F" w14:textId="77777777" w:rsidR="00EF3B7F" w:rsidRPr="008A0555" w:rsidRDefault="00EF3B7F">
      <w:pPr>
        <w:pStyle w:val="ListParagraph"/>
        <w:widowControl w:val="0"/>
        <w:numPr>
          <w:ilvl w:val="2"/>
          <w:numId w:val="1"/>
        </w:numPr>
        <w:tabs>
          <w:tab w:val="left" w:pos="902"/>
          <w:tab w:val="left" w:pos="904"/>
        </w:tabs>
        <w:autoSpaceDE w:val="0"/>
        <w:autoSpaceDN w:val="0"/>
        <w:spacing w:before="129" w:after="0" w:line="357" w:lineRule="auto"/>
        <w:ind w:right="732"/>
        <w:contextualSpacing w:val="0"/>
        <w:jc w:val="both"/>
        <w:rPr>
          <w:rFonts w:ascii="Bookman Old Style" w:hAnsi="Bookman Old Style"/>
          <w:sz w:val="20"/>
        </w:rPr>
      </w:pPr>
      <w:r w:rsidRPr="008A0555">
        <w:rPr>
          <w:rFonts w:ascii="Bookman Old Style" w:hAnsi="Bookman Old Style"/>
          <w:sz w:val="20"/>
        </w:rPr>
        <w:t>“Services”</w:t>
      </w:r>
      <w:r w:rsidRPr="008A0555">
        <w:rPr>
          <w:rFonts w:ascii="Bookman Old Style" w:hAnsi="Bookman Old Style"/>
          <w:spacing w:val="-7"/>
          <w:sz w:val="20"/>
        </w:rPr>
        <w:t xml:space="preserve"> </w:t>
      </w:r>
      <w:r w:rsidRPr="008A0555">
        <w:rPr>
          <w:rFonts w:ascii="Bookman Old Style" w:hAnsi="Bookman Old Style"/>
          <w:sz w:val="20"/>
        </w:rPr>
        <w:t>means</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services</w:t>
      </w:r>
      <w:r w:rsidRPr="008A0555">
        <w:rPr>
          <w:rFonts w:ascii="Bookman Old Style" w:hAnsi="Bookman Old Style"/>
          <w:spacing w:val="-7"/>
          <w:sz w:val="20"/>
        </w:rPr>
        <w:t xml:space="preserve"> </w:t>
      </w:r>
      <w:r w:rsidRPr="008A0555">
        <w:rPr>
          <w:rFonts w:ascii="Bookman Old Style" w:hAnsi="Bookman Old Style"/>
          <w:sz w:val="20"/>
        </w:rPr>
        <w:t>to</w:t>
      </w:r>
      <w:r w:rsidRPr="008A0555">
        <w:rPr>
          <w:rFonts w:ascii="Bookman Old Style" w:hAnsi="Bookman Old Style"/>
          <w:spacing w:val="-7"/>
          <w:sz w:val="20"/>
        </w:rPr>
        <w:t xml:space="preserve"> </w:t>
      </w:r>
      <w:r w:rsidRPr="008A0555">
        <w:rPr>
          <w:rFonts w:ascii="Bookman Old Style" w:hAnsi="Bookman Old Style"/>
          <w:sz w:val="20"/>
        </w:rPr>
        <w:t>be</w:t>
      </w:r>
      <w:r w:rsidRPr="008A0555">
        <w:rPr>
          <w:rFonts w:ascii="Bookman Old Style" w:hAnsi="Bookman Old Style"/>
          <w:spacing w:val="-7"/>
          <w:sz w:val="20"/>
        </w:rPr>
        <w:t xml:space="preserve"> </w:t>
      </w:r>
      <w:r w:rsidRPr="008A0555">
        <w:rPr>
          <w:rFonts w:ascii="Bookman Old Style" w:hAnsi="Bookman Old Style"/>
          <w:sz w:val="20"/>
        </w:rPr>
        <w:t>delivered</w:t>
      </w:r>
      <w:r w:rsidRPr="008A0555">
        <w:rPr>
          <w:rFonts w:ascii="Bookman Old Style" w:hAnsi="Bookman Old Style"/>
          <w:spacing w:val="-7"/>
          <w:sz w:val="20"/>
        </w:rPr>
        <w:t xml:space="preserve"> </w:t>
      </w:r>
      <w:r w:rsidRPr="008A0555">
        <w:rPr>
          <w:rFonts w:ascii="Bookman Old Style" w:hAnsi="Bookman Old Style"/>
          <w:sz w:val="20"/>
        </w:rPr>
        <w:t>to</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Authority</w:t>
      </w:r>
      <w:r w:rsidRPr="008A0555">
        <w:rPr>
          <w:rFonts w:ascii="Bookman Old Style" w:hAnsi="Bookman Old Style"/>
          <w:spacing w:val="-7"/>
          <w:sz w:val="20"/>
        </w:rPr>
        <w:t xml:space="preserve"> </w:t>
      </w:r>
      <w:r w:rsidRPr="008A0555">
        <w:rPr>
          <w:rFonts w:ascii="Bookman Old Style" w:hAnsi="Bookman Old Style"/>
          <w:sz w:val="20"/>
        </w:rPr>
        <w:t>as</w:t>
      </w:r>
      <w:r w:rsidRPr="008A0555">
        <w:rPr>
          <w:rFonts w:ascii="Bookman Old Style" w:hAnsi="Bookman Old Style"/>
          <w:spacing w:val="-7"/>
          <w:sz w:val="20"/>
        </w:rPr>
        <w:t xml:space="preserve"> </w:t>
      </w:r>
      <w:r w:rsidRPr="008A0555">
        <w:rPr>
          <w:rFonts w:ascii="Bookman Old Style" w:hAnsi="Bookman Old Style"/>
          <w:sz w:val="20"/>
        </w:rPr>
        <w:t>specified</w:t>
      </w:r>
      <w:r w:rsidRPr="008A0555">
        <w:rPr>
          <w:rFonts w:ascii="Bookman Old Style" w:hAnsi="Bookman Old Style"/>
          <w:spacing w:val="-7"/>
          <w:sz w:val="20"/>
        </w:rPr>
        <w:t xml:space="preserve"> </w:t>
      </w:r>
      <w:r w:rsidRPr="008A0555">
        <w:rPr>
          <w:rFonts w:ascii="Bookman Old Style" w:hAnsi="Bookman Old Style"/>
          <w:sz w:val="20"/>
        </w:rPr>
        <w:t>in</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RFP,</w:t>
      </w:r>
      <w:r w:rsidRPr="008A0555">
        <w:rPr>
          <w:rFonts w:ascii="Bookman Old Style" w:hAnsi="Bookman Old Style"/>
          <w:spacing w:val="-6"/>
          <w:sz w:val="20"/>
        </w:rPr>
        <w:t xml:space="preserve"> </w:t>
      </w:r>
      <w:r w:rsidRPr="008A0555">
        <w:rPr>
          <w:rFonts w:ascii="Bookman Old Style" w:hAnsi="Bookman Old Style"/>
          <w:sz w:val="20"/>
        </w:rPr>
        <w:t>using</w:t>
      </w:r>
      <w:r w:rsidRPr="008A0555">
        <w:rPr>
          <w:rFonts w:ascii="Bookman Old Style" w:hAnsi="Bookman Old Style"/>
          <w:spacing w:val="-7"/>
          <w:sz w:val="20"/>
        </w:rPr>
        <w:t xml:space="preserve"> </w:t>
      </w:r>
      <w:r w:rsidRPr="008A0555">
        <w:rPr>
          <w:rFonts w:ascii="Bookman Old Style" w:hAnsi="Bookman Old Style"/>
          <w:sz w:val="20"/>
        </w:rPr>
        <w:t>the tangible and intangible assets created, procured, installed, managed and operated by the SI including the tolls of information and communication technology specified in the RFP.</w:t>
      </w:r>
    </w:p>
    <w:p w14:paraId="02323DBC" w14:textId="77777777" w:rsidR="00EF3B7F" w:rsidRPr="008A0555" w:rsidRDefault="00EF3B7F">
      <w:pPr>
        <w:pStyle w:val="ListParagraph"/>
        <w:widowControl w:val="0"/>
        <w:numPr>
          <w:ilvl w:val="2"/>
          <w:numId w:val="1"/>
        </w:numPr>
        <w:tabs>
          <w:tab w:val="left" w:pos="902"/>
          <w:tab w:val="left" w:pos="904"/>
        </w:tabs>
        <w:autoSpaceDE w:val="0"/>
        <w:autoSpaceDN w:val="0"/>
        <w:spacing w:before="128" w:after="0" w:line="357" w:lineRule="auto"/>
        <w:ind w:right="732"/>
        <w:contextualSpacing w:val="0"/>
        <w:jc w:val="both"/>
        <w:rPr>
          <w:rFonts w:ascii="Bookman Old Style" w:hAnsi="Bookman Old Style"/>
          <w:sz w:val="20"/>
        </w:rPr>
      </w:pPr>
      <w:r w:rsidRPr="008A0555">
        <w:rPr>
          <w:rFonts w:ascii="Bookman Old Style" w:hAnsi="Bookman Old Style"/>
          <w:sz w:val="20"/>
        </w:rPr>
        <w:t>“Service Level” means the level of service and other performance criteria which will apply to the services and as set out in the SLA;</w:t>
      </w:r>
    </w:p>
    <w:p w14:paraId="5C76F79D" w14:textId="77777777" w:rsidR="00EF3B7F" w:rsidRPr="008A0555" w:rsidRDefault="00EF3B7F">
      <w:pPr>
        <w:pStyle w:val="ListParagraph"/>
        <w:widowControl w:val="0"/>
        <w:numPr>
          <w:ilvl w:val="2"/>
          <w:numId w:val="1"/>
        </w:numPr>
        <w:tabs>
          <w:tab w:val="left" w:pos="902"/>
          <w:tab w:val="left" w:pos="904"/>
        </w:tabs>
        <w:autoSpaceDE w:val="0"/>
        <w:autoSpaceDN w:val="0"/>
        <w:spacing w:before="122" w:after="0" w:line="357" w:lineRule="auto"/>
        <w:ind w:right="731"/>
        <w:contextualSpacing w:val="0"/>
        <w:jc w:val="both"/>
        <w:rPr>
          <w:rFonts w:ascii="Bookman Old Style" w:hAnsi="Bookman Old Style"/>
          <w:sz w:val="20"/>
        </w:rPr>
      </w:pPr>
      <w:r w:rsidRPr="008A0555">
        <w:rPr>
          <w:rFonts w:ascii="Bookman Old Style" w:hAnsi="Bookman Old Style"/>
          <w:sz w:val="20"/>
        </w:rPr>
        <w:t>“Service Level Agreement (SLA) means the Implementation SLA and Operation and Maintenance SLA, executed by and between the parties and forming part of this agreement.</w:t>
      </w:r>
    </w:p>
    <w:p w14:paraId="5B062338" w14:textId="77777777" w:rsidR="00EF3B7F" w:rsidRPr="008A0555" w:rsidRDefault="00EF3B7F">
      <w:pPr>
        <w:pStyle w:val="ListParagraph"/>
        <w:widowControl w:val="0"/>
        <w:numPr>
          <w:ilvl w:val="2"/>
          <w:numId w:val="1"/>
        </w:numPr>
        <w:tabs>
          <w:tab w:val="left" w:pos="902"/>
          <w:tab w:val="left" w:pos="904"/>
        </w:tabs>
        <w:autoSpaceDE w:val="0"/>
        <w:autoSpaceDN w:val="0"/>
        <w:spacing w:before="127" w:after="0" w:line="357" w:lineRule="auto"/>
        <w:ind w:right="733"/>
        <w:contextualSpacing w:val="0"/>
        <w:jc w:val="both"/>
        <w:rPr>
          <w:rFonts w:ascii="Bookman Old Style" w:hAnsi="Bookman Old Style"/>
          <w:sz w:val="20"/>
        </w:rPr>
      </w:pPr>
      <w:r w:rsidRPr="008A0555">
        <w:rPr>
          <w:rFonts w:ascii="Bookman Old Style" w:hAnsi="Bookman Old Style"/>
          <w:sz w:val="20"/>
        </w:rPr>
        <w:t>“Implementation Phase” shall mean and cover the implementation of the deliverables as specified and more fully mentioned in the Vol.II of the RFP.</w:t>
      </w:r>
    </w:p>
    <w:p w14:paraId="1581FC61" w14:textId="77777777" w:rsidR="00EF3B7F" w:rsidRPr="008A0555" w:rsidRDefault="00EF3B7F">
      <w:pPr>
        <w:pStyle w:val="ListParagraph"/>
        <w:widowControl w:val="0"/>
        <w:numPr>
          <w:ilvl w:val="2"/>
          <w:numId w:val="1"/>
        </w:numPr>
        <w:tabs>
          <w:tab w:val="left" w:pos="902"/>
          <w:tab w:val="left" w:pos="904"/>
        </w:tabs>
        <w:autoSpaceDE w:val="0"/>
        <w:autoSpaceDN w:val="0"/>
        <w:spacing w:before="122" w:after="0" w:line="360" w:lineRule="auto"/>
        <w:ind w:right="731"/>
        <w:contextualSpacing w:val="0"/>
        <w:jc w:val="both"/>
        <w:rPr>
          <w:rFonts w:ascii="Bookman Old Style" w:hAnsi="Bookman Old Style"/>
          <w:sz w:val="20"/>
        </w:rPr>
      </w:pPr>
      <w:r w:rsidRPr="008A0555">
        <w:rPr>
          <w:rFonts w:ascii="Bookman Old Style" w:hAnsi="Bookman Old Style"/>
          <w:sz w:val="20"/>
        </w:rPr>
        <w:t>“Operation and Maintenance Phase” shall mean and cover the Post Implementation deliverables as specified and morefully mentioned in the Vol.II of the RFP for a period of 2 years, unless terminated earlier.</w:t>
      </w:r>
    </w:p>
    <w:p w14:paraId="6E9D2030" w14:textId="77777777" w:rsidR="00EF3B7F" w:rsidRPr="008A0555" w:rsidRDefault="00EF3B7F">
      <w:pPr>
        <w:pStyle w:val="ListParagraph"/>
        <w:widowControl w:val="0"/>
        <w:numPr>
          <w:ilvl w:val="2"/>
          <w:numId w:val="1"/>
        </w:numPr>
        <w:tabs>
          <w:tab w:val="left" w:pos="902"/>
          <w:tab w:val="left" w:pos="904"/>
        </w:tabs>
        <w:autoSpaceDE w:val="0"/>
        <w:autoSpaceDN w:val="0"/>
        <w:spacing w:before="121" w:after="0" w:line="360" w:lineRule="auto"/>
        <w:ind w:right="731"/>
        <w:contextualSpacing w:val="0"/>
        <w:jc w:val="both"/>
        <w:rPr>
          <w:rFonts w:ascii="Bookman Old Style" w:hAnsi="Bookman Old Style"/>
          <w:sz w:val="20"/>
        </w:rPr>
      </w:pPr>
      <w:r w:rsidRPr="008A0555">
        <w:rPr>
          <w:rFonts w:ascii="Bookman Old Style" w:hAnsi="Bookman Old Style"/>
          <w:b/>
          <w:sz w:val="20"/>
        </w:rPr>
        <w:t>“Acceptance</w:t>
      </w:r>
      <w:r w:rsidRPr="008A0555">
        <w:rPr>
          <w:rFonts w:ascii="Bookman Old Style" w:hAnsi="Bookman Old Style"/>
          <w:b/>
          <w:spacing w:val="-2"/>
          <w:sz w:val="20"/>
        </w:rPr>
        <w:t xml:space="preserve"> </w:t>
      </w:r>
      <w:r w:rsidRPr="008A0555">
        <w:rPr>
          <w:rFonts w:ascii="Bookman Old Style" w:hAnsi="Bookman Old Style"/>
          <w:b/>
          <w:sz w:val="20"/>
        </w:rPr>
        <w:t>of</w:t>
      </w:r>
      <w:r w:rsidRPr="008A0555">
        <w:rPr>
          <w:rFonts w:ascii="Bookman Old Style" w:hAnsi="Bookman Old Style"/>
          <w:b/>
          <w:spacing w:val="-2"/>
          <w:sz w:val="20"/>
        </w:rPr>
        <w:t xml:space="preserve"> </w:t>
      </w:r>
      <w:r w:rsidRPr="008A0555">
        <w:rPr>
          <w:rFonts w:ascii="Bookman Old Style" w:hAnsi="Bookman Old Style"/>
          <w:b/>
          <w:sz w:val="20"/>
        </w:rPr>
        <w:t>System”</w:t>
      </w:r>
      <w:r w:rsidRPr="008A0555">
        <w:rPr>
          <w:rFonts w:ascii="Bookman Old Style" w:hAnsi="Bookman Old Style"/>
          <w:b/>
          <w:spacing w:val="-3"/>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system</w:t>
      </w:r>
      <w:r w:rsidRPr="008A0555">
        <w:rPr>
          <w:rFonts w:ascii="Bookman Old Style" w:hAnsi="Bookman Old Style"/>
          <w:spacing w:val="-3"/>
          <w:sz w:val="20"/>
        </w:rPr>
        <w:t xml:space="preserve"> </w:t>
      </w:r>
      <w:r w:rsidRPr="008A0555">
        <w:rPr>
          <w:rFonts w:ascii="Bookman Old Style" w:hAnsi="Bookman Old Style"/>
          <w:sz w:val="20"/>
        </w:rPr>
        <w:t>shall</w:t>
      </w:r>
      <w:r w:rsidRPr="008A0555">
        <w:rPr>
          <w:rFonts w:ascii="Bookman Old Style" w:hAnsi="Bookman Old Style"/>
          <w:spacing w:val="-2"/>
          <w:sz w:val="20"/>
        </w:rPr>
        <w:t xml:space="preserve"> </w:t>
      </w:r>
      <w:r w:rsidRPr="008A0555">
        <w:rPr>
          <w:rFonts w:ascii="Bookman Old Style" w:hAnsi="Bookman Old Style"/>
          <w:sz w:val="20"/>
        </w:rPr>
        <w:t>be</w:t>
      </w:r>
      <w:r w:rsidRPr="008A0555">
        <w:rPr>
          <w:rFonts w:ascii="Bookman Old Style" w:hAnsi="Bookman Old Style"/>
          <w:spacing w:val="-2"/>
          <w:sz w:val="20"/>
        </w:rPr>
        <w:t xml:space="preserve"> </w:t>
      </w:r>
      <w:r w:rsidRPr="008A0555">
        <w:rPr>
          <w:rFonts w:ascii="Bookman Old Style" w:hAnsi="Bookman Old Style"/>
          <w:sz w:val="20"/>
        </w:rPr>
        <w:t>deemed</w:t>
      </w:r>
      <w:r w:rsidRPr="008A0555">
        <w:rPr>
          <w:rFonts w:ascii="Bookman Old Style" w:hAnsi="Bookman Old Style"/>
          <w:spacing w:val="-2"/>
          <w:sz w:val="20"/>
        </w:rPr>
        <w:t xml:space="preserve"> </w:t>
      </w:r>
      <w:r w:rsidRPr="008A0555">
        <w:rPr>
          <w:rFonts w:ascii="Bookman Old Style" w:hAnsi="Bookman Old Style"/>
          <w:sz w:val="20"/>
        </w:rPr>
        <w:t>to</w:t>
      </w:r>
      <w:r w:rsidRPr="008A0555">
        <w:rPr>
          <w:rFonts w:ascii="Bookman Old Style" w:hAnsi="Bookman Old Style"/>
          <w:spacing w:val="-2"/>
          <w:sz w:val="20"/>
        </w:rPr>
        <w:t xml:space="preserve"> </w:t>
      </w:r>
      <w:r w:rsidRPr="008A0555">
        <w:rPr>
          <w:rFonts w:ascii="Bookman Old Style" w:hAnsi="Bookman Old Style"/>
          <w:sz w:val="20"/>
        </w:rPr>
        <w:t>have</w:t>
      </w:r>
      <w:r w:rsidRPr="008A0555">
        <w:rPr>
          <w:rFonts w:ascii="Bookman Old Style" w:hAnsi="Bookman Old Style"/>
          <w:spacing w:val="-2"/>
          <w:sz w:val="20"/>
        </w:rPr>
        <w:t xml:space="preserve"> </w:t>
      </w:r>
      <w:r w:rsidRPr="008A0555">
        <w:rPr>
          <w:rFonts w:ascii="Bookman Old Style" w:hAnsi="Bookman Old Style"/>
          <w:sz w:val="20"/>
        </w:rPr>
        <w:t>been</w:t>
      </w:r>
      <w:r w:rsidRPr="008A0555">
        <w:rPr>
          <w:rFonts w:ascii="Bookman Old Style" w:hAnsi="Bookman Old Style"/>
          <w:spacing w:val="-2"/>
          <w:sz w:val="20"/>
        </w:rPr>
        <w:t xml:space="preserve"> </w:t>
      </w:r>
      <w:r w:rsidRPr="008A0555">
        <w:rPr>
          <w:rFonts w:ascii="Bookman Old Style" w:hAnsi="Bookman Old Style"/>
          <w:sz w:val="20"/>
        </w:rPr>
        <w:t>accepted</w:t>
      </w:r>
      <w:r w:rsidRPr="008A0555">
        <w:rPr>
          <w:rFonts w:ascii="Bookman Old Style" w:hAnsi="Bookman Old Style"/>
          <w:spacing w:val="-2"/>
          <w:sz w:val="20"/>
        </w:rPr>
        <w:t xml:space="preserve"> </w:t>
      </w:r>
      <w:r w:rsidRPr="008A0555">
        <w:rPr>
          <w:rFonts w:ascii="Bookman Old Style" w:hAnsi="Bookman Old Style"/>
          <w:sz w:val="20"/>
        </w:rPr>
        <w:t>by</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Authority, subsequent to its installation, rollout and deployment of trained manpower, when all the activities as defined in Scope of Work related to the “Acceptance of the System” have been successfully</w:t>
      </w:r>
      <w:r w:rsidRPr="008A0555">
        <w:rPr>
          <w:rFonts w:ascii="Bookman Old Style" w:hAnsi="Bookman Old Style"/>
          <w:spacing w:val="-6"/>
          <w:sz w:val="20"/>
        </w:rPr>
        <w:t xml:space="preserve"> </w:t>
      </w:r>
      <w:r w:rsidRPr="008A0555">
        <w:rPr>
          <w:rFonts w:ascii="Bookman Old Style" w:hAnsi="Bookman Old Style"/>
          <w:sz w:val="20"/>
        </w:rPr>
        <w:t>executed</w:t>
      </w:r>
      <w:r w:rsidRPr="008A0555">
        <w:rPr>
          <w:rFonts w:ascii="Bookman Old Style" w:hAnsi="Bookman Old Style"/>
          <w:spacing w:val="-6"/>
          <w:sz w:val="20"/>
        </w:rPr>
        <w:t xml:space="preserve"> </w:t>
      </w:r>
      <w:r w:rsidRPr="008A0555">
        <w:rPr>
          <w:rFonts w:ascii="Bookman Old Style" w:hAnsi="Bookman Old Style"/>
          <w:sz w:val="20"/>
        </w:rPr>
        <w:t>and</w:t>
      </w:r>
      <w:r w:rsidRPr="008A0555">
        <w:rPr>
          <w:rFonts w:ascii="Bookman Old Style" w:hAnsi="Bookman Old Style"/>
          <w:spacing w:val="-6"/>
          <w:sz w:val="20"/>
        </w:rPr>
        <w:t xml:space="preserve"> </w:t>
      </w:r>
      <w:r w:rsidRPr="008A0555">
        <w:rPr>
          <w:rFonts w:ascii="Bookman Old Style" w:hAnsi="Bookman Old Style"/>
          <w:sz w:val="20"/>
        </w:rPr>
        <w:t>completed</w:t>
      </w:r>
      <w:r w:rsidRPr="008A0555">
        <w:rPr>
          <w:rFonts w:ascii="Bookman Old Style" w:hAnsi="Bookman Old Style"/>
          <w:spacing w:val="-6"/>
          <w:sz w:val="20"/>
        </w:rPr>
        <w:t xml:space="preserve"> </w:t>
      </w:r>
      <w:r w:rsidRPr="008A0555">
        <w:rPr>
          <w:rFonts w:ascii="Bookman Old Style" w:hAnsi="Bookman Old Style"/>
          <w:sz w:val="20"/>
        </w:rPr>
        <w:t>either</w:t>
      </w:r>
      <w:r w:rsidRPr="008A0555">
        <w:rPr>
          <w:rFonts w:ascii="Bookman Old Style" w:hAnsi="Bookman Old Style"/>
          <w:spacing w:val="-6"/>
          <w:sz w:val="20"/>
        </w:rPr>
        <w:t xml:space="preserve"> </w:t>
      </w:r>
      <w:r w:rsidRPr="008A0555">
        <w:rPr>
          <w:rFonts w:ascii="Bookman Old Style" w:hAnsi="Bookman Old Style"/>
          <w:sz w:val="20"/>
        </w:rPr>
        <w:t>on</w:t>
      </w:r>
      <w:r w:rsidRPr="008A0555">
        <w:rPr>
          <w:rFonts w:ascii="Bookman Old Style" w:hAnsi="Bookman Old Style"/>
          <w:spacing w:val="-6"/>
          <w:sz w:val="20"/>
        </w:rPr>
        <w:t xml:space="preserve"> </w:t>
      </w:r>
      <w:r w:rsidRPr="008A0555">
        <w:rPr>
          <w:rFonts w:ascii="Bookman Old Style" w:hAnsi="Bookman Old Style"/>
          <w:sz w:val="20"/>
        </w:rPr>
        <w:t>completion</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6"/>
          <w:sz w:val="20"/>
        </w:rPr>
        <w:t xml:space="preserve"> </w:t>
      </w:r>
      <w:r w:rsidRPr="008A0555">
        <w:rPr>
          <w:rFonts w:ascii="Bookman Old Style" w:hAnsi="Bookman Old Style"/>
          <w:sz w:val="20"/>
        </w:rPr>
        <w:t>User</w:t>
      </w:r>
      <w:r w:rsidRPr="008A0555">
        <w:rPr>
          <w:rFonts w:ascii="Bookman Old Style" w:hAnsi="Bookman Old Style"/>
          <w:spacing w:val="-6"/>
          <w:sz w:val="20"/>
        </w:rPr>
        <w:t xml:space="preserve"> </w:t>
      </w:r>
      <w:r w:rsidRPr="008A0555">
        <w:rPr>
          <w:rFonts w:ascii="Bookman Old Style" w:hAnsi="Bookman Old Style"/>
          <w:sz w:val="20"/>
        </w:rPr>
        <w:t>Acceptance</w:t>
      </w:r>
      <w:r w:rsidRPr="008A0555">
        <w:rPr>
          <w:rFonts w:ascii="Bookman Old Style" w:hAnsi="Bookman Old Style"/>
          <w:spacing w:val="-6"/>
          <w:sz w:val="20"/>
        </w:rPr>
        <w:t xml:space="preserve"> </w:t>
      </w:r>
      <w:r w:rsidRPr="008A0555">
        <w:rPr>
          <w:rFonts w:ascii="Bookman Old Style" w:hAnsi="Bookman Old Style"/>
          <w:sz w:val="20"/>
        </w:rPr>
        <w:t>Test</w:t>
      </w:r>
      <w:r w:rsidRPr="008A0555">
        <w:rPr>
          <w:rFonts w:ascii="Bookman Old Style" w:hAnsi="Bookman Old Style"/>
          <w:spacing w:val="-6"/>
          <w:sz w:val="20"/>
        </w:rPr>
        <w:t xml:space="preserve"> </w:t>
      </w:r>
      <w:r w:rsidRPr="008A0555">
        <w:rPr>
          <w:rFonts w:ascii="Bookman Old Style" w:hAnsi="Bookman Old Style"/>
          <w:sz w:val="20"/>
        </w:rPr>
        <w:t>(UAT)</w:t>
      </w:r>
      <w:r w:rsidRPr="008A0555">
        <w:rPr>
          <w:rFonts w:ascii="Bookman Old Style" w:hAnsi="Bookman Old Style"/>
          <w:spacing w:val="-6"/>
          <w:sz w:val="20"/>
        </w:rPr>
        <w:t xml:space="preserve"> </w:t>
      </w:r>
      <w:r w:rsidRPr="008A0555">
        <w:rPr>
          <w:rFonts w:ascii="Bookman Old Style" w:hAnsi="Bookman Old Style"/>
          <w:sz w:val="20"/>
        </w:rPr>
        <w:t>plan or when the authority uses the deliverables for its intended use, whichever is earlier. Refer Section 5 of RFP Volume II.</w:t>
      </w:r>
    </w:p>
    <w:p w14:paraId="1CE8B52B" w14:textId="77777777" w:rsidR="00EF3B7F" w:rsidRPr="008A0555" w:rsidRDefault="00EF3B7F">
      <w:pPr>
        <w:pStyle w:val="ListParagraph"/>
        <w:widowControl w:val="0"/>
        <w:numPr>
          <w:ilvl w:val="2"/>
          <w:numId w:val="1"/>
        </w:numPr>
        <w:tabs>
          <w:tab w:val="left" w:pos="902"/>
          <w:tab w:val="left" w:pos="904"/>
        </w:tabs>
        <w:autoSpaceDE w:val="0"/>
        <w:autoSpaceDN w:val="0"/>
        <w:spacing w:before="122" w:after="0" w:line="357" w:lineRule="auto"/>
        <w:ind w:right="729"/>
        <w:contextualSpacing w:val="0"/>
        <w:jc w:val="both"/>
        <w:rPr>
          <w:rFonts w:ascii="Bookman Old Style" w:hAnsi="Bookman Old Style"/>
          <w:sz w:val="20"/>
        </w:rPr>
      </w:pPr>
      <w:r w:rsidRPr="008A0555">
        <w:rPr>
          <w:rFonts w:ascii="Bookman Old Style" w:hAnsi="Bookman Old Style"/>
          <w:sz w:val="20"/>
        </w:rPr>
        <w:t>“Proprietary Information” means processes, methodologies and technical and business information, including drawings, designs, formulas, flow charts, data and computer programs already</w:t>
      </w:r>
      <w:r w:rsidRPr="008A0555">
        <w:rPr>
          <w:rFonts w:ascii="Bookman Old Style" w:hAnsi="Bookman Old Style"/>
          <w:spacing w:val="-12"/>
          <w:sz w:val="20"/>
        </w:rPr>
        <w:t xml:space="preserve"> </w:t>
      </w:r>
      <w:r w:rsidRPr="008A0555">
        <w:rPr>
          <w:rFonts w:ascii="Bookman Old Style" w:hAnsi="Bookman Old Style"/>
          <w:sz w:val="20"/>
        </w:rPr>
        <w:t>owned</w:t>
      </w:r>
      <w:r w:rsidRPr="008A0555">
        <w:rPr>
          <w:rFonts w:ascii="Bookman Old Style" w:hAnsi="Bookman Old Style"/>
          <w:spacing w:val="-10"/>
          <w:sz w:val="20"/>
        </w:rPr>
        <w:t xml:space="preserve"> </w:t>
      </w:r>
      <w:r w:rsidRPr="008A0555">
        <w:rPr>
          <w:rFonts w:ascii="Bookman Old Style" w:hAnsi="Bookman Old Style"/>
          <w:sz w:val="20"/>
        </w:rPr>
        <w:t>by,</w:t>
      </w:r>
      <w:r w:rsidRPr="008A0555">
        <w:rPr>
          <w:rFonts w:ascii="Bookman Old Style" w:hAnsi="Bookman Old Style"/>
          <w:spacing w:val="-11"/>
          <w:sz w:val="20"/>
        </w:rPr>
        <w:t xml:space="preserve"> </w:t>
      </w:r>
      <w:r w:rsidRPr="008A0555">
        <w:rPr>
          <w:rFonts w:ascii="Bookman Old Style" w:hAnsi="Bookman Old Style"/>
          <w:sz w:val="20"/>
        </w:rPr>
        <w:t>or</w:t>
      </w:r>
      <w:r w:rsidRPr="008A0555">
        <w:rPr>
          <w:rFonts w:ascii="Bookman Old Style" w:hAnsi="Bookman Old Style"/>
          <w:spacing w:val="-11"/>
          <w:sz w:val="20"/>
        </w:rPr>
        <w:t xml:space="preserve"> </w:t>
      </w:r>
      <w:r w:rsidRPr="008A0555">
        <w:rPr>
          <w:rFonts w:ascii="Bookman Old Style" w:hAnsi="Bookman Old Style"/>
          <w:sz w:val="20"/>
        </w:rPr>
        <w:t>granted</w:t>
      </w:r>
      <w:r w:rsidRPr="008A0555">
        <w:rPr>
          <w:rFonts w:ascii="Bookman Old Style" w:hAnsi="Bookman Old Style"/>
          <w:spacing w:val="-11"/>
          <w:sz w:val="20"/>
        </w:rPr>
        <w:t xml:space="preserve"> </w:t>
      </w:r>
      <w:r w:rsidRPr="008A0555">
        <w:rPr>
          <w:rFonts w:ascii="Bookman Old Style" w:hAnsi="Bookman Old Style"/>
          <w:sz w:val="20"/>
        </w:rPr>
        <w:t>by</w:t>
      </w:r>
      <w:r w:rsidRPr="008A0555">
        <w:rPr>
          <w:rFonts w:ascii="Bookman Old Style" w:hAnsi="Bookman Old Style"/>
          <w:spacing w:val="-11"/>
          <w:sz w:val="20"/>
        </w:rPr>
        <w:t xml:space="preserve"> </w:t>
      </w:r>
      <w:r w:rsidRPr="008A0555">
        <w:rPr>
          <w:rFonts w:ascii="Bookman Old Style" w:hAnsi="Bookman Old Style"/>
          <w:sz w:val="20"/>
        </w:rPr>
        <w:t>third</w:t>
      </w:r>
      <w:r w:rsidRPr="008A0555">
        <w:rPr>
          <w:rFonts w:ascii="Bookman Old Style" w:hAnsi="Bookman Old Style"/>
          <w:spacing w:val="-11"/>
          <w:sz w:val="20"/>
        </w:rPr>
        <w:t xml:space="preserve"> </w:t>
      </w:r>
      <w:r w:rsidRPr="008A0555">
        <w:rPr>
          <w:rFonts w:ascii="Bookman Old Style" w:hAnsi="Bookman Old Style"/>
          <w:sz w:val="20"/>
        </w:rPr>
        <w:t>parties</w:t>
      </w:r>
      <w:r w:rsidRPr="008A0555">
        <w:rPr>
          <w:rFonts w:ascii="Bookman Old Style" w:hAnsi="Bookman Old Style"/>
          <w:spacing w:val="-11"/>
          <w:sz w:val="20"/>
        </w:rPr>
        <w:t xml:space="preserve"> </w:t>
      </w:r>
      <w:r w:rsidRPr="008A0555">
        <w:rPr>
          <w:rFonts w:ascii="Bookman Old Style" w:hAnsi="Bookman Old Style"/>
          <w:sz w:val="20"/>
        </w:rPr>
        <w:t>to</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SI</w:t>
      </w:r>
      <w:r w:rsidRPr="008A0555">
        <w:rPr>
          <w:rFonts w:ascii="Bookman Old Style" w:hAnsi="Bookman Old Style"/>
          <w:spacing w:val="-11"/>
          <w:sz w:val="20"/>
        </w:rPr>
        <w:t xml:space="preserve"> </w:t>
      </w:r>
      <w:r w:rsidRPr="008A0555">
        <w:rPr>
          <w:rFonts w:ascii="Bookman Old Style" w:hAnsi="Bookman Old Style"/>
          <w:sz w:val="20"/>
        </w:rPr>
        <w:t>hereto</w:t>
      </w:r>
      <w:r w:rsidRPr="008A0555">
        <w:rPr>
          <w:rFonts w:ascii="Bookman Old Style" w:hAnsi="Bookman Old Style"/>
          <w:spacing w:val="-11"/>
          <w:sz w:val="20"/>
        </w:rPr>
        <w:t xml:space="preserve"> </w:t>
      </w:r>
      <w:r w:rsidRPr="008A0555">
        <w:rPr>
          <w:rFonts w:ascii="Bookman Old Style" w:hAnsi="Bookman Old Style"/>
          <w:sz w:val="20"/>
        </w:rPr>
        <w:t>during</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term</w:t>
      </w:r>
      <w:r w:rsidRPr="008A0555">
        <w:rPr>
          <w:rFonts w:ascii="Bookman Old Style" w:hAnsi="Bookman Old Style"/>
          <w:spacing w:val="-12"/>
          <w:sz w:val="20"/>
        </w:rPr>
        <w:t xml:space="preserve"> </w:t>
      </w:r>
      <w:r w:rsidRPr="008A0555">
        <w:rPr>
          <w:rFonts w:ascii="Bookman Old Style" w:hAnsi="Bookman Old Style"/>
          <w:sz w:val="20"/>
        </w:rPr>
        <w:t>of</w:t>
      </w:r>
      <w:r w:rsidRPr="008A0555">
        <w:rPr>
          <w:rFonts w:ascii="Bookman Old Style" w:hAnsi="Bookman Old Style"/>
          <w:spacing w:val="-10"/>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agreement.</w:t>
      </w:r>
    </w:p>
    <w:p w14:paraId="267B0378" w14:textId="77777777" w:rsidR="00EF3B7F" w:rsidRPr="008A0555" w:rsidRDefault="00EF3B7F">
      <w:pPr>
        <w:pStyle w:val="ListParagraph"/>
        <w:widowControl w:val="0"/>
        <w:numPr>
          <w:ilvl w:val="2"/>
          <w:numId w:val="1"/>
        </w:numPr>
        <w:tabs>
          <w:tab w:val="left" w:pos="902"/>
          <w:tab w:val="left" w:pos="904"/>
        </w:tabs>
        <w:autoSpaceDE w:val="0"/>
        <w:autoSpaceDN w:val="0"/>
        <w:spacing w:before="123" w:after="0" w:line="360" w:lineRule="auto"/>
        <w:ind w:right="731"/>
        <w:contextualSpacing w:val="0"/>
        <w:jc w:val="both"/>
        <w:rPr>
          <w:rFonts w:ascii="Bookman Old Style" w:hAnsi="Bookman Old Style"/>
          <w:sz w:val="20"/>
        </w:rPr>
      </w:pPr>
      <w:r w:rsidRPr="008A0555">
        <w:rPr>
          <w:rFonts w:ascii="Bookman Old Style" w:hAnsi="Bookman Old Style"/>
          <w:sz w:val="20"/>
        </w:rPr>
        <w:lastRenderedPageBreak/>
        <w:t>“Intellectual Property Rights” means any patent, copyright, trademark, trade name, service marks, brands, proprietary information whether arising before or after the execution of this Contract and the right to ownership and registration of these rights.</w:t>
      </w:r>
    </w:p>
    <w:p w14:paraId="79CD1192" w14:textId="3D7B72F6" w:rsidR="00EF3B7F" w:rsidRPr="008A0555" w:rsidRDefault="00EF3B7F">
      <w:pPr>
        <w:pStyle w:val="ListParagraph"/>
        <w:widowControl w:val="0"/>
        <w:numPr>
          <w:ilvl w:val="2"/>
          <w:numId w:val="1"/>
        </w:numPr>
        <w:tabs>
          <w:tab w:val="left" w:pos="902"/>
          <w:tab w:val="left" w:pos="904"/>
        </w:tabs>
        <w:autoSpaceDE w:val="0"/>
        <w:autoSpaceDN w:val="0"/>
        <w:spacing w:before="91" w:after="0" w:line="357" w:lineRule="auto"/>
        <w:ind w:right="572"/>
        <w:contextualSpacing w:val="0"/>
        <w:jc w:val="both"/>
        <w:rPr>
          <w:rFonts w:ascii="Bookman Old Style" w:hAnsi="Bookman Old Style"/>
        </w:rPr>
      </w:pPr>
      <w:r w:rsidRPr="008A0555">
        <w:rPr>
          <w:rFonts w:ascii="Bookman Old Style" w:hAnsi="Bookman Old Style"/>
          <w:sz w:val="20"/>
        </w:rPr>
        <w:t>MTTR: Mean Time to Repair means it is the minimum time to repair/replace the faulty hardware,</w:t>
      </w:r>
      <w:r w:rsidRPr="008A0555">
        <w:rPr>
          <w:rFonts w:ascii="Bookman Old Style" w:hAnsi="Bookman Old Style"/>
          <w:spacing w:val="-9"/>
          <w:sz w:val="20"/>
        </w:rPr>
        <w:t xml:space="preserve"> </w:t>
      </w:r>
      <w:r w:rsidRPr="008A0555">
        <w:rPr>
          <w:rFonts w:ascii="Bookman Old Style" w:hAnsi="Bookman Old Style"/>
          <w:sz w:val="20"/>
        </w:rPr>
        <w:t>software</w:t>
      </w:r>
      <w:r w:rsidRPr="008A0555">
        <w:rPr>
          <w:rFonts w:ascii="Bookman Old Style" w:hAnsi="Bookman Old Style"/>
          <w:spacing w:val="-9"/>
          <w:sz w:val="20"/>
        </w:rPr>
        <w:t xml:space="preserve"> </w:t>
      </w:r>
      <w:r w:rsidRPr="008A0555">
        <w:rPr>
          <w:rFonts w:ascii="Bookman Old Style" w:hAnsi="Bookman Old Style"/>
          <w:sz w:val="20"/>
        </w:rPr>
        <w:t>and</w:t>
      </w:r>
      <w:r w:rsidRPr="008A0555">
        <w:rPr>
          <w:rFonts w:ascii="Bookman Old Style" w:hAnsi="Bookman Old Style"/>
          <w:spacing w:val="-9"/>
          <w:sz w:val="20"/>
        </w:rPr>
        <w:t xml:space="preserve"> </w:t>
      </w:r>
      <w:r w:rsidRPr="008A0555">
        <w:rPr>
          <w:rFonts w:ascii="Bookman Old Style" w:hAnsi="Bookman Old Style"/>
          <w:sz w:val="20"/>
        </w:rPr>
        <w:t>applications,</w:t>
      </w:r>
      <w:r w:rsidRPr="008A0555">
        <w:rPr>
          <w:rFonts w:ascii="Bookman Old Style" w:hAnsi="Bookman Old Style"/>
          <w:spacing w:val="-9"/>
          <w:sz w:val="20"/>
        </w:rPr>
        <w:t xml:space="preserve"> </w:t>
      </w:r>
      <w:r w:rsidRPr="008A0555">
        <w:rPr>
          <w:rFonts w:ascii="Bookman Old Style" w:hAnsi="Bookman Old Style"/>
          <w:sz w:val="20"/>
        </w:rPr>
        <w:t>in</w:t>
      </w:r>
      <w:r w:rsidRPr="008A0555">
        <w:rPr>
          <w:rFonts w:ascii="Bookman Old Style" w:hAnsi="Bookman Old Style"/>
          <w:spacing w:val="-10"/>
          <w:sz w:val="20"/>
        </w:rPr>
        <w:t xml:space="preserve"> </w:t>
      </w:r>
      <w:r w:rsidRPr="008A0555">
        <w:rPr>
          <w:rFonts w:ascii="Bookman Old Style" w:hAnsi="Bookman Old Style"/>
          <w:sz w:val="20"/>
        </w:rPr>
        <w:t>hrs.</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9"/>
          <w:sz w:val="20"/>
        </w:rPr>
        <w:t xml:space="preserve"> </w:t>
      </w:r>
      <w:r w:rsidRPr="008A0555">
        <w:rPr>
          <w:rFonts w:ascii="Bookman Old Style" w:hAnsi="Bookman Old Style"/>
          <w:sz w:val="20"/>
        </w:rPr>
        <w:t>MTTR</w:t>
      </w:r>
      <w:r w:rsidRPr="008A0555">
        <w:rPr>
          <w:rFonts w:ascii="Bookman Old Style" w:hAnsi="Bookman Old Style"/>
          <w:spacing w:val="-10"/>
          <w:sz w:val="20"/>
        </w:rPr>
        <w:t xml:space="preserve"> </w:t>
      </w:r>
      <w:r w:rsidRPr="008A0555">
        <w:rPr>
          <w:rFonts w:ascii="Bookman Old Style" w:hAnsi="Bookman Old Style"/>
          <w:sz w:val="20"/>
        </w:rPr>
        <w:t>shall</w:t>
      </w:r>
      <w:r w:rsidRPr="008A0555">
        <w:rPr>
          <w:rFonts w:ascii="Bookman Old Style" w:hAnsi="Bookman Old Style"/>
          <w:spacing w:val="-9"/>
          <w:sz w:val="20"/>
        </w:rPr>
        <w:t xml:space="preserve"> </w:t>
      </w:r>
      <w:r w:rsidRPr="008A0555">
        <w:rPr>
          <w:rFonts w:ascii="Bookman Old Style" w:hAnsi="Bookman Old Style"/>
          <w:sz w:val="20"/>
        </w:rPr>
        <w:t>not</w:t>
      </w:r>
      <w:r w:rsidRPr="008A0555">
        <w:rPr>
          <w:rFonts w:ascii="Bookman Old Style" w:hAnsi="Bookman Old Style"/>
          <w:spacing w:val="-9"/>
          <w:sz w:val="20"/>
        </w:rPr>
        <w:t xml:space="preserve"> </w:t>
      </w:r>
      <w:r w:rsidRPr="008A0555">
        <w:rPr>
          <w:rFonts w:ascii="Bookman Old Style" w:hAnsi="Bookman Old Style"/>
          <w:sz w:val="20"/>
        </w:rPr>
        <w:t>exceed</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9"/>
          <w:sz w:val="20"/>
        </w:rPr>
        <w:t xml:space="preserve"> </w:t>
      </w:r>
      <w:r w:rsidRPr="008A0555">
        <w:rPr>
          <w:rFonts w:ascii="Bookman Old Style" w:hAnsi="Bookman Old Style"/>
          <w:sz w:val="20"/>
        </w:rPr>
        <w:t>hours</w:t>
      </w:r>
      <w:r w:rsidRPr="008A0555">
        <w:rPr>
          <w:rFonts w:ascii="Bookman Old Style" w:hAnsi="Bookman Old Style"/>
          <w:spacing w:val="-9"/>
          <w:sz w:val="20"/>
        </w:rPr>
        <w:t xml:space="preserve"> </w:t>
      </w:r>
      <w:r w:rsidRPr="008A0555">
        <w:rPr>
          <w:rFonts w:ascii="Bookman Old Style" w:hAnsi="Bookman Old Style"/>
          <w:sz w:val="20"/>
        </w:rPr>
        <w:t>stated</w:t>
      </w:r>
      <w:r w:rsidRPr="008A0555">
        <w:rPr>
          <w:rFonts w:ascii="Bookman Old Style" w:hAnsi="Bookman Old Style"/>
          <w:spacing w:val="-9"/>
          <w:sz w:val="20"/>
        </w:rPr>
        <w:t xml:space="preserve"> </w:t>
      </w:r>
      <w:r w:rsidRPr="008A0555">
        <w:rPr>
          <w:rFonts w:ascii="Bookman Old Style" w:hAnsi="Bookman Old Style"/>
          <w:sz w:val="20"/>
        </w:rPr>
        <w:t>in</w:t>
      </w:r>
      <w:r w:rsidRPr="008A0555">
        <w:rPr>
          <w:rFonts w:ascii="Bookman Old Style" w:hAnsi="Bookman Old Style"/>
          <w:spacing w:val="-9"/>
          <w:sz w:val="20"/>
        </w:rPr>
        <w:t xml:space="preserve"> </w:t>
      </w:r>
      <w:r w:rsidRPr="008A0555">
        <w:rPr>
          <w:rFonts w:ascii="Bookman Old Style" w:hAnsi="Bookman Old Style"/>
          <w:sz w:val="20"/>
        </w:rPr>
        <w:t>SLA</w:t>
      </w:r>
      <w:r w:rsidR="008A60D5" w:rsidRPr="008A0555">
        <w:rPr>
          <w:rFonts w:ascii="Bookman Old Style" w:hAnsi="Bookman Old Style"/>
          <w:sz w:val="20"/>
        </w:rPr>
        <w:t xml:space="preserve"> </w:t>
      </w:r>
      <w:r w:rsidRPr="008A0555">
        <w:rPr>
          <w:rFonts w:ascii="Bookman Old Style" w:hAnsi="Bookman Old Style"/>
        </w:rPr>
        <w:t>from</w:t>
      </w:r>
      <w:r w:rsidRPr="008A0555">
        <w:rPr>
          <w:rFonts w:ascii="Bookman Old Style" w:hAnsi="Bookman Old Style"/>
          <w:spacing w:val="-5"/>
        </w:rPr>
        <w:t xml:space="preserve"> </w:t>
      </w:r>
      <w:r w:rsidRPr="008A0555">
        <w:rPr>
          <w:rFonts w:ascii="Bookman Old Style" w:hAnsi="Bookman Old Style"/>
        </w:rPr>
        <w:t>the</w:t>
      </w:r>
      <w:r w:rsidRPr="008A0555">
        <w:rPr>
          <w:rFonts w:ascii="Bookman Old Style" w:hAnsi="Bookman Old Style"/>
          <w:spacing w:val="-5"/>
        </w:rPr>
        <w:t xml:space="preserve"> </w:t>
      </w:r>
      <w:r w:rsidRPr="008A0555">
        <w:rPr>
          <w:rFonts w:ascii="Bookman Old Style" w:hAnsi="Bookman Old Style"/>
        </w:rPr>
        <w:t>time</w:t>
      </w:r>
      <w:r w:rsidRPr="008A0555">
        <w:rPr>
          <w:rFonts w:ascii="Bookman Old Style" w:hAnsi="Bookman Old Style"/>
          <w:spacing w:val="-5"/>
        </w:rPr>
        <w:t xml:space="preserve"> </w:t>
      </w:r>
      <w:r w:rsidRPr="008A0555">
        <w:rPr>
          <w:rFonts w:ascii="Bookman Old Style" w:hAnsi="Bookman Old Style"/>
        </w:rPr>
        <w:t>the</w:t>
      </w:r>
      <w:r w:rsidRPr="008A0555">
        <w:rPr>
          <w:rFonts w:ascii="Bookman Old Style" w:hAnsi="Bookman Old Style"/>
          <w:spacing w:val="-5"/>
        </w:rPr>
        <w:t xml:space="preserve"> </w:t>
      </w:r>
      <w:r w:rsidRPr="008A0555">
        <w:rPr>
          <w:rFonts w:ascii="Bookman Old Style" w:hAnsi="Bookman Old Style"/>
        </w:rPr>
        <w:t>complaint</w:t>
      </w:r>
      <w:r w:rsidRPr="008A0555">
        <w:rPr>
          <w:rFonts w:ascii="Bookman Old Style" w:hAnsi="Bookman Old Style"/>
          <w:spacing w:val="-5"/>
        </w:rPr>
        <w:t xml:space="preserve"> </w:t>
      </w:r>
      <w:r w:rsidRPr="008A0555">
        <w:rPr>
          <w:rFonts w:ascii="Bookman Old Style" w:hAnsi="Bookman Old Style"/>
        </w:rPr>
        <w:t>is</w:t>
      </w:r>
      <w:r w:rsidRPr="008A0555">
        <w:rPr>
          <w:rFonts w:ascii="Bookman Old Style" w:hAnsi="Bookman Old Style"/>
          <w:spacing w:val="-5"/>
        </w:rPr>
        <w:t xml:space="preserve"> </w:t>
      </w:r>
      <w:r w:rsidRPr="008A0555">
        <w:rPr>
          <w:rFonts w:ascii="Bookman Old Style" w:hAnsi="Bookman Old Style"/>
        </w:rPr>
        <w:t>logged.</w:t>
      </w:r>
      <w:r w:rsidRPr="008A0555">
        <w:rPr>
          <w:rFonts w:ascii="Bookman Old Style" w:hAnsi="Bookman Old Style"/>
          <w:spacing w:val="-5"/>
        </w:rPr>
        <w:t xml:space="preserve"> </w:t>
      </w:r>
      <w:r w:rsidRPr="008A0555">
        <w:rPr>
          <w:rFonts w:ascii="Bookman Old Style" w:hAnsi="Bookman Old Style"/>
        </w:rPr>
        <w:t>MTTR</w:t>
      </w:r>
      <w:r w:rsidRPr="008A0555">
        <w:rPr>
          <w:rFonts w:ascii="Bookman Old Style" w:hAnsi="Bookman Old Style"/>
          <w:spacing w:val="-5"/>
        </w:rPr>
        <w:t xml:space="preserve"> </w:t>
      </w:r>
      <w:r w:rsidRPr="008A0555">
        <w:rPr>
          <w:rFonts w:ascii="Bookman Old Style" w:hAnsi="Bookman Old Style"/>
        </w:rPr>
        <w:t>would</w:t>
      </w:r>
      <w:r w:rsidRPr="008A0555">
        <w:rPr>
          <w:rFonts w:ascii="Bookman Old Style" w:hAnsi="Bookman Old Style"/>
          <w:spacing w:val="-6"/>
        </w:rPr>
        <w:t xml:space="preserve"> </w:t>
      </w:r>
      <w:r w:rsidRPr="008A0555">
        <w:rPr>
          <w:rFonts w:ascii="Bookman Old Style" w:hAnsi="Bookman Old Style"/>
        </w:rPr>
        <w:t>be</w:t>
      </w:r>
      <w:r w:rsidRPr="008A0555">
        <w:rPr>
          <w:rFonts w:ascii="Bookman Old Style" w:hAnsi="Bookman Old Style"/>
          <w:spacing w:val="-5"/>
        </w:rPr>
        <w:t xml:space="preserve"> </w:t>
      </w:r>
      <w:r w:rsidRPr="008A0555">
        <w:rPr>
          <w:rFonts w:ascii="Bookman Old Style" w:hAnsi="Bookman Old Style"/>
        </w:rPr>
        <w:t>calculated</w:t>
      </w:r>
      <w:r w:rsidRPr="008A0555">
        <w:rPr>
          <w:rFonts w:ascii="Bookman Old Style" w:hAnsi="Bookman Old Style"/>
          <w:spacing w:val="-5"/>
        </w:rPr>
        <w:t xml:space="preserve"> </w:t>
      </w:r>
      <w:r w:rsidRPr="008A0555">
        <w:rPr>
          <w:rFonts w:ascii="Bookman Old Style" w:hAnsi="Bookman Old Style"/>
        </w:rPr>
        <w:t>as</w:t>
      </w:r>
      <w:r w:rsidRPr="008A0555">
        <w:rPr>
          <w:rFonts w:ascii="Bookman Old Style" w:hAnsi="Bookman Old Style"/>
          <w:spacing w:val="-5"/>
        </w:rPr>
        <w:t xml:space="preserve"> </w:t>
      </w:r>
      <w:r w:rsidRPr="008A0555">
        <w:rPr>
          <w:rFonts w:ascii="Bookman Old Style" w:hAnsi="Bookman Old Style"/>
        </w:rPr>
        <w:t>per</w:t>
      </w:r>
      <w:r w:rsidRPr="008A0555">
        <w:rPr>
          <w:rFonts w:ascii="Bookman Old Style" w:hAnsi="Bookman Old Style"/>
          <w:spacing w:val="-5"/>
        </w:rPr>
        <w:t xml:space="preserve"> </w:t>
      </w:r>
      <w:r w:rsidRPr="008A0555">
        <w:rPr>
          <w:rFonts w:ascii="Bookman Old Style" w:hAnsi="Bookman Old Style"/>
        </w:rPr>
        <w:t>the</w:t>
      </w:r>
      <w:r w:rsidRPr="008A0555">
        <w:rPr>
          <w:rFonts w:ascii="Bookman Old Style" w:hAnsi="Bookman Old Style"/>
          <w:spacing w:val="-5"/>
        </w:rPr>
        <w:t xml:space="preserve"> </w:t>
      </w:r>
      <w:r w:rsidRPr="008A0555">
        <w:rPr>
          <w:rFonts w:ascii="Bookman Old Style" w:hAnsi="Bookman Old Style"/>
        </w:rPr>
        <w:t>logs</w:t>
      </w:r>
      <w:r w:rsidRPr="008A0555">
        <w:rPr>
          <w:rFonts w:ascii="Bookman Old Style" w:hAnsi="Bookman Old Style"/>
          <w:spacing w:val="-5"/>
        </w:rPr>
        <w:t xml:space="preserve"> </w:t>
      </w:r>
      <w:r w:rsidRPr="008A0555">
        <w:rPr>
          <w:rFonts w:ascii="Bookman Old Style" w:hAnsi="Bookman Old Style"/>
        </w:rPr>
        <w:t>maintained</w:t>
      </w:r>
      <w:r w:rsidRPr="008A0555">
        <w:rPr>
          <w:rFonts w:ascii="Bookman Old Style" w:hAnsi="Bookman Old Style"/>
          <w:spacing w:val="-5"/>
        </w:rPr>
        <w:t xml:space="preserve"> </w:t>
      </w:r>
      <w:r w:rsidRPr="008A0555">
        <w:rPr>
          <w:rFonts w:ascii="Bookman Old Style" w:hAnsi="Bookman Old Style"/>
        </w:rPr>
        <w:t>in the EMS at MSIL.</w:t>
      </w:r>
    </w:p>
    <w:p w14:paraId="4B2800C1" w14:textId="77777777" w:rsidR="00EF3B7F" w:rsidRPr="008A0555" w:rsidRDefault="00EF3B7F">
      <w:pPr>
        <w:pStyle w:val="ListParagraph"/>
        <w:widowControl w:val="0"/>
        <w:numPr>
          <w:ilvl w:val="2"/>
          <w:numId w:val="1"/>
        </w:numPr>
        <w:tabs>
          <w:tab w:val="left" w:pos="902"/>
          <w:tab w:val="left" w:pos="904"/>
        </w:tabs>
        <w:autoSpaceDE w:val="0"/>
        <w:autoSpaceDN w:val="0"/>
        <w:spacing w:before="127" w:after="0" w:line="357" w:lineRule="auto"/>
        <w:ind w:right="730"/>
        <w:contextualSpacing w:val="0"/>
        <w:jc w:val="both"/>
        <w:rPr>
          <w:rFonts w:ascii="Bookman Old Style" w:hAnsi="Bookman Old Style"/>
          <w:sz w:val="20"/>
        </w:rPr>
      </w:pPr>
      <w:r w:rsidRPr="008A0555">
        <w:rPr>
          <w:rFonts w:ascii="Bookman Old Style" w:hAnsi="Bookman Old Style"/>
          <w:sz w:val="20"/>
        </w:rPr>
        <w:t>Mean time to repair (MTTR) hardware, software and applications: MTTR is the period of time between the time of opening the Trouble ticket and closing the Trouble ticket on service restoration.</w:t>
      </w:r>
      <w:r w:rsidRPr="008A0555">
        <w:rPr>
          <w:rFonts w:ascii="Bookman Old Style" w:hAnsi="Bookman Old Style"/>
          <w:spacing w:val="-8"/>
          <w:sz w:val="20"/>
        </w:rPr>
        <w:t xml:space="preserve"> </w:t>
      </w:r>
      <w:r w:rsidRPr="008A0555">
        <w:rPr>
          <w:rFonts w:ascii="Bookman Old Style" w:hAnsi="Bookman Old Style"/>
          <w:sz w:val="20"/>
        </w:rPr>
        <w:t>It</w:t>
      </w:r>
      <w:r w:rsidRPr="008A0555">
        <w:rPr>
          <w:rFonts w:ascii="Bookman Old Style" w:hAnsi="Bookman Old Style"/>
          <w:spacing w:val="-8"/>
          <w:sz w:val="20"/>
        </w:rPr>
        <w:t xml:space="preserve"> </w:t>
      </w:r>
      <w:r w:rsidRPr="008A0555">
        <w:rPr>
          <w:rFonts w:ascii="Bookman Old Style" w:hAnsi="Bookman Old Style"/>
          <w:sz w:val="20"/>
        </w:rPr>
        <w:t>is</w:t>
      </w:r>
      <w:r w:rsidRPr="008A0555">
        <w:rPr>
          <w:rFonts w:ascii="Bookman Old Style" w:hAnsi="Bookman Old Style"/>
          <w:spacing w:val="-8"/>
          <w:sz w:val="20"/>
        </w:rPr>
        <w:t xml:space="preserve"> </w:t>
      </w:r>
      <w:r w:rsidRPr="008A0555">
        <w:rPr>
          <w:rFonts w:ascii="Bookman Old Style" w:hAnsi="Bookman Old Style"/>
          <w:sz w:val="20"/>
        </w:rPr>
        <w:t>inclusive</w:t>
      </w:r>
      <w:r w:rsidRPr="008A0555">
        <w:rPr>
          <w:rFonts w:ascii="Bookman Old Style" w:hAnsi="Bookman Old Style"/>
          <w:spacing w:val="-8"/>
          <w:sz w:val="20"/>
        </w:rPr>
        <w:t xml:space="preserve"> </w:t>
      </w:r>
      <w:r w:rsidRPr="008A0555">
        <w:rPr>
          <w:rFonts w:ascii="Bookman Old Style" w:hAnsi="Bookman Old Style"/>
          <w:sz w:val="20"/>
        </w:rPr>
        <w:t>of</w:t>
      </w:r>
      <w:r w:rsidRPr="008A0555">
        <w:rPr>
          <w:rFonts w:ascii="Bookman Old Style" w:hAnsi="Bookman Old Style"/>
          <w:spacing w:val="-8"/>
          <w:sz w:val="20"/>
        </w:rPr>
        <w:t xml:space="preserve"> </w:t>
      </w:r>
      <w:r w:rsidRPr="008A0555">
        <w:rPr>
          <w:rFonts w:ascii="Bookman Old Style" w:hAnsi="Bookman Old Style"/>
          <w:sz w:val="20"/>
        </w:rPr>
        <w:t>travel</w:t>
      </w:r>
      <w:r w:rsidRPr="008A0555">
        <w:rPr>
          <w:rFonts w:ascii="Bookman Old Style" w:hAnsi="Bookman Old Style"/>
          <w:spacing w:val="-8"/>
          <w:sz w:val="20"/>
        </w:rPr>
        <w:t xml:space="preserve"> </w:t>
      </w:r>
      <w:r w:rsidRPr="008A0555">
        <w:rPr>
          <w:rFonts w:ascii="Bookman Old Style" w:hAnsi="Bookman Old Style"/>
          <w:sz w:val="20"/>
        </w:rPr>
        <w:t>time</w:t>
      </w:r>
      <w:r w:rsidRPr="008A0555">
        <w:rPr>
          <w:rFonts w:ascii="Bookman Old Style" w:hAnsi="Bookman Old Style"/>
          <w:spacing w:val="-8"/>
          <w:sz w:val="20"/>
        </w:rPr>
        <w:t xml:space="preserve"> </w:t>
      </w:r>
      <w:r w:rsidRPr="008A0555">
        <w:rPr>
          <w:rFonts w:ascii="Bookman Old Style" w:hAnsi="Bookman Old Style"/>
          <w:sz w:val="20"/>
        </w:rPr>
        <w:t>and</w:t>
      </w:r>
      <w:r w:rsidRPr="008A0555">
        <w:rPr>
          <w:rFonts w:ascii="Bookman Old Style" w:hAnsi="Bookman Old Style"/>
          <w:spacing w:val="-8"/>
          <w:sz w:val="20"/>
        </w:rPr>
        <w:t xml:space="preserve"> </w:t>
      </w:r>
      <w:r w:rsidRPr="008A0555">
        <w:rPr>
          <w:rFonts w:ascii="Bookman Old Style" w:hAnsi="Bookman Old Style"/>
          <w:sz w:val="20"/>
        </w:rPr>
        <w:t>restoration</w:t>
      </w:r>
      <w:r w:rsidRPr="008A0555">
        <w:rPr>
          <w:rFonts w:ascii="Bookman Old Style" w:hAnsi="Bookman Old Style"/>
          <w:spacing w:val="-8"/>
          <w:sz w:val="20"/>
        </w:rPr>
        <w:t xml:space="preserve"> </w:t>
      </w:r>
      <w:r w:rsidRPr="008A0555">
        <w:rPr>
          <w:rFonts w:ascii="Bookman Old Style" w:hAnsi="Bookman Old Style"/>
          <w:sz w:val="20"/>
        </w:rPr>
        <w:t>time.</w:t>
      </w:r>
      <w:r w:rsidRPr="008A0555">
        <w:rPr>
          <w:rFonts w:ascii="Bookman Old Style" w:hAnsi="Bookman Old Style"/>
          <w:spacing w:val="-8"/>
          <w:sz w:val="20"/>
        </w:rPr>
        <w:t xml:space="preserve"> </w:t>
      </w:r>
      <w:r w:rsidRPr="008A0555">
        <w:rPr>
          <w:rFonts w:ascii="Bookman Old Style" w:hAnsi="Bookman Old Style"/>
          <w:sz w:val="20"/>
        </w:rPr>
        <w:t>MTTR</w:t>
      </w:r>
      <w:r w:rsidRPr="008A0555">
        <w:rPr>
          <w:rFonts w:ascii="Bookman Old Style" w:hAnsi="Bookman Old Style"/>
          <w:spacing w:val="-8"/>
          <w:sz w:val="20"/>
        </w:rPr>
        <w:t xml:space="preserve"> </w:t>
      </w:r>
      <w:r w:rsidRPr="008A0555">
        <w:rPr>
          <w:rFonts w:ascii="Bookman Old Style" w:hAnsi="Bookman Old Style"/>
          <w:sz w:val="20"/>
        </w:rPr>
        <w:t>=Travel</w:t>
      </w:r>
      <w:r w:rsidRPr="008A0555">
        <w:rPr>
          <w:rFonts w:ascii="Bookman Old Style" w:hAnsi="Bookman Old Style"/>
          <w:spacing w:val="-8"/>
          <w:sz w:val="20"/>
        </w:rPr>
        <w:t xml:space="preserve"> </w:t>
      </w:r>
      <w:r w:rsidRPr="008A0555">
        <w:rPr>
          <w:rFonts w:ascii="Bookman Old Style" w:hAnsi="Bookman Old Style"/>
          <w:sz w:val="20"/>
        </w:rPr>
        <w:t>time</w:t>
      </w:r>
      <w:r w:rsidRPr="008A0555">
        <w:rPr>
          <w:rFonts w:ascii="Bookman Old Style" w:hAnsi="Bookman Old Style"/>
          <w:spacing w:val="-8"/>
          <w:sz w:val="20"/>
        </w:rPr>
        <w:t xml:space="preserve"> </w:t>
      </w:r>
      <w:r w:rsidRPr="008A0555">
        <w:rPr>
          <w:rFonts w:ascii="Bookman Old Style" w:hAnsi="Bookman Old Style"/>
          <w:sz w:val="20"/>
        </w:rPr>
        <w:t xml:space="preserve">+Restoration </w:t>
      </w:r>
      <w:r w:rsidRPr="008A0555">
        <w:rPr>
          <w:rFonts w:ascii="Bookman Old Style" w:hAnsi="Bookman Old Style"/>
          <w:spacing w:val="-2"/>
          <w:sz w:val="20"/>
        </w:rPr>
        <w:t>time.</w:t>
      </w:r>
    </w:p>
    <w:p w14:paraId="2F35FED8" w14:textId="77337B6D" w:rsidR="00EF3B7F" w:rsidRPr="008A0555" w:rsidRDefault="00EF3B7F">
      <w:pPr>
        <w:pStyle w:val="ListParagraph"/>
        <w:widowControl w:val="0"/>
        <w:numPr>
          <w:ilvl w:val="2"/>
          <w:numId w:val="1"/>
        </w:numPr>
        <w:tabs>
          <w:tab w:val="left" w:pos="902"/>
        </w:tabs>
        <w:autoSpaceDE w:val="0"/>
        <w:autoSpaceDN w:val="0"/>
        <w:spacing w:before="129" w:after="0" w:line="240" w:lineRule="auto"/>
        <w:ind w:left="902" w:hanging="718"/>
        <w:contextualSpacing w:val="0"/>
        <w:jc w:val="both"/>
        <w:rPr>
          <w:rFonts w:ascii="Bookman Old Style" w:hAnsi="Bookman Old Style"/>
          <w:sz w:val="20"/>
        </w:rPr>
      </w:pPr>
      <w:r w:rsidRPr="008A0555">
        <w:rPr>
          <w:rFonts w:ascii="Bookman Old Style" w:hAnsi="Bookman Old Style"/>
          <w:sz w:val="20"/>
        </w:rPr>
        <w:t>Business</w:t>
      </w:r>
      <w:r w:rsidRPr="008A0555">
        <w:rPr>
          <w:rFonts w:ascii="Bookman Old Style" w:hAnsi="Bookman Old Style"/>
          <w:spacing w:val="-8"/>
          <w:sz w:val="20"/>
        </w:rPr>
        <w:t xml:space="preserve"> </w:t>
      </w:r>
      <w:r w:rsidRPr="008A0555">
        <w:rPr>
          <w:rFonts w:ascii="Bookman Old Style" w:hAnsi="Bookman Old Style"/>
          <w:sz w:val="20"/>
        </w:rPr>
        <w:t>Day:</w:t>
      </w:r>
      <w:r w:rsidRPr="008A0555">
        <w:rPr>
          <w:rFonts w:ascii="Bookman Old Style" w:hAnsi="Bookman Old Style"/>
          <w:spacing w:val="-6"/>
          <w:sz w:val="20"/>
        </w:rPr>
        <w:t xml:space="preserve"> </w:t>
      </w:r>
      <w:r w:rsidRPr="008A0555">
        <w:rPr>
          <w:rFonts w:ascii="Bookman Old Style" w:hAnsi="Bookman Old Style"/>
          <w:sz w:val="20"/>
        </w:rPr>
        <w:t>Services</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5"/>
          <w:sz w:val="20"/>
        </w:rPr>
        <w:t xml:space="preserve"> </w:t>
      </w:r>
      <w:r w:rsidRPr="008A0555">
        <w:rPr>
          <w:rFonts w:ascii="Bookman Old Style" w:hAnsi="Bookman Old Style"/>
          <w:sz w:val="20"/>
        </w:rPr>
        <w:t>Centralized</w:t>
      </w:r>
      <w:r w:rsidRPr="008A0555">
        <w:rPr>
          <w:rFonts w:ascii="Bookman Old Style" w:hAnsi="Bookman Old Style"/>
          <w:spacing w:val="-6"/>
          <w:sz w:val="20"/>
        </w:rPr>
        <w:t xml:space="preserve"> </w:t>
      </w:r>
      <w:r w:rsidRPr="008A0555">
        <w:rPr>
          <w:rFonts w:ascii="Bookman Old Style" w:hAnsi="Bookman Old Style"/>
          <w:sz w:val="20"/>
        </w:rPr>
        <w:t>Data</w:t>
      </w:r>
      <w:r w:rsidRPr="008A0555">
        <w:rPr>
          <w:rFonts w:ascii="Bookman Old Style" w:hAnsi="Bookman Old Style"/>
          <w:spacing w:val="-6"/>
          <w:sz w:val="20"/>
        </w:rPr>
        <w:t xml:space="preserve"> </w:t>
      </w:r>
      <w:r w:rsidR="000D50AF" w:rsidRPr="008A0555">
        <w:rPr>
          <w:rFonts w:ascii="Bookman Old Style" w:hAnsi="Bookman Old Style"/>
          <w:sz w:val="20"/>
        </w:rPr>
        <w:t>Centre</w:t>
      </w:r>
      <w:r w:rsidRPr="008A0555">
        <w:rPr>
          <w:rFonts w:ascii="Bookman Old Style" w:hAnsi="Bookman Old Style"/>
          <w:spacing w:val="-6"/>
          <w:sz w:val="20"/>
        </w:rPr>
        <w:t xml:space="preserve"> </w:t>
      </w:r>
      <w:r w:rsidRPr="008A0555">
        <w:rPr>
          <w:rFonts w:ascii="Bookman Old Style" w:hAnsi="Bookman Old Style"/>
          <w:sz w:val="20"/>
        </w:rPr>
        <w:t>and</w:t>
      </w:r>
      <w:r w:rsidRPr="008A0555">
        <w:rPr>
          <w:rFonts w:ascii="Bookman Old Style" w:hAnsi="Bookman Old Style"/>
          <w:spacing w:val="-5"/>
          <w:sz w:val="20"/>
        </w:rPr>
        <w:t xml:space="preserve"> </w:t>
      </w:r>
      <w:r w:rsidRPr="008A0555">
        <w:rPr>
          <w:rFonts w:ascii="Bookman Old Style" w:hAnsi="Bookman Old Style"/>
          <w:sz w:val="20"/>
        </w:rPr>
        <w:t>ICOP</w:t>
      </w:r>
      <w:r w:rsidRPr="008A0555">
        <w:rPr>
          <w:rFonts w:ascii="Bookman Old Style" w:hAnsi="Bookman Old Style"/>
          <w:spacing w:val="-6"/>
          <w:sz w:val="20"/>
        </w:rPr>
        <w:t xml:space="preserve"> </w:t>
      </w:r>
      <w:r w:rsidRPr="008A0555">
        <w:rPr>
          <w:rFonts w:ascii="Bookman Old Style" w:hAnsi="Bookman Old Style"/>
          <w:sz w:val="20"/>
        </w:rPr>
        <w:t>shall</w:t>
      </w:r>
      <w:r w:rsidRPr="008A0555">
        <w:rPr>
          <w:rFonts w:ascii="Bookman Old Style" w:hAnsi="Bookman Old Style"/>
          <w:spacing w:val="-6"/>
          <w:sz w:val="20"/>
        </w:rPr>
        <w:t xml:space="preserve"> </w:t>
      </w:r>
      <w:r w:rsidRPr="008A0555">
        <w:rPr>
          <w:rFonts w:ascii="Bookman Old Style" w:hAnsi="Bookman Old Style"/>
          <w:sz w:val="20"/>
        </w:rPr>
        <w:t>be</w:t>
      </w:r>
      <w:r w:rsidRPr="008A0555">
        <w:rPr>
          <w:rFonts w:ascii="Bookman Old Style" w:hAnsi="Bookman Old Style"/>
          <w:spacing w:val="-6"/>
          <w:sz w:val="20"/>
        </w:rPr>
        <w:t xml:space="preserve"> </w:t>
      </w:r>
      <w:r w:rsidRPr="008A0555">
        <w:rPr>
          <w:rFonts w:ascii="Bookman Old Style" w:hAnsi="Bookman Old Style"/>
          <w:sz w:val="20"/>
        </w:rPr>
        <w:t>available</w:t>
      </w:r>
      <w:r w:rsidRPr="008A0555">
        <w:rPr>
          <w:rFonts w:ascii="Bookman Old Style" w:hAnsi="Bookman Old Style"/>
          <w:spacing w:val="-5"/>
          <w:sz w:val="20"/>
        </w:rPr>
        <w:t xml:space="preserve"> </w:t>
      </w:r>
      <w:r w:rsidRPr="008A0555">
        <w:rPr>
          <w:rFonts w:ascii="Bookman Old Style" w:hAnsi="Bookman Old Style"/>
          <w:spacing w:val="-2"/>
          <w:sz w:val="20"/>
        </w:rPr>
        <w:t>24X7.</w:t>
      </w:r>
    </w:p>
    <w:p w14:paraId="7B12922F" w14:textId="77777777" w:rsidR="00EF3B7F" w:rsidRPr="008A0555" w:rsidRDefault="00EF3B7F" w:rsidP="00EF3B7F">
      <w:pPr>
        <w:pStyle w:val="ListParagraph"/>
        <w:widowControl w:val="0"/>
        <w:tabs>
          <w:tab w:val="left" w:pos="902"/>
        </w:tabs>
        <w:autoSpaceDE w:val="0"/>
        <w:autoSpaceDN w:val="0"/>
        <w:spacing w:before="129" w:after="0" w:line="240" w:lineRule="auto"/>
        <w:ind w:left="902"/>
        <w:contextualSpacing w:val="0"/>
        <w:jc w:val="both"/>
        <w:rPr>
          <w:rFonts w:ascii="Bookman Old Style" w:hAnsi="Bookman Old Style"/>
          <w:sz w:val="20"/>
        </w:rPr>
      </w:pPr>
    </w:p>
    <w:p w14:paraId="68A3AC27" w14:textId="27FD6E35" w:rsidR="00EF3B7F" w:rsidRPr="008A0555" w:rsidRDefault="00EF3B7F"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 w:name="_Toc209023407"/>
      <w:r w:rsidRPr="008A0555">
        <w:rPr>
          <w:rFonts w:ascii="Bookman Old Style" w:eastAsia="Cambria" w:hAnsi="Bookman Old Style" w:cs="Cambria"/>
          <w:b/>
          <w:bCs/>
          <w:kern w:val="0"/>
          <w:sz w:val="20"/>
          <w:szCs w:val="20"/>
          <w:lang w:val="en-US"/>
          <w14:ligatures w14:val="none"/>
        </w:rPr>
        <w:t>Interpretation</w:t>
      </w:r>
      <w:bookmarkEnd w:id="4"/>
    </w:p>
    <w:p w14:paraId="22FF4302" w14:textId="77777777" w:rsidR="00EF3B7F" w:rsidRPr="008A0555" w:rsidRDefault="00EF3B7F" w:rsidP="00A83D91">
      <w:pPr>
        <w:pStyle w:val="ListParagraph"/>
        <w:widowControl w:val="0"/>
        <w:numPr>
          <w:ilvl w:val="2"/>
          <w:numId w:val="1"/>
        </w:numPr>
        <w:tabs>
          <w:tab w:val="left" w:pos="893"/>
          <w:tab w:val="left" w:pos="935"/>
        </w:tabs>
        <w:autoSpaceDE w:val="0"/>
        <w:autoSpaceDN w:val="0"/>
        <w:spacing w:before="120" w:after="120" w:line="312" w:lineRule="auto"/>
        <w:ind w:left="893" w:right="729"/>
        <w:contextualSpacing w:val="0"/>
        <w:jc w:val="both"/>
        <w:rPr>
          <w:rFonts w:ascii="Bookman Old Style" w:hAnsi="Bookman Old Style"/>
        </w:rPr>
      </w:pPr>
      <w:r w:rsidRPr="008A0555">
        <w:rPr>
          <w:rFonts w:ascii="Bookman Old Style" w:hAnsi="Bookman Old Style"/>
          <w:sz w:val="20"/>
        </w:rPr>
        <w:t>In</w:t>
      </w:r>
      <w:r w:rsidRPr="008A0555">
        <w:rPr>
          <w:rFonts w:ascii="Bookman Old Style" w:hAnsi="Bookman Old Style"/>
          <w:spacing w:val="40"/>
          <w:sz w:val="20"/>
        </w:rPr>
        <w:t xml:space="preserve"> </w:t>
      </w:r>
      <w:r w:rsidRPr="008A0555">
        <w:rPr>
          <w:rFonts w:ascii="Bookman Old Style" w:hAnsi="Bookman Old Style"/>
          <w:sz w:val="20"/>
        </w:rPr>
        <w:t>interpreting these Conditions of Contract, singular also means plural, male also means female or neuter, and the other way around. Headings have no significance. Words have their normal meaning under the language of the Contract unless specifically defined.</w:t>
      </w:r>
      <w:r w:rsidRPr="008A0555">
        <w:rPr>
          <w:rFonts w:ascii="Bookman Old Style" w:hAnsi="Bookman Old Style"/>
          <w:spacing w:val="-2"/>
          <w:sz w:val="20"/>
        </w:rPr>
        <w:t xml:space="preserve"> </w:t>
      </w:r>
      <w:r w:rsidRPr="008A0555">
        <w:rPr>
          <w:rFonts w:ascii="Bookman Old Style" w:hAnsi="Bookman Old Style"/>
          <w:sz w:val="20"/>
        </w:rPr>
        <w:t>The Employer will provide instructions clarifying queries about the Conditions of Contract.</w:t>
      </w:r>
    </w:p>
    <w:p w14:paraId="35BA6A76" w14:textId="77777777" w:rsidR="00EF3B7F" w:rsidRPr="008A0555" w:rsidRDefault="00EF3B7F" w:rsidP="00A83D91">
      <w:pPr>
        <w:pStyle w:val="ListParagraph"/>
        <w:widowControl w:val="0"/>
        <w:numPr>
          <w:ilvl w:val="2"/>
          <w:numId w:val="1"/>
        </w:numPr>
        <w:tabs>
          <w:tab w:val="left" w:pos="890"/>
        </w:tabs>
        <w:autoSpaceDE w:val="0"/>
        <w:autoSpaceDN w:val="0"/>
        <w:spacing w:before="120" w:after="120" w:line="312" w:lineRule="auto"/>
        <w:ind w:left="890" w:hanging="717"/>
        <w:contextualSpacing w:val="0"/>
        <w:jc w:val="both"/>
        <w:rPr>
          <w:rFonts w:ascii="Bookman Old Style" w:hAnsi="Bookman Old Style"/>
        </w:rPr>
      </w:pP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documents</w:t>
      </w:r>
      <w:r w:rsidRPr="008A0555">
        <w:rPr>
          <w:rFonts w:ascii="Bookman Old Style" w:hAnsi="Bookman Old Style"/>
          <w:spacing w:val="-6"/>
          <w:sz w:val="20"/>
        </w:rPr>
        <w:t xml:space="preserve"> </w:t>
      </w:r>
      <w:r w:rsidRPr="008A0555">
        <w:rPr>
          <w:rFonts w:ascii="Bookman Old Style" w:hAnsi="Bookman Old Style"/>
          <w:sz w:val="20"/>
        </w:rPr>
        <w:t>forming</w:t>
      </w:r>
      <w:r w:rsidRPr="008A0555">
        <w:rPr>
          <w:rFonts w:ascii="Bookman Old Style" w:hAnsi="Bookman Old Style"/>
          <w:spacing w:val="-5"/>
          <w:sz w:val="20"/>
        </w:rPr>
        <w:t xml:space="preserve"> </w:t>
      </w:r>
      <w:r w:rsidRPr="008A0555">
        <w:rPr>
          <w:rFonts w:ascii="Bookman Old Style" w:hAnsi="Bookman Old Style"/>
          <w:sz w:val="20"/>
        </w:rPr>
        <w:t>the</w:t>
      </w:r>
      <w:r w:rsidRPr="008A0555">
        <w:rPr>
          <w:rFonts w:ascii="Bookman Old Style" w:hAnsi="Bookman Old Style"/>
          <w:spacing w:val="-6"/>
          <w:sz w:val="20"/>
        </w:rPr>
        <w:t xml:space="preserve"> </w:t>
      </w:r>
      <w:r w:rsidRPr="008A0555">
        <w:rPr>
          <w:rFonts w:ascii="Bookman Old Style" w:hAnsi="Bookman Old Style"/>
          <w:sz w:val="20"/>
        </w:rPr>
        <w:t>Contract</w:t>
      </w:r>
      <w:r w:rsidRPr="008A0555">
        <w:rPr>
          <w:rFonts w:ascii="Bookman Old Style" w:hAnsi="Bookman Old Style"/>
          <w:spacing w:val="-6"/>
          <w:sz w:val="20"/>
        </w:rPr>
        <w:t xml:space="preserve"> </w:t>
      </w:r>
      <w:r w:rsidRPr="008A0555">
        <w:rPr>
          <w:rFonts w:ascii="Bookman Old Style" w:hAnsi="Bookman Old Style"/>
          <w:sz w:val="20"/>
        </w:rPr>
        <w:t>shall</w:t>
      </w:r>
      <w:r w:rsidRPr="008A0555">
        <w:rPr>
          <w:rFonts w:ascii="Bookman Old Style" w:hAnsi="Bookman Old Style"/>
          <w:spacing w:val="-5"/>
          <w:sz w:val="20"/>
        </w:rPr>
        <w:t xml:space="preserve"> </w:t>
      </w:r>
      <w:r w:rsidRPr="008A0555">
        <w:rPr>
          <w:rFonts w:ascii="Bookman Old Style" w:hAnsi="Bookman Old Style"/>
          <w:sz w:val="20"/>
        </w:rPr>
        <w:t>be</w:t>
      </w:r>
      <w:r w:rsidRPr="008A0555">
        <w:rPr>
          <w:rFonts w:ascii="Bookman Old Style" w:hAnsi="Bookman Old Style"/>
          <w:spacing w:val="-6"/>
          <w:sz w:val="20"/>
        </w:rPr>
        <w:t xml:space="preserve"> </w:t>
      </w:r>
      <w:r w:rsidRPr="008A0555">
        <w:rPr>
          <w:rFonts w:ascii="Bookman Old Style" w:hAnsi="Bookman Old Style"/>
          <w:sz w:val="20"/>
        </w:rPr>
        <w:t>interpreted</w:t>
      </w:r>
      <w:r w:rsidRPr="008A0555">
        <w:rPr>
          <w:rFonts w:ascii="Bookman Old Style" w:hAnsi="Bookman Old Style"/>
          <w:spacing w:val="-5"/>
          <w:sz w:val="20"/>
        </w:rPr>
        <w:t xml:space="preserve"> </w:t>
      </w:r>
      <w:r w:rsidRPr="008A0555">
        <w:rPr>
          <w:rFonts w:ascii="Bookman Old Style" w:hAnsi="Bookman Old Style"/>
          <w:sz w:val="20"/>
        </w:rPr>
        <w:t>in</w:t>
      </w:r>
      <w:r w:rsidRPr="008A0555">
        <w:rPr>
          <w:rFonts w:ascii="Bookman Old Style" w:hAnsi="Bookman Old Style"/>
          <w:spacing w:val="-6"/>
          <w:sz w:val="20"/>
        </w:rPr>
        <w:t xml:space="preserve"> </w:t>
      </w:r>
      <w:r w:rsidRPr="008A0555">
        <w:rPr>
          <w:rFonts w:ascii="Bookman Old Style" w:hAnsi="Bookman Old Style"/>
          <w:sz w:val="20"/>
        </w:rPr>
        <w:t>the</w:t>
      </w:r>
      <w:r w:rsidRPr="008A0555">
        <w:rPr>
          <w:rFonts w:ascii="Bookman Old Style" w:hAnsi="Bookman Old Style"/>
          <w:spacing w:val="-6"/>
          <w:sz w:val="20"/>
        </w:rPr>
        <w:t xml:space="preserve"> </w:t>
      </w:r>
      <w:r w:rsidRPr="008A0555">
        <w:rPr>
          <w:rFonts w:ascii="Bookman Old Style" w:hAnsi="Bookman Old Style"/>
          <w:sz w:val="20"/>
        </w:rPr>
        <w:t>following</w:t>
      </w:r>
      <w:r w:rsidRPr="008A0555">
        <w:rPr>
          <w:rFonts w:ascii="Bookman Old Style" w:hAnsi="Bookman Old Style"/>
          <w:spacing w:val="-5"/>
          <w:sz w:val="20"/>
        </w:rPr>
        <w:t xml:space="preserve"> </w:t>
      </w:r>
      <w:r w:rsidRPr="008A0555">
        <w:rPr>
          <w:rFonts w:ascii="Bookman Old Style" w:hAnsi="Bookman Old Style"/>
          <w:sz w:val="20"/>
        </w:rPr>
        <w:t>order</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5"/>
          <w:sz w:val="20"/>
        </w:rPr>
        <w:t xml:space="preserve"> </w:t>
      </w:r>
      <w:r w:rsidRPr="008A0555">
        <w:rPr>
          <w:rFonts w:ascii="Bookman Old Style" w:hAnsi="Bookman Old Style"/>
          <w:spacing w:val="-2"/>
          <w:sz w:val="20"/>
        </w:rPr>
        <w:t>priority:</w:t>
      </w:r>
    </w:p>
    <w:p w14:paraId="22E384DB" w14:textId="08CC4026" w:rsidR="00A83D91" w:rsidRPr="008A0555" w:rsidRDefault="00A83D91"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Signed Contract Agreement</w:t>
      </w:r>
    </w:p>
    <w:p w14:paraId="6000B69A" w14:textId="724A2E6A" w:rsidR="00EF3B7F" w:rsidRPr="008A0555" w:rsidRDefault="00EF3B7F"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Pre-bid</w:t>
      </w:r>
      <w:r w:rsidRPr="008A0555">
        <w:rPr>
          <w:rFonts w:ascii="Bookman Old Style" w:hAnsi="Bookman Old Style"/>
          <w:spacing w:val="-8"/>
          <w:sz w:val="20"/>
        </w:rPr>
        <w:t xml:space="preserve"> </w:t>
      </w:r>
      <w:r w:rsidRPr="008A0555">
        <w:rPr>
          <w:rFonts w:ascii="Bookman Old Style" w:hAnsi="Bookman Old Style"/>
          <w:sz w:val="20"/>
        </w:rPr>
        <w:t>clarification</w:t>
      </w:r>
      <w:r w:rsidRPr="008A0555">
        <w:rPr>
          <w:rFonts w:ascii="Bookman Old Style" w:hAnsi="Bookman Old Style"/>
          <w:spacing w:val="-8"/>
          <w:sz w:val="20"/>
        </w:rPr>
        <w:t xml:space="preserve"> </w:t>
      </w:r>
      <w:r w:rsidRPr="008A0555">
        <w:rPr>
          <w:rFonts w:ascii="Bookman Old Style" w:hAnsi="Bookman Old Style"/>
          <w:sz w:val="20"/>
        </w:rPr>
        <w:t>and</w:t>
      </w:r>
      <w:r w:rsidRPr="008A0555">
        <w:rPr>
          <w:rFonts w:ascii="Bookman Old Style" w:hAnsi="Bookman Old Style"/>
          <w:spacing w:val="-7"/>
          <w:sz w:val="20"/>
        </w:rPr>
        <w:t xml:space="preserve"> </w:t>
      </w:r>
      <w:r w:rsidRPr="008A0555">
        <w:rPr>
          <w:rFonts w:ascii="Bookman Old Style" w:hAnsi="Bookman Old Style"/>
          <w:sz w:val="20"/>
        </w:rPr>
        <w:t>Corrigendum,</w:t>
      </w:r>
      <w:r w:rsidRPr="008A0555">
        <w:rPr>
          <w:rFonts w:ascii="Bookman Old Style" w:hAnsi="Bookman Old Style"/>
          <w:spacing w:val="-8"/>
          <w:sz w:val="20"/>
        </w:rPr>
        <w:t xml:space="preserve"> </w:t>
      </w:r>
      <w:r w:rsidRPr="008A0555">
        <w:rPr>
          <w:rFonts w:ascii="Bookman Old Style" w:hAnsi="Bookman Old Style"/>
          <w:sz w:val="20"/>
        </w:rPr>
        <w:t>if</w:t>
      </w:r>
      <w:r w:rsidRPr="008A0555">
        <w:rPr>
          <w:rFonts w:ascii="Bookman Old Style" w:hAnsi="Bookman Old Style"/>
          <w:spacing w:val="-7"/>
          <w:sz w:val="20"/>
        </w:rPr>
        <w:t xml:space="preserve"> </w:t>
      </w:r>
      <w:r w:rsidRPr="008A0555">
        <w:rPr>
          <w:rFonts w:ascii="Bookman Old Style" w:hAnsi="Bookman Old Style"/>
          <w:spacing w:val="-5"/>
          <w:sz w:val="20"/>
        </w:rPr>
        <w:t>any</w:t>
      </w:r>
    </w:p>
    <w:p w14:paraId="7E83A1FB" w14:textId="734BE6D9" w:rsidR="00EF3B7F" w:rsidRPr="008A0555" w:rsidRDefault="00EF3B7F"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Volume</w:t>
      </w:r>
      <w:r w:rsidRPr="008A0555">
        <w:rPr>
          <w:rFonts w:ascii="Bookman Old Style" w:hAnsi="Bookman Old Style"/>
          <w:spacing w:val="-6"/>
          <w:sz w:val="20"/>
        </w:rPr>
        <w:t xml:space="preserve"> </w:t>
      </w:r>
      <w:r w:rsidRPr="008A0555">
        <w:rPr>
          <w:rFonts w:ascii="Bookman Old Style" w:hAnsi="Bookman Old Style"/>
          <w:sz w:val="20"/>
        </w:rPr>
        <w:t>III</w:t>
      </w:r>
      <w:r w:rsidRPr="008A0555">
        <w:rPr>
          <w:rFonts w:ascii="Bookman Old Style" w:hAnsi="Bookman Old Style"/>
          <w:spacing w:val="-5"/>
          <w:sz w:val="20"/>
        </w:rPr>
        <w:t xml:space="preserve"> </w:t>
      </w:r>
      <w:r w:rsidRPr="008A0555">
        <w:rPr>
          <w:rFonts w:ascii="Bookman Old Style" w:hAnsi="Bookman Old Style"/>
          <w:sz w:val="20"/>
        </w:rPr>
        <w:t>of</w:t>
      </w:r>
      <w:r w:rsidRPr="008A0555">
        <w:rPr>
          <w:rFonts w:ascii="Bookman Old Style" w:hAnsi="Bookman Old Style"/>
          <w:spacing w:val="-5"/>
          <w:sz w:val="20"/>
        </w:rPr>
        <w:t xml:space="preserve"> </w:t>
      </w:r>
      <w:r w:rsidRPr="008A0555">
        <w:rPr>
          <w:rFonts w:ascii="Bookman Old Style" w:hAnsi="Bookman Old Style"/>
          <w:sz w:val="20"/>
        </w:rPr>
        <w:t>RFP</w:t>
      </w:r>
      <w:r w:rsidRPr="008A0555">
        <w:rPr>
          <w:rFonts w:ascii="Bookman Old Style" w:hAnsi="Bookman Old Style"/>
          <w:spacing w:val="-5"/>
          <w:sz w:val="20"/>
        </w:rPr>
        <w:t xml:space="preserve"> </w:t>
      </w:r>
      <w:r w:rsidRPr="008A0555">
        <w:rPr>
          <w:rFonts w:ascii="Bookman Old Style" w:hAnsi="Bookman Old Style"/>
          <w:sz w:val="20"/>
        </w:rPr>
        <w:t>(SCC</w:t>
      </w:r>
      <w:r w:rsidRPr="008A0555">
        <w:rPr>
          <w:rFonts w:ascii="Bookman Old Style" w:hAnsi="Bookman Old Style"/>
          <w:spacing w:val="-6"/>
          <w:sz w:val="20"/>
        </w:rPr>
        <w:t xml:space="preserve"> </w:t>
      </w:r>
      <w:r w:rsidRPr="008A0555">
        <w:rPr>
          <w:rFonts w:ascii="Bookman Old Style" w:hAnsi="Bookman Old Style"/>
          <w:sz w:val="20"/>
        </w:rPr>
        <w:t>holds</w:t>
      </w:r>
      <w:r w:rsidRPr="008A0555">
        <w:rPr>
          <w:rFonts w:ascii="Bookman Old Style" w:hAnsi="Bookman Old Style"/>
          <w:spacing w:val="-5"/>
          <w:sz w:val="20"/>
        </w:rPr>
        <w:t xml:space="preserve"> </w:t>
      </w:r>
      <w:r w:rsidRPr="008A0555">
        <w:rPr>
          <w:rFonts w:ascii="Bookman Old Style" w:hAnsi="Bookman Old Style"/>
          <w:sz w:val="20"/>
        </w:rPr>
        <w:t>precedence</w:t>
      </w:r>
      <w:r w:rsidRPr="008A0555">
        <w:rPr>
          <w:rFonts w:ascii="Bookman Old Style" w:hAnsi="Bookman Old Style"/>
          <w:spacing w:val="-5"/>
          <w:sz w:val="20"/>
        </w:rPr>
        <w:t xml:space="preserve"> </w:t>
      </w:r>
      <w:r w:rsidRPr="008A0555">
        <w:rPr>
          <w:rFonts w:ascii="Bookman Old Style" w:hAnsi="Bookman Old Style"/>
          <w:sz w:val="20"/>
        </w:rPr>
        <w:t>over</w:t>
      </w:r>
      <w:r w:rsidRPr="008A0555">
        <w:rPr>
          <w:rFonts w:ascii="Bookman Old Style" w:hAnsi="Bookman Old Style"/>
          <w:spacing w:val="-5"/>
          <w:sz w:val="20"/>
        </w:rPr>
        <w:t xml:space="preserve"> </w:t>
      </w:r>
      <w:r w:rsidRPr="008A0555">
        <w:rPr>
          <w:rFonts w:ascii="Bookman Old Style" w:hAnsi="Bookman Old Style"/>
          <w:spacing w:val="-4"/>
          <w:sz w:val="20"/>
        </w:rPr>
        <w:t>GCC)</w:t>
      </w:r>
    </w:p>
    <w:p w14:paraId="1FB8B419" w14:textId="14E46791" w:rsidR="00EF3B7F" w:rsidRPr="008A0555" w:rsidRDefault="00EF3B7F"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Section</w:t>
      </w:r>
      <w:r w:rsidRPr="008A0555">
        <w:rPr>
          <w:rFonts w:ascii="Bookman Old Style" w:hAnsi="Bookman Old Style"/>
          <w:spacing w:val="-5"/>
          <w:sz w:val="20"/>
        </w:rPr>
        <w:t xml:space="preserve"> </w:t>
      </w:r>
      <w:r w:rsidRPr="008A0555">
        <w:rPr>
          <w:rFonts w:ascii="Bookman Old Style" w:hAnsi="Bookman Old Style"/>
          <w:sz w:val="20"/>
        </w:rPr>
        <w:t>1</w:t>
      </w:r>
      <w:r w:rsidRPr="008A0555">
        <w:rPr>
          <w:rFonts w:ascii="Bookman Old Style" w:hAnsi="Bookman Old Style"/>
          <w:spacing w:val="-3"/>
          <w:sz w:val="20"/>
        </w:rPr>
        <w:t xml:space="preserve"> </w:t>
      </w:r>
      <w:r w:rsidRPr="008A0555">
        <w:rPr>
          <w:rFonts w:ascii="Bookman Old Style" w:hAnsi="Bookman Old Style"/>
          <w:sz w:val="20"/>
        </w:rPr>
        <w:t>and</w:t>
      </w:r>
      <w:r w:rsidRPr="008A0555">
        <w:rPr>
          <w:rFonts w:ascii="Bookman Old Style" w:hAnsi="Bookman Old Style"/>
          <w:spacing w:val="-4"/>
          <w:sz w:val="20"/>
        </w:rPr>
        <w:t xml:space="preserve"> </w:t>
      </w:r>
      <w:r w:rsidRPr="008A0555">
        <w:rPr>
          <w:rFonts w:ascii="Bookman Old Style" w:hAnsi="Bookman Old Style"/>
          <w:sz w:val="20"/>
        </w:rPr>
        <w:t>2</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4"/>
          <w:sz w:val="20"/>
        </w:rPr>
        <w:t xml:space="preserve"> </w:t>
      </w:r>
      <w:r w:rsidRPr="008A0555">
        <w:rPr>
          <w:rFonts w:ascii="Bookman Old Style" w:hAnsi="Bookman Old Style"/>
          <w:sz w:val="20"/>
        </w:rPr>
        <w:t>RFP</w:t>
      </w:r>
      <w:r w:rsidRPr="008A0555">
        <w:rPr>
          <w:rFonts w:ascii="Bookman Old Style" w:hAnsi="Bookman Old Style"/>
          <w:spacing w:val="-3"/>
          <w:sz w:val="20"/>
        </w:rPr>
        <w:t xml:space="preserve"> </w:t>
      </w:r>
      <w:r w:rsidRPr="008A0555">
        <w:rPr>
          <w:rFonts w:ascii="Bookman Old Style" w:hAnsi="Bookman Old Style"/>
          <w:sz w:val="20"/>
        </w:rPr>
        <w:t>volume</w:t>
      </w:r>
      <w:r w:rsidRPr="008A0555">
        <w:rPr>
          <w:rFonts w:ascii="Bookman Old Style" w:hAnsi="Bookman Old Style"/>
          <w:spacing w:val="-3"/>
          <w:sz w:val="20"/>
        </w:rPr>
        <w:t xml:space="preserve"> </w:t>
      </w:r>
      <w:r w:rsidRPr="008A0555">
        <w:rPr>
          <w:rFonts w:ascii="Bookman Old Style" w:hAnsi="Bookman Old Style"/>
          <w:spacing w:val="-5"/>
          <w:sz w:val="20"/>
        </w:rPr>
        <w:t>II</w:t>
      </w:r>
    </w:p>
    <w:p w14:paraId="726C980F" w14:textId="23C882D2" w:rsidR="00EF3B7F" w:rsidRPr="008A0555" w:rsidRDefault="00EF3B7F"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Section</w:t>
      </w:r>
      <w:r w:rsidRPr="008A0555">
        <w:rPr>
          <w:rFonts w:ascii="Bookman Old Style" w:hAnsi="Bookman Old Style"/>
          <w:spacing w:val="-5"/>
          <w:sz w:val="20"/>
        </w:rPr>
        <w:t xml:space="preserve"> </w:t>
      </w:r>
      <w:r w:rsidRPr="008A0555">
        <w:rPr>
          <w:rFonts w:ascii="Bookman Old Style" w:hAnsi="Bookman Old Style"/>
          <w:sz w:val="20"/>
        </w:rPr>
        <w:t>4</w:t>
      </w:r>
      <w:r w:rsidRPr="008A0555">
        <w:rPr>
          <w:rFonts w:ascii="Bookman Old Style" w:hAnsi="Bookman Old Style"/>
          <w:spacing w:val="-4"/>
          <w:sz w:val="20"/>
        </w:rPr>
        <w:t xml:space="preserve"> </w:t>
      </w:r>
      <w:r w:rsidRPr="008A0555">
        <w:rPr>
          <w:rFonts w:ascii="Bookman Old Style" w:hAnsi="Bookman Old Style"/>
          <w:sz w:val="20"/>
        </w:rPr>
        <w:t>of</w:t>
      </w:r>
      <w:r w:rsidRPr="008A0555">
        <w:rPr>
          <w:rFonts w:ascii="Bookman Old Style" w:hAnsi="Bookman Old Style"/>
          <w:spacing w:val="-4"/>
          <w:sz w:val="20"/>
        </w:rPr>
        <w:t xml:space="preserve"> </w:t>
      </w:r>
      <w:r w:rsidRPr="008A0555">
        <w:rPr>
          <w:rFonts w:ascii="Bookman Old Style" w:hAnsi="Bookman Old Style"/>
          <w:sz w:val="20"/>
        </w:rPr>
        <w:t>RFP</w:t>
      </w:r>
      <w:r w:rsidRPr="008A0555">
        <w:rPr>
          <w:rFonts w:ascii="Bookman Old Style" w:hAnsi="Bookman Old Style"/>
          <w:spacing w:val="-4"/>
          <w:sz w:val="20"/>
        </w:rPr>
        <w:t xml:space="preserve"> </w:t>
      </w:r>
      <w:r w:rsidRPr="008A0555">
        <w:rPr>
          <w:rFonts w:ascii="Bookman Old Style" w:hAnsi="Bookman Old Style"/>
          <w:sz w:val="20"/>
        </w:rPr>
        <w:t>volume</w:t>
      </w:r>
      <w:r w:rsidRPr="008A0555">
        <w:rPr>
          <w:rFonts w:ascii="Bookman Old Style" w:hAnsi="Bookman Old Style"/>
          <w:spacing w:val="-4"/>
          <w:sz w:val="20"/>
        </w:rPr>
        <w:t xml:space="preserve"> </w:t>
      </w:r>
      <w:r w:rsidRPr="008A0555">
        <w:rPr>
          <w:rFonts w:ascii="Bookman Old Style" w:hAnsi="Bookman Old Style"/>
          <w:spacing w:val="-5"/>
          <w:sz w:val="20"/>
        </w:rPr>
        <w:t>II</w:t>
      </w:r>
    </w:p>
    <w:p w14:paraId="4B125F73" w14:textId="77777777" w:rsidR="00EF3B7F" w:rsidRPr="008A0555" w:rsidRDefault="00EF3B7F" w:rsidP="00A83D91">
      <w:pPr>
        <w:pStyle w:val="ListParagraph"/>
        <w:widowControl w:val="0"/>
        <w:numPr>
          <w:ilvl w:val="3"/>
          <w:numId w:val="1"/>
        </w:numPr>
        <w:tabs>
          <w:tab w:val="left" w:pos="1176"/>
        </w:tabs>
        <w:autoSpaceDE w:val="0"/>
        <w:autoSpaceDN w:val="0"/>
        <w:spacing w:before="120" w:after="120" w:line="312" w:lineRule="auto"/>
        <w:ind w:left="1176" w:hanging="283"/>
        <w:contextualSpacing w:val="0"/>
        <w:rPr>
          <w:rFonts w:ascii="Bookman Old Style" w:hAnsi="Bookman Old Style"/>
          <w:sz w:val="20"/>
        </w:rPr>
      </w:pPr>
      <w:r w:rsidRPr="008A0555">
        <w:rPr>
          <w:rFonts w:ascii="Bookman Old Style" w:hAnsi="Bookman Old Style"/>
          <w:sz w:val="20"/>
        </w:rPr>
        <w:t>RFP</w:t>
      </w:r>
      <w:r w:rsidRPr="008A0555">
        <w:rPr>
          <w:rFonts w:ascii="Bookman Old Style" w:hAnsi="Bookman Old Style"/>
          <w:spacing w:val="-8"/>
          <w:sz w:val="20"/>
        </w:rPr>
        <w:t xml:space="preserve"> </w:t>
      </w:r>
      <w:r w:rsidRPr="008A0555">
        <w:rPr>
          <w:rFonts w:ascii="Bookman Old Style" w:hAnsi="Bookman Old Style"/>
          <w:sz w:val="20"/>
        </w:rPr>
        <w:t>volume</w:t>
      </w:r>
      <w:r w:rsidRPr="008A0555">
        <w:rPr>
          <w:rFonts w:ascii="Bookman Old Style" w:hAnsi="Bookman Old Style"/>
          <w:spacing w:val="-5"/>
          <w:sz w:val="20"/>
        </w:rPr>
        <w:t xml:space="preserve"> </w:t>
      </w:r>
      <w:r w:rsidRPr="008A0555">
        <w:rPr>
          <w:rFonts w:ascii="Bookman Old Style" w:hAnsi="Bookman Old Style"/>
          <w:spacing w:val="-10"/>
          <w:sz w:val="20"/>
        </w:rPr>
        <w:t>I</w:t>
      </w:r>
    </w:p>
    <w:p w14:paraId="20C5B74C" w14:textId="0CF29B6E" w:rsidR="00EF3B7F" w:rsidRPr="008A0555" w:rsidRDefault="00EF3B7F"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 w:name="_Toc209023408"/>
      <w:r w:rsidRPr="008A0555">
        <w:rPr>
          <w:rFonts w:ascii="Bookman Old Style" w:eastAsia="Cambria" w:hAnsi="Bookman Old Style" w:cs="Cambria"/>
          <w:b/>
          <w:bCs/>
          <w:kern w:val="0"/>
          <w:sz w:val="20"/>
          <w:szCs w:val="20"/>
          <w:lang w:val="en-US"/>
          <w14:ligatures w14:val="none"/>
        </w:rPr>
        <w:t>Deleted</w:t>
      </w:r>
      <w:bookmarkEnd w:id="5"/>
    </w:p>
    <w:p w14:paraId="33FC5510" w14:textId="77777777" w:rsidR="00EF3B7F" w:rsidRPr="008A0555" w:rsidRDefault="00EF3B7F"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 w:name="_TOC_250067"/>
      <w:bookmarkStart w:id="7" w:name="_Toc209023409"/>
      <w:r w:rsidRPr="008A0555">
        <w:rPr>
          <w:rFonts w:ascii="Bookman Old Style" w:eastAsia="Cambria" w:hAnsi="Bookman Old Style" w:cs="Cambria"/>
          <w:b/>
          <w:bCs/>
          <w:kern w:val="0"/>
          <w:sz w:val="20"/>
          <w:szCs w:val="20"/>
          <w:lang w:val="en-US"/>
          <w14:ligatures w14:val="none"/>
        </w:rPr>
        <w:t xml:space="preserve">Conditions </w:t>
      </w:r>
      <w:bookmarkEnd w:id="6"/>
      <w:r w:rsidRPr="008A0555">
        <w:rPr>
          <w:rFonts w:ascii="Bookman Old Style" w:eastAsia="Cambria" w:hAnsi="Bookman Old Style" w:cs="Cambria"/>
          <w:b/>
          <w:bCs/>
          <w:kern w:val="0"/>
          <w:sz w:val="20"/>
          <w:szCs w:val="20"/>
          <w:lang w:val="en-US"/>
          <w14:ligatures w14:val="none"/>
        </w:rPr>
        <w:t>Precedent</w:t>
      </w:r>
      <w:bookmarkEnd w:id="7"/>
    </w:p>
    <w:p w14:paraId="280CF986" w14:textId="77777777" w:rsidR="00EF3B7F" w:rsidRPr="008A0555" w:rsidRDefault="00EF3B7F" w:rsidP="00EF3B7F">
      <w:pPr>
        <w:pStyle w:val="BodyText"/>
        <w:spacing w:before="240" w:after="240"/>
        <w:ind w:left="184"/>
        <w:rPr>
          <w:rFonts w:ascii="Bookman Old Style" w:hAnsi="Bookman Old Style"/>
        </w:rPr>
      </w:pPr>
      <w:r w:rsidRPr="008A0555">
        <w:rPr>
          <w:rFonts w:ascii="Bookman Old Style" w:hAnsi="Bookman Old Style"/>
        </w:rPr>
        <w:t>This</w:t>
      </w:r>
      <w:r w:rsidRPr="008A0555">
        <w:rPr>
          <w:rFonts w:ascii="Bookman Old Style" w:hAnsi="Bookman Old Style"/>
          <w:spacing w:val="-6"/>
        </w:rPr>
        <w:t xml:space="preserve"> </w:t>
      </w:r>
      <w:r w:rsidRPr="008A0555">
        <w:rPr>
          <w:rFonts w:ascii="Bookman Old Style" w:hAnsi="Bookman Old Style"/>
        </w:rPr>
        <w:t>Contract</w:t>
      </w:r>
      <w:r w:rsidRPr="008A0555">
        <w:rPr>
          <w:rFonts w:ascii="Bookman Old Style" w:hAnsi="Bookman Old Style"/>
          <w:spacing w:val="-6"/>
        </w:rPr>
        <w:t xml:space="preserve"> </w:t>
      </w:r>
      <w:r w:rsidRPr="008A0555">
        <w:rPr>
          <w:rFonts w:ascii="Bookman Old Style" w:hAnsi="Bookman Old Style"/>
        </w:rPr>
        <w:t>is</w:t>
      </w:r>
      <w:r w:rsidRPr="008A0555">
        <w:rPr>
          <w:rFonts w:ascii="Bookman Old Style" w:hAnsi="Bookman Old Style"/>
          <w:spacing w:val="-5"/>
        </w:rPr>
        <w:t xml:space="preserve"> </w:t>
      </w:r>
      <w:r w:rsidRPr="008A0555">
        <w:rPr>
          <w:rFonts w:ascii="Bookman Old Style" w:hAnsi="Bookman Old Style"/>
        </w:rPr>
        <w:t>subject</w:t>
      </w:r>
      <w:r w:rsidRPr="008A0555">
        <w:rPr>
          <w:rFonts w:ascii="Bookman Old Style" w:hAnsi="Bookman Old Style"/>
          <w:spacing w:val="-6"/>
        </w:rPr>
        <w:t xml:space="preserve"> </w:t>
      </w:r>
      <w:r w:rsidRPr="008A0555">
        <w:rPr>
          <w:rFonts w:ascii="Bookman Old Style" w:hAnsi="Bookman Old Style"/>
        </w:rPr>
        <w:t>to</w:t>
      </w:r>
      <w:r w:rsidRPr="008A0555">
        <w:rPr>
          <w:rFonts w:ascii="Bookman Old Style" w:hAnsi="Bookman Old Style"/>
          <w:spacing w:val="-7"/>
        </w:rPr>
        <w:t xml:space="preserve"> </w:t>
      </w:r>
      <w:r w:rsidRPr="008A0555">
        <w:rPr>
          <w:rFonts w:ascii="Bookman Old Style" w:hAnsi="Bookman Old Style"/>
        </w:rPr>
        <w:t>the</w:t>
      </w:r>
      <w:r w:rsidRPr="008A0555">
        <w:rPr>
          <w:rFonts w:ascii="Bookman Old Style" w:hAnsi="Bookman Old Style"/>
          <w:spacing w:val="-5"/>
        </w:rPr>
        <w:t xml:space="preserve"> </w:t>
      </w:r>
      <w:r w:rsidRPr="008A0555">
        <w:rPr>
          <w:rFonts w:ascii="Bookman Old Style" w:hAnsi="Bookman Old Style"/>
        </w:rPr>
        <w:t>fulfilment</w:t>
      </w:r>
      <w:r w:rsidRPr="008A0555">
        <w:rPr>
          <w:rFonts w:ascii="Bookman Old Style" w:hAnsi="Bookman Old Style"/>
          <w:spacing w:val="-6"/>
        </w:rPr>
        <w:t xml:space="preserve"> </w:t>
      </w:r>
      <w:r w:rsidRPr="008A0555">
        <w:rPr>
          <w:rFonts w:ascii="Bookman Old Style" w:hAnsi="Bookman Old Style"/>
        </w:rPr>
        <w:t>of</w:t>
      </w:r>
      <w:r w:rsidRPr="008A0555">
        <w:rPr>
          <w:rFonts w:ascii="Bookman Old Style" w:hAnsi="Bookman Old Style"/>
          <w:spacing w:val="-5"/>
        </w:rPr>
        <w:t xml:space="preserve"> </w:t>
      </w:r>
      <w:r w:rsidRPr="008A0555">
        <w:rPr>
          <w:rFonts w:ascii="Bookman Old Style" w:hAnsi="Bookman Old Style"/>
        </w:rPr>
        <w:t>the</w:t>
      </w:r>
      <w:r w:rsidRPr="008A0555">
        <w:rPr>
          <w:rFonts w:ascii="Bookman Old Style" w:hAnsi="Bookman Old Style"/>
          <w:spacing w:val="-6"/>
        </w:rPr>
        <w:t xml:space="preserve"> </w:t>
      </w:r>
      <w:r w:rsidRPr="008A0555">
        <w:rPr>
          <w:rFonts w:ascii="Bookman Old Style" w:hAnsi="Bookman Old Style"/>
        </w:rPr>
        <w:t>following</w:t>
      </w:r>
      <w:r w:rsidRPr="008A0555">
        <w:rPr>
          <w:rFonts w:ascii="Bookman Old Style" w:hAnsi="Bookman Old Style"/>
          <w:spacing w:val="-6"/>
        </w:rPr>
        <w:t xml:space="preserve"> </w:t>
      </w:r>
      <w:r w:rsidRPr="008A0555">
        <w:rPr>
          <w:rFonts w:ascii="Bookman Old Style" w:hAnsi="Bookman Old Style"/>
        </w:rPr>
        <w:t>conditions</w:t>
      </w:r>
      <w:r w:rsidRPr="008A0555">
        <w:rPr>
          <w:rFonts w:ascii="Bookman Old Style" w:hAnsi="Bookman Old Style"/>
          <w:spacing w:val="-5"/>
        </w:rPr>
        <w:t xml:space="preserve"> </w:t>
      </w:r>
      <w:r w:rsidRPr="008A0555">
        <w:rPr>
          <w:rFonts w:ascii="Bookman Old Style" w:hAnsi="Bookman Old Style"/>
        </w:rPr>
        <w:t>precedent</w:t>
      </w:r>
      <w:r w:rsidRPr="008A0555">
        <w:rPr>
          <w:rFonts w:ascii="Bookman Old Style" w:hAnsi="Bookman Old Style"/>
          <w:spacing w:val="-6"/>
        </w:rPr>
        <w:t xml:space="preserve"> </w:t>
      </w:r>
      <w:r w:rsidRPr="008A0555">
        <w:rPr>
          <w:rFonts w:ascii="Bookman Old Style" w:hAnsi="Bookman Old Style"/>
        </w:rPr>
        <w:t>by</w:t>
      </w:r>
      <w:r w:rsidRPr="008A0555">
        <w:rPr>
          <w:rFonts w:ascii="Bookman Old Style" w:hAnsi="Bookman Old Style"/>
          <w:spacing w:val="-5"/>
        </w:rPr>
        <w:t xml:space="preserve"> SI.</w:t>
      </w:r>
    </w:p>
    <w:p w14:paraId="14838CBA" w14:textId="7E1A3997" w:rsidR="00EF3B7F" w:rsidRPr="008A0555" w:rsidRDefault="00EF3B7F">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Furnishing by SI, an unconditional and irrevocable Performance Bank Guarantee</w:t>
      </w:r>
      <w:r w:rsidR="00A83D91" w:rsidRPr="008A0555">
        <w:rPr>
          <w:rFonts w:ascii="Bookman Old Style" w:hAnsi="Bookman Old Style"/>
          <w:sz w:val="20"/>
        </w:rPr>
        <w:t>,</w:t>
      </w:r>
      <w:r w:rsidRPr="008A0555">
        <w:rPr>
          <w:rFonts w:ascii="Bookman Old Style" w:hAnsi="Bookman Old Style"/>
          <w:sz w:val="20"/>
        </w:rPr>
        <w:t xml:space="preserve"> i.e. Performance Bank Guarantee (PBG) of </w:t>
      </w:r>
      <w:r w:rsidR="00A83D91" w:rsidRPr="008A0555">
        <w:rPr>
          <w:rFonts w:ascii="Bookman Old Style" w:hAnsi="Bookman Old Style"/>
          <w:sz w:val="20"/>
        </w:rPr>
        <w:t>5</w:t>
      </w:r>
      <w:r w:rsidRPr="008A0555">
        <w:rPr>
          <w:rFonts w:ascii="Bookman Old Style" w:hAnsi="Bookman Old Style"/>
          <w:sz w:val="20"/>
        </w:rPr>
        <w:t>% of the total contract value (as mentioned in Volume I) and acceptable to the Authority</w:t>
      </w:r>
      <w:r w:rsidR="00A83D91" w:rsidRPr="008A0555">
        <w:rPr>
          <w:rFonts w:ascii="Bookman Old Style" w:hAnsi="Bookman Old Style"/>
          <w:sz w:val="20"/>
        </w:rPr>
        <w:t>,</w:t>
      </w:r>
      <w:r w:rsidRPr="008A0555">
        <w:rPr>
          <w:rFonts w:ascii="Bookman Old Style" w:hAnsi="Bookman Old Style"/>
          <w:sz w:val="20"/>
        </w:rPr>
        <w:t xml:space="preserve"> which would remain valid until stipulated by the Authority..</w:t>
      </w:r>
    </w:p>
    <w:p w14:paraId="55E44960" w14:textId="77777777" w:rsidR="00EF3B7F" w:rsidRPr="008A0555" w:rsidRDefault="00EF3B7F">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The Authority reserves the right to waive any or all of the conditions specified in Clause 4.3 above in writing and no such waiver shall affect or impair any right, power or remedy that the Authority may otherwise have.</w:t>
      </w:r>
    </w:p>
    <w:p w14:paraId="72B51D04" w14:textId="77777777" w:rsidR="00EF3B7F" w:rsidRPr="008A0555" w:rsidRDefault="00EF3B7F">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In the event that any of the Conditions Precedent not been fulfilled and the same </w:t>
      </w:r>
      <w:r w:rsidRPr="008A0555">
        <w:rPr>
          <w:rFonts w:ascii="Bookman Old Style" w:hAnsi="Bookman Old Style"/>
          <w:sz w:val="20"/>
        </w:rPr>
        <w:lastRenderedPageBreak/>
        <w:t>has not been waived by either Party fully or partially, this Agreement shall cease to have any effect as of that date.</w:t>
      </w:r>
    </w:p>
    <w:p w14:paraId="29272115" w14:textId="77777777" w:rsidR="00EF3B7F" w:rsidRPr="008A0555" w:rsidRDefault="00EF3B7F">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Instead of terminating this Agreement as provided in paragraph above, the Parties may extend the time for fulfilling the Conditions Precedent and the Term of this Agreement by mutual agreement.</w:t>
      </w:r>
    </w:p>
    <w:p w14:paraId="69FB09AE" w14:textId="77777777" w:rsidR="003A6579" w:rsidRPr="008A0555" w:rsidRDefault="003A6579"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 w:name="_TOC_250066"/>
      <w:bookmarkStart w:id="9" w:name="_Toc209023410"/>
      <w:r w:rsidRPr="008A0555">
        <w:rPr>
          <w:rFonts w:ascii="Bookman Old Style" w:eastAsia="Cambria" w:hAnsi="Bookman Old Style" w:cs="Cambria"/>
          <w:b/>
          <w:bCs/>
          <w:kern w:val="0"/>
          <w:sz w:val="20"/>
          <w:szCs w:val="20"/>
          <w:lang w:val="en-US"/>
          <w14:ligatures w14:val="none"/>
        </w:rPr>
        <w:t>Scope of</w:t>
      </w:r>
      <w:bookmarkEnd w:id="8"/>
      <w:r w:rsidRPr="008A0555">
        <w:rPr>
          <w:rFonts w:ascii="Bookman Old Style" w:eastAsia="Cambria" w:hAnsi="Bookman Old Style" w:cs="Cambria"/>
          <w:b/>
          <w:bCs/>
          <w:kern w:val="0"/>
          <w:sz w:val="20"/>
          <w:szCs w:val="20"/>
          <w:lang w:val="en-US"/>
          <w14:ligatures w14:val="none"/>
        </w:rPr>
        <w:t xml:space="preserve"> work</w:t>
      </w:r>
      <w:bookmarkEnd w:id="9"/>
    </w:p>
    <w:p w14:paraId="02A70852" w14:textId="056A47CB"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Scope of the work shall be as defined </w:t>
      </w:r>
      <w:r w:rsidR="00A83D91" w:rsidRPr="008A0555">
        <w:rPr>
          <w:rFonts w:ascii="Bookman Old Style" w:hAnsi="Bookman Old Style"/>
          <w:sz w:val="20"/>
        </w:rPr>
        <w:t xml:space="preserve">in </w:t>
      </w:r>
      <w:r w:rsidRPr="008A0555">
        <w:rPr>
          <w:rFonts w:ascii="Bookman Old Style" w:hAnsi="Bookman Old Style"/>
          <w:sz w:val="20"/>
        </w:rPr>
        <w:t>Volume II and Annexures thereto of the Tender.</w:t>
      </w:r>
    </w:p>
    <w:p w14:paraId="44D7242B" w14:textId="308637BC" w:rsidR="0063663E" w:rsidRPr="008A0555" w:rsidRDefault="0063663E">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The Scope of the work shall be divided into two distinct phase as detailed below: </w:t>
      </w:r>
    </w:p>
    <w:p w14:paraId="46EB03A1" w14:textId="4237F0C6" w:rsidR="0063663E" w:rsidRPr="008A0555" w:rsidRDefault="0063663E" w:rsidP="0063663E">
      <w:pPr>
        <w:pStyle w:val="ListParagraph"/>
        <w:widowControl w:val="0"/>
        <w:tabs>
          <w:tab w:val="left" w:pos="893"/>
          <w:tab w:val="left" w:pos="935"/>
        </w:tabs>
        <w:autoSpaceDE w:val="0"/>
        <w:autoSpaceDN w:val="0"/>
        <w:spacing w:after="0" w:line="355" w:lineRule="auto"/>
        <w:ind w:left="893" w:right="729"/>
        <w:contextualSpacing w:val="0"/>
        <w:jc w:val="both"/>
        <w:rPr>
          <w:rFonts w:ascii="Bookman Old Style" w:hAnsi="Bookman Old Style"/>
          <w:b/>
          <w:bCs/>
          <w:sz w:val="20"/>
        </w:rPr>
      </w:pPr>
      <w:r w:rsidRPr="008A0555">
        <w:rPr>
          <w:rFonts w:ascii="Bookman Old Style" w:hAnsi="Bookman Old Style"/>
          <w:b/>
          <w:bCs/>
          <w:sz w:val="20"/>
        </w:rPr>
        <w:t>PHASE-1 (2.00 Crores)</w:t>
      </w:r>
    </w:p>
    <w:p w14:paraId="239E566E" w14:textId="146B8AC3" w:rsidR="0063663E" w:rsidRPr="008A0555" w:rsidRDefault="0063663E" w:rsidP="0063663E">
      <w:pPr>
        <w:pStyle w:val="ListParagraph"/>
        <w:widowControl w:val="0"/>
        <w:tabs>
          <w:tab w:val="left" w:pos="893"/>
          <w:tab w:val="left" w:pos="935"/>
        </w:tabs>
        <w:autoSpaceDE w:val="0"/>
        <w:autoSpaceDN w:val="0"/>
        <w:spacing w:after="0" w:line="355" w:lineRule="auto"/>
        <w:ind w:left="893" w:right="729"/>
        <w:contextualSpacing w:val="0"/>
        <w:jc w:val="both"/>
        <w:rPr>
          <w:rFonts w:ascii="Bookman Old Style" w:hAnsi="Bookman Old Style"/>
          <w:b/>
          <w:bCs/>
          <w:sz w:val="20"/>
        </w:rPr>
      </w:pPr>
      <w:r w:rsidRPr="008A0555">
        <w:rPr>
          <w:rFonts w:ascii="Bookman Old Style" w:hAnsi="Bookman Old Style"/>
          <w:b/>
          <w:bCs/>
          <w:sz w:val="20"/>
        </w:rPr>
        <w:t>This phase shall cover all works related to the following divisions</w:t>
      </w:r>
    </w:p>
    <w:p w14:paraId="17AF93F3" w14:textId="0C0EA404"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Tours and Travels Division</w:t>
      </w:r>
    </w:p>
    <w:p w14:paraId="0C6C8A4A" w14:textId="2B21BE2C"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Paper &amp; Stationery Division</w:t>
      </w:r>
    </w:p>
    <w:p w14:paraId="5C3F9167" w14:textId="32380BEB"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Consumer and Industrial Products Division</w:t>
      </w:r>
    </w:p>
    <w:p w14:paraId="1D9EA26B" w14:textId="364BB742"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Project, HO Accounts and Admin</w:t>
      </w:r>
    </w:p>
    <w:p w14:paraId="21CCD2FC" w14:textId="6A5F55E1" w:rsidR="00175557" w:rsidRPr="008A0555" w:rsidRDefault="00175557"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BACC And Legal</w:t>
      </w:r>
    </w:p>
    <w:p w14:paraId="1B928057" w14:textId="61DE23ED" w:rsidR="0063663E" w:rsidRPr="008A0555" w:rsidRDefault="0063663E" w:rsidP="0063663E">
      <w:pPr>
        <w:pStyle w:val="ListParagraph"/>
        <w:widowControl w:val="0"/>
        <w:tabs>
          <w:tab w:val="left" w:pos="893"/>
          <w:tab w:val="left" w:pos="935"/>
        </w:tabs>
        <w:autoSpaceDE w:val="0"/>
        <w:autoSpaceDN w:val="0"/>
        <w:spacing w:after="0" w:line="355" w:lineRule="auto"/>
        <w:ind w:left="893" w:right="729"/>
        <w:contextualSpacing w:val="0"/>
        <w:jc w:val="both"/>
        <w:rPr>
          <w:rFonts w:ascii="Bookman Old Style" w:hAnsi="Bookman Old Style"/>
          <w:b/>
          <w:bCs/>
          <w:sz w:val="20"/>
        </w:rPr>
      </w:pPr>
      <w:r w:rsidRPr="008A0555">
        <w:rPr>
          <w:rFonts w:ascii="Bookman Old Style" w:hAnsi="Bookman Old Style"/>
          <w:b/>
          <w:bCs/>
          <w:sz w:val="20"/>
        </w:rPr>
        <w:tab/>
        <w:t>PHASE-2 (2.00 Crores)</w:t>
      </w:r>
    </w:p>
    <w:p w14:paraId="34D4F314" w14:textId="77777777" w:rsidR="0063663E" w:rsidRPr="008A0555" w:rsidRDefault="0063663E" w:rsidP="0063663E">
      <w:pPr>
        <w:pStyle w:val="ListParagraph"/>
        <w:widowControl w:val="0"/>
        <w:tabs>
          <w:tab w:val="left" w:pos="893"/>
          <w:tab w:val="left" w:pos="935"/>
        </w:tabs>
        <w:autoSpaceDE w:val="0"/>
        <w:autoSpaceDN w:val="0"/>
        <w:spacing w:after="0" w:line="355" w:lineRule="auto"/>
        <w:ind w:left="893" w:right="729"/>
        <w:contextualSpacing w:val="0"/>
        <w:jc w:val="both"/>
        <w:rPr>
          <w:rFonts w:ascii="Bookman Old Style" w:hAnsi="Bookman Old Style"/>
          <w:b/>
          <w:bCs/>
          <w:sz w:val="20"/>
        </w:rPr>
      </w:pPr>
      <w:r w:rsidRPr="008A0555">
        <w:rPr>
          <w:rFonts w:ascii="Bookman Old Style" w:hAnsi="Bookman Old Style"/>
          <w:b/>
          <w:bCs/>
          <w:sz w:val="20"/>
        </w:rPr>
        <w:t>This phase shall cover all works related to the following divisions</w:t>
      </w:r>
    </w:p>
    <w:p w14:paraId="1FE4D4F0" w14:textId="08C9687B"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Beverages Division</w:t>
      </w:r>
    </w:p>
    <w:p w14:paraId="44A974F2" w14:textId="576967DF" w:rsidR="0063663E" w:rsidRPr="008A0555" w:rsidRDefault="0063663E" w:rsidP="0063663E">
      <w:pPr>
        <w:pStyle w:val="ListParagraph"/>
        <w:widowControl w:val="0"/>
        <w:numPr>
          <w:ilvl w:val="0"/>
          <w:numId w:val="40"/>
        </w:numPr>
        <w:tabs>
          <w:tab w:val="left" w:pos="893"/>
          <w:tab w:val="left" w:pos="935"/>
        </w:tabs>
        <w:autoSpaceDE w:val="0"/>
        <w:autoSpaceDN w:val="0"/>
        <w:spacing w:after="0" w:line="355" w:lineRule="auto"/>
        <w:ind w:right="729"/>
        <w:contextualSpacing w:val="0"/>
        <w:jc w:val="both"/>
        <w:rPr>
          <w:rFonts w:ascii="Bookman Old Style" w:hAnsi="Bookman Old Style"/>
          <w:b/>
          <w:bCs/>
          <w:sz w:val="20"/>
        </w:rPr>
      </w:pPr>
      <w:r w:rsidRPr="008A0555">
        <w:rPr>
          <w:rFonts w:ascii="Bookman Old Style" w:hAnsi="Bookman Old Style"/>
          <w:b/>
          <w:bCs/>
          <w:sz w:val="20"/>
        </w:rPr>
        <w:t>Chits Fund Division</w:t>
      </w:r>
    </w:p>
    <w:p w14:paraId="6083B8B2" w14:textId="39B2532E" w:rsidR="0063663E" w:rsidRPr="008A0555" w:rsidRDefault="0063663E" w:rsidP="0063663E">
      <w:pPr>
        <w:widowControl w:val="0"/>
        <w:tabs>
          <w:tab w:val="left" w:pos="893"/>
          <w:tab w:val="left" w:pos="935"/>
        </w:tabs>
        <w:autoSpaceDE w:val="0"/>
        <w:autoSpaceDN w:val="0"/>
        <w:spacing w:after="0" w:line="355" w:lineRule="auto"/>
        <w:ind w:right="729"/>
        <w:jc w:val="both"/>
        <w:rPr>
          <w:rFonts w:ascii="Bookman Old Style" w:hAnsi="Bookman Old Style"/>
          <w:b/>
          <w:bCs/>
          <w:sz w:val="20"/>
        </w:rPr>
      </w:pPr>
      <w:r w:rsidRPr="008A0555">
        <w:rPr>
          <w:rFonts w:ascii="Bookman Old Style" w:hAnsi="Bookman Old Style"/>
          <w:b/>
          <w:bCs/>
          <w:sz w:val="20"/>
        </w:rPr>
        <w:tab/>
        <w:t xml:space="preserve">On the both the phases related works to be carried out as below: </w:t>
      </w:r>
    </w:p>
    <w:p w14:paraId="3EA43CBA" w14:textId="1164C01B"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Marketing Sales and Distribution</w:t>
      </w:r>
    </w:p>
    <w:p w14:paraId="5578ED10" w14:textId="1659E3CE"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F&amp;A</w:t>
      </w:r>
    </w:p>
    <w:p w14:paraId="39837F8F" w14:textId="6ED549C1"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Inventory</w:t>
      </w:r>
    </w:p>
    <w:p w14:paraId="247DB059" w14:textId="429FAB92"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Supply Chain Management</w:t>
      </w:r>
    </w:p>
    <w:p w14:paraId="64DBF4B5" w14:textId="3267CFB8"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Asset Management</w:t>
      </w:r>
    </w:p>
    <w:p w14:paraId="1D925805" w14:textId="526F3436" w:rsidR="0063663E" w:rsidRPr="008A0555" w:rsidRDefault="0063663E" w:rsidP="0063663E">
      <w:pPr>
        <w:pStyle w:val="ListParagraph"/>
        <w:widowControl w:val="0"/>
        <w:numPr>
          <w:ilvl w:val="0"/>
          <w:numId w:val="41"/>
        </w:numPr>
        <w:tabs>
          <w:tab w:val="left" w:pos="893"/>
          <w:tab w:val="left" w:pos="935"/>
        </w:tabs>
        <w:autoSpaceDE w:val="0"/>
        <w:autoSpaceDN w:val="0"/>
        <w:spacing w:after="0" w:line="355" w:lineRule="auto"/>
        <w:ind w:left="1560" w:right="729" w:hanging="284"/>
        <w:jc w:val="both"/>
        <w:rPr>
          <w:rFonts w:ascii="Bookman Old Style" w:hAnsi="Bookman Old Style"/>
          <w:b/>
          <w:bCs/>
          <w:sz w:val="20"/>
        </w:rPr>
      </w:pPr>
      <w:r w:rsidRPr="008A0555">
        <w:rPr>
          <w:rFonts w:ascii="Bookman Old Style" w:hAnsi="Bookman Old Style"/>
          <w:b/>
          <w:bCs/>
          <w:sz w:val="20"/>
        </w:rPr>
        <w:t>MIS Reports</w:t>
      </w:r>
    </w:p>
    <w:p w14:paraId="066D1764" w14:textId="3F70733E"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Authority has engaged SI to provide services related to </w:t>
      </w:r>
      <w:r w:rsidR="00A83D91" w:rsidRPr="008A0555">
        <w:rPr>
          <w:rFonts w:ascii="Bookman Old Style" w:hAnsi="Bookman Old Style"/>
          <w:sz w:val="20"/>
        </w:rPr>
        <w:t xml:space="preserve">the </w:t>
      </w:r>
      <w:r w:rsidRPr="008A0555">
        <w:rPr>
          <w:rFonts w:ascii="Bookman Old Style" w:hAnsi="Bookman Old Style"/>
          <w:sz w:val="20"/>
        </w:rPr>
        <w:t>implementation of Enterprise Resource Planning (ERP) Solutions</w:t>
      </w:r>
      <w:r w:rsidR="00A83D91" w:rsidRPr="008A0555">
        <w:rPr>
          <w:rFonts w:ascii="Bookman Old Style" w:hAnsi="Bookman Old Style"/>
          <w:sz w:val="20"/>
        </w:rPr>
        <w:t>,</w:t>
      </w:r>
      <w:r w:rsidRPr="008A0555">
        <w:rPr>
          <w:rFonts w:ascii="Bookman Old Style" w:hAnsi="Bookman Old Style"/>
          <w:sz w:val="20"/>
        </w:rPr>
        <w:t xml:space="preserve"> using which the Authority intends to perform its day</w:t>
      </w:r>
      <w:r w:rsidR="00A83D91" w:rsidRPr="008A0555">
        <w:rPr>
          <w:rFonts w:ascii="Bookman Old Style" w:hAnsi="Bookman Old Style"/>
          <w:sz w:val="20"/>
        </w:rPr>
        <w:t>-to-</w:t>
      </w:r>
      <w:r w:rsidRPr="008A0555">
        <w:rPr>
          <w:rFonts w:ascii="Bookman Old Style" w:hAnsi="Bookman Old Style"/>
          <w:sz w:val="20"/>
        </w:rPr>
        <w:t xml:space="preserve">day operations. SI is required to provide such goods, services and support as the Authority may deem proper and necessary, during the term of this Contract, and includes all such processes and activities which are consistent with the proposals </w:t>
      </w:r>
      <w:r w:rsidR="00A83D91" w:rsidRPr="008A0555">
        <w:rPr>
          <w:rFonts w:ascii="Bookman Old Style" w:hAnsi="Bookman Old Style"/>
          <w:sz w:val="20"/>
        </w:rPr>
        <w:t>outlined</w:t>
      </w:r>
      <w:r w:rsidRPr="008A0555">
        <w:rPr>
          <w:rFonts w:ascii="Bookman Old Style" w:hAnsi="Bookman Old Style"/>
          <w:sz w:val="20"/>
        </w:rPr>
        <w:t xml:space="preserve"> in the Bid, the Tender and this Contract and are deemed necessary by the Authority, to meet its business requirements (hereinafter ‘scope of work’).</w:t>
      </w:r>
    </w:p>
    <w:p w14:paraId="222707A9" w14:textId="77777777" w:rsidR="003A6579" w:rsidRPr="008A0555" w:rsidRDefault="003A6579"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10" w:name="_TOC_250065"/>
      <w:bookmarkStart w:id="11" w:name="_Toc209023411"/>
      <w:r w:rsidRPr="008A0555">
        <w:rPr>
          <w:rFonts w:ascii="Bookman Old Style" w:eastAsia="Cambria" w:hAnsi="Bookman Old Style" w:cs="Cambria"/>
          <w:b/>
          <w:bCs/>
          <w:kern w:val="0"/>
          <w:sz w:val="20"/>
          <w:szCs w:val="20"/>
          <w:lang w:val="en-US"/>
          <w14:ligatures w14:val="none"/>
        </w:rPr>
        <w:t xml:space="preserve">Commencement and duration of this </w:t>
      </w:r>
      <w:bookmarkEnd w:id="10"/>
      <w:r w:rsidRPr="008A0555">
        <w:rPr>
          <w:rFonts w:ascii="Bookman Old Style" w:eastAsia="Cambria" w:hAnsi="Bookman Old Style" w:cs="Cambria"/>
          <w:b/>
          <w:bCs/>
          <w:kern w:val="0"/>
          <w:sz w:val="20"/>
          <w:szCs w:val="20"/>
          <w:lang w:val="en-US"/>
          <w14:ligatures w14:val="none"/>
        </w:rPr>
        <w:t>agreement</w:t>
      </w:r>
      <w:bookmarkEnd w:id="11"/>
    </w:p>
    <w:p w14:paraId="779ABF35" w14:textId="122DD16A"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This Agreement shall come into effect </w:t>
      </w:r>
      <w:r w:rsidR="00A83D91" w:rsidRPr="008A0555">
        <w:rPr>
          <w:rFonts w:ascii="Bookman Old Style" w:hAnsi="Bookman Old Style"/>
          <w:sz w:val="20"/>
        </w:rPr>
        <w:t xml:space="preserve">from the date of issuance of notice to proceed with work by the Authority </w:t>
      </w:r>
      <w:r w:rsidRPr="008A0555">
        <w:rPr>
          <w:rFonts w:ascii="Bookman Old Style" w:hAnsi="Bookman Old Style"/>
          <w:sz w:val="20"/>
        </w:rPr>
        <w:t>(hereinafter called the “Effective Date”) and cover the Implementation Phase and the Maintenance Phase. The Maintenance Phase shall last for a period of 3 years from the date of Go-Live, subject to fulfilment of the rights and obligations of the parties under the Agreement.</w:t>
      </w:r>
    </w:p>
    <w:p w14:paraId="396FC204" w14:textId="77777777" w:rsidR="0063663E" w:rsidRPr="008A0555" w:rsidRDefault="0063663E" w:rsidP="0063663E">
      <w:pPr>
        <w:pStyle w:val="ListParagraph"/>
        <w:widowControl w:val="0"/>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p>
    <w:p w14:paraId="06A6391C" w14:textId="77777777" w:rsidR="003A6579" w:rsidRPr="008A0555" w:rsidRDefault="003A6579"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12" w:name="_TOC_250064"/>
      <w:bookmarkStart w:id="13" w:name="_Toc209023412"/>
      <w:r w:rsidRPr="008A0555">
        <w:rPr>
          <w:rFonts w:ascii="Bookman Old Style" w:eastAsia="Cambria" w:hAnsi="Bookman Old Style" w:cs="Cambria"/>
          <w:b/>
          <w:bCs/>
          <w:kern w:val="0"/>
          <w:sz w:val="20"/>
          <w:szCs w:val="20"/>
          <w:lang w:val="en-US"/>
          <w14:ligatures w14:val="none"/>
        </w:rPr>
        <w:t xml:space="preserve">Key Performance </w:t>
      </w:r>
      <w:bookmarkEnd w:id="12"/>
      <w:r w:rsidRPr="008A0555">
        <w:rPr>
          <w:rFonts w:ascii="Bookman Old Style" w:eastAsia="Cambria" w:hAnsi="Bookman Old Style" w:cs="Cambria"/>
          <w:b/>
          <w:bCs/>
          <w:kern w:val="0"/>
          <w:sz w:val="20"/>
          <w:szCs w:val="20"/>
          <w:lang w:val="en-US"/>
          <w14:ligatures w14:val="none"/>
        </w:rPr>
        <w:t>Measurements</w:t>
      </w:r>
      <w:bookmarkEnd w:id="13"/>
    </w:p>
    <w:p w14:paraId="6CB30362" w14:textId="0157E876"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Unless specified by the Authority to the contrary, SI shall deliver the goods, perform the services and carry out the scope of work in accordance with the terms of this Contract, Scope of Work and the Service Specifications as laid down under </w:t>
      </w:r>
      <w:r w:rsidR="00A83D91" w:rsidRPr="008A0555">
        <w:rPr>
          <w:rFonts w:ascii="Bookman Old Style" w:hAnsi="Bookman Old Style"/>
          <w:sz w:val="20"/>
        </w:rPr>
        <w:t xml:space="preserve">the </w:t>
      </w:r>
      <w:r w:rsidRPr="008A0555">
        <w:rPr>
          <w:rFonts w:ascii="Bookman Old Style" w:hAnsi="Bookman Old Style"/>
          <w:sz w:val="20"/>
        </w:rPr>
        <w:t>Service Level Agreement section of this section.</w:t>
      </w:r>
    </w:p>
    <w:p w14:paraId="4E7FE404" w14:textId="77777777"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The Authority reserves the right to amend any of the terms and conditions in relation to the Contract / Service Specifications and may issue any such directions in mutual agreement with SI which are not necessarily stipulated therein if it deems necessary for the fulfilment of the Schedule of Requirements in writing to the SI.</w:t>
      </w:r>
    </w:p>
    <w:p w14:paraId="1B5B3B15" w14:textId="4287602F"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The SI shall carry</w:t>
      </w:r>
      <w:r w:rsidR="00A83D91" w:rsidRPr="008A0555">
        <w:rPr>
          <w:rFonts w:ascii="Bookman Old Style" w:hAnsi="Bookman Old Style"/>
          <w:sz w:val="20"/>
        </w:rPr>
        <w:t xml:space="preserve"> </w:t>
      </w:r>
      <w:r w:rsidRPr="008A0555">
        <w:rPr>
          <w:rFonts w:ascii="Bookman Old Style" w:hAnsi="Bookman Old Style"/>
          <w:sz w:val="20"/>
        </w:rPr>
        <w:t>out such services upon recei</w:t>
      </w:r>
      <w:r w:rsidR="00A83D91" w:rsidRPr="008A0555">
        <w:rPr>
          <w:rFonts w:ascii="Bookman Old Style" w:hAnsi="Bookman Old Style"/>
          <w:sz w:val="20"/>
        </w:rPr>
        <w:t>pt</w:t>
      </w:r>
      <w:r w:rsidRPr="008A0555">
        <w:rPr>
          <w:rFonts w:ascii="Bookman Old Style" w:hAnsi="Bookman Old Style"/>
          <w:sz w:val="20"/>
        </w:rPr>
        <w:t xml:space="preserve"> of such intimation. If there </w:t>
      </w:r>
      <w:r w:rsidR="00A83D91" w:rsidRPr="008A0555">
        <w:rPr>
          <w:rFonts w:ascii="Bookman Old Style" w:hAnsi="Bookman Old Style"/>
          <w:kern w:val="0"/>
          <w:sz w:val="20"/>
          <w14:ligatures w14:val="none"/>
        </w:rPr>
        <w:t>are any financial implications owing to such directions by the Authority, a Change Control Note may be raised for</w:t>
      </w:r>
      <w:r w:rsidRPr="008A0555">
        <w:rPr>
          <w:rFonts w:ascii="Bookman Old Style" w:hAnsi="Bookman Old Style"/>
          <w:sz w:val="20"/>
        </w:rPr>
        <w:t xml:space="preserve"> the same.</w:t>
      </w:r>
    </w:p>
    <w:p w14:paraId="15F64F00" w14:textId="77777777" w:rsidR="003A6579" w:rsidRPr="008A0555" w:rsidRDefault="003A6579"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14" w:name="_TOC_250063"/>
      <w:bookmarkStart w:id="15" w:name="_Toc209023413"/>
      <w:r w:rsidRPr="008A0555">
        <w:rPr>
          <w:rFonts w:ascii="Bookman Old Style" w:eastAsia="Cambria" w:hAnsi="Bookman Old Style" w:cs="Cambria"/>
          <w:b/>
          <w:bCs/>
          <w:kern w:val="0"/>
          <w:sz w:val="20"/>
          <w:szCs w:val="20"/>
          <w:lang w:val="en-US"/>
          <w14:ligatures w14:val="none"/>
        </w:rPr>
        <w:t xml:space="preserve">Commencement and </w:t>
      </w:r>
      <w:bookmarkEnd w:id="14"/>
      <w:r w:rsidRPr="008A0555">
        <w:rPr>
          <w:rFonts w:ascii="Bookman Old Style" w:eastAsia="Cambria" w:hAnsi="Bookman Old Style" w:cs="Cambria"/>
          <w:b/>
          <w:bCs/>
          <w:kern w:val="0"/>
          <w:sz w:val="20"/>
          <w:szCs w:val="20"/>
          <w:lang w:val="en-US"/>
          <w14:ligatures w14:val="none"/>
        </w:rPr>
        <w:t>Progress</w:t>
      </w:r>
      <w:bookmarkEnd w:id="15"/>
    </w:p>
    <w:p w14:paraId="5BE22703" w14:textId="77777777"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subject to the fulfillment of the conditions precedent above in clause 4, commence the performance  of  its  obligations  in  a  manner  as  per  the  Scope  of  Work (RFP Volume II).</w:t>
      </w:r>
    </w:p>
    <w:p w14:paraId="0DFF8EC9" w14:textId="77777777"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proceed to carry out the activities/services with diligence and expedition in accordance with any stipulation as to the time, manner, mode, and method of execution contained in this Contract.</w:t>
      </w:r>
    </w:p>
    <w:p w14:paraId="20156FB1" w14:textId="77777777"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be responsible for and shall ensure that all activities/services are performed in- accordance with the Contract, Scope of Work and Service Specifications and that SI’s Team complies with such Specifications and all other standards, terms and other stipulations/conditions set out here under.</w:t>
      </w:r>
    </w:p>
    <w:p w14:paraId="716A9564" w14:textId="77777777" w:rsidR="003A6579" w:rsidRPr="008A0555" w:rsidRDefault="003A6579" w:rsidP="00A83D91">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16" w:name="_TOC_250062"/>
      <w:bookmarkStart w:id="17" w:name="_Toc209023414"/>
      <w:r w:rsidRPr="008A0555">
        <w:rPr>
          <w:rFonts w:ascii="Bookman Old Style" w:eastAsia="Cambria" w:hAnsi="Bookman Old Style" w:cs="Cambria"/>
          <w:b/>
          <w:bCs/>
          <w:kern w:val="0"/>
          <w:sz w:val="20"/>
          <w:szCs w:val="20"/>
          <w:lang w:val="en-US"/>
          <w14:ligatures w14:val="none"/>
        </w:rPr>
        <w:t xml:space="preserve">Standards of </w:t>
      </w:r>
      <w:bookmarkEnd w:id="16"/>
      <w:r w:rsidRPr="008A0555">
        <w:rPr>
          <w:rFonts w:ascii="Bookman Old Style" w:eastAsia="Cambria" w:hAnsi="Bookman Old Style" w:cs="Cambria"/>
          <w:b/>
          <w:bCs/>
          <w:kern w:val="0"/>
          <w:sz w:val="20"/>
          <w:szCs w:val="20"/>
          <w:lang w:val="en-US"/>
          <w14:ligatures w14:val="none"/>
        </w:rPr>
        <w:t>performance</w:t>
      </w:r>
      <w:bookmarkEnd w:id="17"/>
    </w:p>
    <w:p w14:paraId="018691A0" w14:textId="27B59A20"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perform the Services and carry out its obligations under the Contract with due diligence, efficiency and economy, in accordance with generally accepted techniques and best practices used in the industry and with IT standards recognized by international professional bodies and shall observe sound management, engineering and security practices. It shall employ appropriate advanced technology and engineering practices and safe and effective equipment, machinery, material and methods. SI shall always act, in respect of any matter relating to the Contract, as faithful advisors to the Authority and shall, at all times, support and safeguard the Authority's legitimate interests in any dealings with Third Parties.</w:t>
      </w:r>
    </w:p>
    <w:p w14:paraId="5BE0D72E" w14:textId="7934B971" w:rsidR="003A6579" w:rsidRPr="008A0555" w:rsidRDefault="003A6579" w:rsidP="00A83D91">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18" w:name="_TOC_250061"/>
      <w:bookmarkStart w:id="19" w:name="_Toc209023415"/>
      <w:r w:rsidRPr="008A0555">
        <w:rPr>
          <w:rFonts w:ascii="Bookman Old Style" w:eastAsia="Cambria" w:hAnsi="Bookman Old Style" w:cs="Cambria"/>
          <w:b/>
          <w:bCs/>
          <w:kern w:val="0"/>
          <w:sz w:val="20"/>
          <w:szCs w:val="20"/>
          <w:lang w:val="en-US"/>
          <w14:ligatures w14:val="none"/>
        </w:rPr>
        <w:t xml:space="preserve">Approvals and Required </w:t>
      </w:r>
      <w:bookmarkEnd w:id="18"/>
      <w:r w:rsidRPr="008A0555">
        <w:rPr>
          <w:rFonts w:ascii="Bookman Old Style" w:eastAsia="Cambria" w:hAnsi="Bookman Old Style" w:cs="Cambria"/>
          <w:b/>
          <w:bCs/>
          <w:kern w:val="0"/>
          <w:sz w:val="20"/>
          <w:szCs w:val="20"/>
          <w:lang w:val="en-US"/>
          <w14:ligatures w14:val="none"/>
        </w:rPr>
        <w:t>Consents</w:t>
      </w:r>
      <w:bookmarkEnd w:id="19"/>
    </w:p>
    <w:p w14:paraId="5A17B78A" w14:textId="1894DB59" w:rsidR="003A6579" w:rsidRPr="008A0555" w:rsidRDefault="003A6579">
      <w:pPr>
        <w:pStyle w:val="ListParagraph"/>
        <w:widowControl w:val="0"/>
        <w:numPr>
          <w:ilvl w:val="2"/>
          <w:numId w:val="1"/>
        </w:numPr>
        <w:tabs>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The Authority shall  provide necessary support to Bidder in obtaining the Approvals. In the event that any Approval is not obtained, SI and the Authority shall co-operate with each other in achieving a reasonable alternative </w:t>
      </w:r>
      <w:r w:rsidRPr="008A0555">
        <w:rPr>
          <w:rFonts w:ascii="Bookman Old Style" w:hAnsi="Bookman Old Style"/>
          <w:sz w:val="20"/>
        </w:rPr>
        <w:lastRenderedPageBreak/>
        <w:t>arrangement as soon as reasonably practicable for the Authority, to continue to process its work with as minimal interruption to its business operations as is commercially reasonable until such Approval is obtained, provided that SI shall not be relieved of its obligations to provide the Services and to achieve the Service Levels until the Approvals are obtained if and to the extent that SI 's obligations are dependent upon such Approvals.</w:t>
      </w:r>
    </w:p>
    <w:p w14:paraId="285C1197" w14:textId="77777777" w:rsidR="003A6579" w:rsidRPr="008A0555" w:rsidRDefault="003A6579" w:rsidP="00A83D91">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0" w:name="_Toc209023416"/>
      <w:r w:rsidRPr="008A0555">
        <w:rPr>
          <w:rFonts w:ascii="Bookman Old Style" w:eastAsia="Cambria" w:hAnsi="Bookman Old Style" w:cs="Cambria"/>
          <w:b/>
          <w:bCs/>
          <w:kern w:val="0"/>
          <w:sz w:val="20"/>
          <w:szCs w:val="20"/>
          <w:lang w:val="en-US"/>
          <w14:ligatures w14:val="none"/>
        </w:rPr>
        <w:t>Deleted.</w:t>
      </w:r>
      <w:bookmarkEnd w:id="20"/>
    </w:p>
    <w:p w14:paraId="40AA0CA2" w14:textId="77777777" w:rsidR="003A6579" w:rsidRPr="008A0555" w:rsidRDefault="003A6579" w:rsidP="00A83D91">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1" w:name="_TOC_250059"/>
      <w:bookmarkStart w:id="22" w:name="_Toc209023417"/>
      <w:r w:rsidRPr="008A0555">
        <w:rPr>
          <w:rFonts w:ascii="Bookman Old Style" w:eastAsia="Cambria" w:hAnsi="Bookman Old Style" w:cs="Cambria"/>
          <w:b/>
          <w:bCs/>
          <w:kern w:val="0"/>
          <w:sz w:val="20"/>
          <w:szCs w:val="20"/>
          <w:lang w:val="en-US"/>
          <w14:ligatures w14:val="none"/>
        </w:rPr>
        <w:t xml:space="preserve">SI’s </w:t>
      </w:r>
      <w:bookmarkEnd w:id="21"/>
      <w:r w:rsidRPr="008A0555">
        <w:rPr>
          <w:rFonts w:ascii="Bookman Old Style" w:eastAsia="Cambria" w:hAnsi="Bookman Old Style" w:cs="Cambria"/>
          <w:b/>
          <w:bCs/>
          <w:kern w:val="0"/>
          <w:sz w:val="20"/>
          <w:szCs w:val="20"/>
          <w:lang w:val="en-US"/>
          <w14:ligatures w14:val="none"/>
        </w:rPr>
        <w:t>Obligations</w:t>
      </w:r>
      <w:bookmarkEnd w:id="22"/>
    </w:p>
    <w:p w14:paraId="3D61D3E1" w14:textId="77777777" w:rsidR="003A6579" w:rsidRPr="008A0555" w:rsidRDefault="003A6579">
      <w:pPr>
        <w:pStyle w:val="ListParagraph"/>
        <w:widowControl w:val="0"/>
        <w:numPr>
          <w:ilvl w:val="1"/>
          <w:numId w:val="2"/>
        </w:numPr>
        <w:tabs>
          <w:tab w:val="left" w:pos="749"/>
          <w:tab w:val="left" w:pos="751"/>
        </w:tabs>
        <w:autoSpaceDE w:val="0"/>
        <w:autoSpaceDN w:val="0"/>
        <w:spacing w:after="0" w:line="360" w:lineRule="auto"/>
        <w:ind w:right="731"/>
        <w:contextualSpacing w:val="0"/>
        <w:jc w:val="both"/>
        <w:rPr>
          <w:rFonts w:ascii="Bookman Old Style" w:hAnsi="Bookman Old Style"/>
          <w:sz w:val="20"/>
        </w:rPr>
      </w:pPr>
      <w:r w:rsidRPr="008A0555">
        <w:rPr>
          <w:rFonts w:ascii="Bookman Old Style" w:hAnsi="Bookman Old Style"/>
          <w:sz w:val="20"/>
        </w:rPr>
        <w:t>SI’s obligations shall include all the activities as specified by the Authority in the Scope of Work and other sections of the Tender and Contract and changes thereof to enable Authority to meet the objectives and operational requirements. It shall be SI’s responsibility to ensure the proper and successful implementation, performance and continued operation of the proposed solution in accordance with and in strict adherence to the terms of his Bid, the Tender and this Contract.</w:t>
      </w:r>
    </w:p>
    <w:p w14:paraId="6D0A404B"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62" w:lineRule="auto"/>
        <w:ind w:left="814" w:right="731" w:hanging="630"/>
        <w:contextualSpacing w:val="0"/>
        <w:jc w:val="both"/>
        <w:rPr>
          <w:rFonts w:ascii="Bookman Old Style" w:hAnsi="Bookman Old Style"/>
          <w:sz w:val="20"/>
        </w:rPr>
      </w:pPr>
      <w:r w:rsidRPr="008A0555">
        <w:rPr>
          <w:rFonts w:ascii="Bookman Old Style" w:hAnsi="Bookman Old Style"/>
          <w:sz w:val="20"/>
        </w:rPr>
        <w:t>In addition to the aforementioned, SI shall provide services to manage and maintain the said system and infrastructure as mentioned in RFP Volume II</w:t>
      </w:r>
    </w:p>
    <w:p w14:paraId="3D516A1E"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60" w:lineRule="auto"/>
        <w:ind w:left="814" w:right="730" w:hanging="630"/>
        <w:contextualSpacing w:val="0"/>
        <w:jc w:val="both"/>
        <w:rPr>
          <w:rFonts w:ascii="Bookman Old Style" w:hAnsi="Bookman Old Style"/>
          <w:sz w:val="20"/>
        </w:rPr>
      </w:pPr>
      <w:r w:rsidRPr="008A0555">
        <w:rPr>
          <w:rFonts w:ascii="Bookman Old Style" w:hAnsi="Bookman Old Style"/>
          <w:sz w:val="20"/>
        </w:rPr>
        <w:t>Authority reserves the right to interview</w:t>
      </w:r>
      <w:r w:rsidRPr="008A0555">
        <w:rPr>
          <w:rFonts w:ascii="Bookman Old Style" w:hAnsi="Bookman Old Style"/>
          <w:spacing w:val="-1"/>
          <w:sz w:val="20"/>
        </w:rPr>
        <w:t xml:space="preserve"> </w:t>
      </w:r>
      <w:r w:rsidRPr="008A0555">
        <w:rPr>
          <w:rFonts w:ascii="Bookman Old Style" w:hAnsi="Bookman Old Style"/>
          <w:sz w:val="20"/>
        </w:rPr>
        <w:t>the Key personnel proposed that shall be deployed as part of the project team. If found unsuitable, the Authority may reject the deployment of the personnel. But ultimate responsibility of the project implementation shall lie with SI.</w:t>
      </w:r>
    </w:p>
    <w:p w14:paraId="7760D7E3"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60" w:lineRule="auto"/>
        <w:ind w:left="814" w:right="730" w:hanging="630"/>
        <w:contextualSpacing w:val="0"/>
        <w:jc w:val="both"/>
        <w:rPr>
          <w:rFonts w:ascii="Bookman Old Style" w:hAnsi="Bookman Old Style"/>
          <w:sz w:val="20"/>
        </w:rPr>
      </w:pPr>
      <w:r w:rsidRPr="008A0555">
        <w:rPr>
          <w:rFonts w:ascii="Bookman Old Style" w:hAnsi="Bookman Old Style"/>
          <w:sz w:val="20"/>
        </w:rPr>
        <w:t>Authority</w:t>
      </w:r>
      <w:r w:rsidRPr="008A0555">
        <w:rPr>
          <w:rFonts w:ascii="Bookman Old Style" w:hAnsi="Bookman Old Style"/>
          <w:spacing w:val="-8"/>
          <w:sz w:val="20"/>
        </w:rPr>
        <w:t xml:space="preserve"> </w:t>
      </w:r>
      <w:r w:rsidRPr="008A0555">
        <w:rPr>
          <w:rFonts w:ascii="Bookman Old Style" w:hAnsi="Bookman Old Style"/>
          <w:sz w:val="20"/>
        </w:rPr>
        <w:t>reserves</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right</w:t>
      </w:r>
      <w:r w:rsidRPr="008A0555">
        <w:rPr>
          <w:rFonts w:ascii="Bookman Old Style" w:hAnsi="Bookman Old Style"/>
          <w:spacing w:val="-7"/>
          <w:sz w:val="20"/>
        </w:rPr>
        <w:t xml:space="preserve"> </w:t>
      </w:r>
      <w:r w:rsidRPr="008A0555">
        <w:rPr>
          <w:rFonts w:ascii="Bookman Old Style" w:hAnsi="Bookman Old Style"/>
          <w:sz w:val="20"/>
        </w:rPr>
        <w:t>to</w:t>
      </w:r>
      <w:r w:rsidRPr="008A0555">
        <w:rPr>
          <w:rFonts w:ascii="Bookman Old Style" w:hAnsi="Bookman Old Style"/>
          <w:spacing w:val="-8"/>
          <w:sz w:val="20"/>
        </w:rPr>
        <w:t xml:space="preserve"> </w:t>
      </w:r>
      <w:r w:rsidRPr="008A0555">
        <w:rPr>
          <w:rFonts w:ascii="Bookman Old Style" w:hAnsi="Bookman Old Style"/>
          <w:sz w:val="20"/>
        </w:rPr>
        <w:t>require</w:t>
      </w:r>
      <w:r w:rsidRPr="008A0555">
        <w:rPr>
          <w:rFonts w:ascii="Bookman Old Style" w:hAnsi="Bookman Old Style"/>
          <w:spacing w:val="-7"/>
          <w:sz w:val="20"/>
        </w:rPr>
        <w:t xml:space="preserve"> </w:t>
      </w:r>
      <w:r w:rsidRPr="008A0555">
        <w:rPr>
          <w:rFonts w:ascii="Bookman Old Style" w:hAnsi="Bookman Old Style"/>
          <w:sz w:val="20"/>
        </w:rPr>
        <w:t>changes</w:t>
      </w:r>
      <w:r w:rsidRPr="008A0555">
        <w:rPr>
          <w:rFonts w:ascii="Bookman Old Style" w:hAnsi="Bookman Old Style"/>
          <w:spacing w:val="-7"/>
          <w:sz w:val="20"/>
        </w:rPr>
        <w:t xml:space="preserve"> </w:t>
      </w:r>
      <w:r w:rsidRPr="008A0555">
        <w:rPr>
          <w:rFonts w:ascii="Bookman Old Style" w:hAnsi="Bookman Old Style"/>
          <w:sz w:val="20"/>
        </w:rPr>
        <w:t>in</w:t>
      </w:r>
      <w:r w:rsidRPr="008A0555">
        <w:rPr>
          <w:rFonts w:ascii="Bookman Old Style" w:hAnsi="Bookman Old Style"/>
          <w:spacing w:val="-8"/>
          <w:sz w:val="20"/>
        </w:rPr>
        <w:t xml:space="preserve"> </w:t>
      </w:r>
      <w:r w:rsidRPr="008A0555">
        <w:rPr>
          <w:rFonts w:ascii="Bookman Old Style" w:hAnsi="Bookman Old Style"/>
          <w:sz w:val="20"/>
        </w:rPr>
        <w:t>personnel</w:t>
      </w:r>
      <w:r w:rsidRPr="008A0555">
        <w:rPr>
          <w:rFonts w:ascii="Bookman Old Style" w:hAnsi="Bookman Old Style"/>
          <w:spacing w:val="-7"/>
          <w:sz w:val="20"/>
        </w:rPr>
        <w:t xml:space="preserve"> </w:t>
      </w:r>
      <w:r w:rsidRPr="008A0555">
        <w:rPr>
          <w:rFonts w:ascii="Bookman Old Style" w:hAnsi="Bookman Old Style"/>
          <w:sz w:val="20"/>
        </w:rPr>
        <w:t>which</w:t>
      </w:r>
      <w:r w:rsidRPr="008A0555">
        <w:rPr>
          <w:rFonts w:ascii="Bookman Old Style" w:hAnsi="Bookman Old Style"/>
          <w:spacing w:val="-8"/>
          <w:sz w:val="20"/>
        </w:rPr>
        <w:t xml:space="preserve"> </w:t>
      </w:r>
      <w:r w:rsidRPr="008A0555">
        <w:rPr>
          <w:rFonts w:ascii="Bookman Old Style" w:hAnsi="Bookman Old Style"/>
          <w:sz w:val="20"/>
        </w:rPr>
        <w:t>shall</w:t>
      </w:r>
      <w:r w:rsidRPr="008A0555">
        <w:rPr>
          <w:rFonts w:ascii="Bookman Old Style" w:hAnsi="Bookman Old Style"/>
          <w:spacing w:val="-7"/>
          <w:sz w:val="20"/>
        </w:rPr>
        <w:t xml:space="preserve"> </w:t>
      </w:r>
      <w:r w:rsidRPr="008A0555">
        <w:rPr>
          <w:rFonts w:ascii="Bookman Old Style" w:hAnsi="Bookman Old Style"/>
          <w:sz w:val="20"/>
        </w:rPr>
        <w:t>be</w:t>
      </w:r>
      <w:r w:rsidRPr="008A0555">
        <w:rPr>
          <w:rFonts w:ascii="Bookman Old Style" w:hAnsi="Bookman Old Style"/>
          <w:spacing w:val="-7"/>
          <w:sz w:val="20"/>
        </w:rPr>
        <w:t xml:space="preserve"> </w:t>
      </w:r>
      <w:r w:rsidRPr="008A0555">
        <w:rPr>
          <w:rFonts w:ascii="Bookman Old Style" w:hAnsi="Bookman Old Style"/>
          <w:sz w:val="20"/>
        </w:rPr>
        <w:t>communicated</w:t>
      </w:r>
      <w:r w:rsidRPr="008A0555">
        <w:rPr>
          <w:rFonts w:ascii="Bookman Old Style" w:hAnsi="Bookman Old Style"/>
          <w:spacing w:val="-8"/>
          <w:sz w:val="20"/>
        </w:rPr>
        <w:t xml:space="preserve"> </w:t>
      </w:r>
      <w:r w:rsidRPr="008A0555">
        <w:rPr>
          <w:rFonts w:ascii="Bookman Old Style" w:hAnsi="Bookman Old Style"/>
          <w:sz w:val="20"/>
        </w:rPr>
        <w:t>to</w:t>
      </w:r>
      <w:r w:rsidRPr="008A0555">
        <w:rPr>
          <w:rFonts w:ascii="Bookman Old Style" w:hAnsi="Bookman Old Style"/>
          <w:spacing w:val="-8"/>
          <w:sz w:val="20"/>
        </w:rPr>
        <w:t xml:space="preserve"> </w:t>
      </w:r>
      <w:r w:rsidRPr="008A0555">
        <w:rPr>
          <w:rFonts w:ascii="Bookman Old Style" w:hAnsi="Bookman Old Style"/>
          <w:sz w:val="20"/>
        </w:rPr>
        <w:t>SI. SI with the prior approval of the Authority may make additions to the project team. SI shall provide</w:t>
      </w:r>
      <w:r w:rsidRPr="008A0555">
        <w:rPr>
          <w:rFonts w:ascii="Bookman Old Style" w:hAnsi="Bookman Old Style"/>
          <w:spacing w:val="-3"/>
          <w:sz w:val="20"/>
        </w:rPr>
        <w:t xml:space="preserve"> </w:t>
      </w:r>
      <w:r w:rsidRPr="008A0555">
        <w:rPr>
          <w:rFonts w:ascii="Bookman Old Style" w:hAnsi="Bookman Old Style"/>
          <w:sz w:val="20"/>
        </w:rPr>
        <w:t>the</w:t>
      </w:r>
      <w:r w:rsidRPr="008A0555">
        <w:rPr>
          <w:rFonts w:ascii="Bookman Old Style" w:hAnsi="Bookman Old Style"/>
          <w:spacing w:val="-3"/>
          <w:sz w:val="20"/>
        </w:rPr>
        <w:t xml:space="preserve"> </w:t>
      </w:r>
      <w:r w:rsidRPr="008A0555">
        <w:rPr>
          <w:rFonts w:ascii="Bookman Old Style" w:hAnsi="Bookman Old Style"/>
          <w:sz w:val="20"/>
        </w:rPr>
        <w:t>Authority</w:t>
      </w:r>
      <w:r w:rsidRPr="008A0555">
        <w:rPr>
          <w:rFonts w:ascii="Bookman Old Style" w:hAnsi="Bookman Old Style"/>
          <w:spacing w:val="-3"/>
          <w:sz w:val="20"/>
        </w:rPr>
        <w:t xml:space="preserve"> </w:t>
      </w:r>
      <w:r w:rsidRPr="008A0555">
        <w:rPr>
          <w:rFonts w:ascii="Bookman Old Style" w:hAnsi="Bookman Old Style"/>
          <w:sz w:val="20"/>
        </w:rPr>
        <w:t>with</w:t>
      </w:r>
      <w:r w:rsidRPr="008A0555">
        <w:rPr>
          <w:rFonts w:ascii="Bookman Old Style" w:hAnsi="Bookman Old Style"/>
          <w:spacing w:val="-3"/>
          <w:sz w:val="20"/>
        </w:rPr>
        <w:t xml:space="preserve"> </w:t>
      </w:r>
      <w:r w:rsidRPr="008A0555">
        <w:rPr>
          <w:rFonts w:ascii="Bookman Old Style" w:hAnsi="Bookman Old Style"/>
          <w:sz w:val="20"/>
        </w:rPr>
        <w:t>the</w:t>
      </w:r>
      <w:r w:rsidRPr="008A0555">
        <w:rPr>
          <w:rFonts w:ascii="Bookman Old Style" w:hAnsi="Bookman Old Style"/>
          <w:spacing w:val="-3"/>
          <w:sz w:val="20"/>
        </w:rPr>
        <w:t xml:space="preserve"> </w:t>
      </w:r>
      <w:r w:rsidRPr="008A0555">
        <w:rPr>
          <w:rFonts w:ascii="Bookman Old Style" w:hAnsi="Bookman Old Style"/>
          <w:sz w:val="20"/>
        </w:rPr>
        <w:t>resume</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3"/>
          <w:sz w:val="20"/>
        </w:rPr>
        <w:t xml:space="preserve"> </w:t>
      </w:r>
      <w:r w:rsidRPr="008A0555">
        <w:rPr>
          <w:rFonts w:ascii="Bookman Old Style" w:hAnsi="Bookman Old Style"/>
          <w:sz w:val="20"/>
        </w:rPr>
        <w:t>Key</w:t>
      </w:r>
      <w:r w:rsidRPr="008A0555">
        <w:rPr>
          <w:rFonts w:ascii="Bookman Old Style" w:hAnsi="Bookman Old Style"/>
          <w:spacing w:val="-3"/>
          <w:sz w:val="20"/>
        </w:rPr>
        <w:t xml:space="preserve"> </w:t>
      </w:r>
      <w:r w:rsidRPr="008A0555">
        <w:rPr>
          <w:rFonts w:ascii="Bookman Old Style" w:hAnsi="Bookman Old Style"/>
          <w:sz w:val="20"/>
        </w:rPr>
        <w:t>Personnel</w:t>
      </w:r>
      <w:r w:rsidRPr="008A0555">
        <w:rPr>
          <w:rFonts w:ascii="Bookman Old Style" w:hAnsi="Bookman Old Style"/>
          <w:spacing w:val="-3"/>
          <w:sz w:val="20"/>
        </w:rPr>
        <w:t xml:space="preserve"> </w:t>
      </w:r>
      <w:r w:rsidRPr="008A0555">
        <w:rPr>
          <w:rFonts w:ascii="Bookman Old Style" w:hAnsi="Bookman Old Style"/>
          <w:sz w:val="20"/>
        </w:rPr>
        <w:t>and</w:t>
      </w:r>
      <w:r w:rsidRPr="008A0555">
        <w:rPr>
          <w:rFonts w:ascii="Bookman Old Style" w:hAnsi="Bookman Old Style"/>
          <w:spacing w:val="-3"/>
          <w:sz w:val="20"/>
        </w:rPr>
        <w:t xml:space="preserve"> </w:t>
      </w:r>
      <w:r w:rsidRPr="008A0555">
        <w:rPr>
          <w:rFonts w:ascii="Bookman Old Style" w:hAnsi="Bookman Old Style"/>
          <w:sz w:val="20"/>
        </w:rPr>
        <w:t>provide</w:t>
      </w:r>
      <w:r w:rsidRPr="008A0555">
        <w:rPr>
          <w:rFonts w:ascii="Bookman Old Style" w:hAnsi="Bookman Old Style"/>
          <w:spacing w:val="-3"/>
          <w:sz w:val="20"/>
        </w:rPr>
        <w:t xml:space="preserve"> </w:t>
      </w:r>
      <w:r w:rsidRPr="008A0555">
        <w:rPr>
          <w:rFonts w:ascii="Bookman Old Style" w:hAnsi="Bookman Old Style"/>
          <w:sz w:val="20"/>
        </w:rPr>
        <w:t>such</w:t>
      </w:r>
      <w:r w:rsidRPr="008A0555">
        <w:rPr>
          <w:rFonts w:ascii="Bookman Old Style" w:hAnsi="Bookman Old Style"/>
          <w:spacing w:val="-3"/>
          <w:sz w:val="20"/>
        </w:rPr>
        <w:t xml:space="preserve"> </w:t>
      </w:r>
      <w:r w:rsidRPr="008A0555">
        <w:rPr>
          <w:rFonts w:ascii="Bookman Old Style" w:hAnsi="Bookman Old Style"/>
          <w:sz w:val="20"/>
        </w:rPr>
        <w:t>other</w:t>
      </w:r>
      <w:r w:rsidRPr="008A0555">
        <w:rPr>
          <w:rFonts w:ascii="Bookman Old Style" w:hAnsi="Bookman Old Style"/>
          <w:spacing w:val="-3"/>
          <w:sz w:val="20"/>
        </w:rPr>
        <w:t xml:space="preserve"> </w:t>
      </w:r>
      <w:r w:rsidRPr="008A0555">
        <w:rPr>
          <w:rFonts w:ascii="Bookman Old Style" w:hAnsi="Bookman Old Style"/>
          <w:sz w:val="20"/>
        </w:rPr>
        <w:t>information</w:t>
      </w:r>
      <w:r w:rsidRPr="008A0555">
        <w:rPr>
          <w:rFonts w:ascii="Bookman Old Style" w:hAnsi="Bookman Old Style"/>
          <w:spacing w:val="-3"/>
          <w:sz w:val="20"/>
        </w:rPr>
        <w:t xml:space="preserve"> </w:t>
      </w:r>
      <w:r w:rsidRPr="008A0555">
        <w:rPr>
          <w:rFonts w:ascii="Bookman Old Style" w:hAnsi="Bookman Old Style"/>
          <w:sz w:val="20"/>
        </w:rPr>
        <w:t>as the Authority may reasonably require. The Authority also reserves the right to interview the personnel</w:t>
      </w:r>
      <w:r w:rsidRPr="008A0555">
        <w:rPr>
          <w:rFonts w:ascii="Bookman Old Style" w:hAnsi="Bookman Old Style"/>
          <w:spacing w:val="-1"/>
          <w:sz w:val="20"/>
        </w:rPr>
        <w:t xml:space="preserve"> </w:t>
      </w:r>
      <w:r w:rsidRPr="008A0555">
        <w:rPr>
          <w:rFonts w:ascii="Bookman Old Style" w:hAnsi="Bookman Old Style"/>
          <w:sz w:val="20"/>
        </w:rPr>
        <w:t>and</w:t>
      </w:r>
      <w:r w:rsidRPr="008A0555">
        <w:rPr>
          <w:rFonts w:ascii="Bookman Old Style" w:hAnsi="Bookman Old Style"/>
          <w:spacing w:val="-2"/>
          <w:sz w:val="20"/>
        </w:rPr>
        <w:t xml:space="preserve"> </w:t>
      </w:r>
      <w:r w:rsidRPr="008A0555">
        <w:rPr>
          <w:rFonts w:ascii="Bookman Old Style" w:hAnsi="Bookman Old Style"/>
          <w:sz w:val="20"/>
        </w:rPr>
        <w:t>reject,</w:t>
      </w:r>
      <w:r w:rsidRPr="008A0555">
        <w:rPr>
          <w:rFonts w:ascii="Bookman Old Style" w:hAnsi="Bookman Old Style"/>
          <w:spacing w:val="-1"/>
          <w:sz w:val="20"/>
        </w:rPr>
        <w:t xml:space="preserve"> </w:t>
      </w:r>
      <w:r w:rsidRPr="008A0555">
        <w:rPr>
          <w:rFonts w:ascii="Bookman Old Style" w:hAnsi="Bookman Old Style"/>
          <w:sz w:val="20"/>
        </w:rPr>
        <w:t>if</w:t>
      </w:r>
      <w:r w:rsidRPr="008A0555">
        <w:rPr>
          <w:rFonts w:ascii="Bookman Old Style" w:hAnsi="Bookman Old Style"/>
          <w:spacing w:val="-1"/>
          <w:sz w:val="20"/>
        </w:rPr>
        <w:t xml:space="preserve"> </w:t>
      </w:r>
      <w:r w:rsidRPr="008A0555">
        <w:rPr>
          <w:rFonts w:ascii="Bookman Old Style" w:hAnsi="Bookman Old Style"/>
          <w:sz w:val="20"/>
        </w:rPr>
        <w:t>found</w:t>
      </w:r>
      <w:r w:rsidRPr="008A0555">
        <w:rPr>
          <w:rFonts w:ascii="Bookman Old Style" w:hAnsi="Bookman Old Style"/>
          <w:spacing w:val="-2"/>
          <w:sz w:val="20"/>
        </w:rPr>
        <w:t xml:space="preserve"> </w:t>
      </w:r>
      <w:r w:rsidRPr="008A0555">
        <w:rPr>
          <w:rFonts w:ascii="Bookman Old Style" w:hAnsi="Bookman Old Style"/>
          <w:sz w:val="20"/>
        </w:rPr>
        <w:t>unsuitable.</w:t>
      </w:r>
      <w:r w:rsidRPr="008A0555">
        <w:rPr>
          <w:rFonts w:ascii="Bookman Old Style" w:hAnsi="Bookman Old Style"/>
          <w:spacing w:val="-1"/>
          <w:sz w:val="20"/>
        </w:rPr>
        <w:t xml:space="preserve"> </w:t>
      </w:r>
      <w:r w:rsidRPr="008A0555">
        <w:rPr>
          <w:rFonts w:ascii="Bookman Old Style" w:hAnsi="Bookman Old Style"/>
          <w:sz w:val="20"/>
        </w:rPr>
        <w:t>In</w:t>
      </w:r>
      <w:r w:rsidRPr="008A0555">
        <w:rPr>
          <w:rFonts w:ascii="Bookman Old Style" w:hAnsi="Bookman Old Style"/>
          <w:spacing w:val="-2"/>
          <w:sz w:val="20"/>
        </w:rPr>
        <w:t xml:space="preserve"> </w:t>
      </w:r>
      <w:r w:rsidRPr="008A0555">
        <w:rPr>
          <w:rFonts w:ascii="Bookman Old Style" w:hAnsi="Bookman Old Style"/>
          <w:sz w:val="20"/>
        </w:rPr>
        <w:t>case</w:t>
      </w:r>
      <w:r w:rsidRPr="008A0555">
        <w:rPr>
          <w:rFonts w:ascii="Bookman Old Style" w:hAnsi="Bookman Old Style"/>
          <w:spacing w:val="-2"/>
          <w:sz w:val="20"/>
        </w:rPr>
        <w:t xml:space="preserve"> </w:t>
      </w:r>
      <w:r w:rsidRPr="008A0555">
        <w:rPr>
          <w:rFonts w:ascii="Bookman Old Style" w:hAnsi="Bookman Old Style"/>
          <w:sz w:val="20"/>
        </w:rPr>
        <w:t>of</w:t>
      </w:r>
      <w:r w:rsidRPr="008A0555">
        <w:rPr>
          <w:rFonts w:ascii="Bookman Old Style" w:hAnsi="Bookman Old Style"/>
          <w:spacing w:val="-1"/>
          <w:sz w:val="20"/>
        </w:rPr>
        <w:t xml:space="preserve"> </w:t>
      </w:r>
      <w:r w:rsidRPr="008A0555">
        <w:rPr>
          <w:rFonts w:ascii="Bookman Old Style" w:hAnsi="Bookman Old Style"/>
          <w:sz w:val="20"/>
        </w:rPr>
        <w:t>change</w:t>
      </w:r>
      <w:r w:rsidRPr="008A0555">
        <w:rPr>
          <w:rFonts w:ascii="Bookman Old Style" w:hAnsi="Bookman Old Style"/>
          <w:spacing w:val="-2"/>
          <w:sz w:val="20"/>
        </w:rPr>
        <w:t xml:space="preserve"> </w:t>
      </w:r>
      <w:r w:rsidRPr="008A0555">
        <w:rPr>
          <w:rFonts w:ascii="Bookman Old Style" w:hAnsi="Bookman Old Style"/>
          <w:sz w:val="20"/>
        </w:rPr>
        <w:t>in</w:t>
      </w:r>
      <w:r w:rsidRPr="008A0555">
        <w:rPr>
          <w:rFonts w:ascii="Bookman Old Style" w:hAnsi="Bookman Old Style"/>
          <w:spacing w:val="-2"/>
          <w:sz w:val="20"/>
        </w:rPr>
        <w:t xml:space="preserve"> </w:t>
      </w:r>
      <w:r w:rsidRPr="008A0555">
        <w:rPr>
          <w:rFonts w:ascii="Bookman Old Style" w:hAnsi="Bookman Old Style"/>
          <w:sz w:val="20"/>
        </w:rPr>
        <w:t>its</w:t>
      </w:r>
      <w:r w:rsidRPr="008A0555">
        <w:rPr>
          <w:rFonts w:ascii="Bookman Old Style" w:hAnsi="Bookman Old Style"/>
          <w:spacing w:val="-1"/>
          <w:sz w:val="20"/>
        </w:rPr>
        <w:t xml:space="preserve"> </w:t>
      </w:r>
      <w:r w:rsidRPr="008A0555">
        <w:rPr>
          <w:rFonts w:ascii="Bookman Old Style" w:hAnsi="Bookman Old Style"/>
          <w:sz w:val="20"/>
        </w:rPr>
        <w:t>team</w:t>
      </w:r>
      <w:r w:rsidRPr="008A0555">
        <w:rPr>
          <w:rFonts w:ascii="Bookman Old Style" w:hAnsi="Bookman Old Style"/>
          <w:spacing w:val="-2"/>
          <w:sz w:val="20"/>
        </w:rPr>
        <w:t xml:space="preserve"> </w:t>
      </w:r>
      <w:r w:rsidRPr="008A0555">
        <w:rPr>
          <w:rFonts w:ascii="Bookman Old Style" w:hAnsi="Bookman Old Style"/>
          <w:sz w:val="20"/>
        </w:rPr>
        <w:t>members,</w:t>
      </w:r>
      <w:r w:rsidRPr="008A0555">
        <w:rPr>
          <w:rFonts w:ascii="Bookman Old Style" w:hAnsi="Bookman Old Style"/>
          <w:spacing w:val="-1"/>
          <w:sz w:val="20"/>
        </w:rPr>
        <w:t xml:space="preserve"> </w:t>
      </w:r>
      <w:r w:rsidRPr="008A0555">
        <w:rPr>
          <w:rFonts w:ascii="Bookman Old Style" w:hAnsi="Bookman Old Style"/>
          <w:sz w:val="20"/>
        </w:rPr>
        <w:t>for</w:t>
      </w:r>
      <w:r w:rsidRPr="008A0555">
        <w:rPr>
          <w:rFonts w:ascii="Bookman Old Style" w:hAnsi="Bookman Old Style"/>
          <w:spacing w:val="-2"/>
          <w:sz w:val="20"/>
        </w:rPr>
        <w:t xml:space="preserve"> </w:t>
      </w:r>
      <w:r w:rsidRPr="008A0555">
        <w:rPr>
          <w:rFonts w:ascii="Bookman Old Style" w:hAnsi="Bookman Old Style"/>
          <w:sz w:val="20"/>
        </w:rPr>
        <w:t>any</w:t>
      </w:r>
      <w:r w:rsidRPr="008A0555">
        <w:rPr>
          <w:rFonts w:ascii="Bookman Old Style" w:hAnsi="Bookman Old Style"/>
          <w:spacing w:val="-2"/>
          <w:sz w:val="20"/>
        </w:rPr>
        <w:t xml:space="preserve"> </w:t>
      </w:r>
      <w:r w:rsidRPr="008A0555">
        <w:rPr>
          <w:rFonts w:ascii="Bookman Old Style" w:hAnsi="Bookman Old Style"/>
          <w:sz w:val="20"/>
        </w:rPr>
        <w:t>reason whatsoever, SI shall also ensure that the exiting members are replaced with at least equally qualified and professionally competent members.</w:t>
      </w:r>
    </w:p>
    <w:p w14:paraId="01214EB6" w14:textId="165F599B" w:rsidR="003A6579" w:rsidRPr="008A0555" w:rsidRDefault="003A6579">
      <w:pPr>
        <w:pStyle w:val="ListParagraph"/>
        <w:widowControl w:val="0"/>
        <w:numPr>
          <w:ilvl w:val="1"/>
          <w:numId w:val="2"/>
        </w:numPr>
        <w:tabs>
          <w:tab w:val="left" w:pos="812"/>
          <w:tab w:val="left" w:pos="814"/>
        </w:tabs>
        <w:autoSpaceDE w:val="0"/>
        <w:autoSpaceDN w:val="0"/>
        <w:spacing w:before="91" w:after="0" w:line="360" w:lineRule="auto"/>
        <w:ind w:left="814" w:right="731" w:hanging="630"/>
        <w:contextualSpacing w:val="0"/>
        <w:jc w:val="both"/>
        <w:rPr>
          <w:rFonts w:ascii="Bookman Old Style" w:hAnsi="Bookman Old Style"/>
        </w:rPr>
      </w:pPr>
      <w:r w:rsidRPr="008A0555">
        <w:rPr>
          <w:rFonts w:ascii="Bookman Old Style" w:hAnsi="Bookman Old Style"/>
          <w:sz w:val="20"/>
        </w:rPr>
        <w:t>SI shall ensure that SI’s Team is competent, professional and possesses the requisite qualifications and experience appropriate to the task they are required to perform under this Contract.</w:t>
      </w:r>
      <w:r w:rsidRPr="008A0555">
        <w:rPr>
          <w:rFonts w:ascii="Bookman Old Style" w:hAnsi="Bookman Old Style"/>
          <w:spacing w:val="20"/>
          <w:sz w:val="20"/>
        </w:rPr>
        <w:t xml:space="preserve"> </w:t>
      </w:r>
      <w:r w:rsidRPr="008A0555">
        <w:rPr>
          <w:rFonts w:ascii="Bookman Old Style" w:hAnsi="Bookman Old Style"/>
          <w:sz w:val="20"/>
        </w:rPr>
        <w:t>SI</w:t>
      </w:r>
      <w:r w:rsidRPr="008A0555">
        <w:rPr>
          <w:rFonts w:ascii="Bookman Old Style" w:hAnsi="Bookman Old Style"/>
          <w:spacing w:val="19"/>
          <w:sz w:val="20"/>
        </w:rPr>
        <w:t xml:space="preserve"> </w:t>
      </w:r>
      <w:r w:rsidRPr="008A0555">
        <w:rPr>
          <w:rFonts w:ascii="Bookman Old Style" w:hAnsi="Bookman Old Style"/>
          <w:sz w:val="20"/>
        </w:rPr>
        <w:t>shall</w:t>
      </w:r>
      <w:r w:rsidRPr="008A0555">
        <w:rPr>
          <w:rFonts w:ascii="Bookman Old Style" w:hAnsi="Bookman Old Style"/>
          <w:spacing w:val="20"/>
          <w:sz w:val="20"/>
        </w:rPr>
        <w:t xml:space="preserve"> </w:t>
      </w:r>
      <w:r w:rsidRPr="008A0555">
        <w:rPr>
          <w:rFonts w:ascii="Bookman Old Style" w:hAnsi="Bookman Old Style"/>
          <w:sz w:val="20"/>
        </w:rPr>
        <w:t>ensure</w:t>
      </w:r>
      <w:r w:rsidRPr="008A0555">
        <w:rPr>
          <w:rFonts w:ascii="Bookman Old Style" w:hAnsi="Bookman Old Style"/>
          <w:spacing w:val="19"/>
          <w:sz w:val="20"/>
        </w:rPr>
        <w:t xml:space="preserve"> </w:t>
      </w:r>
      <w:r w:rsidRPr="008A0555">
        <w:rPr>
          <w:rFonts w:ascii="Bookman Old Style" w:hAnsi="Bookman Old Style"/>
          <w:sz w:val="20"/>
        </w:rPr>
        <w:t>that</w:t>
      </w:r>
      <w:r w:rsidRPr="008A0555">
        <w:rPr>
          <w:rFonts w:ascii="Bookman Old Style" w:hAnsi="Bookman Old Style"/>
          <w:spacing w:val="19"/>
          <w:sz w:val="20"/>
        </w:rPr>
        <w:t xml:space="preserve"> </w:t>
      </w:r>
      <w:r w:rsidRPr="008A0555">
        <w:rPr>
          <w:rFonts w:ascii="Bookman Old Style" w:hAnsi="Bookman Old Style"/>
          <w:sz w:val="20"/>
        </w:rPr>
        <w:t>the</w:t>
      </w:r>
      <w:r w:rsidRPr="008A0555">
        <w:rPr>
          <w:rFonts w:ascii="Bookman Old Style" w:hAnsi="Bookman Old Style"/>
          <w:spacing w:val="19"/>
          <w:sz w:val="20"/>
        </w:rPr>
        <w:t xml:space="preserve"> </w:t>
      </w:r>
      <w:r w:rsidRPr="008A0555">
        <w:rPr>
          <w:rFonts w:ascii="Bookman Old Style" w:hAnsi="Bookman Old Style"/>
          <w:sz w:val="20"/>
        </w:rPr>
        <w:t>services</w:t>
      </w:r>
      <w:r w:rsidRPr="008A0555">
        <w:rPr>
          <w:rFonts w:ascii="Bookman Old Style" w:hAnsi="Bookman Old Style"/>
          <w:spacing w:val="19"/>
          <w:sz w:val="20"/>
        </w:rPr>
        <w:t xml:space="preserve"> </w:t>
      </w:r>
      <w:r w:rsidRPr="008A0555">
        <w:rPr>
          <w:rFonts w:ascii="Bookman Old Style" w:hAnsi="Bookman Old Style"/>
          <w:sz w:val="20"/>
        </w:rPr>
        <w:t>are</w:t>
      </w:r>
      <w:r w:rsidRPr="008A0555">
        <w:rPr>
          <w:rFonts w:ascii="Bookman Old Style" w:hAnsi="Bookman Old Style"/>
          <w:spacing w:val="19"/>
          <w:sz w:val="20"/>
        </w:rPr>
        <w:t xml:space="preserve"> </w:t>
      </w:r>
      <w:r w:rsidRPr="008A0555">
        <w:rPr>
          <w:rFonts w:ascii="Bookman Old Style" w:hAnsi="Bookman Old Style"/>
          <w:sz w:val="20"/>
        </w:rPr>
        <w:t>performed</w:t>
      </w:r>
      <w:r w:rsidRPr="008A0555">
        <w:rPr>
          <w:rFonts w:ascii="Bookman Old Style" w:hAnsi="Bookman Old Style"/>
          <w:spacing w:val="19"/>
          <w:sz w:val="20"/>
        </w:rPr>
        <w:t xml:space="preserve"> </w:t>
      </w:r>
      <w:r w:rsidRPr="008A0555">
        <w:rPr>
          <w:rFonts w:ascii="Bookman Old Style" w:hAnsi="Bookman Old Style"/>
          <w:sz w:val="20"/>
        </w:rPr>
        <w:t>through</w:t>
      </w:r>
      <w:r w:rsidRPr="008A0555">
        <w:rPr>
          <w:rFonts w:ascii="Bookman Old Style" w:hAnsi="Bookman Old Style"/>
          <w:spacing w:val="19"/>
          <w:sz w:val="20"/>
        </w:rPr>
        <w:t xml:space="preserve"> </w:t>
      </w:r>
      <w:r w:rsidRPr="008A0555">
        <w:rPr>
          <w:rFonts w:ascii="Bookman Old Style" w:hAnsi="Bookman Old Style"/>
          <w:sz w:val="20"/>
        </w:rPr>
        <w:t>the</w:t>
      </w:r>
      <w:r w:rsidRPr="008A0555">
        <w:rPr>
          <w:rFonts w:ascii="Bookman Old Style" w:hAnsi="Bookman Old Style"/>
          <w:spacing w:val="19"/>
          <w:sz w:val="20"/>
        </w:rPr>
        <w:t xml:space="preserve"> </w:t>
      </w:r>
      <w:r w:rsidRPr="008A0555">
        <w:rPr>
          <w:rFonts w:ascii="Bookman Old Style" w:hAnsi="Bookman Old Style"/>
          <w:sz w:val="20"/>
        </w:rPr>
        <w:t>efforts</w:t>
      </w:r>
      <w:r w:rsidRPr="008A0555">
        <w:rPr>
          <w:rFonts w:ascii="Bookman Old Style" w:hAnsi="Bookman Old Style"/>
          <w:spacing w:val="19"/>
          <w:sz w:val="20"/>
        </w:rPr>
        <w:t xml:space="preserve"> </w:t>
      </w:r>
      <w:r w:rsidRPr="008A0555">
        <w:rPr>
          <w:rFonts w:ascii="Bookman Old Style" w:hAnsi="Bookman Old Style"/>
          <w:sz w:val="20"/>
        </w:rPr>
        <w:t>of</w:t>
      </w:r>
      <w:r w:rsidRPr="008A0555">
        <w:rPr>
          <w:rFonts w:ascii="Bookman Old Style" w:hAnsi="Bookman Old Style"/>
          <w:spacing w:val="19"/>
          <w:sz w:val="20"/>
        </w:rPr>
        <w:t xml:space="preserve"> </w:t>
      </w:r>
      <w:r w:rsidRPr="008A0555">
        <w:rPr>
          <w:rFonts w:ascii="Bookman Old Style" w:hAnsi="Bookman Old Style"/>
          <w:sz w:val="20"/>
        </w:rPr>
        <w:t>SI’s</w:t>
      </w:r>
      <w:r w:rsidRPr="008A0555">
        <w:rPr>
          <w:rFonts w:ascii="Bookman Old Style" w:hAnsi="Bookman Old Style"/>
          <w:spacing w:val="19"/>
          <w:sz w:val="20"/>
        </w:rPr>
        <w:t xml:space="preserve"> </w:t>
      </w:r>
      <w:r w:rsidRPr="008A0555">
        <w:rPr>
          <w:rFonts w:ascii="Bookman Old Style" w:hAnsi="Bookman Old Style"/>
          <w:sz w:val="20"/>
        </w:rPr>
        <w:t>Team,</w:t>
      </w:r>
      <w:r w:rsidRPr="008A0555">
        <w:rPr>
          <w:rFonts w:ascii="Bookman Old Style" w:hAnsi="Bookman Old Style"/>
          <w:spacing w:val="20"/>
          <w:sz w:val="20"/>
        </w:rPr>
        <w:t xml:space="preserve"> </w:t>
      </w:r>
      <w:r w:rsidRPr="008A0555">
        <w:rPr>
          <w:rFonts w:ascii="Bookman Old Style" w:hAnsi="Bookman Old Style"/>
          <w:sz w:val="20"/>
        </w:rPr>
        <w:t>in</w:t>
      </w:r>
      <w:r w:rsidR="00615CC5" w:rsidRPr="008A0555">
        <w:rPr>
          <w:rFonts w:ascii="Bookman Old Style" w:hAnsi="Bookman Old Style"/>
          <w:sz w:val="20"/>
        </w:rPr>
        <w:t xml:space="preserve"> </w:t>
      </w:r>
      <w:r w:rsidRPr="008A0555">
        <w:rPr>
          <w:rFonts w:ascii="Bookman Old Style" w:hAnsi="Bookman Old Style"/>
        </w:rPr>
        <w:t>accordance with the terms hereof and to the satisfaction of the Authority. Nothing in this Contract</w:t>
      </w:r>
      <w:r w:rsidRPr="008A0555">
        <w:rPr>
          <w:rFonts w:ascii="Bookman Old Style" w:hAnsi="Bookman Old Style"/>
          <w:spacing w:val="-5"/>
        </w:rPr>
        <w:t xml:space="preserve"> </w:t>
      </w:r>
      <w:r w:rsidRPr="008A0555">
        <w:rPr>
          <w:rFonts w:ascii="Bookman Old Style" w:hAnsi="Bookman Old Style"/>
        </w:rPr>
        <w:t>relieves</w:t>
      </w:r>
      <w:r w:rsidRPr="008A0555">
        <w:rPr>
          <w:rFonts w:ascii="Bookman Old Style" w:hAnsi="Bookman Old Style"/>
          <w:spacing w:val="-5"/>
        </w:rPr>
        <w:t xml:space="preserve"> </w:t>
      </w:r>
      <w:r w:rsidRPr="008A0555">
        <w:rPr>
          <w:rFonts w:ascii="Bookman Old Style" w:hAnsi="Bookman Old Style"/>
        </w:rPr>
        <w:t>SI</w:t>
      </w:r>
      <w:r w:rsidRPr="008A0555">
        <w:rPr>
          <w:rFonts w:ascii="Bookman Old Style" w:hAnsi="Bookman Old Style"/>
          <w:spacing w:val="-5"/>
        </w:rPr>
        <w:t xml:space="preserve"> </w:t>
      </w:r>
      <w:r w:rsidRPr="008A0555">
        <w:rPr>
          <w:rFonts w:ascii="Bookman Old Style" w:hAnsi="Bookman Old Style"/>
        </w:rPr>
        <w:t>from</w:t>
      </w:r>
      <w:r w:rsidRPr="008A0555">
        <w:rPr>
          <w:rFonts w:ascii="Bookman Old Style" w:hAnsi="Bookman Old Style"/>
          <w:spacing w:val="-6"/>
        </w:rPr>
        <w:t xml:space="preserve"> </w:t>
      </w:r>
      <w:r w:rsidRPr="008A0555">
        <w:rPr>
          <w:rFonts w:ascii="Bookman Old Style" w:hAnsi="Bookman Old Style"/>
        </w:rPr>
        <w:t>its</w:t>
      </w:r>
      <w:r w:rsidRPr="008A0555">
        <w:rPr>
          <w:rFonts w:ascii="Bookman Old Style" w:hAnsi="Bookman Old Style"/>
          <w:spacing w:val="-5"/>
        </w:rPr>
        <w:t xml:space="preserve"> </w:t>
      </w:r>
      <w:r w:rsidRPr="008A0555">
        <w:rPr>
          <w:rFonts w:ascii="Bookman Old Style" w:hAnsi="Bookman Old Style"/>
        </w:rPr>
        <w:t>liabilities</w:t>
      </w:r>
      <w:r w:rsidRPr="008A0555">
        <w:rPr>
          <w:rFonts w:ascii="Bookman Old Style" w:hAnsi="Bookman Old Style"/>
          <w:spacing w:val="-5"/>
        </w:rPr>
        <w:t xml:space="preserve"> </w:t>
      </w:r>
      <w:r w:rsidRPr="008A0555">
        <w:rPr>
          <w:rFonts w:ascii="Bookman Old Style" w:hAnsi="Bookman Old Style"/>
        </w:rPr>
        <w:t>or</w:t>
      </w:r>
      <w:r w:rsidRPr="008A0555">
        <w:rPr>
          <w:rFonts w:ascii="Bookman Old Style" w:hAnsi="Bookman Old Style"/>
          <w:spacing w:val="-5"/>
        </w:rPr>
        <w:t xml:space="preserve"> </w:t>
      </w:r>
      <w:r w:rsidRPr="008A0555">
        <w:rPr>
          <w:rFonts w:ascii="Bookman Old Style" w:hAnsi="Bookman Old Style"/>
        </w:rPr>
        <w:t>obligations</w:t>
      </w:r>
      <w:r w:rsidRPr="008A0555">
        <w:rPr>
          <w:rFonts w:ascii="Bookman Old Style" w:hAnsi="Bookman Old Style"/>
          <w:spacing w:val="-5"/>
        </w:rPr>
        <w:t xml:space="preserve"> </w:t>
      </w:r>
      <w:r w:rsidRPr="008A0555">
        <w:rPr>
          <w:rFonts w:ascii="Bookman Old Style" w:hAnsi="Bookman Old Style"/>
        </w:rPr>
        <w:t>under</w:t>
      </w:r>
      <w:r w:rsidRPr="008A0555">
        <w:rPr>
          <w:rFonts w:ascii="Bookman Old Style" w:hAnsi="Bookman Old Style"/>
          <w:spacing w:val="-5"/>
        </w:rPr>
        <w:t xml:space="preserve"> </w:t>
      </w:r>
      <w:r w:rsidRPr="008A0555">
        <w:rPr>
          <w:rFonts w:ascii="Bookman Old Style" w:hAnsi="Bookman Old Style"/>
        </w:rPr>
        <w:t>this</w:t>
      </w:r>
      <w:r w:rsidRPr="008A0555">
        <w:rPr>
          <w:rFonts w:ascii="Bookman Old Style" w:hAnsi="Bookman Old Style"/>
          <w:spacing w:val="-5"/>
        </w:rPr>
        <w:t xml:space="preserve"> </w:t>
      </w:r>
      <w:r w:rsidRPr="008A0555">
        <w:rPr>
          <w:rFonts w:ascii="Bookman Old Style" w:hAnsi="Bookman Old Style"/>
        </w:rPr>
        <w:t>Contract</w:t>
      </w:r>
      <w:r w:rsidRPr="008A0555">
        <w:rPr>
          <w:rFonts w:ascii="Bookman Old Style" w:hAnsi="Bookman Old Style"/>
          <w:spacing w:val="-5"/>
        </w:rPr>
        <w:t xml:space="preserve"> </w:t>
      </w:r>
      <w:r w:rsidRPr="008A0555">
        <w:rPr>
          <w:rFonts w:ascii="Bookman Old Style" w:hAnsi="Bookman Old Style"/>
        </w:rPr>
        <w:t>to</w:t>
      </w:r>
      <w:r w:rsidRPr="008A0555">
        <w:rPr>
          <w:rFonts w:ascii="Bookman Old Style" w:hAnsi="Bookman Old Style"/>
          <w:spacing w:val="-5"/>
        </w:rPr>
        <w:t xml:space="preserve"> </w:t>
      </w:r>
      <w:r w:rsidRPr="008A0555">
        <w:rPr>
          <w:rFonts w:ascii="Bookman Old Style" w:hAnsi="Bookman Old Style"/>
        </w:rPr>
        <w:t>provide</w:t>
      </w:r>
      <w:r w:rsidRPr="008A0555">
        <w:rPr>
          <w:rFonts w:ascii="Bookman Old Style" w:hAnsi="Bookman Old Style"/>
          <w:spacing w:val="-5"/>
        </w:rPr>
        <w:t xml:space="preserve"> </w:t>
      </w:r>
      <w:r w:rsidRPr="008A0555">
        <w:rPr>
          <w:rFonts w:ascii="Bookman Old Style" w:hAnsi="Bookman Old Style"/>
        </w:rPr>
        <w:t>the</w:t>
      </w:r>
      <w:r w:rsidRPr="008A0555">
        <w:rPr>
          <w:rFonts w:ascii="Bookman Old Style" w:hAnsi="Bookman Old Style"/>
          <w:spacing w:val="-5"/>
        </w:rPr>
        <w:t xml:space="preserve"> </w:t>
      </w:r>
      <w:r w:rsidRPr="008A0555">
        <w:rPr>
          <w:rFonts w:ascii="Bookman Old Style" w:hAnsi="Bookman Old Style"/>
        </w:rPr>
        <w:t>Services in accordance with the Authority’s directions and requirements and as stated in this Contract and the Bid to the extent accepted by the Authority and SI shall be liable for any non- performance, non-compliance, breach or other loss and damage resulting either directly or indirectly by or on account of its Team.</w:t>
      </w:r>
    </w:p>
    <w:p w14:paraId="75D53C42" w14:textId="77777777" w:rsidR="003A6579" w:rsidRPr="008A0555" w:rsidRDefault="003A6579">
      <w:pPr>
        <w:pStyle w:val="ListParagraph"/>
        <w:widowControl w:val="0"/>
        <w:numPr>
          <w:ilvl w:val="1"/>
          <w:numId w:val="2"/>
        </w:numPr>
        <w:tabs>
          <w:tab w:val="left" w:pos="812"/>
          <w:tab w:val="left" w:pos="814"/>
        </w:tabs>
        <w:autoSpaceDE w:val="0"/>
        <w:autoSpaceDN w:val="0"/>
        <w:spacing w:before="2" w:after="0" w:line="357" w:lineRule="auto"/>
        <w:ind w:left="814" w:right="731" w:hanging="630"/>
        <w:contextualSpacing w:val="0"/>
        <w:jc w:val="both"/>
        <w:rPr>
          <w:rFonts w:ascii="Bookman Old Style" w:hAnsi="Bookman Old Style"/>
          <w:sz w:val="20"/>
        </w:rPr>
      </w:pPr>
      <w:r w:rsidRPr="008A0555">
        <w:rPr>
          <w:rFonts w:ascii="Bookman Old Style" w:hAnsi="Bookman Old Style"/>
          <w:sz w:val="20"/>
        </w:rPr>
        <w:t>SI</w:t>
      </w:r>
      <w:r w:rsidRPr="008A0555">
        <w:rPr>
          <w:rFonts w:ascii="Bookman Old Style" w:hAnsi="Bookman Old Style"/>
          <w:spacing w:val="-5"/>
          <w:sz w:val="20"/>
        </w:rPr>
        <w:t xml:space="preserve"> </w:t>
      </w:r>
      <w:r w:rsidRPr="008A0555">
        <w:rPr>
          <w:rFonts w:ascii="Bookman Old Style" w:hAnsi="Bookman Old Style"/>
          <w:sz w:val="20"/>
        </w:rPr>
        <w:t>shall</w:t>
      </w:r>
      <w:r w:rsidRPr="008A0555">
        <w:rPr>
          <w:rFonts w:ascii="Bookman Old Style" w:hAnsi="Bookman Old Style"/>
          <w:spacing w:val="-5"/>
          <w:sz w:val="20"/>
        </w:rPr>
        <w:t xml:space="preserve"> </w:t>
      </w:r>
      <w:r w:rsidRPr="008A0555">
        <w:rPr>
          <w:rFonts w:ascii="Bookman Old Style" w:hAnsi="Bookman Old Style"/>
          <w:sz w:val="20"/>
        </w:rPr>
        <w:t>be</w:t>
      </w:r>
      <w:r w:rsidRPr="008A0555">
        <w:rPr>
          <w:rFonts w:ascii="Bookman Old Style" w:hAnsi="Bookman Old Style"/>
          <w:spacing w:val="-5"/>
          <w:sz w:val="20"/>
        </w:rPr>
        <w:t xml:space="preserve"> </w:t>
      </w:r>
      <w:r w:rsidRPr="008A0555">
        <w:rPr>
          <w:rFonts w:ascii="Bookman Old Style" w:hAnsi="Bookman Old Style"/>
          <w:sz w:val="20"/>
        </w:rPr>
        <w:t>fully</w:t>
      </w:r>
      <w:r w:rsidRPr="008A0555">
        <w:rPr>
          <w:rFonts w:ascii="Bookman Old Style" w:hAnsi="Bookman Old Style"/>
          <w:spacing w:val="-5"/>
          <w:sz w:val="20"/>
        </w:rPr>
        <w:t xml:space="preserve"> </w:t>
      </w:r>
      <w:r w:rsidRPr="008A0555">
        <w:rPr>
          <w:rFonts w:ascii="Bookman Old Style" w:hAnsi="Bookman Old Style"/>
          <w:sz w:val="20"/>
        </w:rPr>
        <w:t>responsible</w:t>
      </w:r>
      <w:r w:rsidRPr="008A0555">
        <w:rPr>
          <w:rFonts w:ascii="Bookman Old Style" w:hAnsi="Bookman Old Style"/>
          <w:spacing w:val="-5"/>
          <w:sz w:val="20"/>
        </w:rPr>
        <w:t xml:space="preserve"> </w:t>
      </w:r>
      <w:r w:rsidRPr="008A0555">
        <w:rPr>
          <w:rFonts w:ascii="Bookman Old Style" w:hAnsi="Bookman Old Style"/>
          <w:sz w:val="20"/>
        </w:rPr>
        <w:t>for</w:t>
      </w:r>
      <w:r w:rsidRPr="008A0555">
        <w:rPr>
          <w:rFonts w:ascii="Bookman Old Style" w:hAnsi="Bookman Old Style"/>
          <w:spacing w:val="-5"/>
          <w:sz w:val="20"/>
        </w:rPr>
        <w:t xml:space="preserve"> </w:t>
      </w:r>
      <w:r w:rsidRPr="008A0555">
        <w:rPr>
          <w:rFonts w:ascii="Bookman Old Style" w:hAnsi="Bookman Old Style"/>
          <w:sz w:val="20"/>
        </w:rPr>
        <w:t>deployment/installation/development</w:t>
      </w:r>
      <w:r w:rsidRPr="008A0555">
        <w:rPr>
          <w:rFonts w:ascii="Bookman Old Style" w:hAnsi="Bookman Old Style"/>
          <w:spacing w:val="-5"/>
          <w:sz w:val="20"/>
        </w:rPr>
        <w:t xml:space="preserve"> </w:t>
      </w:r>
      <w:r w:rsidRPr="008A0555">
        <w:rPr>
          <w:rFonts w:ascii="Bookman Old Style" w:hAnsi="Bookman Old Style"/>
          <w:sz w:val="20"/>
        </w:rPr>
        <w:t>and</w:t>
      </w:r>
      <w:r w:rsidRPr="008A0555">
        <w:rPr>
          <w:rFonts w:ascii="Bookman Old Style" w:hAnsi="Bookman Old Style"/>
          <w:spacing w:val="-6"/>
          <w:sz w:val="20"/>
        </w:rPr>
        <w:t xml:space="preserve"> </w:t>
      </w:r>
      <w:r w:rsidRPr="008A0555">
        <w:rPr>
          <w:rFonts w:ascii="Bookman Old Style" w:hAnsi="Bookman Old Style"/>
          <w:sz w:val="20"/>
        </w:rPr>
        <w:lastRenderedPageBreak/>
        <w:t>integration</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5"/>
          <w:sz w:val="20"/>
        </w:rPr>
        <w:t xml:space="preserve"> </w:t>
      </w:r>
      <w:r w:rsidRPr="008A0555">
        <w:rPr>
          <w:rFonts w:ascii="Bookman Old Style" w:hAnsi="Bookman Old Style"/>
          <w:sz w:val="20"/>
        </w:rPr>
        <w:t>all</w:t>
      </w:r>
      <w:r w:rsidRPr="008A0555">
        <w:rPr>
          <w:rFonts w:ascii="Bookman Old Style" w:hAnsi="Bookman Old Style"/>
          <w:spacing w:val="-5"/>
          <w:sz w:val="20"/>
        </w:rPr>
        <w:t xml:space="preserve"> </w:t>
      </w:r>
      <w:r w:rsidRPr="008A0555">
        <w:rPr>
          <w:rFonts w:ascii="Bookman Old Style" w:hAnsi="Bookman Old Style"/>
          <w:sz w:val="20"/>
        </w:rPr>
        <w:t>the software and hardware components and resolve any problems/issues that may arise due to integration of components.</w:t>
      </w:r>
    </w:p>
    <w:p w14:paraId="0D8496F8" w14:textId="77777777" w:rsidR="003A6579" w:rsidRPr="008A0555" w:rsidRDefault="003A6579">
      <w:pPr>
        <w:pStyle w:val="ListParagraph"/>
        <w:widowControl w:val="0"/>
        <w:numPr>
          <w:ilvl w:val="1"/>
          <w:numId w:val="2"/>
        </w:numPr>
        <w:tabs>
          <w:tab w:val="left" w:pos="812"/>
          <w:tab w:val="left" w:pos="814"/>
        </w:tabs>
        <w:autoSpaceDE w:val="0"/>
        <w:autoSpaceDN w:val="0"/>
        <w:spacing w:before="4" w:after="0" w:line="357" w:lineRule="auto"/>
        <w:ind w:left="814" w:right="732" w:hanging="630"/>
        <w:contextualSpacing w:val="0"/>
        <w:jc w:val="both"/>
        <w:rPr>
          <w:rFonts w:ascii="Bookman Old Style" w:hAnsi="Bookman Old Style"/>
          <w:sz w:val="20"/>
        </w:rPr>
      </w:pPr>
      <w:r w:rsidRPr="008A0555">
        <w:rPr>
          <w:rFonts w:ascii="Bookman Old Style" w:hAnsi="Bookman Old Style"/>
          <w:sz w:val="20"/>
        </w:rPr>
        <w:t>All</w:t>
      </w:r>
      <w:r w:rsidRPr="008A0555">
        <w:rPr>
          <w:rFonts w:ascii="Bookman Old Style" w:hAnsi="Bookman Old Style"/>
          <w:spacing w:val="-6"/>
          <w:sz w:val="20"/>
        </w:rPr>
        <w:t xml:space="preserve"> </w:t>
      </w: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software</w:t>
      </w:r>
      <w:r w:rsidRPr="008A0555">
        <w:rPr>
          <w:rFonts w:ascii="Bookman Old Style" w:hAnsi="Bookman Old Style"/>
          <w:spacing w:val="-7"/>
          <w:sz w:val="20"/>
        </w:rPr>
        <w:t xml:space="preserve"> </w:t>
      </w:r>
      <w:r w:rsidRPr="008A0555">
        <w:rPr>
          <w:rFonts w:ascii="Bookman Old Style" w:hAnsi="Bookman Old Style"/>
          <w:sz w:val="20"/>
        </w:rPr>
        <w:t>licenses</w:t>
      </w:r>
      <w:r w:rsidRPr="008A0555">
        <w:rPr>
          <w:rFonts w:ascii="Bookman Old Style" w:hAnsi="Bookman Old Style"/>
          <w:spacing w:val="-7"/>
          <w:sz w:val="20"/>
        </w:rPr>
        <w:t xml:space="preserve"> </w:t>
      </w:r>
      <w:r w:rsidRPr="008A0555">
        <w:rPr>
          <w:rFonts w:ascii="Bookman Old Style" w:hAnsi="Bookman Old Style"/>
          <w:sz w:val="20"/>
        </w:rPr>
        <w:t>that</w:t>
      </w:r>
      <w:r w:rsidRPr="008A0555">
        <w:rPr>
          <w:rFonts w:ascii="Bookman Old Style" w:hAnsi="Bookman Old Style"/>
          <w:spacing w:val="-6"/>
          <w:sz w:val="20"/>
        </w:rPr>
        <w:t xml:space="preserve"> </w:t>
      </w:r>
      <w:r w:rsidRPr="008A0555">
        <w:rPr>
          <w:rFonts w:ascii="Bookman Old Style" w:hAnsi="Bookman Old Style"/>
          <w:sz w:val="20"/>
        </w:rPr>
        <w:t>SI</w:t>
      </w:r>
      <w:r w:rsidRPr="008A0555">
        <w:rPr>
          <w:rFonts w:ascii="Bookman Old Style" w:hAnsi="Bookman Old Style"/>
          <w:spacing w:val="-6"/>
          <w:sz w:val="20"/>
        </w:rPr>
        <w:t xml:space="preserve"> </w:t>
      </w:r>
      <w:r w:rsidRPr="008A0555">
        <w:rPr>
          <w:rFonts w:ascii="Bookman Old Style" w:hAnsi="Bookman Old Style"/>
          <w:sz w:val="20"/>
        </w:rPr>
        <w:t>proposes</w:t>
      </w:r>
      <w:r w:rsidRPr="008A0555">
        <w:rPr>
          <w:rFonts w:ascii="Bookman Old Style" w:hAnsi="Bookman Old Style"/>
          <w:spacing w:val="-6"/>
          <w:sz w:val="20"/>
        </w:rPr>
        <w:t xml:space="preserve"> </w:t>
      </w:r>
      <w:r w:rsidRPr="008A0555">
        <w:rPr>
          <w:rFonts w:ascii="Bookman Old Style" w:hAnsi="Bookman Old Style"/>
          <w:sz w:val="20"/>
        </w:rPr>
        <w:t>should</w:t>
      </w:r>
      <w:r w:rsidRPr="008A0555">
        <w:rPr>
          <w:rFonts w:ascii="Bookman Old Style" w:hAnsi="Bookman Old Style"/>
          <w:spacing w:val="-6"/>
          <w:sz w:val="20"/>
        </w:rPr>
        <w:t xml:space="preserve"> </w:t>
      </w:r>
      <w:r w:rsidRPr="008A0555">
        <w:rPr>
          <w:rFonts w:ascii="Bookman Old Style" w:hAnsi="Bookman Old Style"/>
          <w:sz w:val="20"/>
        </w:rPr>
        <w:t>be</w:t>
      </w:r>
      <w:r w:rsidRPr="008A0555">
        <w:rPr>
          <w:rFonts w:ascii="Bookman Old Style" w:hAnsi="Bookman Old Style"/>
          <w:spacing w:val="-7"/>
          <w:sz w:val="20"/>
        </w:rPr>
        <w:t xml:space="preserve"> </w:t>
      </w:r>
      <w:r w:rsidRPr="008A0555">
        <w:rPr>
          <w:rFonts w:ascii="Bookman Old Style" w:hAnsi="Bookman Old Style"/>
          <w:sz w:val="20"/>
        </w:rPr>
        <w:t>perpetual</w:t>
      </w:r>
      <w:r w:rsidRPr="008A0555">
        <w:rPr>
          <w:rFonts w:ascii="Bookman Old Style" w:hAnsi="Bookman Old Style"/>
          <w:spacing w:val="-6"/>
          <w:sz w:val="20"/>
        </w:rPr>
        <w:t xml:space="preserve"> </w:t>
      </w:r>
      <w:r w:rsidRPr="008A0555">
        <w:rPr>
          <w:rFonts w:ascii="Bookman Old Style" w:hAnsi="Bookman Old Style"/>
          <w:sz w:val="20"/>
        </w:rPr>
        <w:t>software</w:t>
      </w:r>
      <w:r w:rsidRPr="008A0555">
        <w:rPr>
          <w:rFonts w:ascii="Bookman Old Style" w:hAnsi="Bookman Old Style"/>
          <w:spacing w:val="-7"/>
          <w:sz w:val="20"/>
        </w:rPr>
        <w:t xml:space="preserve"> </w:t>
      </w:r>
      <w:r w:rsidRPr="008A0555">
        <w:rPr>
          <w:rFonts w:ascii="Bookman Old Style" w:hAnsi="Bookman Old Style"/>
          <w:sz w:val="20"/>
        </w:rPr>
        <w:t>licenses</w:t>
      </w:r>
      <w:r w:rsidRPr="008A0555">
        <w:rPr>
          <w:rFonts w:ascii="Bookman Old Style" w:hAnsi="Bookman Old Style"/>
          <w:spacing w:val="-8"/>
          <w:sz w:val="20"/>
        </w:rPr>
        <w:t xml:space="preserve"> </w:t>
      </w:r>
      <w:r w:rsidRPr="008A0555">
        <w:rPr>
          <w:rFonts w:ascii="Bookman Old Style" w:hAnsi="Bookman Old Style"/>
          <w:sz w:val="20"/>
        </w:rPr>
        <w:t>and</w:t>
      </w:r>
      <w:r w:rsidRPr="008A0555">
        <w:rPr>
          <w:rFonts w:ascii="Bookman Old Style" w:hAnsi="Bookman Old Style"/>
          <w:spacing w:val="-7"/>
          <w:sz w:val="20"/>
        </w:rPr>
        <w:t xml:space="preserve"> </w:t>
      </w:r>
      <w:r w:rsidRPr="008A0555">
        <w:rPr>
          <w:rFonts w:ascii="Bookman Old Style" w:hAnsi="Bookman Old Style"/>
          <w:sz w:val="20"/>
        </w:rPr>
        <w:t>shall</w:t>
      </w:r>
      <w:r w:rsidRPr="008A0555">
        <w:rPr>
          <w:rFonts w:ascii="Bookman Old Style" w:hAnsi="Bookman Old Style"/>
          <w:spacing w:val="-6"/>
          <w:sz w:val="20"/>
        </w:rPr>
        <w:t xml:space="preserve"> </w:t>
      </w:r>
      <w:r w:rsidRPr="008A0555">
        <w:rPr>
          <w:rFonts w:ascii="Bookman Old Style" w:hAnsi="Bookman Old Style"/>
          <w:sz w:val="20"/>
        </w:rPr>
        <w:t>not</w:t>
      </w:r>
      <w:r w:rsidRPr="008A0555">
        <w:rPr>
          <w:rFonts w:ascii="Bookman Old Style" w:hAnsi="Bookman Old Style"/>
          <w:spacing w:val="-6"/>
          <w:sz w:val="20"/>
        </w:rPr>
        <w:t xml:space="preserve"> </w:t>
      </w:r>
      <w:r w:rsidRPr="008A0555">
        <w:rPr>
          <w:rFonts w:ascii="Bookman Old Style" w:hAnsi="Bookman Old Style"/>
          <w:sz w:val="20"/>
        </w:rPr>
        <w:t>be restricted based on location.</w:t>
      </w:r>
    </w:p>
    <w:p w14:paraId="32A06157" w14:textId="77777777" w:rsidR="003A6579" w:rsidRPr="008A0555" w:rsidRDefault="003A6579">
      <w:pPr>
        <w:pStyle w:val="ListParagraph"/>
        <w:widowControl w:val="0"/>
        <w:numPr>
          <w:ilvl w:val="1"/>
          <w:numId w:val="2"/>
        </w:numPr>
        <w:tabs>
          <w:tab w:val="left" w:pos="812"/>
          <w:tab w:val="left" w:pos="814"/>
        </w:tabs>
        <w:autoSpaceDE w:val="0"/>
        <w:autoSpaceDN w:val="0"/>
        <w:spacing w:before="2" w:after="0" w:line="360" w:lineRule="auto"/>
        <w:ind w:left="814" w:right="730" w:hanging="630"/>
        <w:contextualSpacing w:val="0"/>
        <w:jc w:val="both"/>
        <w:rPr>
          <w:rFonts w:ascii="Bookman Old Style" w:hAnsi="Bookman Old Style"/>
          <w:sz w:val="20"/>
        </w:rPr>
      </w:pPr>
      <w:r w:rsidRPr="008A0555">
        <w:rPr>
          <w:rFonts w:ascii="Bookman Old Style" w:hAnsi="Bookman Old Style"/>
          <w:sz w:val="20"/>
        </w:rPr>
        <w:t>The Authority reserves the right to review the terms of the Warranty and Annual Maintenance agreements entered into between SI and OEMs and no such agreement/contract shall be executed, amended, modified and/or terminated without the prior written consent of the Authority. An executed copy of each of such agreements/contracts shall, immediately upon execution (for the AMC period) be submitted by SI to the Authority.</w:t>
      </w:r>
    </w:p>
    <w:p w14:paraId="50731616"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60" w:lineRule="auto"/>
        <w:ind w:left="814" w:right="731" w:hanging="630"/>
        <w:contextualSpacing w:val="0"/>
        <w:jc w:val="both"/>
        <w:rPr>
          <w:rFonts w:ascii="Bookman Old Style" w:hAnsi="Bookman Old Style"/>
          <w:sz w:val="20"/>
        </w:rPr>
      </w:pPr>
      <w:r w:rsidRPr="008A0555">
        <w:rPr>
          <w:rFonts w:ascii="Bookman Old Style" w:hAnsi="Bookman Old Style"/>
          <w:sz w:val="20"/>
        </w:rPr>
        <w:t>If</w:t>
      </w:r>
      <w:r w:rsidRPr="008A0555">
        <w:rPr>
          <w:rFonts w:ascii="Bookman Old Style" w:hAnsi="Bookman Old Style"/>
          <w:spacing w:val="-8"/>
          <w:sz w:val="20"/>
        </w:rPr>
        <w:t xml:space="preserve"> </w:t>
      </w:r>
      <w:r w:rsidRPr="008A0555">
        <w:rPr>
          <w:rFonts w:ascii="Bookman Old Style" w:hAnsi="Bookman Old Style"/>
          <w:sz w:val="20"/>
        </w:rPr>
        <w:t>a</w:t>
      </w:r>
      <w:r w:rsidRPr="008A0555">
        <w:rPr>
          <w:rFonts w:ascii="Bookman Old Style" w:hAnsi="Bookman Old Style"/>
          <w:spacing w:val="-8"/>
          <w:sz w:val="20"/>
        </w:rPr>
        <w:t xml:space="preserve"> </w:t>
      </w:r>
      <w:r w:rsidRPr="008A0555">
        <w:rPr>
          <w:rFonts w:ascii="Bookman Old Style" w:hAnsi="Bookman Old Style"/>
          <w:sz w:val="20"/>
        </w:rPr>
        <w:t>product</w:t>
      </w:r>
      <w:r w:rsidRPr="008A0555">
        <w:rPr>
          <w:rFonts w:ascii="Bookman Old Style" w:hAnsi="Bookman Old Style"/>
          <w:spacing w:val="-8"/>
          <w:sz w:val="20"/>
        </w:rPr>
        <w:t xml:space="preserve"> </w:t>
      </w:r>
      <w:r w:rsidRPr="008A0555">
        <w:rPr>
          <w:rFonts w:ascii="Bookman Old Style" w:hAnsi="Bookman Old Style"/>
          <w:sz w:val="20"/>
        </w:rPr>
        <w:t>is</w:t>
      </w:r>
      <w:r w:rsidRPr="008A0555">
        <w:rPr>
          <w:rFonts w:ascii="Bookman Old Style" w:hAnsi="Bookman Old Style"/>
          <w:spacing w:val="-8"/>
          <w:sz w:val="20"/>
        </w:rPr>
        <w:t xml:space="preserve"> </w:t>
      </w:r>
      <w:r w:rsidRPr="008A0555">
        <w:rPr>
          <w:rFonts w:ascii="Bookman Old Style" w:hAnsi="Bookman Old Style"/>
          <w:sz w:val="20"/>
        </w:rPr>
        <w:t>de-supported</w:t>
      </w:r>
      <w:r w:rsidRPr="008A0555">
        <w:rPr>
          <w:rFonts w:ascii="Bookman Old Style" w:hAnsi="Bookman Old Style"/>
          <w:spacing w:val="-8"/>
          <w:sz w:val="20"/>
        </w:rPr>
        <w:t xml:space="preserve"> </w:t>
      </w:r>
      <w:r w:rsidRPr="008A0555">
        <w:rPr>
          <w:rFonts w:ascii="Bookman Old Style" w:hAnsi="Bookman Old Style"/>
          <w:sz w:val="20"/>
        </w:rPr>
        <w:t>by</w:t>
      </w:r>
      <w:r w:rsidRPr="008A0555">
        <w:rPr>
          <w:rFonts w:ascii="Bookman Old Style" w:hAnsi="Bookman Old Style"/>
          <w:spacing w:val="-8"/>
          <w:sz w:val="20"/>
        </w:rPr>
        <w:t xml:space="preserve"> </w:t>
      </w: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OEM</w:t>
      </w:r>
      <w:r w:rsidRPr="008A0555">
        <w:rPr>
          <w:rFonts w:ascii="Bookman Old Style" w:hAnsi="Bookman Old Style"/>
          <w:spacing w:val="-9"/>
          <w:sz w:val="20"/>
        </w:rPr>
        <w:t xml:space="preserve"> </w:t>
      </w:r>
      <w:r w:rsidRPr="008A0555">
        <w:rPr>
          <w:rFonts w:ascii="Bookman Old Style" w:hAnsi="Bookman Old Style"/>
          <w:sz w:val="20"/>
        </w:rPr>
        <w:t>for</w:t>
      </w:r>
      <w:r w:rsidRPr="008A0555">
        <w:rPr>
          <w:rFonts w:ascii="Bookman Old Style" w:hAnsi="Bookman Old Style"/>
          <w:spacing w:val="-8"/>
          <w:sz w:val="20"/>
        </w:rPr>
        <w:t xml:space="preserve"> </w:t>
      </w:r>
      <w:r w:rsidRPr="008A0555">
        <w:rPr>
          <w:rFonts w:ascii="Bookman Old Style" w:hAnsi="Bookman Old Style"/>
          <w:sz w:val="20"/>
        </w:rPr>
        <w:t>any</w:t>
      </w:r>
      <w:r w:rsidRPr="008A0555">
        <w:rPr>
          <w:rFonts w:ascii="Bookman Old Style" w:hAnsi="Bookman Old Style"/>
          <w:spacing w:val="-8"/>
          <w:sz w:val="20"/>
        </w:rPr>
        <w:t xml:space="preserve"> </w:t>
      </w:r>
      <w:r w:rsidRPr="008A0555">
        <w:rPr>
          <w:rFonts w:ascii="Bookman Old Style" w:hAnsi="Bookman Old Style"/>
          <w:sz w:val="20"/>
        </w:rPr>
        <w:t>reason</w:t>
      </w:r>
      <w:r w:rsidRPr="008A0555">
        <w:rPr>
          <w:rFonts w:ascii="Bookman Old Style" w:hAnsi="Bookman Old Style"/>
          <w:spacing w:val="-9"/>
          <w:sz w:val="20"/>
        </w:rPr>
        <w:t xml:space="preserve"> </w:t>
      </w:r>
      <w:r w:rsidRPr="008A0555">
        <w:rPr>
          <w:rFonts w:ascii="Bookman Old Style" w:hAnsi="Bookman Old Style"/>
          <w:sz w:val="20"/>
        </w:rPr>
        <w:t>whatsoever,</w:t>
      </w:r>
      <w:r w:rsidRPr="008A0555">
        <w:rPr>
          <w:rFonts w:ascii="Bookman Old Style" w:hAnsi="Bookman Old Style"/>
          <w:spacing w:val="-8"/>
          <w:sz w:val="20"/>
        </w:rPr>
        <w:t xml:space="preserve"> </w:t>
      </w:r>
      <w:r w:rsidRPr="008A0555">
        <w:rPr>
          <w:rFonts w:ascii="Bookman Old Style" w:hAnsi="Bookman Old Style"/>
          <w:sz w:val="20"/>
        </w:rPr>
        <w:t>from</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date</w:t>
      </w:r>
      <w:r w:rsidRPr="008A0555">
        <w:rPr>
          <w:rFonts w:ascii="Bookman Old Style" w:hAnsi="Bookman Old Style"/>
          <w:spacing w:val="-8"/>
          <w:sz w:val="20"/>
        </w:rPr>
        <w:t xml:space="preserve"> </w:t>
      </w:r>
      <w:r w:rsidRPr="008A0555">
        <w:rPr>
          <w:rFonts w:ascii="Bookman Old Style" w:hAnsi="Bookman Old Style"/>
          <w:sz w:val="20"/>
        </w:rPr>
        <w:t>of</w:t>
      </w:r>
      <w:r w:rsidRPr="008A0555">
        <w:rPr>
          <w:rFonts w:ascii="Bookman Old Style" w:hAnsi="Bookman Old Style"/>
          <w:spacing w:val="-8"/>
          <w:sz w:val="20"/>
        </w:rPr>
        <w:t xml:space="preserve"> </w:t>
      </w:r>
      <w:r w:rsidRPr="008A0555">
        <w:rPr>
          <w:rFonts w:ascii="Bookman Old Style" w:hAnsi="Bookman Old Style"/>
          <w:sz w:val="20"/>
        </w:rPr>
        <w:t>Acceptance of</w:t>
      </w:r>
      <w:r w:rsidRPr="008A0555">
        <w:rPr>
          <w:rFonts w:ascii="Bookman Old Style" w:hAnsi="Bookman Old Style"/>
          <w:spacing w:val="-5"/>
          <w:sz w:val="20"/>
        </w:rPr>
        <w:t xml:space="preserve"> </w:t>
      </w:r>
      <w:r w:rsidRPr="008A0555">
        <w:rPr>
          <w:rFonts w:ascii="Bookman Old Style" w:hAnsi="Bookman Old Style"/>
          <w:sz w:val="20"/>
        </w:rPr>
        <w:t>the</w:t>
      </w:r>
      <w:r w:rsidRPr="008A0555">
        <w:rPr>
          <w:rFonts w:ascii="Bookman Old Style" w:hAnsi="Bookman Old Style"/>
          <w:spacing w:val="-5"/>
          <w:sz w:val="20"/>
        </w:rPr>
        <w:t xml:space="preserve"> </w:t>
      </w:r>
      <w:r w:rsidRPr="008A0555">
        <w:rPr>
          <w:rFonts w:ascii="Bookman Old Style" w:hAnsi="Bookman Old Style"/>
          <w:sz w:val="20"/>
        </w:rPr>
        <w:t>System</w:t>
      </w:r>
      <w:r w:rsidRPr="008A0555">
        <w:rPr>
          <w:rFonts w:ascii="Bookman Old Style" w:hAnsi="Bookman Old Style"/>
          <w:spacing w:val="-5"/>
          <w:sz w:val="20"/>
        </w:rPr>
        <w:t xml:space="preserve"> </w:t>
      </w:r>
      <w:r w:rsidRPr="008A0555">
        <w:rPr>
          <w:rFonts w:ascii="Bookman Old Style" w:hAnsi="Bookman Old Style"/>
          <w:sz w:val="20"/>
        </w:rPr>
        <w:t>till</w:t>
      </w:r>
      <w:r w:rsidRPr="008A0555">
        <w:rPr>
          <w:rFonts w:ascii="Bookman Old Style" w:hAnsi="Bookman Old Style"/>
          <w:spacing w:val="-5"/>
          <w:sz w:val="20"/>
        </w:rPr>
        <w:t xml:space="preserve"> </w:t>
      </w:r>
      <w:r w:rsidRPr="008A0555">
        <w:rPr>
          <w:rFonts w:ascii="Bookman Old Style" w:hAnsi="Bookman Old Style"/>
          <w:sz w:val="20"/>
        </w:rPr>
        <w:t>the</w:t>
      </w:r>
      <w:r w:rsidRPr="008A0555">
        <w:rPr>
          <w:rFonts w:ascii="Bookman Old Style" w:hAnsi="Bookman Old Style"/>
          <w:spacing w:val="-5"/>
          <w:sz w:val="20"/>
        </w:rPr>
        <w:t xml:space="preserve"> </w:t>
      </w:r>
      <w:r w:rsidRPr="008A0555">
        <w:rPr>
          <w:rFonts w:ascii="Bookman Old Style" w:hAnsi="Bookman Old Style"/>
          <w:sz w:val="20"/>
        </w:rPr>
        <w:t>end</w:t>
      </w:r>
      <w:r w:rsidRPr="008A0555">
        <w:rPr>
          <w:rFonts w:ascii="Bookman Old Style" w:hAnsi="Bookman Old Style"/>
          <w:spacing w:val="-5"/>
          <w:sz w:val="20"/>
        </w:rPr>
        <w:t xml:space="preserve"> </w:t>
      </w:r>
      <w:r w:rsidRPr="008A0555">
        <w:rPr>
          <w:rFonts w:ascii="Bookman Old Style" w:hAnsi="Bookman Old Style"/>
          <w:sz w:val="20"/>
        </w:rPr>
        <w:t>of</w:t>
      </w:r>
      <w:r w:rsidRPr="008A0555">
        <w:rPr>
          <w:rFonts w:ascii="Bookman Old Style" w:hAnsi="Bookman Old Style"/>
          <w:spacing w:val="-5"/>
          <w:sz w:val="20"/>
        </w:rPr>
        <w:t xml:space="preserve"> </w:t>
      </w:r>
      <w:r w:rsidRPr="008A0555">
        <w:rPr>
          <w:rFonts w:ascii="Bookman Old Style" w:hAnsi="Bookman Old Style"/>
          <w:sz w:val="20"/>
        </w:rPr>
        <w:t>contract,</w:t>
      </w:r>
      <w:r w:rsidRPr="008A0555">
        <w:rPr>
          <w:rFonts w:ascii="Bookman Old Style" w:hAnsi="Bookman Old Style"/>
          <w:spacing w:val="-4"/>
          <w:sz w:val="20"/>
        </w:rPr>
        <w:t xml:space="preserve"> </w:t>
      </w:r>
      <w:r w:rsidRPr="008A0555">
        <w:rPr>
          <w:rFonts w:ascii="Bookman Old Style" w:hAnsi="Bookman Old Style"/>
          <w:sz w:val="20"/>
        </w:rPr>
        <w:t>SI</w:t>
      </w:r>
      <w:r w:rsidRPr="008A0555">
        <w:rPr>
          <w:rFonts w:ascii="Bookman Old Style" w:hAnsi="Bookman Old Style"/>
          <w:spacing w:val="-5"/>
          <w:sz w:val="20"/>
        </w:rPr>
        <w:t xml:space="preserve"> </w:t>
      </w:r>
      <w:r w:rsidRPr="008A0555">
        <w:rPr>
          <w:rFonts w:ascii="Bookman Old Style" w:hAnsi="Bookman Old Style"/>
          <w:sz w:val="20"/>
        </w:rPr>
        <w:t>should</w:t>
      </w:r>
      <w:r w:rsidRPr="008A0555">
        <w:rPr>
          <w:rFonts w:ascii="Bookman Old Style" w:hAnsi="Bookman Old Style"/>
          <w:spacing w:val="-5"/>
          <w:sz w:val="20"/>
        </w:rPr>
        <w:t xml:space="preserve"> </w:t>
      </w:r>
      <w:r w:rsidRPr="008A0555">
        <w:rPr>
          <w:rFonts w:ascii="Bookman Old Style" w:hAnsi="Bookman Old Style"/>
          <w:sz w:val="20"/>
        </w:rPr>
        <w:t>replace</w:t>
      </w:r>
      <w:r w:rsidRPr="008A0555">
        <w:rPr>
          <w:rFonts w:ascii="Bookman Old Style" w:hAnsi="Bookman Old Style"/>
          <w:spacing w:val="-5"/>
          <w:sz w:val="20"/>
        </w:rPr>
        <w:t xml:space="preserve"> </w:t>
      </w:r>
      <w:r w:rsidRPr="008A0555">
        <w:rPr>
          <w:rFonts w:ascii="Bookman Old Style" w:hAnsi="Bookman Old Style"/>
          <w:sz w:val="20"/>
        </w:rPr>
        <w:t>the</w:t>
      </w:r>
      <w:r w:rsidRPr="008A0555">
        <w:rPr>
          <w:rFonts w:ascii="Bookman Old Style" w:hAnsi="Bookman Old Style"/>
          <w:spacing w:val="-5"/>
          <w:sz w:val="20"/>
        </w:rPr>
        <w:t xml:space="preserve"> </w:t>
      </w:r>
      <w:r w:rsidRPr="008A0555">
        <w:rPr>
          <w:rFonts w:ascii="Bookman Old Style" w:hAnsi="Bookman Old Style"/>
          <w:sz w:val="20"/>
        </w:rPr>
        <w:t>products/solutions</w:t>
      </w:r>
      <w:r w:rsidRPr="008A0555">
        <w:rPr>
          <w:rFonts w:ascii="Bookman Old Style" w:hAnsi="Bookman Old Style"/>
          <w:spacing w:val="-5"/>
          <w:sz w:val="20"/>
        </w:rPr>
        <w:t xml:space="preserve"> </w:t>
      </w:r>
      <w:r w:rsidRPr="008A0555">
        <w:rPr>
          <w:rFonts w:ascii="Bookman Old Style" w:hAnsi="Bookman Old Style"/>
          <w:sz w:val="20"/>
        </w:rPr>
        <w:t>with</w:t>
      </w:r>
      <w:r w:rsidRPr="008A0555">
        <w:rPr>
          <w:rFonts w:ascii="Bookman Old Style" w:hAnsi="Bookman Old Style"/>
          <w:spacing w:val="-5"/>
          <w:sz w:val="20"/>
        </w:rPr>
        <w:t xml:space="preserve"> </w:t>
      </w:r>
      <w:r w:rsidRPr="008A0555">
        <w:rPr>
          <w:rFonts w:ascii="Bookman Old Style" w:hAnsi="Bookman Old Style"/>
          <w:sz w:val="20"/>
        </w:rPr>
        <w:t>an</w:t>
      </w:r>
      <w:r w:rsidRPr="008A0555">
        <w:rPr>
          <w:rFonts w:ascii="Bookman Old Style" w:hAnsi="Bookman Old Style"/>
          <w:spacing w:val="-5"/>
          <w:sz w:val="20"/>
        </w:rPr>
        <w:t xml:space="preserve"> </w:t>
      </w:r>
      <w:r w:rsidRPr="008A0555">
        <w:rPr>
          <w:rFonts w:ascii="Bookman Old Style" w:hAnsi="Bookman Old Style"/>
          <w:sz w:val="20"/>
        </w:rPr>
        <w:t>alternate that</w:t>
      </w:r>
      <w:r w:rsidRPr="008A0555">
        <w:rPr>
          <w:rFonts w:ascii="Bookman Old Style" w:hAnsi="Bookman Old Style"/>
          <w:spacing w:val="-9"/>
          <w:sz w:val="20"/>
        </w:rPr>
        <w:t xml:space="preserve"> </w:t>
      </w:r>
      <w:r w:rsidRPr="008A0555">
        <w:rPr>
          <w:rFonts w:ascii="Bookman Old Style" w:hAnsi="Bookman Old Style"/>
          <w:sz w:val="20"/>
        </w:rPr>
        <w:t>is</w:t>
      </w:r>
      <w:r w:rsidRPr="008A0555">
        <w:rPr>
          <w:rFonts w:ascii="Bookman Old Style" w:hAnsi="Bookman Old Style"/>
          <w:spacing w:val="-9"/>
          <w:sz w:val="20"/>
        </w:rPr>
        <w:t xml:space="preserve"> </w:t>
      </w:r>
      <w:r w:rsidRPr="008A0555">
        <w:rPr>
          <w:rFonts w:ascii="Bookman Old Style" w:hAnsi="Bookman Old Style"/>
          <w:sz w:val="20"/>
        </w:rPr>
        <w:t>acceptable</w:t>
      </w:r>
      <w:r w:rsidRPr="008A0555">
        <w:rPr>
          <w:rFonts w:ascii="Bookman Old Style" w:hAnsi="Bookman Old Style"/>
          <w:spacing w:val="-9"/>
          <w:sz w:val="20"/>
        </w:rPr>
        <w:t xml:space="preserve"> </w:t>
      </w:r>
      <w:r w:rsidRPr="008A0555">
        <w:rPr>
          <w:rFonts w:ascii="Bookman Old Style" w:hAnsi="Bookman Old Style"/>
          <w:sz w:val="20"/>
        </w:rPr>
        <w:t>to</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Authority</w:t>
      </w:r>
      <w:r w:rsidRPr="008A0555">
        <w:rPr>
          <w:rFonts w:ascii="Bookman Old Style" w:hAnsi="Bookman Old Style"/>
          <w:spacing w:val="-9"/>
          <w:sz w:val="20"/>
        </w:rPr>
        <w:t xml:space="preserve"> </w:t>
      </w:r>
      <w:r w:rsidRPr="008A0555">
        <w:rPr>
          <w:rFonts w:ascii="Bookman Old Style" w:hAnsi="Bookman Old Style"/>
          <w:sz w:val="20"/>
        </w:rPr>
        <w:t>at</w:t>
      </w:r>
      <w:r w:rsidRPr="008A0555">
        <w:rPr>
          <w:rFonts w:ascii="Bookman Old Style" w:hAnsi="Bookman Old Style"/>
          <w:spacing w:val="-9"/>
          <w:sz w:val="20"/>
        </w:rPr>
        <w:t xml:space="preserve"> </w:t>
      </w:r>
      <w:r w:rsidRPr="008A0555">
        <w:rPr>
          <w:rFonts w:ascii="Bookman Old Style" w:hAnsi="Bookman Old Style"/>
          <w:sz w:val="20"/>
        </w:rPr>
        <w:t>no</w:t>
      </w:r>
      <w:r w:rsidRPr="008A0555">
        <w:rPr>
          <w:rFonts w:ascii="Bookman Old Style" w:hAnsi="Bookman Old Style"/>
          <w:spacing w:val="-9"/>
          <w:sz w:val="20"/>
        </w:rPr>
        <w:t xml:space="preserve"> </w:t>
      </w:r>
      <w:r w:rsidRPr="008A0555">
        <w:rPr>
          <w:rFonts w:ascii="Bookman Old Style" w:hAnsi="Bookman Old Style"/>
          <w:sz w:val="20"/>
        </w:rPr>
        <w:t>additional</w:t>
      </w:r>
      <w:r w:rsidRPr="008A0555">
        <w:rPr>
          <w:rFonts w:ascii="Bookman Old Style" w:hAnsi="Bookman Old Style"/>
          <w:spacing w:val="-9"/>
          <w:sz w:val="20"/>
        </w:rPr>
        <w:t xml:space="preserve"> </w:t>
      </w:r>
      <w:r w:rsidRPr="008A0555">
        <w:rPr>
          <w:rFonts w:ascii="Bookman Old Style" w:hAnsi="Bookman Old Style"/>
          <w:sz w:val="20"/>
        </w:rPr>
        <w:t>cost</w:t>
      </w:r>
      <w:r w:rsidRPr="008A0555">
        <w:rPr>
          <w:rFonts w:ascii="Bookman Old Style" w:hAnsi="Bookman Old Style"/>
          <w:spacing w:val="-9"/>
          <w:sz w:val="20"/>
        </w:rPr>
        <w:t xml:space="preserve"> </w:t>
      </w:r>
      <w:r w:rsidRPr="008A0555">
        <w:rPr>
          <w:rFonts w:ascii="Bookman Old Style" w:hAnsi="Bookman Old Style"/>
          <w:sz w:val="20"/>
        </w:rPr>
        <w:t>to</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9"/>
          <w:sz w:val="20"/>
        </w:rPr>
        <w:t xml:space="preserve"> </w:t>
      </w:r>
      <w:r w:rsidRPr="008A0555">
        <w:rPr>
          <w:rFonts w:ascii="Bookman Old Style" w:hAnsi="Bookman Old Style"/>
          <w:sz w:val="20"/>
        </w:rPr>
        <w:t>Authority</w:t>
      </w:r>
      <w:r w:rsidRPr="008A0555">
        <w:rPr>
          <w:rFonts w:ascii="Bookman Old Style" w:hAnsi="Bookman Old Style"/>
          <w:spacing w:val="-9"/>
          <w:sz w:val="20"/>
        </w:rPr>
        <w:t xml:space="preserve"> </w:t>
      </w:r>
      <w:r w:rsidRPr="008A0555">
        <w:rPr>
          <w:rFonts w:ascii="Bookman Old Style" w:hAnsi="Bookman Old Style"/>
          <w:sz w:val="20"/>
        </w:rPr>
        <w:t>and</w:t>
      </w:r>
      <w:r w:rsidRPr="008A0555">
        <w:rPr>
          <w:rFonts w:ascii="Bookman Old Style" w:hAnsi="Bookman Old Style"/>
          <w:spacing w:val="-9"/>
          <w:sz w:val="20"/>
        </w:rPr>
        <w:t xml:space="preserve"> </w:t>
      </w:r>
      <w:r w:rsidRPr="008A0555">
        <w:rPr>
          <w:rFonts w:ascii="Bookman Old Style" w:hAnsi="Bookman Old Style"/>
          <w:sz w:val="20"/>
        </w:rPr>
        <w:t>without</w:t>
      </w:r>
      <w:r w:rsidRPr="008A0555">
        <w:rPr>
          <w:rFonts w:ascii="Bookman Old Style" w:hAnsi="Bookman Old Style"/>
          <w:spacing w:val="-9"/>
          <w:sz w:val="20"/>
        </w:rPr>
        <w:t xml:space="preserve"> </w:t>
      </w:r>
      <w:r w:rsidRPr="008A0555">
        <w:rPr>
          <w:rFonts w:ascii="Bookman Old Style" w:hAnsi="Bookman Old Style"/>
          <w:sz w:val="20"/>
        </w:rPr>
        <w:t>causing</w:t>
      </w:r>
      <w:r w:rsidRPr="008A0555">
        <w:rPr>
          <w:rFonts w:ascii="Bookman Old Style" w:hAnsi="Bookman Old Style"/>
          <w:spacing w:val="-9"/>
          <w:sz w:val="20"/>
        </w:rPr>
        <w:t xml:space="preserve"> </w:t>
      </w:r>
      <w:r w:rsidRPr="008A0555">
        <w:rPr>
          <w:rFonts w:ascii="Bookman Old Style" w:hAnsi="Bookman Old Style"/>
          <w:sz w:val="20"/>
        </w:rPr>
        <w:t>any performance degradation.</w:t>
      </w:r>
    </w:p>
    <w:p w14:paraId="6A233510"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57" w:lineRule="auto"/>
        <w:ind w:left="814" w:right="732" w:hanging="630"/>
        <w:contextualSpacing w:val="0"/>
        <w:jc w:val="both"/>
        <w:rPr>
          <w:rFonts w:ascii="Bookman Old Style" w:hAnsi="Bookman Old Style"/>
          <w:sz w:val="20"/>
        </w:rPr>
      </w:pPr>
      <w:r w:rsidRPr="008A0555">
        <w:rPr>
          <w:rFonts w:ascii="Bookman Old Style" w:hAnsi="Bookman Old Style"/>
          <w:sz w:val="20"/>
        </w:rPr>
        <w:t>The Licenses of all the Hardware, Software, Operating systems, Data Bases, system Software, COTS Software Product procured under this contract will be in the name of Authority only.</w:t>
      </w:r>
    </w:p>
    <w:p w14:paraId="150E12F8" w14:textId="71C229EB" w:rsidR="003A6579" w:rsidRPr="008A0555" w:rsidRDefault="003A6579">
      <w:pPr>
        <w:pStyle w:val="ListParagraph"/>
        <w:widowControl w:val="0"/>
        <w:numPr>
          <w:ilvl w:val="1"/>
          <w:numId w:val="2"/>
        </w:numPr>
        <w:tabs>
          <w:tab w:val="left" w:pos="812"/>
          <w:tab w:val="left" w:pos="814"/>
        </w:tabs>
        <w:autoSpaceDE w:val="0"/>
        <w:autoSpaceDN w:val="0"/>
        <w:spacing w:before="91" w:after="0" w:line="360" w:lineRule="auto"/>
        <w:ind w:left="814" w:right="729" w:hanging="630"/>
        <w:contextualSpacing w:val="0"/>
        <w:jc w:val="both"/>
        <w:rPr>
          <w:rFonts w:ascii="Bookman Old Style" w:hAnsi="Bookman Old Style"/>
          <w:sz w:val="20"/>
        </w:rPr>
      </w:pPr>
      <w:r w:rsidRPr="008A0555">
        <w:rPr>
          <w:rFonts w:ascii="Bookman Old Style" w:hAnsi="Bookman Old Style"/>
          <w:sz w:val="20"/>
        </w:rPr>
        <w:t>SI shall ensure that the OEMs provide the support and assistance to SI in case of any problems/issues arising due to integration of components supplied by him with any other component(s)/product(s)</w:t>
      </w:r>
      <w:r w:rsidRPr="008A0555">
        <w:rPr>
          <w:rFonts w:ascii="Bookman Old Style" w:hAnsi="Bookman Old Style"/>
          <w:spacing w:val="-2"/>
          <w:sz w:val="20"/>
        </w:rPr>
        <w:t xml:space="preserve"> </w:t>
      </w:r>
      <w:r w:rsidRPr="008A0555">
        <w:rPr>
          <w:rFonts w:ascii="Bookman Old Style" w:hAnsi="Bookman Old Style"/>
          <w:sz w:val="20"/>
        </w:rPr>
        <w:t>under</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purview</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overall</w:t>
      </w:r>
      <w:r w:rsidRPr="008A0555">
        <w:rPr>
          <w:rFonts w:ascii="Bookman Old Style" w:hAnsi="Bookman Old Style"/>
          <w:spacing w:val="-2"/>
          <w:sz w:val="20"/>
        </w:rPr>
        <w:t xml:space="preserve"> </w:t>
      </w:r>
      <w:r w:rsidRPr="008A0555">
        <w:rPr>
          <w:rFonts w:ascii="Bookman Old Style" w:hAnsi="Bookman Old Style"/>
          <w:sz w:val="20"/>
        </w:rPr>
        <w:t>solution.</w:t>
      </w:r>
      <w:r w:rsidRPr="008A0555">
        <w:rPr>
          <w:rFonts w:ascii="Bookman Old Style" w:hAnsi="Bookman Old Style"/>
          <w:spacing w:val="-2"/>
          <w:sz w:val="20"/>
        </w:rPr>
        <w:t xml:space="preserve"> </w:t>
      </w:r>
      <w:r w:rsidR="00E40714" w:rsidRPr="008A0555">
        <w:rPr>
          <w:rFonts w:ascii="Bookman Old Style" w:hAnsi="Bookman Old Style"/>
          <w:sz w:val="20"/>
        </w:rPr>
        <w:t>Suppose</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same</w:t>
      </w:r>
      <w:r w:rsidRPr="008A0555">
        <w:rPr>
          <w:rFonts w:ascii="Bookman Old Style" w:hAnsi="Bookman Old Style"/>
          <w:spacing w:val="-2"/>
          <w:sz w:val="20"/>
        </w:rPr>
        <w:t xml:space="preserve"> </w:t>
      </w:r>
      <w:r w:rsidRPr="008A0555">
        <w:rPr>
          <w:rFonts w:ascii="Bookman Old Style" w:hAnsi="Bookman Old Style"/>
          <w:sz w:val="20"/>
        </w:rPr>
        <w:t>is</w:t>
      </w:r>
      <w:r w:rsidRPr="008A0555">
        <w:rPr>
          <w:rFonts w:ascii="Bookman Old Style" w:hAnsi="Bookman Old Style"/>
          <w:spacing w:val="-2"/>
          <w:sz w:val="20"/>
        </w:rPr>
        <w:t xml:space="preserve"> </w:t>
      </w:r>
      <w:r w:rsidRPr="008A0555">
        <w:rPr>
          <w:rFonts w:ascii="Bookman Old Style" w:hAnsi="Bookman Old Style"/>
          <w:sz w:val="20"/>
        </w:rPr>
        <w:t>not</w:t>
      </w:r>
      <w:r w:rsidRPr="008A0555">
        <w:rPr>
          <w:rFonts w:ascii="Bookman Old Style" w:hAnsi="Bookman Old Style"/>
          <w:spacing w:val="-2"/>
          <w:sz w:val="20"/>
        </w:rPr>
        <w:t xml:space="preserve"> </w:t>
      </w:r>
      <w:r w:rsidRPr="008A0555">
        <w:rPr>
          <w:rFonts w:ascii="Bookman Old Style" w:hAnsi="Bookman Old Style"/>
          <w:sz w:val="20"/>
        </w:rPr>
        <w:t>resolved for any reason whatsoever</w:t>
      </w:r>
      <w:r w:rsidR="00E40714" w:rsidRPr="008A0555">
        <w:rPr>
          <w:rFonts w:ascii="Bookman Old Style" w:hAnsi="Bookman Old Style"/>
          <w:sz w:val="20"/>
        </w:rPr>
        <w:t>. In that case</w:t>
      </w:r>
      <w:r w:rsidRPr="008A0555">
        <w:rPr>
          <w:rFonts w:ascii="Bookman Old Style" w:hAnsi="Bookman Old Style"/>
          <w:sz w:val="20"/>
        </w:rPr>
        <w:t>, SI shall replace the required component(s) with an equivalent or better</w:t>
      </w:r>
      <w:r w:rsidRPr="008A0555">
        <w:rPr>
          <w:rFonts w:ascii="Bookman Old Style" w:hAnsi="Bookman Old Style"/>
          <w:spacing w:val="-9"/>
          <w:sz w:val="20"/>
        </w:rPr>
        <w:t xml:space="preserve"> </w:t>
      </w:r>
      <w:r w:rsidRPr="008A0555">
        <w:rPr>
          <w:rFonts w:ascii="Bookman Old Style" w:hAnsi="Bookman Old Style"/>
          <w:sz w:val="20"/>
        </w:rPr>
        <w:t>substitute</w:t>
      </w:r>
      <w:r w:rsidRPr="008A0555">
        <w:rPr>
          <w:rFonts w:ascii="Bookman Old Style" w:hAnsi="Bookman Old Style"/>
          <w:spacing w:val="-9"/>
          <w:sz w:val="20"/>
        </w:rPr>
        <w:t xml:space="preserve"> </w:t>
      </w:r>
      <w:r w:rsidRPr="008A0555">
        <w:rPr>
          <w:rFonts w:ascii="Bookman Old Style" w:hAnsi="Bookman Old Style"/>
          <w:sz w:val="20"/>
        </w:rPr>
        <w:t>that</w:t>
      </w:r>
      <w:r w:rsidRPr="008A0555">
        <w:rPr>
          <w:rFonts w:ascii="Bookman Old Style" w:hAnsi="Bookman Old Style"/>
          <w:spacing w:val="-9"/>
          <w:sz w:val="20"/>
        </w:rPr>
        <w:t xml:space="preserve"> </w:t>
      </w:r>
      <w:r w:rsidRPr="008A0555">
        <w:rPr>
          <w:rFonts w:ascii="Bookman Old Style" w:hAnsi="Bookman Old Style"/>
          <w:sz w:val="20"/>
        </w:rPr>
        <w:t>is</w:t>
      </w:r>
      <w:r w:rsidRPr="008A0555">
        <w:rPr>
          <w:rFonts w:ascii="Bookman Old Style" w:hAnsi="Bookman Old Style"/>
          <w:spacing w:val="-9"/>
          <w:sz w:val="20"/>
        </w:rPr>
        <w:t xml:space="preserve"> </w:t>
      </w:r>
      <w:r w:rsidRPr="008A0555">
        <w:rPr>
          <w:rFonts w:ascii="Bookman Old Style" w:hAnsi="Bookman Old Style"/>
          <w:sz w:val="20"/>
        </w:rPr>
        <w:t>acceptable</w:t>
      </w:r>
      <w:r w:rsidRPr="008A0555">
        <w:rPr>
          <w:rFonts w:ascii="Bookman Old Style" w:hAnsi="Bookman Old Style"/>
          <w:spacing w:val="-9"/>
          <w:sz w:val="20"/>
        </w:rPr>
        <w:t xml:space="preserve"> </w:t>
      </w:r>
      <w:r w:rsidRPr="008A0555">
        <w:rPr>
          <w:rFonts w:ascii="Bookman Old Style" w:hAnsi="Bookman Old Style"/>
          <w:sz w:val="20"/>
        </w:rPr>
        <w:t>to</w:t>
      </w:r>
      <w:r w:rsidRPr="008A0555">
        <w:rPr>
          <w:rFonts w:ascii="Bookman Old Style" w:hAnsi="Bookman Old Style"/>
          <w:spacing w:val="-11"/>
          <w:sz w:val="20"/>
        </w:rPr>
        <w:t xml:space="preserve"> </w:t>
      </w:r>
      <w:r w:rsidRPr="008A0555">
        <w:rPr>
          <w:rFonts w:ascii="Bookman Old Style" w:hAnsi="Bookman Old Style"/>
          <w:sz w:val="20"/>
        </w:rPr>
        <w:t>Authority</w:t>
      </w:r>
      <w:r w:rsidRPr="008A0555">
        <w:rPr>
          <w:rFonts w:ascii="Bookman Old Style" w:hAnsi="Bookman Old Style"/>
          <w:spacing w:val="-9"/>
          <w:sz w:val="20"/>
        </w:rPr>
        <w:t xml:space="preserve"> </w:t>
      </w:r>
      <w:r w:rsidRPr="008A0555">
        <w:rPr>
          <w:rFonts w:ascii="Bookman Old Style" w:hAnsi="Bookman Old Style"/>
          <w:sz w:val="20"/>
        </w:rPr>
        <w:t>without</w:t>
      </w:r>
      <w:r w:rsidRPr="008A0555">
        <w:rPr>
          <w:rFonts w:ascii="Bookman Old Style" w:hAnsi="Bookman Old Style"/>
          <w:spacing w:val="-9"/>
          <w:sz w:val="20"/>
        </w:rPr>
        <w:t xml:space="preserve"> </w:t>
      </w:r>
      <w:r w:rsidRPr="008A0555">
        <w:rPr>
          <w:rFonts w:ascii="Bookman Old Style" w:hAnsi="Bookman Old Style"/>
          <w:sz w:val="20"/>
        </w:rPr>
        <w:t>any</w:t>
      </w:r>
      <w:r w:rsidRPr="008A0555">
        <w:rPr>
          <w:rFonts w:ascii="Bookman Old Style" w:hAnsi="Bookman Old Style"/>
          <w:spacing w:val="-9"/>
          <w:sz w:val="20"/>
        </w:rPr>
        <w:t xml:space="preserve"> </w:t>
      </w:r>
      <w:r w:rsidRPr="008A0555">
        <w:rPr>
          <w:rFonts w:ascii="Bookman Old Style" w:hAnsi="Bookman Old Style"/>
          <w:sz w:val="20"/>
        </w:rPr>
        <w:t>additional</w:t>
      </w:r>
      <w:r w:rsidRPr="008A0555">
        <w:rPr>
          <w:rFonts w:ascii="Bookman Old Style" w:hAnsi="Bookman Old Style"/>
          <w:spacing w:val="-9"/>
          <w:sz w:val="20"/>
        </w:rPr>
        <w:t xml:space="preserve"> </w:t>
      </w:r>
      <w:r w:rsidRPr="008A0555">
        <w:rPr>
          <w:rFonts w:ascii="Bookman Old Style" w:hAnsi="Bookman Old Style"/>
          <w:sz w:val="20"/>
        </w:rPr>
        <w:t>cost</w:t>
      </w:r>
      <w:r w:rsidRPr="008A0555">
        <w:rPr>
          <w:rFonts w:ascii="Bookman Old Style" w:hAnsi="Bookman Old Style"/>
          <w:spacing w:val="-9"/>
          <w:sz w:val="20"/>
        </w:rPr>
        <w:t xml:space="preserve"> </w:t>
      </w:r>
      <w:r w:rsidRPr="008A0555">
        <w:rPr>
          <w:rFonts w:ascii="Bookman Old Style" w:hAnsi="Bookman Old Style"/>
          <w:sz w:val="20"/>
        </w:rPr>
        <w:t>to</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Authority</w:t>
      </w:r>
      <w:r w:rsidRPr="008A0555">
        <w:rPr>
          <w:rFonts w:ascii="Bookman Old Style" w:hAnsi="Bookman Old Style"/>
          <w:spacing w:val="-9"/>
          <w:sz w:val="20"/>
        </w:rPr>
        <w:t xml:space="preserve"> </w:t>
      </w:r>
      <w:r w:rsidRPr="008A0555">
        <w:rPr>
          <w:rFonts w:ascii="Bookman Old Style" w:hAnsi="Bookman Old Style"/>
          <w:sz w:val="20"/>
        </w:rPr>
        <w:t>and without impacting the performance of the solution in any manner whatsoever.</w:t>
      </w:r>
    </w:p>
    <w:p w14:paraId="69DAA9AD" w14:textId="5CF82E36" w:rsidR="003A6579" w:rsidRPr="008A0555" w:rsidRDefault="003A6579">
      <w:pPr>
        <w:pStyle w:val="ListParagraph"/>
        <w:widowControl w:val="0"/>
        <w:numPr>
          <w:ilvl w:val="1"/>
          <w:numId w:val="2"/>
        </w:numPr>
        <w:tabs>
          <w:tab w:val="left" w:pos="812"/>
          <w:tab w:val="left" w:pos="814"/>
        </w:tabs>
        <w:autoSpaceDE w:val="0"/>
        <w:autoSpaceDN w:val="0"/>
        <w:spacing w:before="1" w:after="0" w:line="360" w:lineRule="auto"/>
        <w:ind w:left="814" w:right="730" w:hanging="630"/>
        <w:contextualSpacing w:val="0"/>
        <w:jc w:val="both"/>
        <w:rPr>
          <w:rFonts w:ascii="Bookman Old Style" w:hAnsi="Bookman Old Style"/>
          <w:sz w:val="20"/>
        </w:rPr>
      </w:pPr>
      <w:r w:rsidRPr="008A0555">
        <w:rPr>
          <w:rFonts w:ascii="Bookman Old Style" w:hAnsi="Bookman Old Style"/>
          <w:sz w:val="20"/>
        </w:rPr>
        <w:t xml:space="preserve">SI shall ensure that the documentation and training services associated with the components </w:t>
      </w:r>
      <w:r w:rsidR="00E40714" w:rsidRPr="008A0555">
        <w:rPr>
          <w:rFonts w:ascii="Bookman Old Style" w:hAnsi="Bookman Old Style"/>
          <w:sz w:val="20"/>
        </w:rPr>
        <w:t>ar</w:t>
      </w:r>
      <w:r w:rsidRPr="008A0555">
        <w:rPr>
          <w:rFonts w:ascii="Bookman Old Style" w:hAnsi="Bookman Old Style"/>
          <w:sz w:val="20"/>
        </w:rPr>
        <w:t>e</w:t>
      </w:r>
      <w:r w:rsidRPr="008A0555">
        <w:rPr>
          <w:rFonts w:ascii="Bookman Old Style" w:hAnsi="Bookman Old Style"/>
          <w:spacing w:val="-9"/>
          <w:sz w:val="20"/>
        </w:rPr>
        <w:t xml:space="preserve"> </w:t>
      </w:r>
      <w:r w:rsidRPr="008A0555">
        <w:rPr>
          <w:rFonts w:ascii="Bookman Old Style" w:hAnsi="Bookman Old Style"/>
          <w:sz w:val="20"/>
        </w:rPr>
        <w:t>provided</w:t>
      </w:r>
      <w:r w:rsidRPr="008A0555">
        <w:rPr>
          <w:rFonts w:ascii="Bookman Old Style" w:hAnsi="Bookman Old Style"/>
          <w:spacing w:val="-9"/>
          <w:sz w:val="20"/>
        </w:rPr>
        <w:t xml:space="preserve"> </w:t>
      </w:r>
      <w:r w:rsidRPr="008A0555">
        <w:rPr>
          <w:rFonts w:ascii="Bookman Old Style" w:hAnsi="Bookman Old Style"/>
          <w:sz w:val="20"/>
        </w:rPr>
        <w:t>by</w:t>
      </w:r>
      <w:r w:rsidRPr="008A0555">
        <w:rPr>
          <w:rFonts w:ascii="Bookman Old Style" w:hAnsi="Bookman Old Style"/>
          <w:spacing w:val="-9"/>
          <w:sz w:val="20"/>
        </w:rPr>
        <w:t xml:space="preserve"> </w:t>
      </w:r>
      <w:r w:rsidRPr="008A0555">
        <w:rPr>
          <w:rFonts w:ascii="Bookman Old Style" w:hAnsi="Bookman Old Style"/>
          <w:sz w:val="20"/>
        </w:rPr>
        <w:t>the</w:t>
      </w:r>
      <w:r w:rsidRPr="008A0555">
        <w:rPr>
          <w:rFonts w:ascii="Bookman Old Style" w:hAnsi="Bookman Old Style"/>
          <w:spacing w:val="-9"/>
          <w:sz w:val="20"/>
        </w:rPr>
        <w:t xml:space="preserve"> </w:t>
      </w:r>
      <w:r w:rsidRPr="008A0555">
        <w:rPr>
          <w:rFonts w:ascii="Bookman Old Style" w:hAnsi="Bookman Old Style"/>
          <w:sz w:val="20"/>
        </w:rPr>
        <w:t>OEM</w:t>
      </w:r>
      <w:r w:rsidRPr="008A0555">
        <w:rPr>
          <w:rFonts w:ascii="Bookman Old Style" w:hAnsi="Bookman Old Style"/>
          <w:spacing w:val="-10"/>
          <w:sz w:val="20"/>
        </w:rPr>
        <w:t xml:space="preserve"> </w:t>
      </w:r>
      <w:r w:rsidRPr="008A0555">
        <w:rPr>
          <w:rFonts w:ascii="Bookman Old Style" w:hAnsi="Bookman Old Style"/>
          <w:sz w:val="20"/>
        </w:rPr>
        <w:t>partner</w:t>
      </w:r>
      <w:r w:rsidRPr="008A0555">
        <w:rPr>
          <w:rFonts w:ascii="Bookman Old Style" w:hAnsi="Bookman Old Style"/>
          <w:spacing w:val="-9"/>
          <w:sz w:val="20"/>
        </w:rPr>
        <w:t xml:space="preserve"> </w:t>
      </w:r>
      <w:r w:rsidRPr="008A0555">
        <w:rPr>
          <w:rFonts w:ascii="Bookman Old Style" w:hAnsi="Bookman Old Style"/>
          <w:sz w:val="20"/>
        </w:rPr>
        <w:t>or</w:t>
      </w:r>
      <w:r w:rsidRPr="008A0555">
        <w:rPr>
          <w:rFonts w:ascii="Bookman Old Style" w:hAnsi="Bookman Old Style"/>
          <w:spacing w:val="-9"/>
          <w:sz w:val="20"/>
        </w:rPr>
        <w:t xml:space="preserve"> </w:t>
      </w:r>
      <w:r w:rsidR="00E40714" w:rsidRPr="008A0555">
        <w:rPr>
          <w:rFonts w:ascii="Bookman Old Style" w:hAnsi="Bookman Old Style"/>
          <w:spacing w:val="-9"/>
          <w:sz w:val="20"/>
        </w:rPr>
        <w:t xml:space="preserve">the </w:t>
      </w:r>
      <w:r w:rsidRPr="008A0555">
        <w:rPr>
          <w:rFonts w:ascii="Bookman Old Style" w:hAnsi="Bookman Old Style"/>
          <w:sz w:val="20"/>
        </w:rPr>
        <w:t>OEM’s</w:t>
      </w:r>
      <w:r w:rsidRPr="008A0555">
        <w:rPr>
          <w:rFonts w:ascii="Bookman Old Style" w:hAnsi="Bookman Old Style"/>
          <w:spacing w:val="-9"/>
          <w:sz w:val="20"/>
        </w:rPr>
        <w:t xml:space="preserve"> </w:t>
      </w:r>
      <w:r w:rsidRPr="008A0555">
        <w:rPr>
          <w:rFonts w:ascii="Bookman Old Style" w:hAnsi="Bookman Old Style"/>
          <w:sz w:val="20"/>
        </w:rPr>
        <w:t>certified</w:t>
      </w:r>
      <w:r w:rsidRPr="008A0555">
        <w:rPr>
          <w:rFonts w:ascii="Bookman Old Style" w:hAnsi="Bookman Old Style"/>
          <w:spacing w:val="-9"/>
          <w:sz w:val="20"/>
        </w:rPr>
        <w:t xml:space="preserve"> </w:t>
      </w:r>
      <w:r w:rsidRPr="008A0555">
        <w:rPr>
          <w:rFonts w:ascii="Bookman Old Style" w:hAnsi="Bookman Old Style"/>
          <w:sz w:val="20"/>
        </w:rPr>
        <w:t>training</w:t>
      </w:r>
      <w:r w:rsidRPr="008A0555">
        <w:rPr>
          <w:rFonts w:ascii="Bookman Old Style" w:hAnsi="Bookman Old Style"/>
          <w:spacing w:val="-9"/>
          <w:sz w:val="20"/>
        </w:rPr>
        <w:t xml:space="preserve"> </w:t>
      </w:r>
      <w:r w:rsidRPr="008A0555">
        <w:rPr>
          <w:rFonts w:ascii="Bookman Old Style" w:hAnsi="Bookman Old Style"/>
          <w:sz w:val="20"/>
        </w:rPr>
        <w:t>partner</w:t>
      </w:r>
      <w:r w:rsidR="00E40714" w:rsidRPr="008A0555">
        <w:rPr>
          <w:rFonts w:ascii="Bookman Old Style" w:hAnsi="Bookman Old Style"/>
          <w:sz w:val="20"/>
        </w:rPr>
        <w:t>,</w:t>
      </w:r>
      <w:r w:rsidRPr="008A0555">
        <w:rPr>
          <w:rFonts w:ascii="Bookman Old Style" w:hAnsi="Bookman Old Style"/>
          <w:spacing w:val="-9"/>
          <w:sz w:val="20"/>
        </w:rPr>
        <w:t xml:space="preserve"> </w:t>
      </w:r>
      <w:r w:rsidRPr="008A0555">
        <w:rPr>
          <w:rFonts w:ascii="Bookman Old Style" w:hAnsi="Bookman Old Style"/>
          <w:sz w:val="20"/>
        </w:rPr>
        <w:t>without</w:t>
      </w:r>
      <w:r w:rsidRPr="008A0555">
        <w:rPr>
          <w:rFonts w:ascii="Bookman Old Style" w:hAnsi="Bookman Old Style"/>
          <w:spacing w:val="-9"/>
          <w:sz w:val="20"/>
        </w:rPr>
        <w:t xml:space="preserve"> </w:t>
      </w:r>
      <w:r w:rsidRPr="008A0555">
        <w:rPr>
          <w:rFonts w:ascii="Bookman Old Style" w:hAnsi="Bookman Old Style"/>
          <w:sz w:val="20"/>
        </w:rPr>
        <w:t>any</w:t>
      </w:r>
      <w:r w:rsidRPr="008A0555">
        <w:rPr>
          <w:rFonts w:ascii="Bookman Old Style" w:hAnsi="Bookman Old Style"/>
          <w:spacing w:val="-9"/>
          <w:sz w:val="20"/>
        </w:rPr>
        <w:t xml:space="preserve"> </w:t>
      </w:r>
      <w:r w:rsidRPr="008A0555">
        <w:rPr>
          <w:rFonts w:ascii="Bookman Old Style" w:hAnsi="Bookman Old Style"/>
          <w:sz w:val="20"/>
        </w:rPr>
        <w:t>additional cost to the Authority. The training has to be conducted using official OEM course curriculum mapped with the hardware/Software Product’s to be implemented in the project.</w:t>
      </w:r>
    </w:p>
    <w:p w14:paraId="04AC3B93" w14:textId="77777777" w:rsidR="003A6579" w:rsidRPr="008A0555" w:rsidRDefault="003A6579">
      <w:pPr>
        <w:pStyle w:val="ListParagraph"/>
        <w:widowControl w:val="0"/>
        <w:numPr>
          <w:ilvl w:val="1"/>
          <w:numId w:val="2"/>
        </w:numPr>
        <w:tabs>
          <w:tab w:val="left" w:pos="812"/>
          <w:tab w:val="left" w:pos="814"/>
        </w:tabs>
        <w:autoSpaceDE w:val="0"/>
        <w:autoSpaceDN w:val="0"/>
        <w:spacing w:after="0" w:line="360" w:lineRule="auto"/>
        <w:ind w:left="814" w:right="732" w:hanging="630"/>
        <w:contextualSpacing w:val="0"/>
        <w:jc w:val="both"/>
        <w:rPr>
          <w:rFonts w:ascii="Bookman Old Style" w:hAnsi="Bookman Old Style"/>
          <w:sz w:val="20"/>
        </w:rPr>
      </w:pPr>
      <w:r w:rsidRPr="008A0555">
        <w:rPr>
          <w:rFonts w:ascii="Bookman Old Style" w:hAnsi="Bookman Old Style"/>
          <w:sz w:val="20"/>
        </w:rPr>
        <w:t>SI</w:t>
      </w:r>
      <w:r w:rsidRPr="008A0555">
        <w:rPr>
          <w:rFonts w:ascii="Bookman Old Style" w:hAnsi="Bookman Old Style"/>
          <w:spacing w:val="-9"/>
          <w:sz w:val="20"/>
        </w:rPr>
        <w:t xml:space="preserve"> </w:t>
      </w:r>
      <w:r w:rsidRPr="008A0555">
        <w:rPr>
          <w:rFonts w:ascii="Bookman Old Style" w:hAnsi="Bookman Old Style"/>
          <w:sz w:val="20"/>
        </w:rPr>
        <w:t>and</w:t>
      </w:r>
      <w:r w:rsidRPr="008A0555">
        <w:rPr>
          <w:rFonts w:ascii="Bookman Old Style" w:hAnsi="Bookman Old Style"/>
          <w:spacing w:val="-9"/>
          <w:sz w:val="20"/>
        </w:rPr>
        <w:t xml:space="preserve"> </w:t>
      </w:r>
      <w:r w:rsidRPr="008A0555">
        <w:rPr>
          <w:rFonts w:ascii="Bookman Old Style" w:hAnsi="Bookman Old Style"/>
          <w:sz w:val="20"/>
        </w:rPr>
        <w:t>their</w:t>
      </w:r>
      <w:r w:rsidRPr="008A0555">
        <w:rPr>
          <w:rFonts w:ascii="Bookman Old Style" w:hAnsi="Bookman Old Style"/>
          <w:spacing w:val="-9"/>
          <w:sz w:val="20"/>
        </w:rPr>
        <w:t xml:space="preserve"> </w:t>
      </w:r>
      <w:r w:rsidRPr="008A0555">
        <w:rPr>
          <w:rFonts w:ascii="Bookman Old Style" w:hAnsi="Bookman Old Style"/>
          <w:sz w:val="20"/>
        </w:rPr>
        <w:t>personnel/representative</w:t>
      </w:r>
      <w:r w:rsidRPr="008A0555">
        <w:rPr>
          <w:rFonts w:ascii="Bookman Old Style" w:hAnsi="Bookman Old Style"/>
          <w:spacing w:val="-9"/>
          <w:sz w:val="20"/>
        </w:rPr>
        <w:t xml:space="preserve"> </w:t>
      </w:r>
      <w:r w:rsidRPr="008A0555">
        <w:rPr>
          <w:rFonts w:ascii="Bookman Old Style" w:hAnsi="Bookman Old Style"/>
          <w:sz w:val="20"/>
        </w:rPr>
        <w:t>shall</w:t>
      </w:r>
      <w:r w:rsidRPr="008A0555">
        <w:rPr>
          <w:rFonts w:ascii="Bookman Old Style" w:hAnsi="Bookman Old Style"/>
          <w:spacing w:val="-9"/>
          <w:sz w:val="20"/>
        </w:rPr>
        <w:t xml:space="preserve"> </w:t>
      </w:r>
      <w:r w:rsidRPr="008A0555">
        <w:rPr>
          <w:rFonts w:ascii="Bookman Old Style" w:hAnsi="Bookman Old Style"/>
          <w:sz w:val="20"/>
        </w:rPr>
        <w:t>not</w:t>
      </w:r>
      <w:r w:rsidRPr="008A0555">
        <w:rPr>
          <w:rFonts w:ascii="Bookman Old Style" w:hAnsi="Bookman Old Style"/>
          <w:spacing w:val="-9"/>
          <w:sz w:val="20"/>
        </w:rPr>
        <w:t xml:space="preserve"> </w:t>
      </w:r>
      <w:r w:rsidRPr="008A0555">
        <w:rPr>
          <w:rFonts w:ascii="Bookman Old Style" w:hAnsi="Bookman Old Style"/>
          <w:sz w:val="20"/>
        </w:rPr>
        <w:t>alter/change/replace</w:t>
      </w:r>
      <w:r w:rsidRPr="008A0555">
        <w:rPr>
          <w:rFonts w:ascii="Bookman Old Style" w:hAnsi="Bookman Old Style"/>
          <w:spacing w:val="-9"/>
          <w:sz w:val="20"/>
        </w:rPr>
        <w:t xml:space="preserve"> </w:t>
      </w:r>
      <w:r w:rsidRPr="008A0555">
        <w:rPr>
          <w:rFonts w:ascii="Bookman Old Style" w:hAnsi="Bookman Old Style"/>
          <w:sz w:val="20"/>
        </w:rPr>
        <w:t>any</w:t>
      </w:r>
      <w:r w:rsidRPr="008A0555">
        <w:rPr>
          <w:rFonts w:ascii="Bookman Old Style" w:hAnsi="Bookman Old Style"/>
          <w:spacing w:val="-9"/>
          <w:sz w:val="20"/>
        </w:rPr>
        <w:t xml:space="preserve"> </w:t>
      </w:r>
      <w:r w:rsidRPr="008A0555">
        <w:rPr>
          <w:rFonts w:ascii="Bookman Old Style" w:hAnsi="Bookman Old Style"/>
          <w:sz w:val="20"/>
        </w:rPr>
        <w:t>hardware</w:t>
      </w:r>
      <w:r w:rsidRPr="008A0555">
        <w:rPr>
          <w:rFonts w:ascii="Bookman Old Style" w:hAnsi="Bookman Old Style"/>
          <w:spacing w:val="-9"/>
          <w:sz w:val="20"/>
        </w:rPr>
        <w:t xml:space="preserve"> </w:t>
      </w:r>
      <w:r w:rsidRPr="008A0555">
        <w:rPr>
          <w:rFonts w:ascii="Bookman Old Style" w:hAnsi="Bookman Old Style"/>
          <w:sz w:val="20"/>
        </w:rPr>
        <w:t>component proprietary to the Authority and/or under warranty or O&amp;M of third party without prior consent of the Authority.</w:t>
      </w:r>
    </w:p>
    <w:p w14:paraId="77E37AE1" w14:textId="6F44959B" w:rsidR="003A6579" w:rsidRPr="008A0555" w:rsidRDefault="003A6579">
      <w:pPr>
        <w:pStyle w:val="ListParagraph"/>
        <w:widowControl w:val="0"/>
        <w:numPr>
          <w:ilvl w:val="1"/>
          <w:numId w:val="2"/>
        </w:numPr>
        <w:tabs>
          <w:tab w:val="left" w:pos="812"/>
          <w:tab w:val="left" w:pos="814"/>
        </w:tabs>
        <w:autoSpaceDE w:val="0"/>
        <w:autoSpaceDN w:val="0"/>
        <w:spacing w:before="1" w:after="0" w:line="360" w:lineRule="auto"/>
        <w:ind w:left="814" w:right="730" w:hanging="630"/>
        <w:contextualSpacing w:val="0"/>
        <w:jc w:val="both"/>
        <w:rPr>
          <w:rFonts w:ascii="Bookman Old Style" w:hAnsi="Bookman Old Style"/>
          <w:sz w:val="20"/>
        </w:rPr>
      </w:pPr>
      <w:r w:rsidRPr="008A0555">
        <w:rPr>
          <w:rFonts w:ascii="Bookman Old Style" w:hAnsi="Bookman Old Style"/>
          <w:sz w:val="20"/>
        </w:rPr>
        <w:t>SI’s</w:t>
      </w:r>
      <w:r w:rsidRPr="008A0555">
        <w:rPr>
          <w:rFonts w:ascii="Bookman Old Style" w:hAnsi="Bookman Old Style"/>
          <w:spacing w:val="-2"/>
          <w:sz w:val="20"/>
        </w:rPr>
        <w:t xml:space="preserve"> </w:t>
      </w:r>
      <w:r w:rsidRPr="008A0555">
        <w:rPr>
          <w:rFonts w:ascii="Bookman Old Style" w:hAnsi="Bookman Old Style"/>
          <w:sz w:val="20"/>
        </w:rPr>
        <w:t>representative(s)</w:t>
      </w:r>
      <w:r w:rsidRPr="008A0555">
        <w:rPr>
          <w:rFonts w:ascii="Bookman Old Style" w:hAnsi="Bookman Old Style"/>
          <w:spacing w:val="-2"/>
          <w:sz w:val="20"/>
        </w:rPr>
        <w:t xml:space="preserve"> </w:t>
      </w:r>
      <w:r w:rsidRPr="008A0555">
        <w:rPr>
          <w:rFonts w:ascii="Bookman Old Style" w:hAnsi="Bookman Old Style"/>
          <w:sz w:val="20"/>
        </w:rPr>
        <w:t>shall</w:t>
      </w:r>
      <w:r w:rsidRPr="008A0555">
        <w:rPr>
          <w:rFonts w:ascii="Bookman Old Style" w:hAnsi="Bookman Old Style"/>
          <w:spacing w:val="-2"/>
          <w:sz w:val="20"/>
        </w:rPr>
        <w:t xml:space="preserve"> </w:t>
      </w:r>
      <w:r w:rsidRPr="008A0555">
        <w:rPr>
          <w:rFonts w:ascii="Bookman Old Style" w:hAnsi="Bookman Old Style"/>
          <w:sz w:val="20"/>
        </w:rPr>
        <w:t>have</w:t>
      </w:r>
      <w:r w:rsidRPr="008A0555">
        <w:rPr>
          <w:rFonts w:ascii="Bookman Old Style" w:hAnsi="Bookman Old Style"/>
          <w:spacing w:val="-2"/>
          <w:sz w:val="20"/>
        </w:rPr>
        <w:t xml:space="preserve"> </w:t>
      </w:r>
      <w:r w:rsidRPr="008A0555">
        <w:rPr>
          <w:rFonts w:ascii="Bookman Old Style" w:hAnsi="Bookman Old Style"/>
          <w:sz w:val="20"/>
        </w:rPr>
        <w:t>all</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powers</w:t>
      </w:r>
      <w:r w:rsidRPr="008A0555">
        <w:rPr>
          <w:rFonts w:ascii="Bookman Old Style" w:hAnsi="Bookman Old Style"/>
          <w:spacing w:val="-2"/>
          <w:sz w:val="20"/>
        </w:rPr>
        <w:t xml:space="preserve"> </w:t>
      </w:r>
      <w:r w:rsidRPr="008A0555">
        <w:rPr>
          <w:rFonts w:ascii="Bookman Old Style" w:hAnsi="Bookman Old Style"/>
          <w:sz w:val="20"/>
        </w:rPr>
        <w:t>requisite</w:t>
      </w:r>
      <w:r w:rsidRPr="008A0555">
        <w:rPr>
          <w:rFonts w:ascii="Bookman Old Style" w:hAnsi="Bookman Old Style"/>
          <w:spacing w:val="-2"/>
          <w:sz w:val="20"/>
        </w:rPr>
        <w:t xml:space="preserve"> </w:t>
      </w:r>
      <w:r w:rsidRPr="008A0555">
        <w:rPr>
          <w:rFonts w:ascii="Bookman Old Style" w:hAnsi="Bookman Old Style"/>
          <w:sz w:val="20"/>
        </w:rPr>
        <w:t>for</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execution</w:t>
      </w:r>
      <w:r w:rsidRPr="008A0555">
        <w:rPr>
          <w:rFonts w:ascii="Bookman Old Style" w:hAnsi="Bookman Old Style"/>
          <w:spacing w:val="-2"/>
          <w:sz w:val="20"/>
        </w:rPr>
        <w:t xml:space="preserve"> </w:t>
      </w:r>
      <w:r w:rsidRPr="008A0555">
        <w:rPr>
          <w:rFonts w:ascii="Bookman Old Style" w:hAnsi="Bookman Old Style"/>
          <w:sz w:val="20"/>
        </w:rPr>
        <w:t>of</w:t>
      </w:r>
      <w:r w:rsidRPr="008A0555">
        <w:rPr>
          <w:rFonts w:ascii="Bookman Old Style" w:hAnsi="Bookman Old Style"/>
          <w:spacing w:val="-2"/>
          <w:sz w:val="20"/>
        </w:rPr>
        <w:t xml:space="preserve"> </w:t>
      </w:r>
      <w:r w:rsidR="00E40714" w:rsidRPr="008A0555">
        <w:rPr>
          <w:rFonts w:ascii="Bookman Old Style" w:hAnsi="Bookman Old Style"/>
          <w:spacing w:val="-2"/>
          <w:sz w:val="20"/>
        </w:rPr>
        <w:t xml:space="preserve">the </w:t>
      </w:r>
      <w:r w:rsidRPr="008A0555">
        <w:rPr>
          <w:rFonts w:ascii="Bookman Old Style" w:hAnsi="Bookman Old Style"/>
          <w:sz w:val="20"/>
        </w:rPr>
        <w:t>scope of</w:t>
      </w:r>
      <w:r w:rsidRPr="008A0555">
        <w:rPr>
          <w:rFonts w:ascii="Bookman Old Style" w:hAnsi="Bookman Old Style"/>
          <w:spacing w:val="-2"/>
          <w:sz w:val="20"/>
        </w:rPr>
        <w:t xml:space="preserve"> </w:t>
      </w:r>
      <w:r w:rsidRPr="008A0555">
        <w:rPr>
          <w:rFonts w:ascii="Bookman Old Style" w:hAnsi="Bookman Old Style"/>
          <w:sz w:val="20"/>
        </w:rPr>
        <w:t>work</w:t>
      </w:r>
      <w:r w:rsidRPr="008A0555">
        <w:rPr>
          <w:rFonts w:ascii="Bookman Old Style" w:hAnsi="Bookman Old Style"/>
          <w:spacing w:val="-2"/>
          <w:sz w:val="20"/>
        </w:rPr>
        <w:t xml:space="preserve"> </w:t>
      </w:r>
      <w:r w:rsidRPr="008A0555">
        <w:rPr>
          <w:rFonts w:ascii="Bookman Old Style" w:hAnsi="Bookman Old Style"/>
          <w:sz w:val="20"/>
        </w:rPr>
        <w:t>and performance of services under this contract. SI’s representative(s) shall liaise with the Authority’s</w:t>
      </w:r>
      <w:r w:rsidRPr="008A0555">
        <w:rPr>
          <w:rFonts w:ascii="Bookman Old Style" w:hAnsi="Bookman Old Style"/>
          <w:spacing w:val="-2"/>
          <w:sz w:val="20"/>
        </w:rPr>
        <w:t xml:space="preserve"> </w:t>
      </w:r>
      <w:r w:rsidRPr="008A0555">
        <w:rPr>
          <w:rFonts w:ascii="Bookman Old Style" w:hAnsi="Bookman Old Style"/>
          <w:sz w:val="20"/>
        </w:rPr>
        <w:t>representative</w:t>
      </w:r>
      <w:r w:rsidRPr="008A0555">
        <w:rPr>
          <w:rFonts w:ascii="Bookman Old Style" w:hAnsi="Bookman Old Style"/>
          <w:spacing w:val="-2"/>
          <w:sz w:val="20"/>
        </w:rPr>
        <w:t xml:space="preserve"> </w:t>
      </w:r>
      <w:r w:rsidRPr="008A0555">
        <w:rPr>
          <w:rFonts w:ascii="Bookman Old Style" w:hAnsi="Bookman Old Style"/>
          <w:sz w:val="20"/>
        </w:rPr>
        <w:t>for</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proper</w:t>
      </w:r>
      <w:r w:rsidRPr="008A0555">
        <w:rPr>
          <w:rFonts w:ascii="Bookman Old Style" w:hAnsi="Bookman Old Style"/>
          <w:spacing w:val="-2"/>
          <w:sz w:val="20"/>
        </w:rPr>
        <w:t xml:space="preserve"> </w:t>
      </w:r>
      <w:r w:rsidRPr="008A0555">
        <w:rPr>
          <w:rFonts w:ascii="Bookman Old Style" w:hAnsi="Bookman Old Style"/>
          <w:sz w:val="20"/>
        </w:rPr>
        <w:t>coordination</w:t>
      </w:r>
      <w:r w:rsidRPr="008A0555">
        <w:rPr>
          <w:rFonts w:ascii="Bookman Old Style" w:hAnsi="Bookman Old Style"/>
          <w:spacing w:val="-3"/>
          <w:sz w:val="20"/>
        </w:rPr>
        <w:t xml:space="preserve"> </w:t>
      </w:r>
      <w:r w:rsidRPr="008A0555">
        <w:rPr>
          <w:rFonts w:ascii="Bookman Old Style" w:hAnsi="Bookman Old Style"/>
          <w:sz w:val="20"/>
        </w:rPr>
        <w:t>and</w:t>
      </w:r>
      <w:r w:rsidRPr="008A0555">
        <w:rPr>
          <w:rFonts w:ascii="Bookman Old Style" w:hAnsi="Bookman Old Style"/>
          <w:spacing w:val="-3"/>
          <w:sz w:val="20"/>
        </w:rPr>
        <w:t xml:space="preserve"> </w:t>
      </w:r>
      <w:r w:rsidRPr="008A0555">
        <w:rPr>
          <w:rFonts w:ascii="Bookman Old Style" w:hAnsi="Bookman Old Style"/>
          <w:sz w:val="20"/>
        </w:rPr>
        <w:t>timely</w:t>
      </w:r>
      <w:r w:rsidRPr="008A0555">
        <w:rPr>
          <w:rFonts w:ascii="Bookman Old Style" w:hAnsi="Bookman Old Style"/>
          <w:spacing w:val="-2"/>
          <w:sz w:val="20"/>
        </w:rPr>
        <w:t xml:space="preserve"> </w:t>
      </w:r>
      <w:r w:rsidRPr="008A0555">
        <w:rPr>
          <w:rFonts w:ascii="Bookman Old Style" w:hAnsi="Bookman Old Style"/>
          <w:sz w:val="20"/>
        </w:rPr>
        <w:t>completion</w:t>
      </w:r>
      <w:r w:rsidRPr="008A0555">
        <w:rPr>
          <w:rFonts w:ascii="Bookman Old Style" w:hAnsi="Bookman Old Style"/>
          <w:spacing w:val="-3"/>
          <w:sz w:val="20"/>
        </w:rPr>
        <w:t xml:space="preserve"> </w:t>
      </w:r>
      <w:r w:rsidRPr="008A0555">
        <w:rPr>
          <w:rFonts w:ascii="Bookman Old Style" w:hAnsi="Bookman Old Style"/>
          <w:sz w:val="20"/>
        </w:rPr>
        <w:t>of</w:t>
      </w:r>
      <w:r w:rsidRPr="008A0555">
        <w:rPr>
          <w:rFonts w:ascii="Bookman Old Style" w:hAnsi="Bookman Old Style"/>
          <w:spacing w:val="-2"/>
          <w:sz w:val="20"/>
        </w:rPr>
        <w:t xml:space="preserve"> </w:t>
      </w:r>
      <w:r w:rsidRPr="008A0555">
        <w:rPr>
          <w:rFonts w:ascii="Bookman Old Style" w:hAnsi="Bookman Old Style"/>
          <w:sz w:val="20"/>
        </w:rPr>
        <w:t>the</w:t>
      </w:r>
      <w:r w:rsidRPr="008A0555">
        <w:rPr>
          <w:rFonts w:ascii="Bookman Old Style" w:hAnsi="Bookman Old Style"/>
          <w:spacing w:val="-2"/>
          <w:sz w:val="20"/>
        </w:rPr>
        <w:t xml:space="preserve"> </w:t>
      </w:r>
      <w:r w:rsidRPr="008A0555">
        <w:rPr>
          <w:rFonts w:ascii="Bookman Old Style" w:hAnsi="Bookman Old Style"/>
          <w:sz w:val="20"/>
        </w:rPr>
        <w:t>works</w:t>
      </w:r>
      <w:r w:rsidRPr="008A0555">
        <w:rPr>
          <w:rFonts w:ascii="Bookman Old Style" w:hAnsi="Bookman Old Style"/>
          <w:spacing w:val="-2"/>
          <w:sz w:val="20"/>
        </w:rPr>
        <w:t xml:space="preserve"> </w:t>
      </w:r>
      <w:r w:rsidRPr="008A0555">
        <w:rPr>
          <w:rFonts w:ascii="Bookman Old Style" w:hAnsi="Bookman Old Style"/>
          <w:sz w:val="20"/>
        </w:rPr>
        <w:t>and on any other matters pertaining to the works.</w:t>
      </w:r>
    </w:p>
    <w:p w14:paraId="6CEE0106" w14:textId="1E160FE4" w:rsidR="003A6579" w:rsidRPr="008A0555" w:rsidRDefault="003A6579">
      <w:pPr>
        <w:pStyle w:val="ListParagraph"/>
        <w:widowControl w:val="0"/>
        <w:numPr>
          <w:ilvl w:val="1"/>
          <w:numId w:val="2"/>
        </w:numPr>
        <w:tabs>
          <w:tab w:val="left" w:pos="812"/>
          <w:tab w:val="left" w:pos="814"/>
        </w:tabs>
        <w:autoSpaceDE w:val="0"/>
        <w:autoSpaceDN w:val="0"/>
        <w:spacing w:before="2" w:after="0" w:line="360" w:lineRule="auto"/>
        <w:ind w:left="814" w:right="731" w:hanging="630"/>
        <w:contextualSpacing w:val="0"/>
        <w:jc w:val="both"/>
        <w:rPr>
          <w:rFonts w:ascii="Bookman Old Style" w:hAnsi="Bookman Old Style"/>
          <w:sz w:val="20"/>
        </w:rPr>
      </w:pPr>
      <w:r w:rsidRPr="008A0555">
        <w:rPr>
          <w:rFonts w:ascii="Bookman Old Style" w:hAnsi="Bookman Old Style"/>
          <w:sz w:val="20"/>
        </w:rPr>
        <w:t>SI</w:t>
      </w:r>
      <w:r w:rsidRPr="008A0555">
        <w:rPr>
          <w:rFonts w:ascii="Bookman Old Style" w:hAnsi="Bookman Old Style"/>
          <w:spacing w:val="-3"/>
          <w:sz w:val="20"/>
        </w:rPr>
        <w:t xml:space="preserve"> </w:t>
      </w:r>
      <w:r w:rsidRPr="008A0555">
        <w:rPr>
          <w:rFonts w:ascii="Bookman Old Style" w:hAnsi="Bookman Old Style"/>
          <w:sz w:val="20"/>
        </w:rPr>
        <w:t>shall</w:t>
      </w:r>
      <w:r w:rsidRPr="008A0555">
        <w:rPr>
          <w:rFonts w:ascii="Bookman Old Style" w:hAnsi="Bookman Old Style"/>
          <w:spacing w:val="-3"/>
          <w:sz w:val="20"/>
        </w:rPr>
        <w:t xml:space="preserve"> </w:t>
      </w:r>
      <w:r w:rsidRPr="008A0555">
        <w:rPr>
          <w:rFonts w:ascii="Bookman Old Style" w:hAnsi="Bookman Old Style"/>
          <w:sz w:val="20"/>
        </w:rPr>
        <w:t>be</w:t>
      </w:r>
      <w:r w:rsidRPr="008A0555">
        <w:rPr>
          <w:rFonts w:ascii="Bookman Old Style" w:hAnsi="Bookman Old Style"/>
          <w:spacing w:val="-3"/>
          <w:sz w:val="20"/>
        </w:rPr>
        <w:t xml:space="preserve"> </w:t>
      </w:r>
      <w:r w:rsidRPr="008A0555">
        <w:rPr>
          <w:rFonts w:ascii="Bookman Old Style" w:hAnsi="Bookman Old Style"/>
          <w:sz w:val="20"/>
        </w:rPr>
        <w:t>responsible</w:t>
      </w:r>
      <w:r w:rsidRPr="008A0555">
        <w:rPr>
          <w:rFonts w:ascii="Bookman Old Style" w:hAnsi="Bookman Old Style"/>
          <w:spacing w:val="-3"/>
          <w:sz w:val="20"/>
        </w:rPr>
        <w:t xml:space="preserve"> </w:t>
      </w:r>
      <w:r w:rsidRPr="008A0555">
        <w:rPr>
          <w:rFonts w:ascii="Bookman Old Style" w:hAnsi="Bookman Old Style"/>
          <w:sz w:val="20"/>
        </w:rPr>
        <w:t>on</w:t>
      </w:r>
      <w:r w:rsidRPr="008A0555">
        <w:rPr>
          <w:rFonts w:ascii="Bookman Old Style" w:hAnsi="Bookman Old Style"/>
          <w:spacing w:val="-3"/>
          <w:sz w:val="20"/>
        </w:rPr>
        <w:t xml:space="preserve"> </w:t>
      </w:r>
      <w:r w:rsidRPr="008A0555">
        <w:rPr>
          <w:rFonts w:ascii="Bookman Old Style" w:hAnsi="Bookman Old Style"/>
          <w:sz w:val="20"/>
        </w:rPr>
        <w:t>an</w:t>
      </w:r>
      <w:r w:rsidRPr="008A0555">
        <w:rPr>
          <w:rFonts w:ascii="Bookman Old Style" w:hAnsi="Bookman Old Style"/>
          <w:spacing w:val="-3"/>
          <w:sz w:val="20"/>
        </w:rPr>
        <w:t xml:space="preserve"> </w:t>
      </w:r>
      <w:r w:rsidRPr="008A0555">
        <w:rPr>
          <w:rFonts w:ascii="Bookman Old Style" w:hAnsi="Bookman Old Style"/>
          <w:sz w:val="20"/>
        </w:rPr>
        <w:t>ongoing</w:t>
      </w:r>
      <w:r w:rsidRPr="008A0555">
        <w:rPr>
          <w:rFonts w:ascii="Bookman Old Style" w:hAnsi="Bookman Old Style"/>
          <w:spacing w:val="-3"/>
          <w:sz w:val="20"/>
        </w:rPr>
        <w:t xml:space="preserve"> </w:t>
      </w:r>
      <w:r w:rsidRPr="008A0555">
        <w:rPr>
          <w:rFonts w:ascii="Bookman Old Style" w:hAnsi="Bookman Old Style"/>
          <w:sz w:val="20"/>
        </w:rPr>
        <w:t>basis</w:t>
      </w:r>
      <w:r w:rsidRPr="008A0555">
        <w:rPr>
          <w:rFonts w:ascii="Bookman Old Style" w:hAnsi="Bookman Old Style"/>
          <w:spacing w:val="-3"/>
          <w:sz w:val="20"/>
        </w:rPr>
        <w:t xml:space="preserve"> </w:t>
      </w:r>
      <w:r w:rsidRPr="008A0555">
        <w:rPr>
          <w:rFonts w:ascii="Bookman Old Style" w:hAnsi="Bookman Old Style"/>
          <w:sz w:val="20"/>
        </w:rPr>
        <w:t>for</w:t>
      </w:r>
      <w:r w:rsidRPr="008A0555">
        <w:rPr>
          <w:rFonts w:ascii="Bookman Old Style" w:hAnsi="Bookman Old Style"/>
          <w:spacing w:val="-3"/>
          <w:sz w:val="20"/>
        </w:rPr>
        <w:t xml:space="preserve"> </w:t>
      </w:r>
      <w:r w:rsidR="00E40714" w:rsidRPr="008A0555">
        <w:rPr>
          <w:rFonts w:ascii="Bookman Old Style" w:hAnsi="Bookman Old Style"/>
          <w:kern w:val="0"/>
          <w:sz w:val="20"/>
          <w14:ligatures w14:val="none"/>
        </w:rPr>
        <w:t>coordinating</w:t>
      </w:r>
      <w:r w:rsidR="00E40714" w:rsidRPr="008A0555">
        <w:rPr>
          <w:rFonts w:ascii="Bookman Old Style" w:hAnsi="Bookman Old Style"/>
          <w:spacing w:val="-3"/>
          <w:kern w:val="0"/>
          <w:sz w:val="20"/>
          <w14:ligatures w14:val="none"/>
        </w:rPr>
        <w:t xml:space="preserve"> </w:t>
      </w:r>
      <w:r w:rsidR="00E40714" w:rsidRPr="008A0555">
        <w:rPr>
          <w:rFonts w:ascii="Bookman Old Style" w:hAnsi="Bookman Old Style"/>
          <w:kern w:val="0"/>
          <w:sz w:val="20"/>
          <w14:ligatures w14:val="none"/>
        </w:rPr>
        <w:t>with</w:t>
      </w:r>
      <w:r w:rsidR="00E40714" w:rsidRPr="008A0555">
        <w:rPr>
          <w:rFonts w:ascii="Bookman Old Style" w:hAnsi="Bookman Old Style"/>
          <w:spacing w:val="-3"/>
          <w:kern w:val="0"/>
          <w:sz w:val="20"/>
          <w14:ligatures w14:val="none"/>
        </w:rPr>
        <w:t xml:space="preserve"> </w:t>
      </w:r>
      <w:r w:rsidR="00E40714" w:rsidRPr="008A0555">
        <w:rPr>
          <w:rFonts w:ascii="Bookman Old Style" w:hAnsi="Bookman Old Style"/>
          <w:kern w:val="0"/>
          <w:sz w:val="20"/>
          <w14:ligatures w14:val="none"/>
        </w:rPr>
        <w:t>other</w:t>
      </w:r>
      <w:r w:rsidR="00E40714" w:rsidRPr="008A0555">
        <w:rPr>
          <w:rFonts w:ascii="Bookman Old Style" w:hAnsi="Bookman Old Style"/>
          <w:spacing w:val="-3"/>
          <w:kern w:val="0"/>
          <w:sz w:val="20"/>
          <w14:ligatures w14:val="none"/>
        </w:rPr>
        <w:t xml:space="preserve"> </w:t>
      </w:r>
      <w:r w:rsidR="00E40714" w:rsidRPr="008A0555">
        <w:rPr>
          <w:rFonts w:ascii="Bookman Old Style" w:hAnsi="Bookman Old Style"/>
          <w:kern w:val="0"/>
          <w:sz w:val="20"/>
          <w14:ligatures w14:val="none"/>
        </w:rPr>
        <w:t>vendors and</w:t>
      </w:r>
      <w:r w:rsidR="00E40714" w:rsidRPr="008A0555">
        <w:rPr>
          <w:rFonts w:ascii="Bookman Old Style" w:hAnsi="Bookman Old Style"/>
          <w:spacing w:val="-5"/>
          <w:kern w:val="0"/>
          <w:sz w:val="20"/>
          <w14:ligatures w14:val="none"/>
        </w:rPr>
        <w:t xml:space="preserve"> </w:t>
      </w:r>
      <w:r w:rsidR="00E40714" w:rsidRPr="008A0555">
        <w:rPr>
          <w:rFonts w:ascii="Bookman Old Style" w:hAnsi="Bookman Old Style"/>
          <w:kern w:val="0"/>
          <w:sz w:val="20"/>
          <w14:ligatures w14:val="none"/>
        </w:rPr>
        <w:t>agencies</w:t>
      </w:r>
      <w:r w:rsidR="00E40714" w:rsidRPr="008A0555">
        <w:rPr>
          <w:rFonts w:ascii="Bookman Old Style" w:hAnsi="Bookman Old Style"/>
          <w:spacing w:val="-3"/>
          <w:kern w:val="0"/>
          <w:sz w:val="20"/>
          <w14:ligatures w14:val="none"/>
        </w:rPr>
        <w:t xml:space="preserve"> </w:t>
      </w:r>
      <w:r w:rsidR="00E40714" w:rsidRPr="008A0555">
        <w:rPr>
          <w:rFonts w:ascii="Bookman Old Style" w:hAnsi="Bookman Old Style"/>
          <w:kern w:val="0"/>
          <w:sz w:val="20"/>
          <w14:ligatures w14:val="none"/>
        </w:rPr>
        <w:t>of the Authority to resolve issues and oversee the implementation of these efforts.</w:t>
      </w:r>
      <w:r w:rsidRPr="008A0555">
        <w:rPr>
          <w:rFonts w:ascii="Bookman Old Style" w:hAnsi="Bookman Old Style"/>
          <w:sz w:val="20"/>
        </w:rPr>
        <w:t xml:space="preserve"> SI shall also be responsible for resolving conflicts between vendors in case of borderline integration issues. In </w:t>
      </w:r>
      <w:r w:rsidR="00E40714" w:rsidRPr="008A0555">
        <w:rPr>
          <w:rFonts w:ascii="Bookman Old Style" w:hAnsi="Bookman Old Style"/>
          <w:sz w:val="20"/>
        </w:rPr>
        <w:t>the event</w:t>
      </w:r>
      <w:r w:rsidRPr="008A0555">
        <w:rPr>
          <w:rFonts w:ascii="Bookman Old Style" w:hAnsi="Bookman Old Style"/>
          <w:sz w:val="20"/>
        </w:rPr>
        <w:t xml:space="preserve"> of any unresolved </w:t>
      </w:r>
      <w:r w:rsidR="00E40714" w:rsidRPr="008A0555">
        <w:rPr>
          <w:rFonts w:ascii="Bookman Old Style" w:hAnsi="Bookman Old Style"/>
          <w:sz w:val="20"/>
        </w:rPr>
        <w:t>dispute</w:t>
      </w:r>
      <w:r w:rsidRPr="008A0555">
        <w:rPr>
          <w:rFonts w:ascii="Bookman Old Style" w:hAnsi="Bookman Old Style"/>
          <w:sz w:val="20"/>
        </w:rPr>
        <w:t>s, the</w:t>
      </w:r>
      <w:r w:rsidR="00E40714" w:rsidRPr="008A0555">
        <w:rPr>
          <w:rFonts w:ascii="Bookman Old Style" w:hAnsi="Bookman Old Style"/>
          <w:sz w:val="20"/>
        </w:rPr>
        <w:t>y</w:t>
      </w:r>
      <w:r w:rsidRPr="008A0555">
        <w:rPr>
          <w:rFonts w:ascii="Bookman Old Style" w:hAnsi="Bookman Old Style"/>
          <w:sz w:val="20"/>
        </w:rPr>
        <w:t xml:space="preserve"> </w:t>
      </w:r>
      <w:r w:rsidRPr="008A0555">
        <w:rPr>
          <w:rFonts w:ascii="Bookman Old Style" w:hAnsi="Bookman Old Style"/>
          <w:sz w:val="20"/>
        </w:rPr>
        <w:lastRenderedPageBreak/>
        <w:t>w</w:t>
      </w:r>
      <w:r w:rsidR="00E40714" w:rsidRPr="008A0555">
        <w:rPr>
          <w:rFonts w:ascii="Bookman Old Style" w:hAnsi="Bookman Old Style"/>
          <w:sz w:val="20"/>
        </w:rPr>
        <w:t>ill</w:t>
      </w:r>
      <w:r w:rsidRPr="008A0555">
        <w:rPr>
          <w:rFonts w:ascii="Bookman Old Style" w:hAnsi="Bookman Old Style"/>
          <w:sz w:val="20"/>
        </w:rPr>
        <w:t xml:space="preserve"> be escalated to the Authority for </w:t>
      </w:r>
      <w:r w:rsidRPr="008A0555">
        <w:rPr>
          <w:rFonts w:ascii="Bookman Old Style" w:hAnsi="Bookman Old Style"/>
          <w:spacing w:val="-2"/>
          <w:sz w:val="20"/>
        </w:rPr>
        <w:t>resolution.</w:t>
      </w:r>
    </w:p>
    <w:p w14:paraId="01AA239E" w14:textId="14EE7769" w:rsidR="003A6579" w:rsidRPr="008A0555" w:rsidRDefault="003A6579">
      <w:pPr>
        <w:pStyle w:val="ListParagraph"/>
        <w:widowControl w:val="0"/>
        <w:numPr>
          <w:ilvl w:val="1"/>
          <w:numId w:val="2"/>
        </w:numPr>
        <w:tabs>
          <w:tab w:val="left" w:pos="812"/>
          <w:tab w:val="left" w:pos="814"/>
        </w:tabs>
        <w:autoSpaceDE w:val="0"/>
        <w:autoSpaceDN w:val="0"/>
        <w:spacing w:after="0" w:line="357" w:lineRule="auto"/>
        <w:ind w:left="814" w:right="732" w:hanging="630"/>
        <w:contextualSpacing w:val="0"/>
        <w:jc w:val="both"/>
        <w:rPr>
          <w:rFonts w:ascii="Bookman Old Style" w:hAnsi="Bookman Old Style"/>
          <w:sz w:val="20"/>
        </w:rPr>
      </w:pPr>
      <w:r w:rsidRPr="008A0555">
        <w:rPr>
          <w:rFonts w:ascii="Bookman Old Style" w:hAnsi="Bookman Old Style"/>
          <w:sz w:val="20"/>
        </w:rPr>
        <w:t xml:space="preserve">SI is expected to set up a project office in Bangalore City. The technical manpower deployed on the project should work from the same office. </w:t>
      </w:r>
    </w:p>
    <w:p w14:paraId="63C44D0C" w14:textId="26D5D018" w:rsidR="003A6579" w:rsidRPr="008A0555" w:rsidRDefault="003A6579">
      <w:pPr>
        <w:pStyle w:val="ListParagraph"/>
        <w:widowControl w:val="0"/>
        <w:numPr>
          <w:ilvl w:val="1"/>
          <w:numId w:val="2"/>
        </w:numPr>
        <w:tabs>
          <w:tab w:val="left" w:pos="812"/>
          <w:tab w:val="left" w:pos="814"/>
        </w:tabs>
        <w:autoSpaceDE w:val="0"/>
        <w:autoSpaceDN w:val="0"/>
        <w:spacing w:before="91" w:after="0" w:line="360" w:lineRule="auto"/>
        <w:ind w:left="814" w:right="729" w:hanging="630"/>
        <w:contextualSpacing w:val="0"/>
        <w:jc w:val="both"/>
        <w:rPr>
          <w:rFonts w:ascii="Bookman Old Style" w:hAnsi="Bookman Old Style"/>
          <w:sz w:val="20"/>
        </w:rPr>
      </w:pPr>
      <w:r w:rsidRPr="008A0555">
        <w:rPr>
          <w:rFonts w:ascii="Bookman Old Style" w:hAnsi="Bookman Old Style"/>
          <w:sz w:val="20"/>
        </w:rPr>
        <w:t>The Authority’s representative</w:t>
      </w:r>
      <w:r w:rsidR="00E40714" w:rsidRPr="008A0555">
        <w:rPr>
          <w:rFonts w:ascii="Bookman Old Style" w:hAnsi="Bookman Old Style"/>
          <w:sz w:val="20"/>
        </w:rPr>
        <w:t>,</w:t>
      </w:r>
      <w:r w:rsidRPr="008A0555">
        <w:rPr>
          <w:rFonts w:ascii="Bookman Old Style" w:hAnsi="Bookman Old Style"/>
          <w:sz w:val="20"/>
        </w:rPr>
        <w:t xml:space="preserve"> upon receipt of </w:t>
      </w:r>
      <w:r w:rsidR="00E40714" w:rsidRPr="008A0555">
        <w:rPr>
          <w:rFonts w:ascii="Bookman Old Style" w:hAnsi="Bookman Old Style"/>
          <w:sz w:val="20"/>
        </w:rPr>
        <w:t xml:space="preserve">a </w:t>
      </w:r>
      <w:r w:rsidRPr="008A0555">
        <w:rPr>
          <w:rFonts w:ascii="Bookman Old Style" w:hAnsi="Bookman Old Style"/>
          <w:sz w:val="20"/>
        </w:rPr>
        <w:t>request from SI intimating commencement of activities</w:t>
      </w:r>
      <w:r w:rsidRPr="008A0555">
        <w:rPr>
          <w:rFonts w:ascii="Bookman Old Style" w:hAnsi="Bookman Old Style"/>
          <w:spacing w:val="-1"/>
          <w:sz w:val="20"/>
        </w:rPr>
        <w:t xml:space="preserve"> </w:t>
      </w:r>
      <w:r w:rsidRPr="008A0555">
        <w:rPr>
          <w:rFonts w:ascii="Bookman Old Style" w:hAnsi="Bookman Old Style"/>
          <w:sz w:val="20"/>
        </w:rPr>
        <w:t>at</w:t>
      </w:r>
      <w:r w:rsidRPr="008A0555">
        <w:rPr>
          <w:rFonts w:ascii="Bookman Old Style" w:hAnsi="Bookman Old Style"/>
          <w:spacing w:val="-1"/>
          <w:sz w:val="20"/>
        </w:rPr>
        <w:t xml:space="preserve"> </w:t>
      </w:r>
      <w:r w:rsidRPr="008A0555">
        <w:rPr>
          <w:rFonts w:ascii="Bookman Old Style" w:hAnsi="Bookman Old Style"/>
          <w:sz w:val="20"/>
        </w:rPr>
        <w:t>various</w:t>
      </w:r>
      <w:r w:rsidRPr="008A0555">
        <w:rPr>
          <w:rFonts w:ascii="Bookman Old Style" w:hAnsi="Bookman Old Style"/>
          <w:spacing w:val="-1"/>
          <w:sz w:val="20"/>
        </w:rPr>
        <w:t xml:space="preserve"> </w:t>
      </w:r>
      <w:r w:rsidRPr="008A0555">
        <w:rPr>
          <w:rFonts w:ascii="Bookman Old Style" w:hAnsi="Bookman Old Style"/>
          <w:sz w:val="20"/>
        </w:rPr>
        <w:t>locations</w:t>
      </w:r>
      <w:r w:rsidR="00E40714" w:rsidRPr="008A0555">
        <w:rPr>
          <w:rFonts w:ascii="Bookman Old Style" w:hAnsi="Bookman Old Style"/>
          <w:sz w:val="20"/>
        </w:rPr>
        <w:t>,</w:t>
      </w:r>
      <w:r w:rsidRPr="008A0555">
        <w:rPr>
          <w:rFonts w:ascii="Bookman Old Style" w:hAnsi="Bookman Old Style"/>
          <w:spacing w:val="-1"/>
          <w:sz w:val="20"/>
        </w:rPr>
        <w:t xml:space="preserve"> </w:t>
      </w:r>
      <w:r w:rsidRPr="008A0555">
        <w:rPr>
          <w:rFonts w:ascii="Bookman Old Style" w:hAnsi="Bookman Old Style"/>
          <w:sz w:val="20"/>
        </w:rPr>
        <w:t>shall</w:t>
      </w:r>
      <w:r w:rsidRPr="008A0555">
        <w:rPr>
          <w:rFonts w:ascii="Bookman Old Style" w:hAnsi="Bookman Old Style"/>
          <w:spacing w:val="-1"/>
          <w:sz w:val="20"/>
        </w:rPr>
        <w:t xml:space="preserve"> </w:t>
      </w:r>
      <w:r w:rsidRPr="008A0555">
        <w:rPr>
          <w:rFonts w:ascii="Bookman Old Style" w:hAnsi="Bookman Old Style"/>
          <w:sz w:val="20"/>
        </w:rPr>
        <w:t>give</w:t>
      </w:r>
      <w:r w:rsidRPr="008A0555">
        <w:rPr>
          <w:rFonts w:ascii="Bookman Old Style" w:hAnsi="Bookman Old Style"/>
          <w:spacing w:val="-1"/>
          <w:sz w:val="20"/>
        </w:rPr>
        <w:t xml:space="preserve"> </w:t>
      </w:r>
      <w:r w:rsidRPr="008A0555">
        <w:rPr>
          <w:rFonts w:ascii="Bookman Old Style" w:hAnsi="Bookman Old Style"/>
          <w:sz w:val="20"/>
        </w:rPr>
        <w:t>to</w:t>
      </w:r>
      <w:r w:rsidRPr="008A0555">
        <w:rPr>
          <w:rFonts w:ascii="Bookman Old Style" w:hAnsi="Bookman Old Style"/>
          <w:spacing w:val="-1"/>
          <w:sz w:val="20"/>
        </w:rPr>
        <w:t xml:space="preserve"> </w:t>
      </w:r>
      <w:r w:rsidRPr="008A0555">
        <w:rPr>
          <w:rFonts w:ascii="Bookman Old Style" w:hAnsi="Bookman Old Style"/>
          <w:sz w:val="20"/>
        </w:rPr>
        <w:t>SI</w:t>
      </w:r>
      <w:r w:rsidRPr="008A0555">
        <w:rPr>
          <w:rFonts w:ascii="Bookman Old Style" w:hAnsi="Bookman Old Style"/>
          <w:spacing w:val="-1"/>
          <w:sz w:val="20"/>
        </w:rPr>
        <w:t xml:space="preserve"> </w:t>
      </w:r>
      <w:r w:rsidRPr="008A0555">
        <w:rPr>
          <w:rFonts w:ascii="Bookman Old Style" w:hAnsi="Bookman Old Style"/>
          <w:sz w:val="20"/>
        </w:rPr>
        <w:t>access</w:t>
      </w:r>
      <w:r w:rsidRPr="008A0555">
        <w:rPr>
          <w:rFonts w:ascii="Bookman Old Style" w:hAnsi="Bookman Old Style"/>
          <w:spacing w:val="-1"/>
          <w:sz w:val="20"/>
        </w:rPr>
        <w:t xml:space="preserve"> </w:t>
      </w:r>
      <w:r w:rsidRPr="008A0555">
        <w:rPr>
          <w:rFonts w:ascii="Bookman Old Style" w:hAnsi="Bookman Old Style"/>
          <w:sz w:val="20"/>
        </w:rPr>
        <w:t>to</w:t>
      </w:r>
      <w:r w:rsidRPr="008A0555">
        <w:rPr>
          <w:rFonts w:ascii="Bookman Old Style" w:hAnsi="Bookman Old Style"/>
          <w:spacing w:val="-1"/>
          <w:sz w:val="20"/>
        </w:rPr>
        <w:t xml:space="preserve"> </w:t>
      </w:r>
      <w:r w:rsidRPr="008A0555">
        <w:rPr>
          <w:rFonts w:ascii="Bookman Old Style" w:hAnsi="Bookman Old Style"/>
          <w:sz w:val="20"/>
        </w:rPr>
        <w:t>as</w:t>
      </w:r>
      <w:r w:rsidRPr="008A0555">
        <w:rPr>
          <w:rFonts w:ascii="Bookman Old Style" w:hAnsi="Bookman Old Style"/>
          <w:spacing w:val="-1"/>
          <w:sz w:val="20"/>
        </w:rPr>
        <w:t xml:space="preserve"> </w:t>
      </w:r>
      <w:r w:rsidRPr="008A0555">
        <w:rPr>
          <w:rFonts w:ascii="Bookman Old Style" w:hAnsi="Bookman Old Style"/>
          <w:sz w:val="20"/>
        </w:rPr>
        <w:t>much</w:t>
      </w:r>
      <w:r w:rsidRPr="008A0555">
        <w:rPr>
          <w:rFonts w:ascii="Bookman Old Style" w:hAnsi="Bookman Old Style"/>
          <w:spacing w:val="-1"/>
          <w:sz w:val="20"/>
        </w:rPr>
        <w:t xml:space="preserve"> </w:t>
      </w:r>
      <w:r w:rsidRPr="008A0555">
        <w:rPr>
          <w:rFonts w:ascii="Bookman Old Style" w:hAnsi="Bookman Old Style"/>
          <w:sz w:val="20"/>
        </w:rPr>
        <w:t>of</w:t>
      </w:r>
      <w:r w:rsidRPr="008A0555">
        <w:rPr>
          <w:rFonts w:ascii="Bookman Old Style" w:hAnsi="Bookman Old Style"/>
          <w:spacing w:val="-1"/>
          <w:sz w:val="20"/>
        </w:rPr>
        <w:t xml:space="preserve"> </w:t>
      </w:r>
      <w:r w:rsidRPr="008A0555">
        <w:rPr>
          <w:rFonts w:ascii="Bookman Old Style" w:hAnsi="Bookman Old Style"/>
          <w:sz w:val="20"/>
        </w:rPr>
        <w:t>the</w:t>
      </w:r>
      <w:r w:rsidRPr="008A0555">
        <w:rPr>
          <w:rFonts w:ascii="Bookman Old Style" w:hAnsi="Bookman Old Style"/>
          <w:spacing w:val="-1"/>
          <w:sz w:val="20"/>
        </w:rPr>
        <w:t xml:space="preserve"> </w:t>
      </w:r>
      <w:r w:rsidRPr="008A0555">
        <w:rPr>
          <w:rFonts w:ascii="Bookman Old Style" w:hAnsi="Bookman Old Style"/>
          <w:sz w:val="20"/>
        </w:rPr>
        <w:t>Sites</w:t>
      </w:r>
      <w:r w:rsidRPr="008A0555">
        <w:rPr>
          <w:rFonts w:ascii="Bookman Old Style" w:hAnsi="Bookman Old Style"/>
          <w:spacing w:val="-1"/>
          <w:sz w:val="20"/>
        </w:rPr>
        <w:t xml:space="preserve"> </w:t>
      </w:r>
      <w:r w:rsidRPr="008A0555">
        <w:rPr>
          <w:rFonts w:ascii="Bookman Old Style" w:hAnsi="Bookman Old Style"/>
          <w:sz w:val="20"/>
        </w:rPr>
        <w:t>as</w:t>
      </w:r>
      <w:r w:rsidRPr="008A0555">
        <w:rPr>
          <w:rFonts w:ascii="Bookman Old Style" w:hAnsi="Bookman Old Style"/>
          <w:spacing w:val="-1"/>
          <w:sz w:val="20"/>
        </w:rPr>
        <w:t xml:space="preserve"> </w:t>
      </w:r>
      <w:r w:rsidRPr="008A0555">
        <w:rPr>
          <w:rFonts w:ascii="Bookman Old Style" w:hAnsi="Bookman Old Style"/>
          <w:sz w:val="20"/>
        </w:rPr>
        <w:t>may</w:t>
      </w:r>
      <w:r w:rsidRPr="008A0555">
        <w:rPr>
          <w:rFonts w:ascii="Bookman Old Style" w:hAnsi="Bookman Old Style"/>
          <w:spacing w:val="-1"/>
          <w:sz w:val="20"/>
        </w:rPr>
        <w:t xml:space="preserve"> </w:t>
      </w:r>
      <w:r w:rsidRPr="008A0555">
        <w:rPr>
          <w:rFonts w:ascii="Bookman Old Style" w:hAnsi="Bookman Old Style"/>
          <w:sz w:val="20"/>
        </w:rPr>
        <w:t>be</w:t>
      </w:r>
      <w:r w:rsidRPr="008A0555">
        <w:rPr>
          <w:rFonts w:ascii="Bookman Old Style" w:hAnsi="Bookman Old Style"/>
          <w:spacing w:val="-1"/>
          <w:sz w:val="20"/>
        </w:rPr>
        <w:t xml:space="preserve"> </w:t>
      </w:r>
      <w:r w:rsidRPr="008A0555">
        <w:rPr>
          <w:rFonts w:ascii="Bookman Old Style" w:hAnsi="Bookman Old Style"/>
          <w:sz w:val="20"/>
        </w:rPr>
        <w:t>necessary to</w:t>
      </w:r>
      <w:r w:rsidRPr="008A0555">
        <w:rPr>
          <w:rFonts w:ascii="Bookman Old Style" w:hAnsi="Bookman Old Style"/>
          <w:spacing w:val="-5"/>
          <w:sz w:val="20"/>
        </w:rPr>
        <w:t xml:space="preserve"> </w:t>
      </w:r>
      <w:r w:rsidRPr="008A0555">
        <w:rPr>
          <w:rFonts w:ascii="Bookman Old Style" w:hAnsi="Bookman Old Style"/>
          <w:sz w:val="20"/>
        </w:rPr>
        <w:t>enable</w:t>
      </w:r>
      <w:r w:rsidRPr="008A0555">
        <w:rPr>
          <w:rFonts w:ascii="Bookman Old Style" w:hAnsi="Bookman Old Style"/>
          <w:spacing w:val="-5"/>
          <w:sz w:val="20"/>
        </w:rPr>
        <w:t xml:space="preserve"> </w:t>
      </w:r>
      <w:r w:rsidRPr="008A0555">
        <w:rPr>
          <w:rFonts w:ascii="Bookman Old Style" w:hAnsi="Bookman Old Style"/>
          <w:sz w:val="20"/>
        </w:rPr>
        <w:t>SI</w:t>
      </w:r>
      <w:r w:rsidRPr="008A0555">
        <w:rPr>
          <w:rFonts w:ascii="Bookman Old Style" w:hAnsi="Bookman Old Style"/>
          <w:spacing w:val="-4"/>
          <w:sz w:val="20"/>
        </w:rPr>
        <w:t xml:space="preserve"> </w:t>
      </w:r>
      <w:r w:rsidRPr="008A0555">
        <w:rPr>
          <w:rFonts w:ascii="Bookman Old Style" w:hAnsi="Bookman Old Style"/>
          <w:sz w:val="20"/>
        </w:rPr>
        <w:t>to</w:t>
      </w:r>
      <w:r w:rsidRPr="008A0555">
        <w:rPr>
          <w:rFonts w:ascii="Bookman Old Style" w:hAnsi="Bookman Old Style"/>
          <w:spacing w:val="-5"/>
          <w:sz w:val="20"/>
        </w:rPr>
        <w:t xml:space="preserve"> </w:t>
      </w:r>
      <w:r w:rsidRPr="008A0555">
        <w:rPr>
          <w:rFonts w:ascii="Bookman Old Style" w:hAnsi="Bookman Old Style"/>
          <w:sz w:val="20"/>
        </w:rPr>
        <w:t>commence</w:t>
      </w:r>
      <w:r w:rsidRPr="008A0555">
        <w:rPr>
          <w:rFonts w:ascii="Bookman Old Style" w:hAnsi="Bookman Old Style"/>
          <w:spacing w:val="-5"/>
          <w:sz w:val="20"/>
        </w:rPr>
        <w:t xml:space="preserve"> </w:t>
      </w:r>
      <w:r w:rsidRPr="008A0555">
        <w:rPr>
          <w:rFonts w:ascii="Bookman Old Style" w:hAnsi="Bookman Old Style"/>
          <w:sz w:val="20"/>
        </w:rPr>
        <w:t>and</w:t>
      </w:r>
      <w:r w:rsidRPr="008A0555">
        <w:rPr>
          <w:rFonts w:ascii="Bookman Old Style" w:hAnsi="Bookman Old Style"/>
          <w:spacing w:val="-5"/>
          <w:sz w:val="20"/>
        </w:rPr>
        <w:t xml:space="preserve"> </w:t>
      </w:r>
      <w:r w:rsidRPr="008A0555">
        <w:rPr>
          <w:rFonts w:ascii="Bookman Old Style" w:hAnsi="Bookman Old Style"/>
          <w:sz w:val="20"/>
        </w:rPr>
        <w:t>proceed</w:t>
      </w:r>
      <w:r w:rsidRPr="008A0555">
        <w:rPr>
          <w:rFonts w:ascii="Bookman Old Style" w:hAnsi="Bookman Old Style"/>
          <w:spacing w:val="-5"/>
          <w:sz w:val="20"/>
        </w:rPr>
        <w:t xml:space="preserve"> </w:t>
      </w:r>
      <w:r w:rsidRPr="008A0555">
        <w:rPr>
          <w:rFonts w:ascii="Bookman Old Style" w:hAnsi="Bookman Old Style"/>
          <w:sz w:val="20"/>
        </w:rPr>
        <w:t>with</w:t>
      </w:r>
      <w:r w:rsidRPr="008A0555">
        <w:rPr>
          <w:rFonts w:ascii="Bookman Old Style" w:hAnsi="Bookman Old Style"/>
          <w:spacing w:val="-6"/>
          <w:sz w:val="20"/>
        </w:rPr>
        <w:t xml:space="preserve"> </w:t>
      </w:r>
      <w:r w:rsidRPr="008A0555">
        <w:rPr>
          <w:rFonts w:ascii="Bookman Old Style" w:hAnsi="Bookman Old Style"/>
          <w:sz w:val="20"/>
        </w:rPr>
        <w:t>the</w:t>
      </w:r>
      <w:r w:rsidRPr="008A0555">
        <w:rPr>
          <w:rFonts w:ascii="Bookman Old Style" w:hAnsi="Bookman Old Style"/>
          <w:spacing w:val="-5"/>
          <w:sz w:val="20"/>
        </w:rPr>
        <w:t xml:space="preserve"> </w:t>
      </w:r>
      <w:r w:rsidRPr="008A0555">
        <w:rPr>
          <w:rFonts w:ascii="Bookman Old Style" w:hAnsi="Bookman Old Style"/>
          <w:sz w:val="20"/>
        </w:rPr>
        <w:t>installation</w:t>
      </w:r>
      <w:r w:rsidRPr="008A0555">
        <w:rPr>
          <w:rFonts w:ascii="Bookman Old Style" w:hAnsi="Bookman Old Style"/>
          <w:spacing w:val="-5"/>
          <w:sz w:val="20"/>
        </w:rPr>
        <w:t xml:space="preserve"> </w:t>
      </w:r>
      <w:r w:rsidRPr="008A0555">
        <w:rPr>
          <w:rFonts w:ascii="Bookman Old Style" w:hAnsi="Bookman Old Style"/>
          <w:sz w:val="20"/>
        </w:rPr>
        <w:t>of</w:t>
      </w:r>
      <w:r w:rsidRPr="008A0555">
        <w:rPr>
          <w:rFonts w:ascii="Bookman Old Style" w:hAnsi="Bookman Old Style"/>
          <w:spacing w:val="-4"/>
          <w:sz w:val="20"/>
        </w:rPr>
        <w:t xml:space="preserve"> </w:t>
      </w:r>
      <w:r w:rsidRPr="008A0555">
        <w:rPr>
          <w:rFonts w:ascii="Bookman Old Style" w:hAnsi="Bookman Old Style"/>
          <w:sz w:val="20"/>
        </w:rPr>
        <w:t>the</w:t>
      </w:r>
      <w:r w:rsidRPr="008A0555">
        <w:rPr>
          <w:rFonts w:ascii="Bookman Old Style" w:hAnsi="Bookman Old Style"/>
          <w:spacing w:val="-5"/>
          <w:sz w:val="20"/>
        </w:rPr>
        <w:t xml:space="preserve"> </w:t>
      </w:r>
      <w:r w:rsidRPr="008A0555">
        <w:rPr>
          <w:rFonts w:ascii="Bookman Old Style" w:hAnsi="Bookman Old Style"/>
          <w:sz w:val="20"/>
        </w:rPr>
        <w:t>works</w:t>
      </w:r>
      <w:r w:rsidRPr="008A0555">
        <w:rPr>
          <w:rFonts w:ascii="Bookman Old Style" w:hAnsi="Bookman Old Style"/>
          <w:spacing w:val="-4"/>
          <w:sz w:val="20"/>
        </w:rPr>
        <w:t xml:space="preserve"> </w:t>
      </w:r>
      <w:r w:rsidRPr="008A0555">
        <w:rPr>
          <w:rFonts w:ascii="Bookman Old Style" w:hAnsi="Bookman Old Style"/>
          <w:sz w:val="20"/>
        </w:rPr>
        <w:t>in</w:t>
      </w:r>
      <w:r w:rsidRPr="008A0555">
        <w:rPr>
          <w:rFonts w:ascii="Bookman Old Style" w:hAnsi="Bookman Old Style"/>
          <w:spacing w:val="-5"/>
          <w:sz w:val="20"/>
        </w:rPr>
        <w:t xml:space="preserve"> </w:t>
      </w:r>
      <w:r w:rsidRPr="008A0555">
        <w:rPr>
          <w:rFonts w:ascii="Bookman Old Style" w:hAnsi="Bookman Old Style"/>
          <w:sz w:val="20"/>
        </w:rPr>
        <w:t>accordance</w:t>
      </w:r>
      <w:r w:rsidRPr="008A0555">
        <w:rPr>
          <w:rFonts w:ascii="Bookman Old Style" w:hAnsi="Bookman Old Style"/>
          <w:spacing w:val="-5"/>
          <w:sz w:val="20"/>
        </w:rPr>
        <w:t xml:space="preserve"> </w:t>
      </w:r>
      <w:r w:rsidRPr="008A0555">
        <w:rPr>
          <w:rFonts w:ascii="Bookman Old Style" w:hAnsi="Bookman Old Style"/>
          <w:sz w:val="20"/>
        </w:rPr>
        <w:t>with</w:t>
      </w:r>
      <w:r w:rsidRPr="008A0555">
        <w:rPr>
          <w:rFonts w:ascii="Bookman Old Style" w:hAnsi="Bookman Old Style"/>
          <w:spacing w:val="-5"/>
          <w:sz w:val="20"/>
        </w:rPr>
        <w:t xml:space="preserve"> </w:t>
      </w:r>
      <w:r w:rsidRPr="008A0555">
        <w:rPr>
          <w:rFonts w:ascii="Bookman Old Style" w:hAnsi="Bookman Old Style"/>
          <w:sz w:val="20"/>
        </w:rPr>
        <w:t>the program</w:t>
      </w:r>
      <w:r w:rsidRPr="008A0555">
        <w:rPr>
          <w:rFonts w:ascii="Bookman Old Style" w:hAnsi="Bookman Old Style"/>
          <w:spacing w:val="-12"/>
          <w:sz w:val="20"/>
        </w:rPr>
        <w:t xml:space="preserve"> </w:t>
      </w:r>
      <w:r w:rsidRPr="008A0555">
        <w:rPr>
          <w:rFonts w:ascii="Bookman Old Style" w:hAnsi="Bookman Old Style"/>
          <w:sz w:val="20"/>
        </w:rPr>
        <w:t>of</w:t>
      </w:r>
      <w:r w:rsidRPr="008A0555">
        <w:rPr>
          <w:rFonts w:ascii="Bookman Old Style" w:hAnsi="Bookman Old Style"/>
          <w:spacing w:val="-11"/>
          <w:sz w:val="20"/>
        </w:rPr>
        <w:t xml:space="preserve"> </w:t>
      </w:r>
      <w:r w:rsidRPr="008A0555">
        <w:rPr>
          <w:rFonts w:ascii="Bookman Old Style" w:hAnsi="Bookman Old Style"/>
          <w:sz w:val="20"/>
        </w:rPr>
        <w:t>work.</w:t>
      </w:r>
      <w:r w:rsidRPr="008A0555">
        <w:rPr>
          <w:rFonts w:ascii="Bookman Old Style" w:hAnsi="Bookman Old Style"/>
          <w:spacing w:val="-11"/>
          <w:sz w:val="20"/>
        </w:rPr>
        <w:t xml:space="preserve"> </w:t>
      </w:r>
      <w:r w:rsidRPr="008A0555">
        <w:rPr>
          <w:rFonts w:ascii="Bookman Old Style" w:hAnsi="Bookman Old Style"/>
          <w:sz w:val="20"/>
        </w:rPr>
        <w:t>Any</w:t>
      </w:r>
      <w:r w:rsidRPr="008A0555">
        <w:rPr>
          <w:rFonts w:ascii="Bookman Old Style" w:hAnsi="Bookman Old Style"/>
          <w:spacing w:val="-11"/>
          <w:sz w:val="20"/>
        </w:rPr>
        <w:t xml:space="preserve"> </w:t>
      </w:r>
      <w:r w:rsidRPr="008A0555">
        <w:rPr>
          <w:rFonts w:ascii="Bookman Old Style" w:hAnsi="Bookman Old Style"/>
          <w:sz w:val="20"/>
        </w:rPr>
        <w:t>reasonable</w:t>
      </w:r>
      <w:r w:rsidRPr="008A0555">
        <w:rPr>
          <w:rFonts w:ascii="Bookman Old Style" w:hAnsi="Bookman Old Style"/>
          <w:spacing w:val="-11"/>
          <w:sz w:val="20"/>
        </w:rPr>
        <w:t xml:space="preserve"> </w:t>
      </w:r>
      <w:r w:rsidRPr="008A0555">
        <w:rPr>
          <w:rFonts w:ascii="Bookman Old Style" w:hAnsi="Bookman Old Style"/>
          <w:sz w:val="20"/>
        </w:rPr>
        <w:t>proposal</w:t>
      </w:r>
      <w:r w:rsidRPr="008A0555">
        <w:rPr>
          <w:rFonts w:ascii="Bookman Old Style" w:hAnsi="Bookman Old Style"/>
          <w:spacing w:val="-11"/>
          <w:sz w:val="20"/>
        </w:rPr>
        <w:t xml:space="preserve"> </w:t>
      </w:r>
      <w:r w:rsidRPr="008A0555">
        <w:rPr>
          <w:rFonts w:ascii="Bookman Old Style" w:hAnsi="Bookman Old Style"/>
          <w:sz w:val="20"/>
        </w:rPr>
        <w:t>of</w:t>
      </w:r>
      <w:r w:rsidRPr="008A0555">
        <w:rPr>
          <w:rFonts w:ascii="Bookman Old Style" w:hAnsi="Bookman Old Style"/>
          <w:spacing w:val="-11"/>
          <w:sz w:val="20"/>
        </w:rPr>
        <w:t xml:space="preserve"> </w:t>
      </w:r>
      <w:r w:rsidRPr="008A0555">
        <w:rPr>
          <w:rFonts w:ascii="Bookman Old Style" w:hAnsi="Bookman Old Style"/>
          <w:sz w:val="20"/>
        </w:rPr>
        <w:t>SI</w:t>
      </w:r>
      <w:r w:rsidRPr="008A0555">
        <w:rPr>
          <w:rFonts w:ascii="Bookman Old Style" w:hAnsi="Bookman Old Style"/>
          <w:spacing w:val="-11"/>
          <w:sz w:val="20"/>
        </w:rPr>
        <w:t xml:space="preserve"> </w:t>
      </w:r>
      <w:r w:rsidRPr="008A0555">
        <w:rPr>
          <w:rFonts w:ascii="Bookman Old Style" w:hAnsi="Bookman Old Style"/>
          <w:sz w:val="20"/>
        </w:rPr>
        <w:t>for</w:t>
      </w:r>
      <w:r w:rsidRPr="008A0555">
        <w:rPr>
          <w:rFonts w:ascii="Bookman Old Style" w:hAnsi="Bookman Old Style"/>
          <w:spacing w:val="-11"/>
          <w:sz w:val="20"/>
        </w:rPr>
        <w:t xml:space="preserve"> </w:t>
      </w:r>
      <w:r w:rsidRPr="008A0555">
        <w:rPr>
          <w:rFonts w:ascii="Bookman Old Style" w:hAnsi="Bookman Old Style"/>
          <w:sz w:val="20"/>
        </w:rPr>
        <w:t>access</w:t>
      </w:r>
      <w:r w:rsidRPr="008A0555">
        <w:rPr>
          <w:rFonts w:ascii="Bookman Old Style" w:hAnsi="Bookman Old Style"/>
          <w:spacing w:val="-11"/>
          <w:sz w:val="20"/>
        </w:rPr>
        <w:t xml:space="preserve"> </w:t>
      </w:r>
      <w:r w:rsidRPr="008A0555">
        <w:rPr>
          <w:rFonts w:ascii="Bookman Old Style" w:hAnsi="Bookman Old Style"/>
          <w:sz w:val="20"/>
        </w:rPr>
        <w:t>to</w:t>
      </w:r>
      <w:r w:rsidRPr="008A0555">
        <w:rPr>
          <w:rFonts w:ascii="Bookman Old Style" w:hAnsi="Bookman Old Style"/>
          <w:spacing w:val="-11"/>
          <w:sz w:val="20"/>
        </w:rPr>
        <w:t xml:space="preserve"> </w:t>
      </w:r>
      <w:r w:rsidR="00E40714" w:rsidRPr="008A0555">
        <w:rPr>
          <w:rFonts w:ascii="Bookman Old Style" w:hAnsi="Bookman Old Style"/>
          <w:spacing w:val="-11"/>
          <w:sz w:val="20"/>
        </w:rPr>
        <w:t xml:space="preserve">the </w:t>
      </w:r>
      <w:r w:rsidRPr="008A0555">
        <w:rPr>
          <w:rFonts w:ascii="Bookman Old Style" w:hAnsi="Bookman Old Style"/>
          <w:sz w:val="20"/>
        </w:rPr>
        <w:t>Site</w:t>
      </w:r>
      <w:r w:rsidRPr="008A0555">
        <w:rPr>
          <w:rFonts w:ascii="Bookman Old Style" w:hAnsi="Bookman Old Style"/>
          <w:spacing w:val="-11"/>
          <w:sz w:val="20"/>
        </w:rPr>
        <w:t xml:space="preserve"> </w:t>
      </w:r>
      <w:r w:rsidRPr="008A0555">
        <w:rPr>
          <w:rFonts w:ascii="Bookman Old Style" w:hAnsi="Bookman Old Style"/>
          <w:sz w:val="20"/>
        </w:rPr>
        <w:t>to</w:t>
      </w:r>
      <w:r w:rsidRPr="008A0555">
        <w:rPr>
          <w:rFonts w:ascii="Bookman Old Style" w:hAnsi="Bookman Old Style"/>
          <w:spacing w:val="-11"/>
          <w:sz w:val="20"/>
        </w:rPr>
        <w:t xml:space="preserve"> </w:t>
      </w:r>
      <w:r w:rsidRPr="008A0555">
        <w:rPr>
          <w:rFonts w:ascii="Bookman Old Style" w:hAnsi="Bookman Old Style"/>
          <w:sz w:val="20"/>
        </w:rPr>
        <w:t>proceed</w:t>
      </w:r>
      <w:r w:rsidRPr="008A0555">
        <w:rPr>
          <w:rFonts w:ascii="Bookman Old Style" w:hAnsi="Bookman Old Style"/>
          <w:spacing w:val="-11"/>
          <w:sz w:val="20"/>
        </w:rPr>
        <w:t xml:space="preserve"> </w:t>
      </w:r>
      <w:r w:rsidRPr="008A0555">
        <w:rPr>
          <w:rFonts w:ascii="Bookman Old Style" w:hAnsi="Bookman Old Style"/>
          <w:sz w:val="20"/>
        </w:rPr>
        <w:t>with</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installation of work in accordance with the program</w:t>
      </w:r>
      <w:r w:rsidRPr="008A0555">
        <w:rPr>
          <w:rFonts w:ascii="Bookman Old Style" w:hAnsi="Bookman Old Style"/>
          <w:spacing w:val="-1"/>
          <w:sz w:val="20"/>
        </w:rPr>
        <w:t xml:space="preserve"> </w:t>
      </w:r>
      <w:r w:rsidRPr="008A0555">
        <w:rPr>
          <w:rFonts w:ascii="Bookman Old Style" w:hAnsi="Bookman Old Style"/>
          <w:sz w:val="20"/>
        </w:rPr>
        <w:t xml:space="preserve">of work shall be considered for approval and shall not be unreasonably withheld by the Authority. Such requests shall be made to the Authority’s representative in writing at least 3 days prior to </w:t>
      </w:r>
      <w:r w:rsidR="00E40714" w:rsidRPr="008A0555">
        <w:rPr>
          <w:rFonts w:ascii="Bookman Old Style" w:hAnsi="Bookman Old Style"/>
          <w:sz w:val="20"/>
        </w:rPr>
        <w:t xml:space="preserve">the </w:t>
      </w:r>
      <w:r w:rsidRPr="008A0555">
        <w:rPr>
          <w:rFonts w:ascii="Bookman Old Style" w:hAnsi="Bookman Old Style"/>
          <w:sz w:val="20"/>
        </w:rPr>
        <w:t>start of the work.</w:t>
      </w:r>
    </w:p>
    <w:p w14:paraId="7CCCBBF8" w14:textId="77777777" w:rsidR="003A6579" w:rsidRPr="008A0555" w:rsidRDefault="003A6579" w:rsidP="00E40714">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3" w:name="_TOC_250058"/>
      <w:bookmarkStart w:id="24" w:name="_Toc209023418"/>
      <w:r w:rsidRPr="008A0555">
        <w:rPr>
          <w:rFonts w:ascii="Bookman Old Style" w:eastAsia="Cambria" w:hAnsi="Bookman Old Style" w:cs="Cambria"/>
          <w:b/>
          <w:bCs/>
          <w:kern w:val="0"/>
          <w:sz w:val="20"/>
          <w:szCs w:val="20"/>
          <w:lang w:val="en-US"/>
          <w14:ligatures w14:val="none"/>
        </w:rPr>
        <w:t xml:space="preserve">Start of </w:t>
      </w:r>
      <w:bookmarkEnd w:id="23"/>
      <w:r w:rsidRPr="008A0555">
        <w:rPr>
          <w:rFonts w:ascii="Bookman Old Style" w:eastAsia="Cambria" w:hAnsi="Bookman Old Style" w:cs="Cambria"/>
          <w:b/>
          <w:bCs/>
          <w:kern w:val="0"/>
          <w:sz w:val="20"/>
          <w:szCs w:val="20"/>
          <w:lang w:val="en-US"/>
          <w14:ligatures w14:val="none"/>
        </w:rPr>
        <w:t>Installation</w:t>
      </w:r>
      <w:bookmarkEnd w:id="24"/>
    </w:p>
    <w:p w14:paraId="13B20916" w14:textId="77777777"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Bidder shall co-ordinate with the Authority and stakeholders for the complete setup of sites before commencement of installation of other areas as mentioned in RFP Volume II document. SI shall also co-ordinate regarding Network / Bandwidth connectivity in order to prepare the installation plan and detailed design / architectural design documents.</w:t>
      </w:r>
    </w:p>
    <w:p w14:paraId="30133D34" w14:textId="3664CDFA" w:rsidR="003A6579" w:rsidRPr="008A0555" w:rsidRDefault="00E40714">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submit t</w:t>
      </w:r>
      <w:r w:rsidR="003A6579" w:rsidRPr="008A0555">
        <w:rPr>
          <w:rFonts w:ascii="Bookman Old Style" w:hAnsi="Bookman Old Style"/>
          <w:sz w:val="20"/>
        </w:rPr>
        <w:t>he plan and design documents (HLD and LLD) thus developed for approval by the Authority.</w:t>
      </w:r>
    </w:p>
    <w:p w14:paraId="6D1FADCF" w14:textId="77777777"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After obtaining the approval from the Authority, SI shall commence the installation.</w:t>
      </w:r>
    </w:p>
    <w:p w14:paraId="2308EE47" w14:textId="77777777" w:rsidR="003A6579" w:rsidRPr="008A0555" w:rsidRDefault="003A6579"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5" w:name="_TOC_250057"/>
      <w:bookmarkStart w:id="26" w:name="_Toc209023419"/>
      <w:r w:rsidRPr="008A0555">
        <w:rPr>
          <w:rFonts w:ascii="Bookman Old Style" w:eastAsia="Cambria" w:hAnsi="Bookman Old Style" w:cs="Cambria"/>
          <w:b/>
          <w:bCs/>
          <w:kern w:val="0"/>
          <w:sz w:val="20"/>
          <w:szCs w:val="20"/>
          <w:lang w:val="en-US"/>
          <w14:ligatures w14:val="none"/>
        </w:rPr>
        <w:t xml:space="preserve">Reporting </w:t>
      </w:r>
      <w:bookmarkEnd w:id="25"/>
      <w:r w:rsidRPr="008A0555">
        <w:rPr>
          <w:rFonts w:ascii="Bookman Old Style" w:eastAsia="Cambria" w:hAnsi="Bookman Old Style" w:cs="Cambria"/>
          <w:b/>
          <w:bCs/>
          <w:kern w:val="0"/>
          <w:sz w:val="20"/>
          <w:szCs w:val="20"/>
          <w:lang w:val="en-US"/>
          <w14:ligatures w14:val="none"/>
        </w:rPr>
        <w:t>Progress</w:t>
      </w:r>
      <w:bookmarkEnd w:id="26"/>
    </w:p>
    <w:p w14:paraId="184DFE0C" w14:textId="2B98D97D"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SI shall monitor </w:t>
      </w:r>
      <w:r w:rsidR="00E40714" w:rsidRPr="008A0555">
        <w:rPr>
          <w:rFonts w:ascii="Bookman Old Style" w:hAnsi="Bookman Old Style"/>
          <w:sz w:val="20"/>
        </w:rPr>
        <w:t xml:space="preserve">the </w:t>
      </w:r>
      <w:r w:rsidRPr="008A0555">
        <w:rPr>
          <w:rFonts w:ascii="Bookman Old Style" w:hAnsi="Bookman Old Style"/>
          <w:sz w:val="20"/>
        </w:rPr>
        <w:t xml:space="preserve">progress of all </w:t>
      </w:r>
      <w:r w:rsidR="00E40714" w:rsidRPr="008A0555">
        <w:rPr>
          <w:rFonts w:ascii="Bookman Old Style" w:hAnsi="Bookman Old Style"/>
          <w:kern w:val="0"/>
          <w:sz w:val="20"/>
          <w14:ligatures w14:val="none"/>
        </w:rPr>
        <w:t>activities related to the execution of this contract and submit progress reports to the Authority, detailing all related work, milestones,</w:t>
      </w:r>
      <w:r w:rsidRPr="008A0555">
        <w:rPr>
          <w:rFonts w:ascii="Bookman Old Style" w:hAnsi="Bookman Old Style"/>
          <w:sz w:val="20"/>
        </w:rPr>
        <w:t xml:space="preserve"> and their progress during the implementation phase.</w:t>
      </w:r>
    </w:p>
    <w:p w14:paraId="0317D2E0" w14:textId="00E31B8F"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Formats for all </w:t>
      </w:r>
      <w:r w:rsidR="00E40714" w:rsidRPr="008A0555">
        <w:rPr>
          <w:rFonts w:ascii="Bookman Old Style" w:hAnsi="Bookman Old Style"/>
          <w:sz w:val="20"/>
        </w:rPr>
        <w:t>th</w:t>
      </w:r>
      <w:r w:rsidRPr="008A0555">
        <w:rPr>
          <w:rFonts w:ascii="Bookman Old Style" w:hAnsi="Bookman Old Style"/>
          <w:sz w:val="20"/>
        </w:rPr>
        <w:t xml:space="preserve">e </w:t>
      </w:r>
      <w:r w:rsidR="00E40714" w:rsidRPr="008A0555">
        <w:rPr>
          <w:rFonts w:ascii="Bookman Old Style" w:hAnsi="Bookman Old Style"/>
          <w:sz w:val="20"/>
        </w:rPr>
        <w:t>above-</w:t>
      </w:r>
      <w:r w:rsidRPr="008A0555">
        <w:rPr>
          <w:rFonts w:ascii="Bookman Old Style" w:hAnsi="Bookman Old Style"/>
          <w:sz w:val="20"/>
        </w:rPr>
        <w:t>mentioned reports and their dissemination mechanism shall be discussed and finali</w:t>
      </w:r>
      <w:r w:rsidR="00E40714" w:rsidRPr="008A0555">
        <w:rPr>
          <w:rFonts w:ascii="Bookman Old Style" w:hAnsi="Bookman Old Style"/>
          <w:sz w:val="20"/>
        </w:rPr>
        <w:t>s</w:t>
      </w:r>
      <w:r w:rsidRPr="008A0555">
        <w:rPr>
          <w:rFonts w:ascii="Bookman Old Style" w:hAnsi="Bookman Old Style"/>
          <w:sz w:val="20"/>
        </w:rPr>
        <w:t xml:space="preserve">ed along with </w:t>
      </w:r>
      <w:r w:rsidR="00E40714" w:rsidRPr="008A0555">
        <w:rPr>
          <w:rFonts w:ascii="Bookman Old Style" w:hAnsi="Bookman Old Style"/>
          <w:sz w:val="20"/>
        </w:rPr>
        <w:t xml:space="preserve">the </w:t>
      </w:r>
      <w:r w:rsidRPr="008A0555">
        <w:rPr>
          <w:rFonts w:ascii="Bookman Old Style" w:hAnsi="Bookman Old Style"/>
          <w:sz w:val="20"/>
        </w:rPr>
        <w:t>project plan. The Authority</w:t>
      </w:r>
      <w:r w:rsidR="00E40714" w:rsidRPr="008A0555">
        <w:rPr>
          <w:rFonts w:ascii="Bookman Old Style" w:hAnsi="Bookman Old Style"/>
          <w:sz w:val="20"/>
        </w:rPr>
        <w:t>,</w:t>
      </w:r>
      <w:r w:rsidRPr="008A0555">
        <w:rPr>
          <w:rFonts w:ascii="Bookman Old Style" w:hAnsi="Bookman Old Style"/>
          <w:sz w:val="20"/>
        </w:rPr>
        <w:t xml:space="preserve"> on mutual agreement between both parties</w:t>
      </w:r>
      <w:r w:rsidR="00E40714" w:rsidRPr="008A0555">
        <w:rPr>
          <w:rFonts w:ascii="Bookman Old Style" w:hAnsi="Bookman Old Style"/>
          <w:sz w:val="20"/>
        </w:rPr>
        <w:t>,</w:t>
      </w:r>
      <w:r w:rsidRPr="008A0555">
        <w:rPr>
          <w:rFonts w:ascii="Bookman Old Style" w:hAnsi="Bookman Old Style"/>
          <w:sz w:val="20"/>
        </w:rPr>
        <w:t xml:space="preserve"> may change the formats, periodicity and dissemination mechanism for such reports.</w:t>
      </w:r>
    </w:p>
    <w:p w14:paraId="44019DE9" w14:textId="7C72D58A"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 xml:space="preserve">Periodic meetings shall be held between the representatives of the Authority and SI once in every 15 days during the implementation phase to discuss the progress of implementation. After the implementation phase is over, the meeting shall be held </w:t>
      </w:r>
      <w:r w:rsidR="00E40714" w:rsidRPr="008A0555">
        <w:rPr>
          <w:rFonts w:ascii="Bookman Old Style" w:hAnsi="Bookman Old Style"/>
          <w:sz w:val="20"/>
        </w:rPr>
        <w:t>on</w:t>
      </w:r>
      <w:r w:rsidRPr="008A0555">
        <w:rPr>
          <w:rFonts w:ascii="Bookman Old Style" w:hAnsi="Bookman Old Style"/>
          <w:sz w:val="20"/>
        </w:rPr>
        <w:t xml:space="preserve"> an ongoing basis, as desired by </w:t>
      </w:r>
      <w:r w:rsidR="00E40714" w:rsidRPr="008A0555">
        <w:rPr>
          <w:rFonts w:ascii="Bookman Old Style" w:hAnsi="Bookman Old Style"/>
          <w:sz w:val="20"/>
        </w:rPr>
        <w:t xml:space="preserve">the </w:t>
      </w:r>
      <w:r w:rsidRPr="008A0555">
        <w:rPr>
          <w:rFonts w:ascii="Bookman Old Style" w:hAnsi="Bookman Old Style"/>
          <w:sz w:val="20"/>
        </w:rPr>
        <w:t>Authority, to discuss the performance of the contract.</w:t>
      </w:r>
    </w:p>
    <w:p w14:paraId="0D13D8E1" w14:textId="77777777" w:rsidR="003A6579" w:rsidRPr="008A0555" w:rsidRDefault="003A6579">
      <w:pPr>
        <w:pStyle w:val="ListParagraph"/>
        <w:widowControl w:val="0"/>
        <w:numPr>
          <w:ilvl w:val="2"/>
          <w:numId w:val="1"/>
        </w:numPr>
        <w:tabs>
          <w:tab w:val="left" w:pos="893"/>
          <w:tab w:val="left" w:pos="893"/>
          <w:tab w:val="left" w:pos="935"/>
        </w:tabs>
        <w:autoSpaceDE w:val="0"/>
        <w:autoSpaceDN w:val="0"/>
        <w:spacing w:after="0" w:line="355" w:lineRule="auto"/>
        <w:ind w:left="893" w:right="729"/>
        <w:contextualSpacing w:val="0"/>
        <w:jc w:val="both"/>
        <w:rPr>
          <w:rFonts w:ascii="Bookman Old Style" w:hAnsi="Bookman Old Style"/>
          <w:sz w:val="20"/>
        </w:rPr>
      </w:pPr>
      <w:r w:rsidRPr="008A0555">
        <w:rPr>
          <w:rFonts w:ascii="Bookman Old Style" w:hAnsi="Bookman Old Style"/>
          <w:sz w:val="20"/>
        </w:rPr>
        <w:t>SI shall ensure that the respective solution teams involved in the execution of work are part of such meetings.</w:t>
      </w:r>
    </w:p>
    <w:p w14:paraId="197D20CF" w14:textId="3BDEE0D4" w:rsidR="003A6579" w:rsidRPr="008A0555" w:rsidRDefault="003A6579">
      <w:pPr>
        <w:pStyle w:val="ListParagraph"/>
        <w:widowControl w:val="0"/>
        <w:numPr>
          <w:ilvl w:val="2"/>
          <w:numId w:val="1"/>
        </w:numPr>
        <w:tabs>
          <w:tab w:val="left" w:pos="893"/>
          <w:tab w:val="left" w:pos="893"/>
          <w:tab w:val="left" w:pos="935"/>
        </w:tabs>
        <w:autoSpaceDE w:val="0"/>
        <w:autoSpaceDN w:val="0"/>
        <w:spacing w:before="91" w:after="0" w:line="357" w:lineRule="auto"/>
        <w:ind w:left="893" w:right="731"/>
        <w:contextualSpacing w:val="0"/>
        <w:jc w:val="both"/>
        <w:rPr>
          <w:rFonts w:ascii="Bookman Old Style" w:hAnsi="Bookman Old Style"/>
        </w:rPr>
      </w:pPr>
      <w:r w:rsidRPr="008A0555">
        <w:rPr>
          <w:rFonts w:ascii="Bookman Old Style" w:hAnsi="Bookman Old Style"/>
          <w:sz w:val="20"/>
        </w:rPr>
        <w:t xml:space="preserve">The Authority reserves the right to inspect and monitor/assess the progress/performance of the work/services at any time during the course of the Contract. The Authority may demand and upon such demand being made, SI </w:t>
      </w:r>
      <w:r w:rsidRPr="008A0555">
        <w:rPr>
          <w:rFonts w:ascii="Bookman Old Style" w:hAnsi="Bookman Old Style"/>
          <w:sz w:val="20"/>
        </w:rPr>
        <w:lastRenderedPageBreak/>
        <w:t>shall provide documents, data, material or any other</w:t>
      </w:r>
      <w:r w:rsidR="00615CC5" w:rsidRPr="008A0555">
        <w:rPr>
          <w:rFonts w:ascii="Bookman Old Style" w:hAnsi="Bookman Old Style"/>
          <w:sz w:val="20"/>
        </w:rPr>
        <w:t xml:space="preserve"> </w:t>
      </w:r>
      <w:r w:rsidRPr="008A0555">
        <w:rPr>
          <w:rFonts w:ascii="Bookman Old Style" w:hAnsi="Bookman Old Style"/>
        </w:rPr>
        <w:t>information</w:t>
      </w:r>
      <w:r w:rsidRPr="008A0555">
        <w:rPr>
          <w:rFonts w:ascii="Bookman Old Style" w:hAnsi="Bookman Old Style"/>
          <w:spacing w:val="-4"/>
        </w:rPr>
        <w:t xml:space="preserve"> </w:t>
      </w:r>
      <w:r w:rsidRPr="008A0555">
        <w:rPr>
          <w:rFonts w:ascii="Bookman Old Style" w:hAnsi="Bookman Old Style"/>
        </w:rPr>
        <w:t>which</w:t>
      </w:r>
      <w:r w:rsidRPr="008A0555">
        <w:rPr>
          <w:rFonts w:ascii="Bookman Old Style" w:hAnsi="Bookman Old Style"/>
          <w:spacing w:val="-4"/>
        </w:rPr>
        <w:t xml:space="preserve"> </w:t>
      </w:r>
      <w:r w:rsidRPr="008A0555">
        <w:rPr>
          <w:rFonts w:ascii="Bookman Old Style" w:hAnsi="Bookman Old Style"/>
        </w:rPr>
        <w:t>the</w:t>
      </w:r>
      <w:r w:rsidRPr="008A0555">
        <w:rPr>
          <w:rFonts w:ascii="Bookman Old Style" w:hAnsi="Bookman Old Style"/>
          <w:spacing w:val="-4"/>
        </w:rPr>
        <w:t xml:space="preserve"> </w:t>
      </w:r>
      <w:r w:rsidRPr="008A0555">
        <w:rPr>
          <w:rFonts w:ascii="Bookman Old Style" w:hAnsi="Bookman Old Style"/>
        </w:rPr>
        <w:t>Authority</w:t>
      </w:r>
      <w:r w:rsidRPr="008A0555">
        <w:rPr>
          <w:rFonts w:ascii="Bookman Old Style" w:hAnsi="Bookman Old Style"/>
          <w:spacing w:val="-4"/>
        </w:rPr>
        <w:t xml:space="preserve"> </w:t>
      </w:r>
      <w:r w:rsidRPr="008A0555">
        <w:rPr>
          <w:rFonts w:ascii="Bookman Old Style" w:hAnsi="Bookman Old Style"/>
        </w:rPr>
        <w:t>may</w:t>
      </w:r>
      <w:r w:rsidRPr="008A0555">
        <w:rPr>
          <w:rFonts w:ascii="Bookman Old Style" w:hAnsi="Bookman Old Style"/>
          <w:spacing w:val="-4"/>
        </w:rPr>
        <w:t xml:space="preserve"> </w:t>
      </w:r>
      <w:r w:rsidRPr="008A0555">
        <w:rPr>
          <w:rFonts w:ascii="Bookman Old Style" w:hAnsi="Bookman Old Style"/>
        </w:rPr>
        <w:t>require,</w:t>
      </w:r>
      <w:r w:rsidRPr="008A0555">
        <w:rPr>
          <w:rFonts w:ascii="Bookman Old Style" w:hAnsi="Bookman Old Style"/>
          <w:spacing w:val="-3"/>
        </w:rPr>
        <w:t xml:space="preserve"> </w:t>
      </w:r>
      <w:r w:rsidRPr="008A0555">
        <w:rPr>
          <w:rFonts w:ascii="Bookman Old Style" w:hAnsi="Bookman Old Style"/>
        </w:rPr>
        <w:t>to</w:t>
      </w:r>
      <w:r w:rsidRPr="008A0555">
        <w:rPr>
          <w:rFonts w:ascii="Bookman Old Style" w:hAnsi="Bookman Old Style"/>
          <w:spacing w:val="-4"/>
        </w:rPr>
        <w:t xml:space="preserve"> </w:t>
      </w:r>
      <w:r w:rsidRPr="008A0555">
        <w:rPr>
          <w:rFonts w:ascii="Bookman Old Style" w:hAnsi="Bookman Old Style"/>
        </w:rPr>
        <w:t>enable</w:t>
      </w:r>
      <w:r w:rsidRPr="008A0555">
        <w:rPr>
          <w:rFonts w:ascii="Bookman Old Style" w:hAnsi="Bookman Old Style"/>
          <w:spacing w:val="-4"/>
        </w:rPr>
        <w:t xml:space="preserve"> </w:t>
      </w:r>
      <w:r w:rsidRPr="008A0555">
        <w:rPr>
          <w:rFonts w:ascii="Bookman Old Style" w:hAnsi="Bookman Old Style"/>
        </w:rPr>
        <w:t>it</w:t>
      </w:r>
      <w:r w:rsidRPr="008A0555">
        <w:rPr>
          <w:rFonts w:ascii="Bookman Old Style" w:hAnsi="Bookman Old Style"/>
          <w:spacing w:val="-4"/>
        </w:rPr>
        <w:t xml:space="preserve"> </w:t>
      </w:r>
      <w:r w:rsidRPr="008A0555">
        <w:rPr>
          <w:rFonts w:ascii="Bookman Old Style" w:hAnsi="Bookman Old Style"/>
        </w:rPr>
        <w:t>to</w:t>
      </w:r>
      <w:r w:rsidRPr="008A0555">
        <w:rPr>
          <w:rFonts w:ascii="Bookman Old Style" w:hAnsi="Bookman Old Style"/>
          <w:spacing w:val="-4"/>
        </w:rPr>
        <w:t xml:space="preserve"> </w:t>
      </w:r>
      <w:r w:rsidRPr="008A0555">
        <w:rPr>
          <w:rFonts w:ascii="Bookman Old Style" w:hAnsi="Bookman Old Style"/>
        </w:rPr>
        <w:t>assess</w:t>
      </w:r>
      <w:r w:rsidRPr="008A0555">
        <w:rPr>
          <w:rFonts w:ascii="Bookman Old Style" w:hAnsi="Bookman Old Style"/>
          <w:spacing w:val="-4"/>
        </w:rPr>
        <w:t xml:space="preserve"> </w:t>
      </w:r>
      <w:r w:rsidRPr="008A0555">
        <w:rPr>
          <w:rFonts w:ascii="Bookman Old Style" w:hAnsi="Bookman Old Style"/>
        </w:rPr>
        <w:t>the</w:t>
      </w:r>
      <w:r w:rsidRPr="008A0555">
        <w:rPr>
          <w:rFonts w:ascii="Bookman Old Style" w:hAnsi="Bookman Old Style"/>
          <w:spacing w:val="-4"/>
        </w:rPr>
        <w:t xml:space="preserve"> </w:t>
      </w:r>
      <w:r w:rsidRPr="008A0555">
        <w:rPr>
          <w:rFonts w:ascii="Bookman Old Style" w:hAnsi="Bookman Old Style"/>
        </w:rPr>
        <w:t>progress/performance of the work/service.</w:t>
      </w:r>
    </w:p>
    <w:p w14:paraId="3FBD2267" w14:textId="77777777" w:rsidR="003A6579" w:rsidRPr="008A0555" w:rsidRDefault="003A6579">
      <w:pPr>
        <w:pStyle w:val="ListParagraph"/>
        <w:widowControl w:val="0"/>
        <w:numPr>
          <w:ilvl w:val="2"/>
          <w:numId w:val="1"/>
        </w:numPr>
        <w:tabs>
          <w:tab w:val="left" w:pos="891"/>
          <w:tab w:val="left" w:pos="893"/>
          <w:tab w:val="left" w:pos="935"/>
        </w:tabs>
        <w:autoSpaceDE w:val="0"/>
        <w:autoSpaceDN w:val="0"/>
        <w:spacing w:before="91" w:after="0" w:line="357" w:lineRule="auto"/>
        <w:ind w:left="893" w:right="731"/>
        <w:contextualSpacing w:val="0"/>
        <w:jc w:val="both"/>
        <w:rPr>
          <w:rFonts w:ascii="Bookman Old Style" w:hAnsi="Bookman Old Style"/>
          <w:sz w:val="20"/>
        </w:rPr>
      </w:pPr>
      <w:r w:rsidRPr="008A0555">
        <w:rPr>
          <w:rFonts w:ascii="Bookman Old Style" w:hAnsi="Bookman Old Style"/>
          <w:sz w:val="20"/>
        </w:rPr>
        <w:t>Should the rate of progress of the works or any part of them at any time fall behind the stipulated time for completion or is found to be too slow to ensure completion of the works by the stipulated time, or is in deviation to Tender requirements/standards, the Authority’s representative shall so notify SI in writing.</w:t>
      </w:r>
    </w:p>
    <w:p w14:paraId="55DD97B8" w14:textId="77777777" w:rsidR="003A6579" w:rsidRPr="008A0555" w:rsidRDefault="003A6579">
      <w:pPr>
        <w:pStyle w:val="ListParagraph"/>
        <w:widowControl w:val="0"/>
        <w:numPr>
          <w:ilvl w:val="2"/>
          <w:numId w:val="1"/>
        </w:numPr>
        <w:tabs>
          <w:tab w:val="left" w:pos="893"/>
          <w:tab w:val="left" w:pos="935"/>
        </w:tabs>
        <w:autoSpaceDE w:val="0"/>
        <w:autoSpaceDN w:val="0"/>
        <w:spacing w:before="91" w:after="0" w:line="357" w:lineRule="auto"/>
        <w:ind w:left="893" w:right="731"/>
        <w:contextualSpacing w:val="0"/>
        <w:jc w:val="both"/>
        <w:rPr>
          <w:rFonts w:ascii="Bookman Old Style" w:hAnsi="Bookman Old Style"/>
          <w:sz w:val="20"/>
        </w:rPr>
      </w:pPr>
      <w:r w:rsidRPr="008A0555">
        <w:rPr>
          <w:rFonts w:ascii="Bookman Old Style" w:hAnsi="Bookman Old Style"/>
          <w:sz w:val="20"/>
        </w:rPr>
        <w:t>SI shall reply to the written notice giving details of the measures he proposes to take to expedite the progress so as to complete the works by the prescribed time or to ensure compliance to RFP requirements. SI shall not be entitled to any additional payment for taking such steps. If at any time it should appear to the Authority or Authority’s representative that the actual progress of work does not conform to the approved plan SI shall produce at the request of the Authority’s representative a revised plan showing the modification to the approved plan necessary to ensure completion of the works within the time for completion or steps initiated to ensure compliance to the stipulated requirements</w:t>
      </w:r>
    </w:p>
    <w:p w14:paraId="31124091" w14:textId="77777777" w:rsidR="003A6579" w:rsidRPr="008A0555" w:rsidRDefault="003A6579">
      <w:pPr>
        <w:pStyle w:val="ListParagraph"/>
        <w:widowControl w:val="0"/>
        <w:numPr>
          <w:ilvl w:val="2"/>
          <w:numId w:val="1"/>
        </w:numPr>
        <w:tabs>
          <w:tab w:val="left" w:pos="893"/>
          <w:tab w:val="left" w:pos="935"/>
        </w:tabs>
        <w:autoSpaceDE w:val="0"/>
        <w:autoSpaceDN w:val="0"/>
        <w:spacing w:before="91" w:after="0" w:line="357" w:lineRule="auto"/>
        <w:ind w:left="893" w:right="731"/>
        <w:contextualSpacing w:val="0"/>
        <w:jc w:val="both"/>
        <w:rPr>
          <w:rFonts w:ascii="Bookman Old Style" w:hAnsi="Bookman Old Style"/>
          <w:sz w:val="20"/>
        </w:rPr>
      </w:pPr>
      <w:r w:rsidRPr="008A0555">
        <w:rPr>
          <w:rFonts w:ascii="Bookman Old Style" w:hAnsi="Bookman Old Style"/>
          <w:sz w:val="20"/>
        </w:rPr>
        <w:t>The submission seeking approval by the Authority or Authority’s representative of such plan shall not relieve SI of any of his duties or responsibilities under the Contract. Extension of time would be granted to SI if there is a delay in providing approval by the Authority &amp; SI shall not be penalized for such delays.</w:t>
      </w:r>
    </w:p>
    <w:p w14:paraId="2443C289" w14:textId="3DD679D1" w:rsidR="003A6579" w:rsidRPr="008A0555" w:rsidRDefault="00450D9C">
      <w:pPr>
        <w:pStyle w:val="ListParagraph"/>
        <w:widowControl w:val="0"/>
        <w:numPr>
          <w:ilvl w:val="2"/>
          <w:numId w:val="1"/>
        </w:numPr>
        <w:tabs>
          <w:tab w:val="left" w:pos="893"/>
          <w:tab w:val="left" w:pos="935"/>
        </w:tabs>
        <w:autoSpaceDE w:val="0"/>
        <w:autoSpaceDN w:val="0"/>
        <w:spacing w:before="91" w:after="0" w:line="357" w:lineRule="auto"/>
        <w:ind w:left="893" w:right="731"/>
        <w:contextualSpacing w:val="0"/>
        <w:jc w:val="both"/>
        <w:rPr>
          <w:rFonts w:ascii="Bookman Old Style" w:hAnsi="Bookman Old Style"/>
          <w:sz w:val="20"/>
        </w:rPr>
      </w:pPr>
      <w:r w:rsidRPr="008A0555">
        <w:rPr>
          <w:rFonts w:ascii="Bookman Old Style" w:hAnsi="Bookman Old Style"/>
          <w:kern w:val="0"/>
          <w:sz w:val="20"/>
          <w14:ligatures w14:val="none"/>
        </w:rPr>
        <w:t>If during the execution of works, the progress falls behind schedule or does not meet the Tender requirements, SI shall deploy additional manpower/resources to recover the progress or to meet the RFP requirements. A plan for deploying extra manpower/resources shall be submitted to the Authority for review and approval. All time and cost implications in this regard shall be borne by SI within the contract value.</w:t>
      </w:r>
    </w:p>
    <w:p w14:paraId="038E42C6" w14:textId="77777777" w:rsidR="00615CC5" w:rsidRPr="008A0555" w:rsidRDefault="00615CC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7" w:name="_TOC_250056"/>
      <w:bookmarkStart w:id="28" w:name="_Toc209023420"/>
      <w:r w:rsidRPr="008A0555">
        <w:rPr>
          <w:rFonts w:ascii="Bookman Old Style" w:eastAsia="Cambria" w:hAnsi="Bookman Old Style" w:cs="Cambria"/>
          <w:b/>
          <w:bCs/>
          <w:kern w:val="0"/>
          <w:sz w:val="20"/>
          <w:szCs w:val="20"/>
          <w:lang w:val="en-US"/>
          <w14:ligatures w14:val="none"/>
        </w:rPr>
        <w:t xml:space="preserve">Project </w:t>
      </w:r>
      <w:bookmarkEnd w:id="27"/>
      <w:r w:rsidRPr="008A0555">
        <w:rPr>
          <w:rFonts w:ascii="Bookman Old Style" w:eastAsia="Cambria" w:hAnsi="Bookman Old Style" w:cs="Cambria"/>
          <w:b/>
          <w:bCs/>
          <w:kern w:val="0"/>
          <w:sz w:val="20"/>
          <w:szCs w:val="20"/>
          <w:lang w:val="en-US"/>
          <w14:ligatures w14:val="none"/>
        </w:rPr>
        <w:t>Plan</w:t>
      </w:r>
      <w:bookmarkEnd w:id="28"/>
    </w:p>
    <w:p w14:paraId="66CD4ADA" w14:textId="60ED1844"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eastAsia="Cambria" w:hAnsi="Bookman Old Style" w:cs="Cambria"/>
          <w:kern w:val="0"/>
          <w:sz w:val="20"/>
          <w:szCs w:val="20"/>
          <w:lang w:val="en-US"/>
          <w14:ligatures w14:val="none"/>
        </w:rPr>
      </w:pPr>
      <w:r w:rsidRPr="008A0555">
        <w:rPr>
          <w:rFonts w:ascii="Bookman Old Style" w:hAnsi="Bookman Old Style"/>
          <w:sz w:val="20"/>
        </w:rPr>
        <w:t xml:space="preserve">Within 15 calendar days of effective date of the contract, SI shall submit to the Authority for its approval a detailed Project Plan with details of the Project showing the sequence, procedure and method in which he proposes to carry out the works. The Plan so submitted by SI shall conform to the requirements and timelines specified in the Contract. The Authority and SI shall discuss and agree upon the work procedures to be followed for effective execution of the works, which SI intends to deploy and shall be clearly specified. The Project Plan shall include but not limited to project organization, communication structure, proposed staffing, roles and responsibilities, processes and tool sets to be used for quality assurance, security and </w:t>
      </w:r>
      <w:r w:rsidRPr="008A0555">
        <w:rPr>
          <w:rFonts w:ascii="Bookman Old Style" w:eastAsia="Cambria" w:hAnsi="Bookman Old Style" w:cs="Cambria"/>
          <w:kern w:val="0"/>
          <w:sz w:val="20"/>
          <w:szCs w:val="20"/>
          <w:lang w:val="en-US"/>
          <w14:ligatures w14:val="none"/>
        </w:rPr>
        <w:t xml:space="preserve">confidentiality practices in accordance with industry best practices, project plan and delivery schedule in accordance with the Contract. Approval by the Authority’s Representative of the Project Plan shall not </w:t>
      </w:r>
      <w:r w:rsidRPr="008A0555">
        <w:rPr>
          <w:rFonts w:ascii="Bookman Old Style" w:eastAsia="Cambria" w:hAnsi="Bookman Old Style" w:cs="Cambria"/>
          <w:kern w:val="0"/>
          <w:sz w:val="20"/>
          <w:szCs w:val="20"/>
          <w:lang w:val="en-US"/>
          <w14:ligatures w14:val="none"/>
        </w:rPr>
        <w:lastRenderedPageBreak/>
        <w:t>relieve SI of any of his duties or responsibilities under the Contract.</w:t>
      </w:r>
    </w:p>
    <w:p w14:paraId="6CBD721F" w14:textId="3474B384" w:rsidR="00615CC5" w:rsidRPr="008A0555" w:rsidRDefault="00450D9C"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29" w:name="_Toc209023421"/>
      <w:r w:rsidRPr="008A0555">
        <w:rPr>
          <w:rFonts w:ascii="Bookman Old Style" w:eastAsia="Cambria" w:hAnsi="Bookman Old Style" w:cs="Cambria"/>
          <w:b/>
          <w:bCs/>
          <w:kern w:val="0"/>
          <w:sz w:val="20"/>
          <w:szCs w:val="20"/>
          <w:lang w:val="en-US"/>
          <w14:ligatures w14:val="none"/>
        </w:rPr>
        <w:t>DELETED</w:t>
      </w:r>
      <w:bookmarkEnd w:id="29"/>
    </w:p>
    <w:p w14:paraId="533442E5" w14:textId="77777777" w:rsidR="00615CC5" w:rsidRPr="008A0555" w:rsidRDefault="00615CC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30" w:name="_TOC_250054"/>
      <w:bookmarkStart w:id="31" w:name="_Toc209023422"/>
      <w:r w:rsidRPr="008A0555">
        <w:rPr>
          <w:rFonts w:ascii="Bookman Old Style" w:eastAsia="Cambria" w:hAnsi="Bookman Old Style" w:cs="Cambria"/>
          <w:b/>
          <w:bCs/>
          <w:kern w:val="0"/>
          <w:sz w:val="20"/>
          <w:szCs w:val="20"/>
          <w:lang w:val="en-US"/>
          <w14:ligatures w14:val="none"/>
        </w:rPr>
        <w:t xml:space="preserve">Statutory </w:t>
      </w:r>
      <w:bookmarkEnd w:id="30"/>
      <w:r w:rsidRPr="008A0555">
        <w:rPr>
          <w:rFonts w:ascii="Bookman Old Style" w:eastAsia="Cambria" w:hAnsi="Bookman Old Style" w:cs="Cambria"/>
          <w:b/>
          <w:bCs/>
          <w:kern w:val="0"/>
          <w:sz w:val="20"/>
          <w:szCs w:val="20"/>
          <w:lang w:val="en-US"/>
          <w14:ligatures w14:val="none"/>
        </w:rPr>
        <w:t>Requirements</w:t>
      </w:r>
      <w:bookmarkEnd w:id="31"/>
    </w:p>
    <w:p w14:paraId="23A1E694" w14:textId="20D378DB"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During the tenure of this Contract nothing shall be done by SI or his team in contravention of any law, act and/or rules/regulations, there under or any amendment thereof governing inter- alia customs, stowaways, foreign exchange etc. and shall keep Authority indemnified in this regard.</w:t>
      </w:r>
    </w:p>
    <w:p w14:paraId="1517837A" w14:textId="77777777" w:rsidR="00615CC5" w:rsidRPr="008A0555" w:rsidRDefault="00615CC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32" w:name="_TOC_250053"/>
      <w:bookmarkStart w:id="33" w:name="_Toc209023423"/>
      <w:r w:rsidRPr="008A0555">
        <w:rPr>
          <w:rFonts w:ascii="Bookman Old Style" w:eastAsia="Cambria" w:hAnsi="Bookman Old Style" w:cs="Cambria"/>
          <w:b/>
          <w:bCs/>
          <w:kern w:val="0"/>
          <w:sz w:val="20"/>
          <w:szCs w:val="20"/>
          <w:lang w:val="en-US"/>
          <w14:ligatures w14:val="none"/>
        </w:rPr>
        <w:t xml:space="preserve">Authority’s </w:t>
      </w:r>
      <w:bookmarkEnd w:id="32"/>
      <w:r w:rsidRPr="008A0555">
        <w:rPr>
          <w:rFonts w:ascii="Bookman Old Style" w:eastAsia="Cambria" w:hAnsi="Bookman Old Style" w:cs="Cambria"/>
          <w:b/>
          <w:bCs/>
          <w:kern w:val="0"/>
          <w:sz w:val="20"/>
          <w:szCs w:val="20"/>
          <w:lang w:val="en-US"/>
          <w14:ligatures w14:val="none"/>
        </w:rPr>
        <w:t>Obligations</w:t>
      </w:r>
      <w:bookmarkEnd w:id="33"/>
    </w:p>
    <w:p w14:paraId="35E15909"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or his/her nominated representative shall act as the nodal point for implementation of the contract and for issuing necessary instructions, approvals, commissioning, acceptance certificates, payments etc. to SI.</w:t>
      </w:r>
    </w:p>
    <w:p w14:paraId="21216E8F"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ensure that timely approval is provided to SI as and when required, which may include approval of project plans, implementation methodology, design documents, specifications, or any other document necessary in fulfillment of this contract.</w:t>
      </w:r>
    </w:p>
    <w:p w14:paraId="1A9B37F2"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The Authority’s representative shall interface with SI, to provide the required information, clarifications, and to resolve any issues as may arise during the execution of the Contract. Authority shall provide adequate cooperation in providing details, coordinating and obtaining of approvals from various governmental agencies.</w:t>
      </w:r>
    </w:p>
    <w:p w14:paraId="4FBE0A24"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may provide on Bidder’s request, particulars/information/or documentation that may be required by SI for proper planning and execution of work and for providing services covered under this contract and for which SI may have to coordinate with respective vendors.</w:t>
      </w:r>
    </w:p>
    <w:p w14:paraId="4897EF01" w14:textId="77777777" w:rsidR="00615CC5" w:rsidRPr="008A0555" w:rsidRDefault="00615CC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34" w:name="_TOC_250052"/>
      <w:bookmarkStart w:id="35" w:name="_Toc209023424"/>
      <w:bookmarkEnd w:id="34"/>
      <w:r w:rsidRPr="008A0555">
        <w:rPr>
          <w:rFonts w:ascii="Bookman Old Style" w:eastAsia="Cambria" w:hAnsi="Bookman Old Style" w:cs="Cambria"/>
          <w:b/>
          <w:bCs/>
          <w:kern w:val="0"/>
          <w:sz w:val="20"/>
          <w:szCs w:val="20"/>
          <w:lang w:val="en-US"/>
          <w14:ligatures w14:val="none"/>
        </w:rPr>
        <w:t>Payments</w:t>
      </w:r>
      <w:bookmarkEnd w:id="35"/>
    </w:p>
    <w:p w14:paraId="582C67D4"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make payments to SI based on the prices quoted by the SI after deduction of Penalties and those undelivered services if any.</w:t>
      </w:r>
    </w:p>
    <w:p w14:paraId="78CFA4EC" w14:textId="77777777"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make payments to SI at the times and in the manner set out in the Payment schedule as specified in Payment Milestones provided below subject to the deduction of liquidated damages and penalty of non-meeting of SLA’s , if any. Authority shall make payments to SI within 60 days of receipt of due and payable invoice(s) and all necessary supporting documents as per the payment terms mentioned in the RFP.</w:t>
      </w:r>
    </w:p>
    <w:p w14:paraId="50F6E4F9" w14:textId="3197921D" w:rsidR="00615CC5" w:rsidRPr="008A0555" w:rsidRDefault="00615CC5">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The contract price shall be split into two phases</w:t>
      </w:r>
      <w:r w:rsidR="0073345A" w:rsidRPr="008A0555">
        <w:rPr>
          <w:rFonts w:ascii="Bookman Old Style" w:hAnsi="Bookman Old Style"/>
          <w:sz w:val="20"/>
        </w:rPr>
        <w:t xml:space="preserve"> (as detailed in Scope of work)</w:t>
      </w:r>
      <w:r w:rsidRPr="008A0555">
        <w:rPr>
          <w:rFonts w:ascii="Bookman Old Style" w:hAnsi="Bookman Old Style"/>
          <w:sz w:val="20"/>
        </w:rPr>
        <w:t xml:space="preserve">. The capex payment will be </w:t>
      </w:r>
      <w:r w:rsidR="00175557" w:rsidRPr="008A0555">
        <w:rPr>
          <w:rFonts w:ascii="Bookman Old Style" w:hAnsi="Bookman Old Style"/>
          <w:sz w:val="20"/>
        </w:rPr>
        <w:t>7</w:t>
      </w:r>
      <w:r w:rsidRPr="008A0555">
        <w:rPr>
          <w:rFonts w:ascii="Bookman Old Style" w:hAnsi="Bookman Old Style"/>
          <w:sz w:val="20"/>
        </w:rPr>
        <w:t>0% of the contract price</w:t>
      </w:r>
      <w:r w:rsidR="00450D9C" w:rsidRPr="008A0555">
        <w:rPr>
          <w:rFonts w:ascii="Bookman Old Style" w:hAnsi="Bookman Old Style"/>
          <w:sz w:val="20"/>
        </w:rPr>
        <w:t>,</w:t>
      </w:r>
      <w:r w:rsidRPr="008A0555">
        <w:rPr>
          <w:rFonts w:ascii="Bookman Old Style" w:hAnsi="Bookman Old Style"/>
          <w:sz w:val="20"/>
        </w:rPr>
        <w:t xml:space="preserve"> and </w:t>
      </w:r>
      <w:r w:rsidR="00450D9C" w:rsidRPr="008A0555">
        <w:rPr>
          <w:rFonts w:ascii="Bookman Old Style" w:hAnsi="Bookman Old Style"/>
          <w:sz w:val="20"/>
        </w:rPr>
        <w:t>the remaining</w:t>
      </w:r>
      <w:r w:rsidRPr="008A0555">
        <w:rPr>
          <w:rFonts w:ascii="Bookman Old Style" w:hAnsi="Bookman Old Style"/>
          <w:sz w:val="20"/>
        </w:rPr>
        <w:t xml:space="preserve"> </w:t>
      </w:r>
      <w:r w:rsidR="00175557" w:rsidRPr="008A0555">
        <w:rPr>
          <w:rFonts w:ascii="Bookman Old Style" w:hAnsi="Bookman Old Style"/>
          <w:sz w:val="20"/>
        </w:rPr>
        <w:t>3</w:t>
      </w:r>
      <w:r w:rsidRPr="008A0555">
        <w:rPr>
          <w:rFonts w:ascii="Bookman Old Style" w:hAnsi="Bookman Old Style"/>
          <w:sz w:val="20"/>
        </w:rPr>
        <w:t xml:space="preserve">0% of the contract price shall be towards </w:t>
      </w:r>
      <w:r w:rsidR="00450D9C" w:rsidRPr="008A0555">
        <w:rPr>
          <w:rFonts w:ascii="Bookman Old Style" w:hAnsi="Bookman Old Style"/>
          <w:sz w:val="20"/>
        </w:rPr>
        <w:t xml:space="preserve">the </w:t>
      </w:r>
      <w:r w:rsidRPr="008A0555">
        <w:rPr>
          <w:rFonts w:ascii="Bookman Old Style" w:hAnsi="Bookman Old Style"/>
          <w:sz w:val="20"/>
        </w:rPr>
        <w:t>O&amp;M phase.</w:t>
      </w:r>
    </w:p>
    <w:p w14:paraId="2ABB0C62" w14:textId="07B61493" w:rsidR="00615CC5" w:rsidRPr="008A0555" w:rsidRDefault="0073345A">
      <w:pPr>
        <w:pStyle w:val="ListParagraph"/>
        <w:widowControl w:val="0"/>
        <w:numPr>
          <w:ilvl w:val="2"/>
          <w:numId w:val="1"/>
        </w:numPr>
        <w:tabs>
          <w:tab w:val="left" w:pos="893"/>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Stage</w:t>
      </w:r>
      <w:r w:rsidR="00615CC5" w:rsidRPr="008A0555">
        <w:rPr>
          <w:rFonts w:ascii="Bookman Old Style" w:hAnsi="Bookman Old Style"/>
          <w:sz w:val="20"/>
        </w:rPr>
        <w:t xml:space="preserve"> 1 – Implementation and Go live: The payment to the said phase shall be milestone based which is detailed below.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07"/>
        <w:gridCol w:w="2163"/>
        <w:gridCol w:w="3899"/>
        <w:gridCol w:w="1813"/>
        <w:gridCol w:w="1271"/>
      </w:tblGrid>
      <w:tr w:rsidR="00615CC5" w:rsidRPr="008A0555" w14:paraId="3DB89096" w14:textId="77777777" w:rsidTr="00615CC5">
        <w:trPr>
          <w:trHeight w:val="940"/>
          <w:tblHeader/>
        </w:trPr>
        <w:tc>
          <w:tcPr>
            <w:tcW w:w="263" w:type="pct"/>
            <w:shd w:val="clear" w:color="auto" w:fill="D9D9D9"/>
          </w:tcPr>
          <w:p w14:paraId="0B064791" w14:textId="77777777" w:rsidR="00615CC5" w:rsidRPr="008A0555" w:rsidRDefault="00615CC5" w:rsidP="0013104F">
            <w:pPr>
              <w:pStyle w:val="TableParagraph"/>
              <w:ind w:left="8" w:right="10"/>
              <w:jc w:val="center"/>
              <w:rPr>
                <w:rFonts w:ascii="Bookman Old Style" w:hAnsi="Bookman Old Style"/>
                <w:b/>
                <w:sz w:val="20"/>
              </w:rPr>
            </w:pPr>
            <w:r w:rsidRPr="008A0555">
              <w:rPr>
                <w:rFonts w:ascii="Bookman Old Style" w:hAnsi="Bookman Old Style"/>
                <w:b/>
                <w:spacing w:val="-5"/>
                <w:sz w:val="20"/>
              </w:rPr>
              <w:lastRenderedPageBreak/>
              <w:t>No</w:t>
            </w:r>
          </w:p>
        </w:tc>
        <w:tc>
          <w:tcPr>
            <w:tcW w:w="1121" w:type="pct"/>
            <w:shd w:val="clear" w:color="auto" w:fill="D9D9D9"/>
          </w:tcPr>
          <w:p w14:paraId="0AF43B2E" w14:textId="77777777" w:rsidR="00615CC5" w:rsidRPr="008A0555" w:rsidRDefault="00615CC5" w:rsidP="0013104F">
            <w:pPr>
              <w:pStyle w:val="TableParagraph"/>
              <w:ind w:right="677"/>
              <w:jc w:val="center"/>
              <w:rPr>
                <w:rFonts w:ascii="Bookman Old Style" w:hAnsi="Bookman Old Style"/>
                <w:b/>
                <w:sz w:val="20"/>
              </w:rPr>
            </w:pPr>
            <w:r w:rsidRPr="008A0555">
              <w:rPr>
                <w:rFonts w:ascii="Bookman Old Style" w:hAnsi="Bookman Old Style"/>
                <w:b/>
                <w:spacing w:val="-2"/>
                <w:sz w:val="20"/>
              </w:rPr>
              <w:t>Activity</w:t>
            </w:r>
          </w:p>
        </w:tc>
        <w:tc>
          <w:tcPr>
            <w:tcW w:w="2020" w:type="pct"/>
            <w:shd w:val="clear" w:color="auto" w:fill="D9D9D9"/>
          </w:tcPr>
          <w:p w14:paraId="568EFB59" w14:textId="77777777" w:rsidR="00615CC5" w:rsidRPr="008A0555" w:rsidRDefault="00615CC5" w:rsidP="0013104F">
            <w:pPr>
              <w:pStyle w:val="TableParagraph"/>
              <w:ind w:left="613" w:right="821"/>
              <w:rPr>
                <w:rFonts w:ascii="Bookman Old Style" w:hAnsi="Bookman Old Style"/>
                <w:b/>
                <w:sz w:val="20"/>
              </w:rPr>
            </w:pPr>
            <w:r w:rsidRPr="008A0555">
              <w:rPr>
                <w:rFonts w:ascii="Bookman Old Style" w:hAnsi="Bookman Old Style"/>
                <w:b/>
                <w:sz w:val="20"/>
              </w:rPr>
              <w:t>Individual</w:t>
            </w:r>
            <w:r w:rsidRPr="008A0555">
              <w:rPr>
                <w:rFonts w:ascii="Bookman Old Style" w:hAnsi="Bookman Old Style"/>
                <w:b/>
                <w:spacing w:val="-12"/>
                <w:sz w:val="20"/>
              </w:rPr>
              <w:t xml:space="preserve"> </w:t>
            </w:r>
            <w:r w:rsidRPr="008A0555">
              <w:rPr>
                <w:rFonts w:ascii="Bookman Old Style" w:hAnsi="Bookman Old Style"/>
                <w:b/>
                <w:sz w:val="20"/>
              </w:rPr>
              <w:t>phases</w:t>
            </w:r>
            <w:r w:rsidRPr="008A0555">
              <w:rPr>
                <w:rFonts w:ascii="Bookman Old Style" w:hAnsi="Bookman Old Style"/>
                <w:b/>
                <w:spacing w:val="-11"/>
                <w:sz w:val="20"/>
              </w:rPr>
              <w:t xml:space="preserve"> </w:t>
            </w:r>
            <w:r w:rsidRPr="008A0555">
              <w:rPr>
                <w:rFonts w:ascii="Bookman Old Style" w:hAnsi="Bookman Old Style"/>
                <w:b/>
                <w:sz w:val="20"/>
              </w:rPr>
              <w:t>of</w:t>
            </w:r>
            <w:r w:rsidRPr="008A0555">
              <w:rPr>
                <w:rFonts w:ascii="Bookman Old Style" w:hAnsi="Bookman Old Style"/>
                <w:b/>
                <w:spacing w:val="-11"/>
                <w:sz w:val="20"/>
              </w:rPr>
              <w:t xml:space="preserve"> </w:t>
            </w:r>
            <w:r w:rsidRPr="008A0555">
              <w:rPr>
                <w:rFonts w:ascii="Bookman Old Style" w:hAnsi="Bookman Old Style"/>
                <w:b/>
                <w:sz w:val="20"/>
              </w:rPr>
              <w:t xml:space="preserve">the </w:t>
            </w:r>
            <w:r w:rsidRPr="008A0555">
              <w:rPr>
                <w:rFonts w:ascii="Bookman Old Style" w:hAnsi="Bookman Old Style"/>
                <w:b/>
                <w:spacing w:val="-2"/>
                <w:sz w:val="20"/>
              </w:rPr>
              <w:t>activities</w:t>
            </w:r>
          </w:p>
        </w:tc>
        <w:tc>
          <w:tcPr>
            <w:tcW w:w="939" w:type="pct"/>
            <w:shd w:val="clear" w:color="auto" w:fill="D9D9D9"/>
          </w:tcPr>
          <w:p w14:paraId="464D628B" w14:textId="77777777" w:rsidR="00615CC5" w:rsidRPr="008A0555" w:rsidRDefault="00615CC5" w:rsidP="0013104F">
            <w:pPr>
              <w:pStyle w:val="TableParagraph"/>
              <w:ind w:left="266"/>
              <w:rPr>
                <w:rFonts w:ascii="Bookman Old Style" w:hAnsi="Bookman Old Style"/>
                <w:b/>
                <w:sz w:val="20"/>
              </w:rPr>
            </w:pPr>
            <w:r w:rsidRPr="008A0555">
              <w:rPr>
                <w:rFonts w:ascii="Bookman Old Style" w:hAnsi="Bookman Old Style"/>
                <w:b/>
                <w:spacing w:val="-2"/>
                <w:sz w:val="20"/>
              </w:rPr>
              <w:t>Timeline</w:t>
            </w:r>
          </w:p>
        </w:tc>
        <w:tc>
          <w:tcPr>
            <w:tcW w:w="657" w:type="pct"/>
            <w:shd w:val="clear" w:color="auto" w:fill="D9D9D9"/>
          </w:tcPr>
          <w:p w14:paraId="21CA46D7" w14:textId="77777777" w:rsidR="00615CC5" w:rsidRPr="008A0555" w:rsidRDefault="00615CC5" w:rsidP="0013104F">
            <w:pPr>
              <w:pStyle w:val="TableParagraph"/>
              <w:ind w:left="310"/>
              <w:rPr>
                <w:rFonts w:ascii="Bookman Old Style" w:hAnsi="Bookman Old Style"/>
                <w:b/>
                <w:sz w:val="20"/>
              </w:rPr>
            </w:pPr>
            <w:r w:rsidRPr="008A0555">
              <w:rPr>
                <w:rFonts w:ascii="Bookman Old Style" w:hAnsi="Bookman Old Style"/>
                <w:b/>
                <w:spacing w:val="-10"/>
                <w:sz w:val="20"/>
              </w:rPr>
              <w:t>%</w:t>
            </w:r>
          </w:p>
          <w:p w14:paraId="680C5F80" w14:textId="77777777" w:rsidR="00615CC5" w:rsidRPr="008A0555" w:rsidRDefault="00615CC5" w:rsidP="0013104F">
            <w:pPr>
              <w:pStyle w:val="TableParagraph"/>
              <w:spacing w:line="230" w:lineRule="atLeast"/>
              <w:ind w:left="266" w:right="92"/>
              <w:jc w:val="both"/>
              <w:rPr>
                <w:rFonts w:ascii="Bookman Old Style" w:hAnsi="Bookman Old Style"/>
                <w:b/>
                <w:sz w:val="20"/>
              </w:rPr>
            </w:pPr>
            <w:r w:rsidRPr="008A0555">
              <w:rPr>
                <w:rFonts w:ascii="Bookman Old Style" w:hAnsi="Bookman Old Style"/>
                <w:b/>
                <w:spacing w:val="-2"/>
                <w:sz w:val="20"/>
              </w:rPr>
              <w:t xml:space="preserve">Payment </w:t>
            </w:r>
            <w:r w:rsidRPr="008A0555">
              <w:rPr>
                <w:rFonts w:ascii="Bookman Old Style" w:hAnsi="Bookman Old Style"/>
                <w:b/>
                <w:sz w:val="20"/>
              </w:rPr>
              <w:t xml:space="preserve">of Capex </w:t>
            </w:r>
            <w:r w:rsidRPr="008A0555">
              <w:rPr>
                <w:rFonts w:ascii="Bookman Old Style" w:hAnsi="Bookman Old Style"/>
                <w:b/>
                <w:spacing w:val="-2"/>
                <w:sz w:val="20"/>
              </w:rPr>
              <w:t>Value</w:t>
            </w:r>
          </w:p>
        </w:tc>
      </w:tr>
      <w:tr w:rsidR="00615CC5" w:rsidRPr="008A0555" w14:paraId="236C9F36" w14:textId="77777777" w:rsidTr="00615CC5">
        <w:trPr>
          <w:trHeight w:val="714"/>
        </w:trPr>
        <w:tc>
          <w:tcPr>
            <w:tcW w:w="263" w:type="pct"/>
            <w:vMerge w:val="restart"/>
          </w:tcPr>
          <w:p w14:paraId="047D9488" w14:textId="697792AF" w:rsidR="00615CC5" w:rsidRPr="008A0555" w:rsidRDefault="00450D9C" w:rsidP="0013104F">
            <w:pPr>
              <w:pStyle w:val="TableParagraph"/>
              <w:ind w:left="10" w:right="2"/>
              <w:jc w:val="center"/>
              <w:rPr>
                <w:rFonts w:ascii="Bookman Old Style" w:hAnsi="Bookman Old Style"/>
                <w:sz w:val="20"/>
              </w:rPr>
            </w:pPr>
            <w:r w:rsidRPr="008A0555">
              <w:rPr>
                <w:rFonts w:ascii="Bookman Old Style" w:hAnsi="Bookman Old Style"/>
                <w:sz w:val="20"/>
              </w:rPr>
              <w:t>1</w:t>
            </w:r>
          </w:p>
        </w:tc>
        <w:tc>
          <w:tcPr>
            <w:tcW w:w="1121" w:type="pct"/>
            <w:vMerge w:val="restart"/>
          </w:tcPr>
          <w:p w14:paraId="60B7E6E4" w14:textId="77777777" w:rsidR="00615CC5" w:rsidRPr="008A0555" w:rsidRDefault="00615CC5" w:rsidP="0013104F">
            <w:pPr>
              <w:pStyle w:val="TableParagraph"/>
              <w:ind w:left="110"/>
              <w:rPr>
                <w:rFonts w:ascii="Bookman Old Style" w:hAnsi="Bookman Old Style"/>
                <w:sz w:val="20"/>
              </w:rPr>
            </w:pPr>
            <w:r w:rsidRPr="008A0555">
              <w:rPr>
                <w:rFonts w:ascii="Bookman Old Style" w:hAnsi="Bookman Old Style"/>
                <w:spacing w:val="-2"/>
                <w:sz w:val="20"/>
              </w:rPr>
              <w:t>Documentation</w:t>
            </w:r>
          </w:p>
        </w:tc>
        <w:tc>
          <w:tcPr>
            <w:tcW w:w="2020" w:type="pct"/>
          </w:tcPr>
          <w:p w14:paraId="0A21AF98" w14:textId="77777777" w:rsidR="00615CC5" w:rsidRPr="008A0555" w:rsidRDefault="00615CC5">
            <w:pPr>
              <w:pStyle w:val="TableParagraph"/>
              <w:numPr>
                <w:ilvl w:val="0"/>
                <w:numId w:val="8"/>
              </w:numPr>
              <w:tabs>
                <w:tab w:val="left" w:pos="336"/>
              </w:tabs>
              <w:spacing w:line="230" w:lineRule="atLeast"/>
              <w:ind w:right="91"/>
              <w:jc w:val="both"/>
              <w:rPr>
                <w:rFonts w:ascii="Bookman Old Style" w:hAnsi="Bookman Old Style"/>
                <w:sz w:val="20"/>
              </w:rPr>
            </w:pPr>
            <w:r w:rsidRPr="008A0555">
              <w:rPr>
                <w:rFonts w:ascii="Bookman Old Style" w:hAnsi="Bookman Old Style"/>
                <w:sz w:val="20"/>
              </w:rPr>
              <w:t>Submission and approval of Scope Requirement Specification and Functional</w:t>
            </w:r>
            <w:r w:rsidRPr="008A0555">
              <w:rPr>
                <w:rFonts w:ascii="Bookman Old Style" w:hAnsi="Bookman Old Style"/>
                <w:spacing w:val="-12"/>
                <w:sz w:val="20"/>
              </w:rPr>
              <w:t xml:space="preserve"> </w:t>
            </w:r>
            <w:r w:rsidRPr="008A0555">
              <w:rPr>
                <w:rFonts w:ascii="Bookman Old Style" w:hAnsi="Bookman Old Style"/>
                <w:sz w:val="20"/>
              </w:rPr>
              <w:t>Requirement</w:t>
            </w:r>
            <w:r w:rsidRPr="008A0555">
              <w:rPr>
                <w:rFonts w:ascii="Bookman Old Style" w:hAnsi="Bookman Old Style"/>
                <w:spacing w:val="-11"/>
                <w:sz w:val="20"/>
              </w:rPr>
              <w:t xml:space="preserve"> </w:t>
            </w:r>
            <w:r w:rsidRPr="008A0555">
              <w:rPr>
                <w:rFonts w:ascii="Bookman Old Style" w:hAnsi="Bookman Old Style"/>
                <w:sz w:val="20"/>
              </w:rPr>
              <w:t>Specification</w:t>
            </w:r>
          </w:p>
        </w:tc>
        <w:tc>
          <w:tcPr>
            <w:tcW w:w="939" w:type="pct"/>
            <w:vMerge w:val="restart"/>
          </w:tcPr>
          <w:p w14:paraId="495A09DF" w14:textId="345AD218" w:rsidR="00615CC5" w:rsidRPr="008A0555" w:rsidRDefault="00615CC5" w:rsidP="00335E12">
            <w:pPr>
              <w:pStyle w:val="TableParagraph"/>
              <w:ind w:left="393"/>
              <w:rPr>
                <w:rFonts w:ascii="Bookman Old Style" w:hAnsi="Bookman Old Style"/>
                <w:sz w:val="20"/>
              </w:rPr>
            </w:pPr>
            <w:r w:rsidRPr="008A0555">
              <w:rPr>
                <w:rFonts w:ascii="Bookman Old Style" w:hAnsi="Bookman Old Style"/>
                <w:sz w:val="20"/>
              </w:rPr>
              <w:t>T+</w:t>
            </w:r>
            <w:r w:rsidR="00450D9C" w:rsidRPr="008A0555">
              <w:rPr>
                <w:rFonts w:ascii="Bookman Old Style" w:hAnsi="Bookman Old Style"/>
                <w:sz w:val="20"/>
              </w:rPr>
              <w:t>30</w:t>
            </w:r>
            <w:r w:rsidRPr="008A0555">
              <w:rPr>
                <w:rFonts w:ascii="Bookman Old Style" w:hAnsi="Bookman Old Style"/>
                <w:spacing w:val="-4"/>
                <w:sz w:val="20"/>
              </w:rPr>
              <w:t>Days</w:t>
            </w:r>
          </w:p>
        </w:tc>
        <w:tc>
          <w:tcPr>
            <w:tcW w:w="657" w:type="pct"/>
            <w:vMerge w:val="restart"/>
          </w:tcPr>
          <w:p w14:paraId="1E399DEF" w14:textId="7E48D9DD" w:rsidR="00615CC5" w:rsidRPr="008A0555" w:rsidRDefault="00335E12" w:rsidP="0013104F">
            <w:pPr>
              <w:pStyle w:val="TableParagraph"/>
              <w:ind w:left="396"/>
              <w:rPr>
                <w:rFonts w:ascii="Bookman Old Style" w:hAnsi="Bookman Old Style"/>
                <w:sz w:val="20"/>
              </w:rPr>
            </w:pPr>
            <w:r w:rsidRPr="008A0555">
              <w:rPr>
                <w:rFonts w:ascii="Bookman Old Style" w:hAnsi="Bookman Old Style"/>
                <w:spacing w:val="-5"/>
                <w:sz w:val="20"/>
              </w:rPr>
              <w:t>10</w:t>
            </w:r>
            <w:r w:rsidR="00615CC5" w:rsidRPr="008A0555">
              <w:rPr>
                <w:rFonts w:ascii="Bookman Old Style" w:hAnsi="Bookman Old Style"/>
                <w:spacing w:val="-5"/>
                <w:sz w:val="20"/>
              </w:rPr>
              <w:t>%</w:t>
            </w:r>
          </w:p>
        </w:tc>
      </w:tr>
      <w:tr w:rsidR="00615CC5" w:rsidRPr="008A0555" w14:paraId="01A18980" w14:textId="77777777" w:rsidTr="00615CC5">
        <w:trPr>
          <w:trHeight w:val="479"/>
        </w:trPr>
        <w:tc>
          <w:tcPr>
            <w:tcW w:w="263" w:type="pct"/>
            <w:vMerge/>
            <w:tcBorders>
              <w:top w:val="nil"/>
            </w:tcBorders>
          </w:tcPr>
          <w:p w14:paraId="192495BD" w14:textId="77777777" w:rsidR="00615CC5" w:rsidRPr="008A0555" w:rsidRDefault="00615CC5" w:rsidP="0013104F">
            <w:pPr>
              <w:rPr>
                <w:rFonts w:ascii="Bookman Old Style" w:hAnsi="Bookman Old Style"/>
                <w:sz w:val="2"/>
                <w:szCs w:val="2"/>
              </w:rPr>
            </w:pPr>
          </w:p>
        </w:tc>
        <w:tc>
          <w:tcPr>
            <w:tcW w:w="1121" w:type="pct"/>
            <w:vMerge/>
            <w:tcBorders>
              <w:top w:val="nil"/>
            </w:tcBorders>
          </w:tcPr>
          <w:p w14:paraId="2B913333" w14:textId="77777777" w:rsidR="00615CC5" w:rsidRPr="008A0555" w:rsidRDefault="00615CC5" w:rsidP="0013104F">
            <w:pPr>
              <w:rPr>
                <w:rFonts w:ascii="Bookman Old Style" w:hAnsi="Bookman Old Style"/>
                <w:sz w:val="2"/>
                <w:szCs w:val="2"/>
              </w:rPr>
            </w:pPr>
          </w:p>
        </w:tc>
        <w:tc>
          <w:tcPr>
            <w:tcW w:w="2020" w:type="pct"/>
          </w:tcPr>
          <w:p w14:paraId="7C660690" w14:textId="77777777" w:rsidR="00615CC5" w:rsidRPr="008A0555" w:rsidRDefault="00615CC5">
            <w:pPr>
              <w:pStyle w:val="TableParagraph"/>
              <w:numPr>
                <w:ilvl w:val="0"/>
                <w:numId w:val="7"/>
              </w:numPr>
              <w:tabs>
                <w:tab w:val="left" w:pos="336"/>
              </w:tabs>
              <w:spacing w:line="230" w:lineRule="atLeast"/>
              <w:ind w:right="92"/>
              <w:rPr>
                <w:rFonts w:ascii="Bookman Old Style" w:hAnsi="Bookman Old Style"/>
                <w:sz w:val="20"/>
              </w:rPr>
            </w:pPr>
            <w:r w:rsidRPr="008A0555">
              <w:rPr>
                <w:rFonts w:ascii="Bookman Old Style" w:hAnsi="Bookman Old Style"/>
                <w:sz w:val="20"/>
              </w:rPr>
              <w:t>Submission</w:t>
            </w:r>
            <w:r w:rsidRPr="008A0555">
              <w:rPr>
                <w:rFonts w:ascii="Bookman Old Style" w:hAnsi="Bookman Old Style"/>
                <w:spacing w:val="40"/>
                <w:sz w:val="20"/>
              </w:rPr>
              <w:t xml:space="preserve"> </w:t>
            </w:r>
            <w:r w:rsidRPr="008A0555">
              <w:rPr>
                <w:rFonts w:ascii="Bookman Old Style" w:hAnsi="Bookman Old Style"/>
                <w:sz w:val="20"/>
              </w:rPr>
              <w:t>and</w:t>
            </w:r>
            <w:r w:rsidRPr="008A0555">
              <w:rPr>
                <w:rFonts w:ascii="Bookman Old Style" w:hAnsi="Bookman Old Style"/>
                <w:spacing w:val="40"/>
                <w:sz w:val="20"/>
              </w:rPr>
              <w:t xml:space="preserve"> </w:t>
            </w:r>
            <w:r w:rsidRPr="008A0555">
              <w:rPr>
                <w:rFonts w:ascii="Bookman Old Style" w:hAnsi="Bookman Old Style"/>
                <w:sz w:val="20"/>
              </w:rPr>
              <w:t>approval</w:t>
            </w:r>
            <w:r w:rsidRPr="008A0555">
              <w:rPr>
                <w:rFonts w:ascii="Bookman Old Style" w:hAnsi="Bookman Old Style"/>
                <w:spacing w:val="40"/>
                <w:sz w:val="20"/>
              </w:rPr>
              <w:t xml:space="preserve"> </w:t>
            </w:r>
            <w:r w:rsidRPr="008A0555">
              <w:rPr>
                <w:rFonts w:ascii="Bookman Old Style" w:hAnsi="Bookman Old Style"/>
                <w:sz w:val="20"/>
              </w:rPr>
              <w:t>of</w:t>
            </w:r>
            <w:r w:rsidRPr="008A0555">
              <w:rPr>
                <w:rFonts w:ascii="Bookman Old Style" w:hAnsi="Bookman Old Style"/>
                <w:spacing w:val="40"/>
                <w:sz w:val="20"/>
              </w:rPr>
              <w:t xml:space="preserve"> </w:t>
            </w:r>
            <w:r w:rsidRPr="008A0555">
              <w:rPr>
                <w:rFonts w:ascii="Bookman Old Style" w:hAnsi="Bookman Old Style"/>
                <w:sz w:val="20"/>
              </w:rPr>
              <w:t>High- Level Design Document</w:t>
            </w:r>
          </w:p>
        </w:tc>
        <w:tc>
          <w:tcPr>
            <w:tcW w:w="939" w:type="pct"/>
            <w:vMerge/>
            <w:tcBorders>
              <w:top w:val="nil"/>
            </w:tcBorders>
          </w:tcPr>
          <w:p w14:paraId="7116B6C0" w14:textId="77777777" w:rsidR="00615CC5" w:rsidRPr="008A0555" w:rsidRDefault="00615CC5" w:rsidP="00335E12">
            <w:pPr>
              <w:ind w:left="393"/>
              <w:rPr>
                <w:rFonts w:ascii="Bookman Old Style" w:hAnsi="Bookman Old Style"/>
                <w:sz w:val="2"/>
                <w:szCs w:val="2"/>
              </w:rPr>
            </w:pPr>
          </w:p>
        </w:tc>
        <w:tc>
          <w:tcPr>
            <w:tcW w:w="657" w:type="pct"/>
            <w:vMerge/>
            <w:tcBorders>
              <w:top w:val="nil"/>
            </w:tcBorders>
          </w:tcPr>
          <w:p w14:paraId="0F6DC815" w14:textId="77777777" w:rsidR="00615CC5" w:rsidRPr="008A0555" w:rsidRDefault="00615CC5" w:rsidP="0013104F">
            <w:pPr>
              <w:rPr>
                <w:rFonts w:ascii="Bookman Old Style" w:hAnsi="Bookman Old Style"/>
                <w:sz w:val="2"/>
                <w:szCs w:val="2"/>
              </w:rPr>
            </w:pPr>
          </w:p>
        </w:tc>
      </w:tr>
      <w:tr w:rsidR="00615CC5" w:rsidRPr="008A0555" w14:paraId="6EFEF140" w14:textId="77777777" w:rsidTr="00615CC5">
        <w:trPr>
          <w:trHeight w:val="479"/>
        </w:trPr>
        <w:tc>
          <w:tcPr>
            <w:tcW w:w="263" w:type="pct"/>
            <w:vMerge/>
            <w:tcBorders>
              <w:top w:val="nil"/>
            </w:tcBorders>
          </w:tcPr>
          <w:p w14:paraId="2D24ABFF" w14:textId="77777777" w:rsidR="00615CC5" w:rsidRPr="008A0555" w:rsidRDefault="00615CC5" w:rsidP="0013104F">
            <w:pPr>
              <w:rPr>
                <w:rFonts w:ascii="Bookman Old Style" w:hAnsi="Bookman Old Style"/>
                <w:sz w:val="2"/>
                <w:szCs w:val="2"/>
              </w:rPr>
            </w:pPr>
          </w:p>
        </w:tc>
        <w:tc>
          <w:tcPr>
            <w:tcW w:w="1121" w:type="pct"/>
            <w:vMerge/>
            <w:tcBorders>
              <w:top w:val="nil"/>
            </w:tcBorders>
          </w:tcPr>
          <w:p w14:paraId="72E72DD3" w14:textId="77777777" w:rsidR="00615CC5" w:rsidRPr="008A0555" w:rsidRDefault="00615CC5" w:rsidP="0013104F">
            <w:pPr>
              <w:rPr>
                <w:rFonts w:ascii="Bookman Old Style" w:hAnsi="Bookman Old Style"/>
                <w:sz w:val="2"/>
                <w:szCs w:val="2"/>
              </w:rPr>
            </w:pPr>
          </w:p>
        </w:tc>
        <w:tc>
          <w:tcPr>
            <w:tcW w:w="2020" w:type="pct"/>
          </w:tcPr>
          <w:p w14:paraId="29D5FB57" w14:textId="77777777" w:rsidR="00615CC5" w:rsidRPr="008A0555" w:rsidRDefault="00615CC5">
            <w:pPr>
              <w:pStyle w:val="TableParagraph"/>
              <w:numPr>
                <w:ilvl w:val="0"/>
                <w:numId w:val="6"/>
              </w:numPr>
              <w:tabs>
                <w:tab w:val="left" w:pos="336"/>
              </w:tabs>
              <w:spacing w:line="230" w:lineRule="atLeast"/>
              <w:ind w:right="92"/>
              <w:rPr>
                <w:rFonts w:ascii="Bookman Old Style" w:hAnsi="Bookman Old Style"/>
                <w:sz w:val="20"/>
              </w:rPr>
            </w:pPr>
            <w:r w:rsidRPr="008A0555">
              <w:rPr>
                <w:rFonts w:ascii="Bookman Old Style" w:hAnsi="Bookman Old Style"/>
                <w:sz w:val="20"/>
              </w:rPr>
              <w:t>Submission</w:t>
            </w:r>
            <w:r w:rsidRPr="008A0555">
              <w:rPr>
                <w:rFonts w:ascii="Bookman Old Style" w:hAnsi="Bookman Old Style"/>
                <w:spacing w:val="78"/>
                <w:sz w:val="20"/>
              </w:rPr>
              <w:t xml:space="preserve"> </w:t>
            </w:r>
            <w:r w:rsidRPr="008A0555">
              <w:rPr>
                <w:rFonts w:ascii="Bookman Old Style" w:hAnsi="Bookman Old Style"/>
                <w:sz w:val="20"/>
              </w:rPr>
              <w:t>and</w:t>
            </w:r>
            <w:r w:rsidRPr="008A0555">
              <w:rPr>
                <w:rFonts w:ascii="Bookman Old Style" w:hAnsi="Bookman Old Style"/>
                <w:spacing w:val="79"/>
                <w:sz w:val="20"/>
              </w:rPr>
              <w:t xml:space="preserve"> </w:t>
            </w:r>
            <w:r w:rsidRPr="008A0555">
              <w:rPr>
                <w:rFonts w:ascii="Bookman Old Style" w:hAnsi="Bookman Old Style"/>
                <w:sz w:val="20"/>
              </w:rPr>
              <w:t>approval</w:t>
            </w:r>
            <w:r w:rsidRPr="008A0555">
              <w:rPr>
                <w:rFonts w:ascii="Bookman Old Style" w:hAnsi="Bookman Old Style"/>
                <w:spacing w:val="79"/>
                <w:sz w:val="20"/>
              </w:rPr>
              <w:t xml:space="preserve"> </w:t>
            </w:r>
            <w:r w:rsidRPr="008A0555">
              <w:rPr>
                <w:rFonts w:ascii="Bookman Old Style" w:hAnsi="Bookman Old Style"/>
                <w:sz w:val="20"/>
              </w:rPr>
              <w:t>of</w:t>
            </w:r>
            <w:r w:rsidRPr="008A0555">
              <w:rPr>
                <w:rFonts w:ascii="Bookman Old Style" w:hAnsi="Bookman Old Style"/>
                <w:spacing w:val="79"/>
                <w:sz w:val="20"/>
              </w:rPr>
              <w:t xml:space="preserve"> </w:t>
            </w:r>
            <w:r w:rsidRPr="008A0555">
              <w:rPr>
                <w:rFonts w:ascii="Bookman Old Style" w:hAnsi="Bookman Old Style"/>
                <w:sz w:val="20"/>
              </w:rPr>
              <w:t>Low- Level Design Documents</w:t>
            </w:r>
          </w:p>
        </w:tc>
        <w:tc>
          <w:tcPr>
            <w:tcW w:w="939" w:type="pct"/>
            <w:vMerge/>
            <w:tcBorders>
              <w:top w:val="nil"/>
            </w:tcBorders>
          </w:tcPr>
          <w:p w14:paraId="11180842" w14:textId="77777777" w:rsidR="00615CC5" w:rsidRPr="008A0555" w:rsidRDefault="00615CC5" w:rsidP="00335E12">
            <w:pPr>
              <w:ind w:left="393"/>
              <w:rPr>
                <w:rFonts w:ascii="Bookman Old Style" w:hAnsi="Bookman Old Style"/>
                <w:sz w:val="2"/>
                <w:szCs w:val="2"/>
              </w:rPr>
            </w:pPr>
          </w:p>
        </w:tc>
        <w:tc>
          <w:tcPr>
            <w:tcW w:w="657" w:type="pct"/>
            <w:vMerge/>
            <w:tcBorders>
              <w:top w:val="nil"/>
            </w:tcBorders>
          </w:tcPr>
          <w:p w14:paraId="620182AC" w14:textId="77777777" w:rsidR="00615CC5" w:rsidRPr="008A0555" w:rsidRDefault="00615CC5" w:rsidP="0013104F">
            <w:pPr>
              <w:rPr>
                <w:rFonts w:ascii="Bookman Old Style" w:hAnsi="Bookman Old Style"/>
                <w:sz w:val="2"/>
                <w:szCs w:val="2"/>
              </w:rPr>
            </w:pPr>
          </w:p>
        </w:tc>
      </w:tr>
      <w:tr w:rsidR="00615CC5" w:rsidRPr="008A0555" w14:paraId="20934D8C" w14:textId="77777777" w:rsidTr="00615CC5">
        <w:trPr>
          <w:trHeight w:val="603"/>
        </w:trPr>
        <w:tc>
          <w:tcPr>
            <w:tcW w:w="263" w:type="pct"/>
          </w:tcPr>
          <w:p w14:paraId="457A0C40" w14:textId="4A280D88" w:rsidR="00615CC5" w:rsidRPr="008A0555" w:rsidRDefault="00450D9C" w:rsidP="0013104F">
            <w:pPr>
              <w:pStyle w:val="TableParagraph"/>
              <w:ind w:left="10" w:right="2"/>
              <w:jc w:val="center"/>
              <w:rPr>
                <w:rFonts w:ascii="Bookman Old Style" w:hAnsi="Bookman Old Style"/>
                <w:sz w:val="20"/>
              </w:rPr>
            </w:pPr>
            <w:r w:rsidRPr="008A0555">
              <w:rPr>
                <w:rFonts w:ascii="Bookman Old Style" w:hAnsi="Bookman Old Style"/>
                <w:sz w:val="20"/>
              </w:rPr>
              <w:t>2</w:t>
            </w:r>
          </w:p>
        </w:tc>
        <w:tc>
          <w:tcPr>
            <w:tcW w:w="1121" w:type="pct"/>
          </w:tcPr>
          <w:p w14:paraId="7634D195" w14:textId="77777777" w:rsidR="00615CC5" w:rsidRPr="008A0555" w:rsidRDefault="00615CC5" w:rsidP="0013104F">
            <w:pPr>
              <w:pStyle w:val="TableParagraph"/>
              <w:ind w:right="663"/>
              <w:jc w:val="center"/>
              <w:rPr>
                <w:rFonts w:ascii="Bookman Old Style" w:hAnsi="Bookman Old Style"/>
                <w:sz w:val="20"/>
              </w:rPr>
            </w:pPr>
            <w:r w:rsidRPr="008A0555">
              <w:rPr>
                <w:rFonts w:ascii="Bookman Old Style" w:hAnsi="Bookman Old Style"/>
                <w:spacing w:val="-2"/>
                <w:sz w:val="20"/>
              </w:rPr>
              <w:t>Procurement</w:t>
            </w:r>
          </w:p>
        </w:tc>
        <w:tc>
          <w:tcPr>
            <w:tcW w:w="2020" w:type="pct"/>
          </w:tcPr>
          <w:p w14:paraId="63593544" w14:textId="77777777" w:rsidR="00615CC5" w:rsidRPr="008A0555" w:rsidRDefault="00615CC5">
            <w:pPr>
              <w:pStyle w:val="TableParagraph"/>
              <w:numPr>
                <w:ilvl w:val="0"/>
                <w:numId w:val="5"/>
              </w:numPr>
              <w:tabs>
                <w:tab w:val="left" w:pos="336"/>
              </w:tabs>
              <w:ind w:right="91"/>
              <w:rPr>
                <w:rFonts w:ascii="Bookman Old Style" w:hAnsi="Bookman Old Style"/>
                <w:sz w:val="20"/>
              </w:rPr>
            </w:pPr>
            <w:r w:rsidRPr="008A0555">
              <w:rPr>
                <w:rFonts w:ascii="Bookman Old Style" w:hAnsi="Bookman Old Style"/>
                <w:sz w:val="20"/>
              </w:rPr>
              <w:t>Upon</w:t>
            </w:r>
            <w:r w:rsidRPr="008A0555">
              <w:rPr>
                <w:rFonts w:ascii="Bookman Old Style" w:hAnsi="Bookman Old Style"/>
                <w:spacing w:val="80"/>
                <w:w w:val="150"/>
                <w:sz w:val="20"/>
              </w:rPr>
              <w:t xml:space="preserve"> </w:t>
            </w:r>
            <w:r w:rsidRPr="008A0555">
              <w:rPr>
                <w:rFonts w:ascii="Bookman Old Style" w:hAnsi="Bookman Old Style"/>
                <w:sz w:val="20"/>
              </w:rPr>
              <w:t>supply</w:t>
            </w:r>
            <w:r w:rsidRPr="008A0555">
              <w:rPr>
                <w:rFonts w:ascii="Bookman Old Style" w:hAnsi="Bookman Old Style"/>
                <w:spacing w:val="80"/>
                <w:w w:val="150"/>
                <w:sz w:val="20"/>
              </w:rPr>
              <w:t xml:space="preserve"> </w:t>
            </w:r>
            <w:r w:rsidRPr="008A0555">
              <w:rPr>
                <w:rFonts w:ascii="Bookman Old Style" w:hAnsi="Bookman Old Style"/>
                <w:sz w:val="20"/>
              </w:rPr>
              <w:t>of</w:t>
            </w:r>
            <w:r w:rsidRPr="008A0555">
              <w:rPr>
                <w:rFonts w:ascii="Bookman Old Style" w:hAnsi="Bookman Old Style"/>
                <w:spacing w:val="80"/>
                <w:w w:val="150"/>
                <w:sz w:val="20"/>
              </w:rPr>
              <w:t xml:space="preserve"> </w:t>
            </w:r>
            <w:r w:rsidRPr="008A0555">
              <w:rPr>
                <w:rFonts w:ascii="Bookman Old Style" w:hAnsi="Bookman Old Style"/>
                <w:sz w:val="20"/>
              </w:rPr>
              <w:t>the</w:t>
            </w:r>
            <w:r w:rsidRPr="008A0555">
              <w:rPr>
                <w:rFonts w:ascii="Bookman Old Style" w:hAnsi="Bookman Old Style"/>
                <w:spacing w:val="80"/>
                <w:w w:val="150"/>
                <w:sz w:val="20"/>
              </w:rPr>
              <w:t xml:space="preserve"> </w:t>
            </w:r>
            <w:r w:rsidRPr="008A0555">
              <w:rPr>
                <w:rFonts w:ascii="Bookman Old Style" w:hAnsi="Bookman Old Style"/>
                <w:sz w:val="20"/>
              </w:rPr>
              <w:t>ERP</w:t>
            </w:r>
            <w:r w:rsidRPr="008A0555">
              <w:rPr>
                <w:rFonts w:ascii="Bookman Old Style" w:hAnsi="Bookman Old Style"/>
                <w:spacing w:val="80"/>
                <w:w w:val="150"/>
                <w:sz w:val="20"/>
              </w:rPr>
              <w:t xml:space="preserve"> </w:t>
            </w:r>
            <w:r w:rsidRPr="008A0555">
              <w:rPr>
                <w:rFonts w:ascii="Bookman Old Style" w:hAnsi="Bookman Old Style"/>
                <w:sz w:val="20"/>
              </w:rPr>
              <w:t>with</w:t>
            </w:r>
            <w:r w:rsidRPr="008A0555">
              <w:rPr>
                <w:rFonts w:ascii="Bookman Old Style" w:hAnsi="Bookman Old Style"/>
                <w:spacing w:val="80"/>
                <w:sz w:val="20"/>
              </w:rPr>
              <w:t xml:space="preserve"> </w:t>
            </w:r>
            <w:r w:rsidRPr="008A0555">
              <w:rPr>
                <w:rFonts w:ascii="Bookman Old Style" w:hAnsi="Bookman Old Style"/>
                <w:sz w:val="20"/>
              </w:rPr>
              <w:t>necessary licenses</w:t>
            </w:r>
          </w:p>
        </w:tc>
        <w:tc>
          <w:tcPr>
            <w:tcW w:w="939" w:type="pct"/>
          </w:tcPr>
          <w:p w14:paraId="705D6085" w14:textId="0325B283" w:rsidR="00615CC5" w:rsidRPr="008A0555" w:rsidRDefault="00615CC5" w:rsidP="00335E12">
            <w:pPr>
              <w:pStyle w:val="TableParagraph"/>
              <w:ind w:left="393" w:right="387"/>
              <w:rPr>
                <w:rFonts w:ascii="Bookman Old Style" w:hAnsi="Bookman Old Style"/>
                <w:sz w:val="20"/>
              </w:rPr>
            </w:pPr>
            <w:r w:rsidRPr="008A0555">
              <w:rPr>
                <w:rFonts w:ascii="Bookman Old Style" w:hAnsi="Bookman Old Style"/>
                <w:sz w:val="20"/>
              </w:rPr>
              <w:t>T+</w:t>
            </w:r>
            <w:r w:rsidR="00335E12" w:rsidRPr="008A0555">
              <w:rPr>
                <w:rFonts w:ascii="Bookman Old Style" w:hAnsi="Bookman Old Style"/>
                <w:sz w:val="20"/>
              </w:rPr>
              <w:t>45</w:t>
            </w:r>
            <w:r w:rsidRPr="008A0555">
              <w:rPr>
                <w:rFonts w:ascii="Bookman Old Style" w:hAnsi="Bookman Old Style"/>
                <w:spacing w:val="-4"/>
                <w:sz w:val="20"/>
              </w:rPr>
              <w:t>days</w:t>
            </w:r>
          </w:p>
        </w:tc>
        <w:tc>
          <w:tcPr>
            <w:tcW w:w="657" w:type="pct"/>
          </w:tcPr>
          <w:p w14:paraId="494CC0F5" w14:textId="05D1A708" w:rsidR="00615CC5" w:rsidRPr="008A0555" w:rsidRDefault="00335E12" w:rsidP="0013104F">
            <w:pPr>
              <w:pStyle w:val="TableParagraph"/>
              <w:ind w:left="62" w:right="1"/>
              <w:jc w:val="center"/>
              <w:rPr>
                <w:rFonts w:ascii="Bookman Old Style" w:hAnsi="Bookman Old Style"/>
                <w:sz w:val="20"/>
              </w:rPr>
            </w:pPr>
            <w:r w:rsidRPr="008A0555">
              <w:rPr>
                <w:rFonts w:ascii="Bookman Old Style" w:hAnsi="Bookman Old Style"/>
                <w:spacing w:val="-5"/>
                <w:sz w:val="20"/>
              </w:rPr>
              <w:t>40</w:t>
            </w:r>
            <w:r w:rsidR="00615CC5" w:rsidRPr="008A0555">
              <w:rPr>
                <w:rFonts w:ascii="Bookman Old Style" w:hAnsi="Bookman Old Style"/>
                <w:spacing w:val="-5"/>
                <w:sz w:val="20"/>
              </w:rPr>
              <w:t>%</w:t>
            </w:r>
          </w:p>
        </w:tc>
      </w:tr>
      <w:tr w:rsidR="00B16BE1" w:rsidRPr="008A0555" w14:paraId="048C668C" w14:textId="77777777" w:rsidTr="00615CC5">
        <w:trPr>
          <w:trHeight w:val="705"/>
        </w:trPr>
        <w:tc>
          <w:tcPr>
            <w:tcW w:w="263" w:type="pct"/>
            <w:vMerge w:val="restart"/>
          </w:tcPr>
          <w:p w14:paraId="4E12C5D5" w14:textId="62E78734" w:rsidR="00B16BE1" w:rsidRPr="008A0555" w:rsidRDefault="00B16BE1" w:rsidP="0013104F">
            <w:pPr>
              <w:pStyle w:val="TableParagraph"/>
              <w:ind w:left="10" w:right="2"/>
              <w:jc w:val="center"/>
              <w:rPr>
                <w:rFonts w:ascii="Bookman Old Style" w:hAnsi="Bookman Old Style"/>
                <w:sz w:val="20"/>
              </w:rPr>
            </w:pPr>
            <w:r w:rsidRPr="008A0555">
              <w:rPr>
                <w:rFonts w:ascii="Bookman Old Style" w:hAnsi="Bookman Old Style"/>
                <w:sz w:val="20"/>
              </w:rPr>
              <w:t>3</w:t>
            </w:r>
          </w:p>
        </w:tc>
        <w:tc>
          <w:tcPr>
            <w:tcW w:w="1121" w:type="pct"/>
            <w:vMerge w:val="restart"/>
          </w:tcPr>
          <w:p w14:paraId="413C4B47" w14:textId="4C6B158C" w:rsidR="00B16BE1" w:rsidRPr="008A0555" w:rsidRDefault="00B16BE1" w:rsidP="0013104F">
            <w:pPr>
              <w:pStyle w:val="TableParagraph"/>
              <w:tabs>
                <w:tab w:val="left" w:pos="1522"/>
              </w:tabs>
              <w:spacing w:line="230" w:lineRule="atLeast"/>
              <w:ind w:left="110" w:right="92"/>
              <w:rPr>
                <w:rFonts w:ascii="Bookman Old Style" w:hAnsi="Bookman Old Style"/>
                <w:sz w:val="20"/>
              </w:rPr>
            </w:pPr>
            <w:r w:rsidRPr="008A0555">
              <w:rPr>
                <w:rFonts w:ascii="Bookman Old Style" w:hAnsi="Bookman Old Style"/>
                <w:spacing w:val="-2"/>
                <w:sz w:val="20"/>
              </w:rPr>
              <w:t>Rollout and Customization as per client requirement</w:t>
            </w:r>
          </w:p>
        </w:tc>
        <w:tc>
          <w:tcPr>
            <w:tcW w:w="2020" w:type="pct"/>
          </w:tcPr>
          <w:p w14:paraId="4120C6E6" w14:textId="032ED9E2" w:rsidR="00B16BE1" w:rsidRPr="008A0555" w:rsidRDefault="00B16BE1">
            <w:pPr>
              <w:pStyle w:val="TableParagraph"/>
              <w:numPr>
                <w:ilvl w:val="0"/>
                <w:numId w:val="4"/>
              </w:numPr>
              <w:tabs>
                <w:tab w:val="left" w:pos="336"/>
                <w:tab w:val="left" w:pos="1799"/>
                <w:tab w:val="left" w:pos="3400"/>
              </w:tabs>
              <w:ind w:right="91"/>
              <w:rPr>
                <w:rFonts w:ascii="Bookman Old Style" w:hAnsi="Bookman Old Style"/>
                <w:sz w:val="20"/>
              </w:rPr>
            </w:pPr>
            <w:r w:rsidRPr="008A0555">
              <w:rPr>
                <w:rFonts w:ascii="Bookman Old Style" w:hAnsi="Bookman Old Style"/>
                <w:spacing w:val="-2"/>
                <w:sz w:val="20"/>
              </w:rPr>
              <w:t>Installation,</w:t>
            </w:r>
            <w:r w:rsidRPr="008A0555">
              <w:rPr>
                <w:rFonts w:ascii="Bookman Old Style" w:hAnsi="Bookman Old Style"/>
                <w:sz w:val="20"/>
              </w:rPr>
              <w:tab/>
            </w:r>
            <w:r w:rsidRPr="008A0555">
              <w:rPr>
                <w:rFonts w:ascii="Bookman Old Style" w:hAnsi="Bookman Old Style"/>
                <w:spacing w:val="-2"/>
                <w:sz w:val="20"/>
              </w:rPr>
              <w:t>configuration</w:t>
            </w:r>
            <w:r w:rsidRPr="008A0555">
              <w:rPr>
                <w:rFonts w:ascii="Bookman Old Style" w:hAnsi="Bookman Old Style"/>
                <w:sz w:val="20"/>
              </w:rPr>
              <w:tab/>
            </w:r>
            <w:r w:rsidRPr="008A0555">
              <w:rPr>
                <w:rFonts w:ascii="Bookman Old Style" w:hAnsi="Bookman Old Style"/>
                <w:spacing w:val="-10"/>
                <w:sz w:val="20"/>
              </w:rPr>
              <w:t>&amp;</w:t>
            </w:r>
            <w:r w:rsidRPr="008A0555">
              <w:rPr>
                <w:rFonts w:ascii="Bookman Old Style" w:hAnsi="Bookman Old Style"/>
                <w:sz w:val="20"/>
              </w:rPr>
              <w:t xml:space="preserve"> customization of Paper division, Industrial and Product Division, Tours and Travels division.</w:t>
            </w:r>
          </w:p>
        </w:tc>
        <w:tc>
          <w:tcPr>
            <w:tcW w:w="939" w:type="pct"/>
          </w:tcPr>
          <w:p w14:paraId="217B32CF" w14:textId="70BD7F15" w:rsidR="00B16BE1" w:rsidRPr="008A0555" w:rsidRDefault="00B16BE1" w:rsidP="00335E12">
            <w:pPr>
              <w:pStyle w:val="TableParagraph"/>
              <w:ind w:left="393"/>
              <w:rPr>
                <w:rFonts w:ascii="Bookman Old Style" w:hAnsi="Bookman Old Style"/>
                <w:sz w:val="20"/>
              </w:rPr>
            </w:pPr>
            <w:r w:rsidRPr="008A0555">
              <w:rPr>
                <w:rFonts w:ascii="Bookman Old Style" w:hAnsi="Bookman Old Style"/>
                <w:sz w:val="20"/>
              </w:rPr>
              <w:t>T</w:t>
            </w:r>
            <w:r w:rsidRPr="008A0555">
              <w:rPr>
                <w:rFonts w:ascii="Bookman Old Style" w:hAnsi="Bookman Old Style"/>
                <w:spacing w:val="-5"/>
                <w:sz w:val="20"/>
              </w:rPr>
              <w:t xml:space="preserve"> </w:t>
            </w:r>
            <w:r w:rsidRPr="008A0555">
              <w:rPr>
                <w:rFonts w:ascii="Bookman Old Style" w:hAnsi="Bookman Old Style"/>
                <w:sz w:val="20"/>
              </w:rPr>
              <w:t>+</w:t>
            </w:r>
            <w:r w:rsidRPr="008A0555">
              <w:rPr>
                <w:rFonts w:ascii="Bookman Old Style" w:hAnsi="Bookman Old Style"/>
                <w:spacing w:val="-2"/>
                <w:sz w:val="20"/>
              </w:rPr>
              <w:t xml:space="preserve"> 120 </w:t>
            </w:r>
            <w:r w:rsidRPr="008A0555">
              <w:rPr>
                <w:rFonts w:ascii="Bookman Old Style" w:hAnsi="Bookman Old Style"/>
                <w:spacing w:val="-4"/>
                <w:sz w:val="20"/>
              </w:rPr>
              <w:t>Days</w:t>
            </w:r>
          </w:p>
        </w:tc>
        <w:tc>
          <w:tcPr>
            <w:tcW w:w="657" w:type="pct"/>
          </w:tcPr>
          <w:p w14:paraId="0E58ED18" w14:textId="6D87F4C9" w:rsidR="00B16BE1" w:rsidRPr="008A0555" w:rsidRDefault="00B16BE1" w:rsidP="0013104F">
            <w:pPr>
              <w:pStyle w:val="TableParagraph"/>
              <w:ind w:left="62" w:right="1"/>
              <w:jc w:val="center"/>
              <w:rPr>
                <w:rFonts w:ascii="Bookman Old Style" w:hAnsi="Bookman Old Style"/>
                <w:sz w:val="20"/>
              </w:rPr>
            </w:pPr>
            <w:r w:rsidRPr="008A0555">
              <w:rPr>
                <w:rFonts w:ascii="Bookman Old Style" w:hAnsi="Bookman Old Style"/>
                <w:spacing w:val="-5"/>
                <w:sz w:val="20"/>
              </w:rPr>
              <w:t>20%</w:t>
            </w:r>
          </w:p>
        </w:tc>
      </w:tr>
      <w:tr w:rsidR="00B16BE1" w:rsidRPr="008A0555" w14:paraId="1D7F4A15" w14:textId="77777777" w:rsidTr="00615CC5">
        <w:trPr>
          <w:trHeight w:val="705"/>
        </w:trPr>
        <w:tc>
          <w:tcPr>
            <w:tcW w:w="263" w:type="pct"/>
            <w:vMerge/>
          </w:tcPr>
          <w:p w14:paraId="4E65F47D" w14:textId="77777777" w:rsidR="00B16BE1" w:rsidRPr="008A0555" w:rsidRDefault="00B16BE1" w:rsidP="0013104F">
            <w:pPr>
              <w:pStyle w:val="TableParagraph"/>
              <w:ind w:left="10" w:right="2"/>
              <w:jc w:val="center"/>
              <w:rPr>
                <w:rFonts w:ascii="Bookman Old Style" w:hAnsi="Bookman Old Style"/>
                <w:sz w:val="20"/>
              </w:rPr>
            </w:pPr>
          </w:p>
        </w:tc>
        <w:tc>
          <w:tcPr>
            <w:tcW w:w="1121" w:type="pct"/>
            <w:vMerge/>
          </w:tcPr>
          <w:p w14:paraId="38613C52" w14:textId="77777777" w:rsidR="00B16BE1" w:rsidRPr="008A0555" w:rsidRDefault="00B16BE1" w:rsidP="0013104F">
            <w:pPr>
              <w:pStyle w:val="TableParagraph"/>
              <w:tabs>
                <w:tab w:val="left" w:pos="1522"/>
              </w:tabs>
              <w:spacing w:line="230" w:lineRule="atLeast"/>
              <w:ind w:left="110" w:right="92"/>
              <w:rPr>
                <w:rFonts w:ascii="Bookman Old Style" w:hAnsi="Bookman Old Style"/>
                <w:spacing w:val="-2"/>
                <w:sz w:val="20"/>
              </w:rPr>
            </w:pPr>
          </w:p>
        </w:tc>
        <w:tc>
          <w:tcPr>
            <w:tcW w:w="2020" w:type="pct"/>
          </w:tcPr>
          <w:p w14:paraId="0553F8A0" w14:textId="0D22C00D" w:rsidR="00B16BE1" w:rsidRPr="008A0555" w:rsidRDefault="00B16BE1">
            <w:pPr>
              <w:pStyle w:val="TableParagraph"/>
              <w:numPr>
                <w:ilvl w:val="0"/>
                <w:numId w:val="4"/>
              </w:numPr>
              <w:tabs>
                <w:tab w:val="left" w:pos="336"/>
                <w:tab w:val="left" w:pos="1799"/>
                <w:tab w:val="left" w:pos="3400"/>
              </w:tabs>
              <w:ind w:right="91"/>
              <w:rPr>
                <w:rFonts w:ascii="Bookman Old Style" w:hAnsi="Bookman Old Style"/>
                <w:spacing w:val="-2"/>
                <w:sz w:val="20"/>
              </w:rPr>
            </w:pPr>
            <w:r w:rsidRPr="008A0555">
              <w:rPr>
                <w:rFonts w:ascii="Bookman Old Style" w:hAnsi="Bookman Old Style"/>
                <w:spacing w:val="-2"/>
                <w:sz w:val="20"/>
              </w:rPr>
              <w:t>Installation,</w:t>
            </w:r>
            <w:r w:rsidRPr="008A0555">
              <w:rPr>
                <w:rFonts w:ascii="Bookman Old Style" w:hAnsi="Bookman Old Style"/>
                <w:sz w:val="20"/>
              </w:rPr>
              <w:tab/>
            </w:r>
            <w:r w:rsidRPr="008A0555">
              <w:rPr>
                <w:rFonts w:ascii="Bookman Old Style" w:hAnsi="Bookman Old Style"/>
                <w:spacing w:val="-2"/>
                <w:sz w:val="20"/>
              </w:rPr>
              <w:t>configuration</w:t>
            </w:r>
            <w:r w:rsidRPr="008A0555">
              <w:rPr>
                <w:rFonts w:ascii="Bookman Old Style" w:hAnsi="Bookman Old Style"/>
                <w:sz w:val="20"/>
              </w:rPr>
              <w:tab/>
            </w:r>
            <w:r w:rsidRPr="008A0555">
              <w:rPr>
                <w:rFonts w:ascii="Bookman Old Style" w:hAnsi="Bookman Old Style"/>
                <w:spacing w:val="-10"/>
                <w:sz w:val="20"/>
              </w:rPr>
              <w:t>&amp;</w:t>
            </w:r>
            <w:r w:rsidRPr="008A0555">
              <w:rPr>
                <w:rFonts w:ascii="Bookman Old Style" w:hAnsi="Bookman Old Style"/>
                <w:sz w:val="20"/>
              </w:rPr>
              <w:t xml:space="preserve"> customization of Beverages division</w:t>
            </w:r>
          </w:p>
        </w:tc>
        <w:tc>
          <w:tcPr>
            <w:tcW w:w="939" w:type="pct"/>
          </w:tcPr>
          <w:p w14:paraId="0175B5A5" w14:textId="42ADB214" w:rsidR="00B16BE1" w:rsidRPr="008A0555" w:rsidRDefault="00B16BE1" w:rsidP="00335E12">
            <w:pPr>
              <w:pStyle w:val="TableParagraph"/>
              <w:ind w:left="393"/>
              <w:rPr>
                <w:rFonts w:ascii="Bookman Old Style" w:hAnsi="Bookman Old Style"/>
                <w:sz w:val="20"/>
              </w:rPr>
            </w:pPr>
            <w:r w:rsidRPr="008A0555">
              <w:rPr>
                <w:rFonts w:ascii="Bookman Old Style" w:hAnsi="Bookman Old Style"/>
                <w:sz w:val="20"/>
              </w:rPr>
              <w:t>T+150 Days</w:t>
            </w:r>
          </w:p>
        </w:tc>
        <w:tc>
          <w:tcPr>
            <w:tcW w:w="657" w:type="pct"/>
          </w:tcPr>
          <w:p w14:paraId="1BC6322B" w14:textId="71D6085C" w:rsidR="00B16BE1" w:rsidRPr="008A0555" w:rsidRDefault="00B16BE1" w:rsidP="0013104F">
            <w:pPr>
              <w:pStyle w:val="TableParagraph"/>
              <w:ind w:left="62" w:right="1"/>
              <w:jc w:val="center"/>
              <w:rPr>
                <w:rFonts w:ascii="Bookman Old Style" w:hAnsi="Bookman Old Style"/>
                <w:spacing w:val="-5"/>
                <w:sz w:val="20"/>
              </w:rPr>
            </w:pPr>
            <w:r w:rsidRPr="008A0555">
              <w:rPr>
                <w:rFonts w:ascii="Bookman Old Style" w:hAnsi="Bookman Old Style"/>
                <w:spacing w:val="-5"/>
                <w:sz w:val="20"/>
              </w:rPr>
              <w:t>20%</w:t>
            </w:r>
          </w:p>
        </w:tc>
      </w:tr>
      <w:tr w:rsidR="00615CC5" w:rsidRPr="008A0555" w14:paraId="42310CE9" w14:textId="77777777" w:rsidTr="00615CC5">
        <w:trPr>
          <w:trHeight w:val="268"/>
        </w:trPr>
        <w:tc>
          <w:tcPr>
            <w:tcW w:w="263" w:type="pct"/>
          </w:tcPr>
          <w:p w14:paraId="1946BE83" w14:textId="120819F2" w:rsidR="00615CC5" w:rsidRPr="008A0555" w:rsidRDefault="00450D9C" w:rsidP="0013104F">
            <w:pPr>
              <w:pStyle w:val="TableParagraph"/>
              <w:ind w:left="10" w:right="2"/>
              <w:jc w:val="center"/>
              <w:rPr>
                <w:rFonts w:ascii="Bookman Old Style" w:hAnsi="Bookman Old Style"/>
                <w:sz w:val="20"/>
              </w:rPr>
            </w:pPr>
            <w:r w:rsidRPr="008A0555">
              <w:rPr>
                <w:rFonts w:ascii="Bookman Old Style" w:hAnsi="Bookman Old Style"/>
                <w:sz w:val="20"/>
              </w:rPr>
              <w:t>4</w:t>
            </w:r>
          </w:p>
        </w:tc>
        <w:tc>
          <w:tcPr>
            <w:tcW w:w="1121" w:type="pct"/>
          </w:tcPr>
          <w:p w14:paraId="4A075D2A" w14:textId="77777777" w:rsidR="00615CC5" w:rsidRPr="008A0555" w:rsidRDefault="00615CC5" w:rsidP="0013104F">
            <w:pPr>
              <w:pStyle w:val="TableParagraph"/>
              <w:ind w:left="38" w:right="663"/>
              <w:jc w:val="center"/>
              <w:rPr>
                <w:rFonts w:ascii="Bookman Old Style" w:hAnsi="Bookman Old Style"/>
                <w:sz w:val="20"/>
              </w:rPr>
            </w:pPr>
            <w:r w:rsidRPr="008A0555">
              <w:rPr>
                <w:rFonts w:ascii="Bookman Old Style" w:hAnsi="Bookman Old Style"/>
                <w:sz w:val="20"/>
              </w:rPr>
              <w:t>UAT,</w:t>
            </w:r>
            <w:r w:rsidRPr="008A0555">
              <w:rPr>
                <w:rFonts w:ascii="Bookman Old Style" w:hAnsi="Bookman Old Style"/>
                <w:spacing w:val="-6"/>
                <w:sz w:val="20"/>
              </w:rPr>
              <w:t xml:space="preserve"> </w:t>
            </w:r>
            <w:r w:rsidRPr="008A0555">
              <w:rPr>
                <w:rFonts w:ascii="Bookman Old Style" w:hAnsi="Bookman Old Style"/>
                <w:sz w:val="20"/>
              </w:rPr>
              <w:t>GO</w:t>
            </w:r>
            <w:r w:rsidRPr="008A0555">
              <w:rPr>
                <w:rFonts w:ascii="Bookman Old Style" w:hAnsi="Bookman Old Style"/>
                <w:spacing w:val="-5"/>
                <w:sz w:val="20"/>
              </w:rPr>
              <w:t xml:space="preserve"> </w:t>
            </w:r>
            <w:r w:rsidRPr="008A0555">
              <w:rPr>
                <w:rFonts w:ascii="Bookman Old Style" w:hAnsi="Bookman Old Style"/>
                <w:spacing w:val="-4"/>
                <w:sz w:val="20"/>
              </w:rPr>
              <w:t>LIVE</w:t>
            </w:r>
          </w:p>
        </w:tc>
        <w:tc>
          <w:tcPr>
            <w:tcW w:w="2020" w:type="pct"/>
          </w:tcPr>
          <w:p w14:paraId="178DE93B" w14:textId="77777777" w:rsidR="00615CC5" w:rsidRPr="008A0555" w:rsidRDefault="00615CC5">
            <w:pPr>
              <w:pStyle w:val="TableParagraph"/>
              <w:numPr>
                <w:ilvl w:val="0"/>
                <w:numId w:val="3"/>
              </w:numPr>
              <w:tabs>
                <w:tab w:val="left" w:pos="335"/>
              </w:tabs>
              <w:ind w:left="335" w:hanging="177"/>
              <w:rPr>
                <w:rFonts w:ascii="Bookman Old Style" w:hAnsi="Bookman Old Style"/>
                <w:sz w:val="20"/>
              </w:rPr>
            </w:pPr>
            <w:r w:rsidRPr="008A0555">
              <w:rPr>
                <w:rFonts w:ascii="Bookman Old Style" w:hAnsi="Bookman Old Style"/>
                <w:sz w:val="20"/>
              </w:rPr>
              <w:t>ERP</w:t>
            </w:r>
            <w:r w:rsidRPr="008A0555">
              <w:rPr>
                <w:rFonts w:ascii="Bookman Old Style" w:hAnsi="Bookman Old Style"/>
                <w:spacing w:val="-4"/>
                <w:sz w:val="20"/>
              </w:rPr>
              <w:t xml:space="preserve"> </w:t>
            </w:r>
            <w:r w:rsidRPr="008A0555">
              <w:rPr>
                <w:rFonts w:ascii="Bookman Old Style" w:hAnsi="Bookman Old Style"/>
                <w:sz w:val="20"/>
              </w:rPr>
              <w:t>Solution</w:t>
            </w:r>
            <w:r w:rsidRPr="008A0555">
              <w:rPr>
                <w:rFonts w:ascii="Bookman Old Style" w:hAnsi="Bookman Old Style"/>
                <w:spacing w:val="-4"/>
                <w:sz w:val="20"/>
              </w:rPr>
              <w:t xml:space="preserve"> </w:t>
            </w:r>
            <w:r w:rsidRPr="008A0555">
              <w:rPr>
                <w:rFonts w:ascii="Bookman Old Style" w:hAnsi="Bookman Old Style"/>
                <w:sz w:val="20"/>
              </w:rPr>
              <w:t>as</w:t>
            </w:r>
            <w:r w:rsidRPr="008A0555">
              <w:rPr>
                <w:rFonts w:ascii="Bookman Old Style" w:hAnsi="Bookman Old Style"/>
                <w:spacing w:val="-3"/>
                <w:sz w:val="20"/>
              </w:rPr>
              <w:t xml:space="preserve"> </w:t>
            </w:r>
            <w:r w:rsidRPr="008A0555">
              <w:rPr>
                <w:rFonts w:ascii="Bookman Old Style" w:hAnsi="Bookman Old Style"/>
                <w:sz w:val="20"/>
              </w:rPr>
              <w:t>per</w:t>
            </w:r>
            <w:r w:rsidRPr="008A0555">
              <w:rPr>
                <w:rFonts w:ascii="Bookman Old Style" w:hAnsi="Bookman Old Style"/>
                <w:spacing w:val="-4"/>
                <w:sz w:val="20"/>
              </w:rPr>
              <w:t xml:space="preserve"> </w:t>
            </w:r>
            <w:r w:rsidRPr="008A0555">
              <w:rPr>
                <w:rFonts w:ascii="Bookman Old Style" w:hAnsi="Bookman Old Style"/>
                <w:sz w:val="20"/>
              </w:rPr>
              <w:t>RFP</w:t>
            </w:r>
            <w:r w:rsidRPr="008A0555">
              <w:rPr>
                <w:rFonts w:ascii="Bookman Old Style" w:hAnsi="Bookman Old Style"/>
                <w:spacing w:val="-4"/>
                <w:sz w:val="20"/>
              </w:rPr>
              <w:t xml:space="preserve"> </w:t>
            </w:r>
            <w:r w:rsidRPr="008A0555">
              <w:rPr>
                <w:rFonts w:ascii="Bookman Old Style" w:hAnsi="Bookman Old Style"/>
                <w:sz w:val="20"/>
              </w:rPr>
              <w:t>and</w:t>
            </w:r>
            <w:r w:rsidRPr="008A0555">
              <w:rPr>
                <w:rFonts w:ascii="Bookman Old Style" w:hAnsi="Bookman Old Style"/>
                <w:spacing w:val="-3"/>
                <w:sz w:val="20"/>
              </w:rPr>
              <w:t xml:space="preserve"> </w:t>
            </w:r>
            <w:r w:rsidRPr="008A0555">
              <w:rPr>
                <w:rFonts w:ascii="Bookman Old Style" w:hAnsi="Bookman Old Style"/>
                <w:spacing w:val="-4"/>
                <w:sz w:val="20"/>
              </w:rPr>
              <w:t>SRS.</w:t>
            </w:r>
          </w:p>
        </w:tc>
        <w:tc>
          <w:tcPr>
            <w:tcW w:w="939" w:type="pct"/>
          </w:tcPr>
          <w:p w14:paraId="3A392F29" w14:textId="1B9A3E9E" w:rsidR="00615CC5" w:rsidRPr="008A0555" w:rsidRDefault="00615CC5" w:rsidP="00335E12">
            <w:pPr>
              <w:pStyle w:val="TableParagraph"/>
              <w:ind w:left="393" w:right="321"/>
              <w:rPr>
                <w:rFonts w:ascii="Bookman Old Style" w:hAnsi="Bookman Old Style"/>
                <w:sz w:val="20"/>
              </w:rPr>
            </w:pPr>
            <w:r w:rsidRPr="008A0555">
              <w:rPr>
                <w:rFonts w:ascii="Bookman Old Style" w:hAnsi="Bookman Old Style"/>
                <w:sz w:val="20"/>
              </w:rPr>
              <w:t>T</w:t>
            </w:r>
            <w:r w:rsidRPr="008A0555">
              <w:rPr>
                <w:rFonts w:ascii="Bookman Old Style" w:hAnsi="Bookman Old Style"/>
                <w:spacing w:val="-1"/>
                <w:sz w:val="20"/>
              </w:rPr>
              <w:t xml:space="preserve"> </w:t>
            </w:r>
            <w:r w:rsidRPr="008A0555">
              <w:rPr>
                <w:rFonts w:ascii="Bookman Old Style" w:hAnsi="Bookman Old Style"/>
                <w:spacing w:val="-2"/>
                <w:sz w:val="20"/>
              </w:rPr>
              <w:t>+1</w:t>
            </w:r>
            <w:r w:rsidR="00450D9C" w:rsidRPr="008A0555">
              <w:rPr>
                <w:rFonts w:ascii="Bookman Old Style" w:hAnsi="Bookman Old Style"/>
                <w:spacing w:val="-2"/>
                <w:sz w:val="20"/>
              </w:rPr>
              <w:t xml:space="preserve">80 </w:t>
            </w:r>
            <w:r w:rsidRPr="008A0555">
              <w:rPr>
                <w:rFonts w:ascii="Bookman Old Style" w:hAnsi="Bookman Old Style"/>
                <w:spacing w:val="-2"/>
                <w:sz w:val="20"/>
              </w:rPr>
              <w:t>Days</w:t>
            </w:r>
          </w:p>
        </w:tc>
        <w:tc>
          <w:tcPr>
            <w:tcW w:w="657" w:type="pct"/>
          </w:tcPr>
          <w:p w14:paraId="3ED3109C" w14:textId="42A0B069" w:rsidR="00615CC5" w:rsidRPr="008A0555" w:rsidRDefault="00335E12" w:rsidP="0013104F">
            <w:pPr>
              <w:pStyle w:val="TableParagraph"/>
              <w:ind w:left="62" w:right="1"/>
              <w:jc w:val="center"/>
              <w:rPr>
                <w:rFonts w:ascii="Bookman Old Style" w:hAnsi="Bookman Old Style"/>
                <w:sz w:val="20"/>
              </w:rPr>
            </w:pPr>
            <w:r w:rsidRPr="008A0555">
              <w:rPr>
                <w:rFonts w:ascii="Bookman Old Style" w:hAnsi="Bookman Old Style"/>
                <w:spacing w:val="-5"/>
                <w:sz w:val="20"/>
              </w:rPr>
              <w:t>1</w:t>
            </w:r>
            <w:r w:rsidR="00615CC5" w:rsidRPr="008A0555">
              <w:rPr>
                <w:rFonts w:ascii="Bookman Old Style" w:hAnsi="Bookman Old Style"/>
                <w:spacing w:val="-5"/>
                <w:sz w:val="20"/>
              </w:rPr>
              <w:t>0%</w:t>
            </w:r>
          </w:p>
        </w:tc>
      </w:tr>
    </w:tbl>
    <w:p w14:paraId="5ACA84DE" w14:textId="77777777" w:rsidR="0073345A" w:rsidRPr="008A0555" w:rsidRDefault="0073345A">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Stage</w:t>
      </w:r>
      <w:r w:rsidR="00615CC5" w:rsidRPr="008A0555">
        <w:rPr>
          <w:rFonts w:ascii="Bookman Old Style" w:hAnsi="Bookman Old Style"/>
          <w:sz w:val="20"/>
        </w:rPr>
        <w:t xml:space="preserve"> 2- Operation and Maintenance: The said phase will start after the completion of Phase 1 and the period of the said phase shall be </w:t>
      </w:r>
      <w:r w:rsidR="00335E12" w:rsidRPr="008A0555">
        <w:rPr>
          <w:rFonts w:ascii="Bookman Old Style" w:hAnsi="Bookman Old Style"/>
          <w:sz w:val="20"/>
        </w:rPr>
        <w:t>24</w:t>
      </w:r>
      <w:r w:rsidR="00615CC5" w:rsidRPr="008A0555">
        <w:rPr>
          <w:rFonts w:ascii="Bookman Old Style" w:hAnsi="Bookman Old Style"/>
          <w:sz w:val="20"/>
        </w:rPr>
        <w:t xml:space="preserve"> months. The payment shall be made </w:t>
      </w:r>
      <w:r w:rsidR="00450D9C" w:rsidRPr="008A0555">
        <w:rPr>
          <w:rFonts w:ascii="Bookman Old Style" w:hAnsi="Bookman Old Style"/>
          <w:sz w:val="20"/>
        </w:rPr>
        <w:t>at</w:t>
      </w:r>
      <w:r w:rsidR="00615CC5" w:rsidRPr="008A0555">
        <w:rPr>
          <w:rFonts w:ascii="Bookman Old Style" w:hAnsi="Bookman Old Style"/>
          <w:sz w:val="20"/>
        </w:rPr>
        <w:t xml:space="preserve"> </w:t>
      </w:r>
      <w:r w:rsidR="00450D9C" w:rsidRPr="008A0555">
        <w:rPr>
          <w:rFonts w:ascii="Bookman Old Style" w:hAnsi="Bookman Old Style"/>
          <w:sz w:val="20"/>
        </w:rPr>
        <w:t xml:space="preserve">the </w:t>
      </w:r>
      <w:r w:rsidR="00615CC5" w:rsidRPr="008A0555">
        <w:rPr>
          <w:rFonts w:ascii="Bookman Old Style" w:hAnsi="Bookman Old Style"/>
          <w:sz w:val="20"/>
        </w:rPr>
        <w:t>end of every quarter in equal quarterly instal</w:t>
      </w:r>
      <w:r w:rsidR="00450D9C" w:rsidRPr="008A0555">
        <w:rPr>
          <w:rFonts w:ascii="Bookman Old Style" w:hAnsi="Bookman Old Style"/>
          <w:sz w:val="20"/>
        </w:rPr>
        <w:t>ments</w:t>
      </w:r>
      <w:r w:rsidR="00615CC5" w:rsidRPr="008A0555">
        <w:rPr>
          <w:rFonts w:ascii="Bookman Old Style" w:hAnsi="Bookman Old Style"/>
          <w:sz w:val="20"/>
        </w:rPr>
        <w:t xml:space="preserve">. Payment to SI towards </w:t>
      </w:r>
      <w:r w:rsidRPr="008A0555">
        <w:rPr>
          <w:rFonts w:ascii="Bookman Old Style" w:hAnsi="Bookman Old Style"/>
          <w:sz w:val="20"/>
        </w:rPr>
        <w:t>Stage</w:t>
      </w:r>
      <w:r w:rsidR="00615CC5" w:rsidRPr="008A0555">
        <w:rPr>
          <w:rFonts w:ascii="Bookman Old Style" w:hAnsi="Bookman Old Style"/>
          <w:sz w:val="20"/>
        </w:rPr>
        <w:t xml:space="preserve">-2 activity, Operation and Maintenance phase </w:t>
      </w:r>
    </w:p>
    <w:p w14:paraId="00B3E8C6" w14:textId="6D9DD392" w:rsidR="00615CC5" w:rsidRPr="008A0555" w:rsidRDefault="00615CC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 xml:space="preserve">for </w:t>
      </w:r>
      <w:r w:rsidR="00335E12" w:rsidRPr="008A0555">
        <w:rPr>
          <w:rFonts w:ascii="Bookman Old Style" w:hAnsi="Bookman Old Style"/>
          <w:sz w:val="20"/>
        </w:rPr>
        <w:t>24</w:t>
      </w:r>
      <w:r w:rsidRPr="008A0555">
        <w:rPr>
          <w:rFonts w:ascii="Bookman Old Style" w:hAnsi="Bookman Old Style"/>
          <w:sz w:val="20"/>
        </w:rPr>
        <w:t xml:space="preserve"> months from the T1+1</w:t>
      </w:r>
      <w:r w:rsidR="00450D9C" w:rsidRPr="008A0555">
        <w:rPr>
          <w:rFonts w:ascii="Bookman Old Style" w:hAnsi="Bookman Old Style"/>
          <w:sz w:val="20"/>
        </w:rPr>
        <w:t>8</w:t>
      </w:r>
      <w:r w:rsidRPr="008A0555">
        <w:rPr>
          <w:rFonts w:ascii="Bookman Old Style" w:hAnsi="Bookman Old Style"/>
          <w:sz w:val="20"/>
        </w:rPr>
        <w:t>0 days, shall be made for each quarter on equal quarterly installment after completion of each quarter and submission of invoice</w:t>
      </w:r>
    </w:p>
    <w:p w14:paraId="748335AC" w14:textId="77777777" w:rsidR="009A39B5" w:rsidRPr="008A0555" w:rsidRDefault="009A39B5" w:rsidP="009A39B5">
      <w:pPr>
        <w:pStyle w:val="BodyText"/>
        <w:spacing w:before="122"/>
        <w:ind w:left="326"/>
        <w:rPr>
          <w:rFonts w:ascii="Bookman Old Style" w:hAnsi="Bookman Old Style"/>
        </w:rPr>
      </w:pPr>
      <w:r w:rsidRPr="008A0555">
        <w:rPr>
          <w:rFonts w:ascii="Bookman Old Style" w:hAnsi="Bookman Old Style"/>
          <w:b/>
        </w:rPr>
        <w:t>Note:</w:t>
      </w:r>
      <w:r w:rsidRPr="008A0555">
        <w:rPr>
          <w:rFonts w:ascii="Bookman Old Style" w:hAnsi="Bookman Old Style"/>
          <w:b/>
          <w:spacing w:val="-6"/>
        </w:rPr>
        <w:t xml:space="preserve"> </w:t>
      </w:r>
      <w:r w:rsidRPr="008A0555">
        <w:rPr>
          <w:rFonts w:ascii="Bookman Old Style" w:hAnsi="Bookman Old Style"/>
        </w:rPr>
        <w:t>T</w:t>
      </w:r>
      <w:r w:rsidRPr="008A0555">
        <w:rPr>
          <w:rFonts w:ascii="Bookman Old Style" w:hAnsi="Bookman Old Style"/>
          <w:spacing w:val="-4"/>
        </w:rPr>
        <w:t xml:space="preserve"> </w:t>
      </w:r>
      <w:r w:rsidRPr="008A0555">
        <w:rPr>
          <w:rFonts w:ascii="Bookman Old Style" w:hAnsi="Bookman Old Style"/>
        </w:rPr>
        <w:t>is</w:t>
      </w:r>
      <w:r w:rsidRPr="008A0555">
        <w:rPr>
          <w:rFonts w:ascii="Bookman Old Style" w:hAnsi="Bookman Old Style"/>
          <w:spacing w:val="-3"/>
        </w:rPr>
        <w:t xml:space="preserve"> </w:t>
      </w:r>
      <w:r w:rsidRPr="008A0555">
        <w:rPr>
          <w:rFonts w:ascii="Bookman Old Style" w:hAnsi="Bookman Old Style"/>
        </w:rPr>
        <w:t>the</w:t>
      </w:r>
      <w:r w:rsidRPr="008A0555">
        <w:rPr>
          <w:rFonts w:ascii="Bookman Old Style" w:hAnsi="Bookman Old Style"/>
          <w:spacing w:val="-4"/>
        </w:rPr>
        <w:t xml:space="preserve"> </w:t>
      </w:r>
      <w:r w:rsidRPr="008A0555">
        <w:rPr>
          <w:rFonts w:ascii="Bookman Old Style" w:hAnsi="Bookman Old Style"/>
        </w:rPr>
        <w:t>date</w:t>
      </w:r>
      <w:r w:rsidRPr="008A0555">
        <w:rPr>
          <w:rFonts w:ascii="Bookman Old Style" w:hAnsi="Bookman Old Style"/>
          <w:spacing w:val="-3"/>
        </w:rPr>
        <w:t xml:space="preserve"> </w:t>
      </w:r>
      <w:r w:rsidRPr="008A0555">
        <w:rPr>
          <w:rFonts w:ascii="Bookman Old Style" w:hAnsi="Bookman Old Style"/>
        </w:rPr>
        <w:t>of</w:t>
      </w:r>
      <w:r w:rsidRPr="008A0555">
        <w:rPr>
          <w:rFonts w:ascii="Bookman Old Style" w:hAnsi="Bookman Old Style"/>
          <w:spacing w:val="-3"/>
        </w:rPr>
        <w:t xml:space="preserve"> </w:t>
      </w:r>
      <w:r w:rsidRPr="008A0555">
        <w:rPr>
          <w:rFonts w:ascii="Bookman Old Style" w:hAnsi="Bookman Old Style"/>
        </w:rPr>
        <w:t>signing</w:t>
      </w:r>
      <w:r w:rsidRPr="008A0555">
        <w:rPr>
          <w:rFonts w:ascii="Bookman Old Style" w:hAnsi="Bookman Old Style"/>
          <w:spacing w:val="-4"/>
        </w:rPr>
        <w:t xml:space="preserve"> </w:t>
      </w:r>
      <w:r w:rsidRPr="008A0555">
        <w:rPr>
          <w:rFonts w:ascii="Bookman Old Style" w:hAnsi="Bookman Old Style"/>
        </w:rPr>
        <w:t>of</w:t>
      </w:r>
      <w:r w:rsidRPr="008A0555">
        <w:rPr>
          <w:rFonts w:ascii="Bookman Old Style" w:hAnsi="Bookman Old Style"/>
          <w:spacing w:val="-3"/>
        </w:rPr>
        <w:t xml:space="preserve"> </w:t>
      </w:r>
      <w:r w:rsidRPr="008A0555">
        <w:rPr>
          <w:rFonts w:ascii="Bookman Old Style" w:hAnsi="Bookman Old Style"/>
        </w:rPr>
        <w:t>contract</w:t>
      </w:r>
      <w:r w:rsidRPr="008A0555">
        <w:rPr>
          <w:rFonts w:ascii="Bookman Old Style" w:hAnsi="Bookman Old Style"/>
          <w:spacing w:val="-2"/>
        </w:rPr>
        <w:t xml:space="preserve"> </w:t>
      </w:r>
      <w:r w:rsidRPr="008A0555">
        <w:rPr>
          <w:rFonts w:ascii="Bookman Old Style" w:hAnsi="Bookman Old Style"/>
        </w:rPr>
        <w:t>&amp;</w:t>
      </w:r>
      <w:r w:rsidRPr="008A0555">
        <w:rPr>
          <w:rFonts w:ascii="Bookman Old Style" w:hAnsi="Bookman Old Style"/>
          <w:spacing w:val="-4"/>
        </w:rPr>
        <w:t xml:space="preserve"> </w:t>
      </w:r>
      <w:r w:rsidRPr="008A0555">
        <w:rPr>
          <w:rFonts w:ascii="Bookman Old Style" w:hAnsi="Bookman Old Style"/>
        </w:rPr>
        <w:t>T1</w:t>
      </w:r>
      <w:r w:rsidRPr="008A0555">
        <w:rPr>
          <w:rFonts w:ascii="Bookman Old Style" w:hAnsi="Bookman Old Style"/>
          <w:spacing w:val="-4"/>
        </w:rPr>
        <w:t xml:space="preserve"> </w:t>
      </w:r>
      <w:r w:rsidRPr="008A0555">
        <w:rPr>
          <w:rFonts w:ascii="Bookman Old Style" w:hAnsi="Bookman Old Style"/>
        </w:rPr>
        <w:t>is</w:t>
      </w:r>
      <w:r w:rsidRPr="008A0555">
        <w:rPr>
          <w:rFonts w:ascii="Bookman Old Style" w:hAnsi="Bookman Old Style"/>
          <w:spacing w:val="-3"/>
        </w:rPr>
        <w:t xml:space="preserve"> </w:t>
      </w:r>
      <w:r w:rsidRPr="008A0555">
        <w:rPr>
          <w:rFonts w:ascii="Bookman Old Style" w:hAnsi="Bookman Old Style"/>
        </w:rPr>
        <w:t>the</w:t>
      </w:r>
      <w:r w:rsidRPr="008A0555">
        <w:rPr>
          <w:rFonts w:ascii="Bookman Old Style" w:hAnsi="Bookman Old Style"/>
          <w:spacing w:val="-3"/>
        </w:rPr>
        <w:t xml:space="preserve"> </w:t>
      </w:r>
      <w:r w:rsidRPr="008A0555">
        <w:rPr>
          <w:rFonts w:ascii="Bookman Old Style" w:hAnsi="Bookman Old Style"/>
        </w:rPr>
        <w:t>date</w:t>
      </w:r>
      <w:r w:rsidRPr="008A0555">
        <w:rPr>
          <w:rFonts w:ascii="Bookman Old Style" w:hAnsi="Bookman Old Style"/>
          <w:spacing w:val="-4"/>
        </w:rPr>
        <w:t xml:space="preserve"> </w:t>
      </w:r>
      <w:r w:rsidRPr="008A0555">
        <w:rPr>
          <w:rFonts w:ascii="Bookman Old Style" w:hAnsi="Bookman Old Style"/>
        </w:rPr>
        <w:t>of</w:t>
      </w:r>
      <w:r w:rsidRPr="008A0555">
        <w:rPr>
          <w:rFonts w:ascii="Bookman Old Style" w:hAnsi="Bookman Old Style"/>
          <w:spacing w:val="-3"/>
        </w:rPr>
        <w:t xml:space="preserve"> </w:t>
      </w:r>
      <w:r w:rsidRPr="008A0555">
        <w:rPr>
          <w:rFonts w:ascii="Bookman Old Style" w:hAnsi="Bookman Old Style"/>
        </w:rPr>
        <w:t>Go</w:t>
      </w:r>
      <w:r w:rsidRPr="008A0555">
        <w:rPr>
          <w:rFonts w:ascii="Bookman Old Style" w:hAnsi="Bookman Old Style"/>
          <w:spacing w:val="-3"/>
        </w:rPr>
        <w:t xml:space="preserve"> </w:t>
      </w:r>
      <w:r w:rsidRPr="008A0555">
        <w:rPr>
          <w:rFonts w:ascii="Bookman Old Style" w:hAnsi="Bookman Old Style"/>
        </w:rPr>
        <w:t>Live</w:t>
      </w:r>
      <w:r w:rsidRPr="008A0555">
        <w:rPr>
          <w:rFonts w:ascii="Bookman Old Style" w:hAnsi="Bookman Old Style"/>
          <w:spacing w:val="-4"/>
        </w:rPr>
        <w:t xml:space="preserve"> </w:t>
      </w:r>
      <w:r w:rsidRPr="008A0555">
        <w:rPr>
          <w:rFonts w:ascii="Bookman Old Style" w:hAnsi="Bookman Old Style"/>
        </w:rPr>
        <w:t>of</w:t>
      </w:r>
      <w:r w:rsidRPr="008A0555">
        <w:rPr>
          <w:rFonts w:ascii="Bookman Old Style" w:hAnsi="Bookman Old Style"/>
          <w:spacing w:val="-3"/>
        </w:rPr>
        <w:t xml:space="preserve"> </w:t>
      </w:r>
      <w:r w:rsidRPr="008A0555">
        <w:rPr>
          <w:rFonts w:ascii="Bookman Old Style" w:hAnsi="Bookman Old Style"/>
        </w:rPr>
        <w:t>the</w:t>
      </w:r>
      <w:r w:rsidRPr="008A0555">
        <w:rPr>
          <w:rFonts w:ascii="Bookman Old Style" w:hAnsi="Bookman Old Style"/>
          <w:spacing w:val="-3"/>
        </w:rPr>
        <w:t xml:space="preserve"> </w:t>
      </w:r>
      <w:r w:rsidRPr="008A0555">
        <w:rPr>
          <w:rFonts w:ascii="Bookman Old Style" w:hAnsi="Bookman Old Style"/>
        </w:rPr>
        <w:t>last</w:t>
      </w:r>
      <w:r w:rsidRPr="008A0555">
        <w:rPr>
          <w:rFonts w:ascii="Bookman Old Style" w:hAnsi="Bookman Old Style"/>
          <w:spacing w:val="-3"/>
        </w:rPr>
        <w:t xml:space="preserve"> </w:t>
      </w:r>
      <w:r w:rsidRPr="008A0555">
        <w:rPr>
          <w:rFonts w:ascii="Bookman Old Style" w:hAnsi="Bookman Old Style"/>
          <w:spacing w:val="-2"/>
        </w:rPr>
        <w:t>phase.</w:t>
      </w:r>
    </w:p>
    <w:p w14:paraId="68AF0373" w14:textId="77777777" w:rsidR="009A39B5" w:rsidRPr="008A0555" w:rsidRDefault="009A39B5" w:rsidP="009A39B5">
      <w:pPr>
        <w:pStyle w:val="BodyText"/>
        <w:spacing w:before="1"/>
        <w:rPr>
          <w:rFonts w:ascii="Bookman Old Style" w:hAnsi="Bookman Old Style"/>
        </w:rPr>
      </w:pPr>
    </w:p>
    <w:p w14:paraId="1D245408"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pay the applicable GST on the Goods &amp; Services under the existing, amended or enacted laws during life of this contract on production of actual invoices and requisite self - declaration on GST changes from SI.</w:t>
      </w:r>
    </w:p>
    <w:p w14:paraId="15B8770C"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No invoice for extra work on account of change order shall be submitted by SI unless the said extra work/change order has been authorized/approved by the Authority in writing in accordance with Change Control Note (Annexure I of this section of the RFP)</w:t>
      </w:r>
    </w:p>
    <w:p w14:paraId="4A0AD1C8" w14:textId="33EFA38A"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2"/>
        <w:contextualSpacing w:val="0"/>
        <w:jc w:val="both"/>
        <w:rPr>
          <w:rFonts w:ascii="Bookman Old Style" w:hAnsi="Bookman Old Style"/>
        </w:rPr>
      </w:pPr>
      <w:r w:rsidRPr="008A0555">
        <w:rPr>
          <w:rFonts w:ascii="Bookman Old Style" w:hAnsi="Bookman Old Style"/>
          <w:sz w:val="20"/>
        </w:rPr>
        <w:t xml:space="preserve">In the event of Authority noticing at any time that any amount has been disbursed wrongly to SI or any other amount is due from SI to the Authority, the Authority may without prejudice to </w:t>
      </w:r>
      <w:r w:rsidRPr="008A0555">
        <w:rPr>
          <w:rFonts w:ascii="Bookman Old Style" w:hAnsi="Bookman Old Style"/>
        </w:rPr>
        <w:t>its</w:t>
      </w:r>
      <w:r w:rsidRPr="008A0555">
        <w:rPr>
          <w:rFonts w:ascii="Bookman Old Style" w:hAnsi="Bookman Old Style"/>
          <w:spacing w:val="-1"/>
        </w:rPr>
        <w:t xml:space="preserve"> </w:t>
      </w:r>
      <w:r w:rsidRPr="008A0555">
        <w:rPr>
          <w:rFonts w:ascii="Bookman Old Style" w:hAnsi="Bookman Old Style"/>
        </w:rPr>
        <w:t>rights</w:t>
      </w:r>
      <w:r w:rsidRPr="008A0555">
        <w:rPr>
          <w:rFonts w:ascii="Bookman Old Style" w:hAnsi="Bookman Old Style"/>
          <w:spacing w:val="-1"/>
        </w:rPr>
        <w:t xml:space="preserve"> </w:t>
      </w:r>
      <w:r w:rsidRPr="008A0555">
        <w:rPr>
          <w:rFonts w:ascii="Bookman Old Style" w:hAnsi="Bookman Old Style"/>
        </w:rPr>
        <w:t>recover</w:t>
      </w:r>
      <w:r w:rsidRPr="008A0555">
        <w:rPr>
          <w:rFonts w:ascii="Bookman Old Style" w:hAnsi="Bookman Old Style"/>
          <w:spacing w:val="-1"/>
        </w:rPr>
        <w:t xml:space="preserve"> </w:t>
      </w:r>
      <w:r w:rsidRPr="008A0555">
        <w:rPr>
          <w:rFonts w:ascii="Bookman Old Style" w:hAnsi="Bookman Old Style"/>
        </w:rPr>
        <w:t>such</w:t>
      </w:r>
      <w:r w:rsidRPr="008A0555">
        <w:rPr>
          <w:rFonts w:ascii="Bookman Old Style" w:hAnsi="Bookman Old Style"/>
          <w:spacing w:val="-2"/>
        </w:rPr>
        <w:t xml:space="preserve"> </w:t>
      </w:r>
      <w:r w:rsidRPr="008A0555">
        <w:rPr>
          <w:rFonts w:ascii="Bookman Old Style" w:hAnsi="Bookman Old Style"/>
        </w:rPr>
        <w:t>amounts</w:t>
      </w:r>
      <w:r w:rsidRPr="008A0555">
        <w:rPr>
          <w:rFonts w:ascii="Bookman Old Style" w:hAnsi="Bookman Old Style"/>
          <w:spacing w:val="-1"/>
        </w:rPr>
        <w:t xml:space="preserve"> </w:t>
      </w:r>
      <w:r w:rsidRPr="008A0555">
        <w:rPr>
          <w:rFonts w:ascii="Bookman Old Style" w:hAnsi="Bookman Old Style"/>
        </w:rPr>
        <w:t>by</w:t>
      </w:r>
      <w:r w:rsidRPr="008A0555">
        <w:rPr>
          <w:rFonts w:ascii="Bookman Old Style" w:hAnsi="Bookman Old Style"/>
          <w:spacing w:val="-2"/>
        </w:rPr>
        <w:t xml:space="preserve"> </w:t>
      </w:r>
      <w:r w:rsidRPr="008A0555">
        <w:rPr>
          <w:rFonts w:ascii="Bookman Old Style" w:hAnsi="Bookman Old Style"/>
        </w:rPr>
        <w:t>other</w:t>
      </w:r>
      <w:r w:rsidRPr="008A0555">
        <w:rPr>
          <w:rFonts w:ascii="Bookman Old Style" w:hAnsi="Bookman Old Style"/>
          <w:spacing w:val="-1"/>
        </w:rPr>
        <w:t xml:space="preserve"> </w:t>
      </w:r>
      <w:r w:rsidRPr="008A0555">
        <w:rPr>
          <w:rFonts w:ascii="Bookman Old Style" w:hAnsi="Bookman Old Style"/>
        </w:rPr>
        <w:t>means</w:t>
      </w:r>
      <w:r w:rsidRPr="008A0555">
        <w:rPr>
          <w:rFonts w:ascii="Bookman Old Style" w:hAnsi="Bookman Old Style"/>
          <w:spacing w:val="-1"/>
        </w:rPr>
        <w:t xml:space="preserve"> </w:t>
      </w:r>
      <w:r w:rsidRPr="008A0555">
        <w:rPr>
          <w:rFonts w:ascii="Bookman Old Style" w:hAnsi="Bookman Old Style"/>
        </w:rPr>
        <w:t>after</w:t>
      </w:r>
      <w:r w:rsidRPr="008A0555">
        <w:rPr>
          <w:rFonts w:ascii="Bookman Old Style" w:hAnsi="Bookman Old Style"/>
          <w:spacing w:val="-1"/>
        </w:rPr>
        <w:t xml:space="preserve"> </w:t>
      </w:r>
      <w:r w:rsidRPr="008A0555">
        <w:rPr>
          <w:rFonts w:ascii="Bookman Old Style" w:hAnsi="Bookman Old Style"/>
        </w:rPr>
        <w:t>notifying</w:t>
      </w:r>
      <w:r w:rsidRPr="008A0555">
        <w:rPr>
          <w:rFonts w:ascii="Bookman Old Style" w:hAnsi="Bookman Old Style"/>
          <w:spacing w:val="-2"/>
        </w:rPr>
        <w:t xml:space="preserve"> </w:t>
      </w:r>
      <w:r w:rsidRPr="008A0555">
        <w:rPr>
          <w:rFonts w:ascii="Bookman Old Style" w:hAnsi="Bookman Old Style"/>
        </w:rPr>
        <w:t>SI</w:t>
      </w:r>
      <w:r w:rsidRPr="008A0555">
        <w:rPr>
          <w:rFonts w:ascii="Bookman Old Style" w:hAnsi="Bookman Old Style"/>
          <w:spacing w:val="-1"/>
        </w:rPr>
        <w:t xml:space="preserve"> </w:t>
      </w:r>
      <w:r w:rsidRPr="008A0555">
        <w:rPr>
          <w:rFonts w:ascii="Bookman Old Style" w:hAnsi="Bookman Old Style"/>
        </w:rPr>
        <w:t>or</w:t>
      </w:r>
      <w:r w:rsidRPr="008A0555">
        <w:rPr>
          <w:rFonts w:ascii="Bookman Old Style" w:hAnsi="Bookman Old Style"/>
          <w:spacing w:val="-1"/>
        </w:rPr>
        <w:t xml:space="preserve"> </w:t>
      </w:r>
      <w:r w:rsidRPr="008A0555">
        <w:rPr>
          <w:rFonts w:ascii="Bookman Old Style" w:hAnsi="Bookman Old Style"/>
        </w:rPr>
        <w:t>deduct</w:t>
      </w:r>
      <w:r w:rsidRPr="008A0555">
        <w:rPr>
          <w:rFonts w:ascii="Bookman Old Style" w:hAnsi="Bookman Old Style"/>
          <w:spacing w:val="-1"/>
        </w:rPr>
        <w:t xml:space="preserve"> </w:t>
      </w:r>
      <w:r w:rsidRPr="008A0555">
        <w:rPr>
          <w:rFonts w:ascii="Bookman Old Style" w:hAnsi="Bookman Old Style"/>
        </w:rPr>
        <w:t>such</w:t>
      </w:r>
      <w:r w:rsidRPr="008A0555">
        <w:rPr>
          <w:rFonts w:ascii="Bookman Old Style" w:hAnsi="Bookman Old Style"/>
          <w:spacing w:val="-2"/>
        </w:rPr>
        <w:t xml:space="preserve"> </w:t>
      </w:r>
      <w:r w:rsidRPr="008A0555">
        <w:rPr>
          <w:rFonts w:ascii="Bookman Old Style" w:hAnsi="Bookman Old Style"/>
        </w:rPr>
        <w:t>amount</w:t>
      </w:r>
      <w:r w:rsidRPr="008A0555">
        <w:rPr>
          <w:rFonts w:ascii="Bookman Old Style" w:hAnsi="Bookman Old Style"/>
          <w:spacing w:val="-1"/>
        </w:rPr>
        <w:t xml:space="preserve"> </w:t>
      </w:r>
      <w:r w:rsidRPr="008A0555">
        <w:rPr>
          <w:rFonts w:ascii="Bookman Old Style" w:hAnsi="Bookman Old Style"/>
        </w:rPr>
        <w:t>from any payment falling due to SI. The details of such recovery, if any, shall be intimated to SI. SI shall</w:t>
      </w:r>
      <w:r w:rsidRPr="008A0555">
        <w:rPr>
          <w:rFonts w:ascii="Bookman Old Style" w:hAnsi="Bookman Old Style"/>
          <w:spacing w:val="-10"/>
        </w:rPr>
        <w:t xml:space="preserve"> </w:t>
      </w:r>
      <w:r w:rsidRPr="008A0555">
        <w:rPr>
          <w:rFonts w:ascii="Bookman Old Style" w:hAnsi="Bookman Old Style"/>
        </w:rPr>
        <w:t>receive</w:t>
      </w:r>
      <w:r w:rsidRPr="008A0555">
        <w:rPr>
          <w:rFonts w:ascii="Bookman Old Style" w:hAnsi="Bookman Old Style"/>
          <w:spacing w:val="-10"/>
        </w:rPr>
        <w:t xml:space="preserve"> </w:t>
      </w:r>
      <w:r w:rsidRPr="008A0555">
        <w:rPr>
          <w:rFonts w:ascii="Bookman Old Style" w:hAnsi="Bookman Old Style"/>
        </w:rPr>
        <w:t>the</w:t>
      </w:r>
      <w:r w:rsidRPr="008A0555">
        <w:rPr>
          <w:rFonts w:ascii="Bookman Old Style" w:hAnsi="Bookman Old Style"/>
          <w:spacing w:val="-10"/>
        </w:rPr>
        <w:t xml:space="preserve"> </w:t>
      </w:r>
      <w:r w:rsidRPr="008A0555">
        <w:rPr>
          <w:rFonts w:ascii="Bookman Old Style" w:hAnsi="Bookman Old Style"/>
        </w:rPr>
        <w:t>payment</w:t>
      </w:r>
      <w:r w:rsidRPr="008A0555">
        <w:rPr>
          <w:rFonts w:ascii="Bookman Old Style" w:hAnsi="Bookman Old Style"/>
          <w:spacing w:val="-10"/>
        </w:rPr>
        <w:t xml:space="preserve"> </w:t>
      </w:r>
      <w:r w:rsidRPr="008A0555">
        <w:rPr>
          <w:rFonts w:ascii="Bookman Old Style" w:hAnsi="Bookman Old Style"/>
        </w:rPr>
        <w:t>of</w:t>
      </w:r>
      <w:r w:rsidRPr="008A0555">
        <w:rPr>
          <w:rFonts w:ascii="Bookman Old Style" w:hAnsi="Bookman Old Style"/>
          <w:spacing w:val="-10"/>
        </w:rPr>
        <w:t xml:space="preserve"> </w:t>
      </w:r>
      <w:r w:rsidRPr="008A0555">
        <w:rPr>
          <w:rFonts w:ascii="Bookman Old Style" w:hAnsi="Bookman Old Style"/>
        </w:rPr>
        <w:t>undisputed</w:t>
      </w:r>
      <w:r w:rsidRPr="008A0555">
        <w:rPr>
          <w:rFonts w:ascii="Bookman Old Style" w:hAnsi="Bookman Old Style"/>
          <w:spacing w:val="-10"/>
        </w:rPr>
        <w:t xml:space="preserve"> </w:t>
      </w:r>
      <w:r w:rsidRPr="008A0555">
        <w:rPr>
          <w:rFonts w:ascii="Bookman Old Style" w:hAnsi="Bookman Old Style"/>
        </w:rPr>
        <w:t>amount</w:t>
      </w:r>
      <w:r w:rsidRPr="008A0555">
        <w:rPr>
          <w:rFonts w:ascii="Bookman Old Style" w:hAnsi="Bookman Old Style"/>
          <w:spacing w:val="-10"/>
        </w:rPr>
        <w:t xml:space="preserve"> </w:t>
      </w:r>
      <w:r w:rsidRPr="008A0555">
        <w:rPr>
          <w:rFonts w:ascii="Bookman Old Style" w:hAnsi="Bookman Old Style"/>
        </w:rPr>
        <w:t>under</w:t>
      </w:r>
      <w:r w:rsidRPr="008A0555">
        <w:rPr>
          <w:rFonts w:ascii="Bookman Old Style" w:hAnsi="Bookman Old Style"/>
          <w:spacing w:val="-10"/>
        </w:rPr>
        <w:t xml:space="preserve"> </w:t>
      </w:r>
      <w:r w:rsidRPr="008A0555">
        <w:rPr>
          <w:rFonts w:ascii="Bookman Old Style" w:hAnsi="Bookman Old Style"/>
        </w:rPr>
        <w:t>subsequent</w:t>
      </w:r>
      <w:r w:rsidRPr="008A0555">
        <w:rPr>
          <w:rFonts w:ascii="Bookman Old Style" w:hAnsi="Bookman Old Style"/>
          <w:spacing w:val="-10"/>
        </w:rPr>
        <w:t xml:space="preserve"> </w:t>
      </w:r>
      <w:r w:rsidRPr="008A0555">
        <w:rPr>
          <w:rFonts w:ascii="Bookman Old Style" w:hAnsi="Bookman Old Style"/>
        </w:rPr>
        <w:t>invoice</w:t>
      </w:r>
      <w:r w:rsidRPr="008A0555">
        <w:rPr>
          <w:rFonts w:ascii="Bookman Old Style" w:hAnsi="Bookman Old Style"/>
          <w:spacing w:val="-10"/>
        </w:rPr>
        <w:t xml:space="preserve"> </w:t>
      </w:r>
      <w:r w:rsidRPr="008A0555">
        <w:rPr>
          <w:rFonts w:ascii="Bookman Old Style" w:hAnsi="Bookman Old Style"/>
        </w:rPr>
        <w:t>for</w:t>
      </w:r>
      <w:r w:rsidRPr="008A0555">
        <w:rPr>
          <w:rFonts w:ascii="Bookman Old Style" w:hAnsi="Bookman Old Style"/>
          <w:spacing w:val="-10"/>
        </w:rPr>
        <w:t xml:space="preserve"> </w:t>
      </w:r>
      <w:r w:rsidRPr="008A0555">
        <w:rPr>
          <w:rFonts w:ascii="Bookman Old Style" w:hAnsi="Bookman Old Style"/>
        </w:rPr>
        <w:t>any</w:t>
      </w:r>
      <w:r w:rsidRPr="008A0555">
        <w:rPr>
          <w:rFonts w:ascii="Bookman Old Style" w:hAnsi="Bookman Old Style"/>
          <w:spacing w:val="-10"/>
        </w:rPr>
        <w:t xml:space="preserve"> </w:t>
      </w:r>
      <w:r w:rsidRPr="008A0555">
        <w:rPr>
          <w:rFonts w:ascii="Bookman Old Style" w:hAnsi="Bookman Old Style"/>
        </w:rPr>
        <w:t>amount</w:t>
      </w:r>
      <w:r w:rsidRPr="008A0555">
        <w:rPr>
          <w:rFonts w:ascii="Bookman Old Style" w:hAnsi="Bookman Old Style"/>
          <w:spacing w:val="-10"/>
        </w:rPr>
        <w:t xml:space="preserve"> </w:t>
      </w:r>
      <w:r w:rsidRPr="008A0555">
        <w:rPr>
          <w:rFonts w:ascii="Bookman Old Style" w:hAnsi="Bookman Old Style"/>
        </w:rPr>
        <w:t>that has been omitted in previous invoice by mistake on the part of the Authority or SI.</w:t>
      </w:r>
    </w:p>
    <w:p w14:paraId="1C1EC412"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lastRenderedPageBreak/>
        <w:t>All payments to SI shall be subject to the deductions of tax at source under Income Tax Act, and other taxes and deductions as provided for under any law, rule or regulation. All costs, damages or expenses which Authority may have paid or incurred, for which under the provisions of the Contract, SI is liable, the same shall be deducted by Authority from any dues to SI. All payments to SI shall be made after making necessary deductions as per terms of the Contract and recoveries towards facilities, if any, provided by the Authority to SI on chargeable basis.</w:t>
      </w:r>
    </w:p>
    <w:p w14:paraId="635494EB"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be entitled to delay or withhold payment of any invoice or part of it delivered by the SI under this clause where the Authority’s disputes such invoice or part limited to that which is in dispute. Any exercise by the Authority under this Article shall not entitle the SI to delay or withhold provision of the Services. However, Authority shall be entitled to withhold the payment provided SI fails to rectify the disputed service even after serving a notice not less than 30 days period to this effect. Moreover, Authority will withhold the payment only to the extent of the value or the portion of the value of disputed services involved in such invoice and release the balance amount in that invoice as per the contract term. Such withheld payment would be released immediately after resolving the dispute.</w:t>
      </w:r>
    </w:p>
    <w:p w14:paraId="3EE1E5EB"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be entitled to delay or withhold payment of any invoice or part of it delivered by the SI under this clause where Authority disputes any previous invoice or part of it that it had not previously disputed under Clause 25 of this RFP provided that such dispute is bona fide. Any exercise by the Authority under this Clause shall not entitle the SI to delay or withhold provision of the services. Authority shall be entitled to withhold the payment provided SI fails to rectify the disputed service even after serving a notice not less than 30 days period to this effect. Moreover, Authority will withhold the payment only to the extent of the value or the portion of the value of disputed services involved in such invoice and release the balance amount in that invoice as per the contract term. Such withheld payment would be released immediately after resolving the dispute.</w:t>
      </w:r>
    </w:p>
    <w:p w14:paraId="7B3E4D72" w14:textId="77777777" w:rsidR="009A39B5" w:rsidRPr="008A0555" w:rsidRDefault="009A39B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36" w:name="_TOC_250051"/>
      <w:bookmarkStart w:id="37" w:name="_Toc209023425"/>
      <w:r w:rsidRPr="008A0555">
        <w:rPr>
          <w:rFonts w:ascii="Bookman Old Style" w:eastAsia="Cambria" w:hAnsi="Bookman Old Style" w:cs="Cambria"/>
          <w:b/>
          <w:bCs/>
          <w:kern w:val="0"/>
          <w:sz w:val="20"/>
          <w:szCs w:val="20"/>
          <w:lang w:val="en-US"/>
          <w14:ligatures w14:val="none"/>
        </w:rPr>
        <w:t xml:space="preserve">Intellectual Property </w:t>
      </w:r>
      <w:bookmarkEnd w:id="36"/>
      <w:r w:rsidRPr="008A0555">
        <w:rPr>
          <w:rFonts w:ascii="Bookman Old Style" w:eastAsia="Cambria" w:hAnsi="Bookman Old Style" w:cs="Cambria"/>
          <w:b/>
          <w:bCs/>
          <w:kern w:val="0"/>
          <w:sz w:val="20"/>
          <w:szCs w:val="20"/>
          <w:lang w:val="en-US"/>
          <w14:ligatures w14:val="none"/>
        </w:rPr>
        <w:t>Rights</w:t>
      </w:r>
      <w:bookmarkEnd w:id="37"/>
    </w:p>
    <w:p w14:paraId="222472E0"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Retention of Ownership except for the rights expressly granted to the SI under this Agreement, the authority shall retain all right, title and interest in and to the Licensed Technology, including all worldwide Technology and intellectual property and proprietary rights.</w:t>
      </w:r>
    </w:p>
    <w:p w14:paraId="513E1D0A" w14:textId="0837A0E1"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1"/>
        <w:contextualSpacing w:val="0"/>
        <w:jc w:val="both"/>
        <w:rPr>
          <w:rFonts w:ascii="Bookman Old Style" w:hAnsi="Bookman Old Style"/>
        </w:rPr>
      </w:pPr>
      <w:r w:rsidRPr="008A0555">
        <w:rPr>
          <w:rFonts w:ascii="Bookman Old Style" w:hAnsi="Bookman Old Style"/>
          <w:sz w:val="20"/>
        </w:rPr>
        <w:t xml:space="preserve">SI must ensure that while using any software, hardware, processes, document or material in the course of performing the Services, it does not infringe the Intellectual Property Rights of any person/Company. SI shall keep the Authority indemnified against all costs, expenses and liabilities howsoever, arising out any illegal or unauthorized use (piracy) or in connection with any claim or </w:t>
      </w:r>
      <w:r w:rsidRPr="008A0555">
        <w:rPr>
          <w:rFonts w:ascii="Bookman Old Style" w:hAnsi="Bookman Old Style"/>
          <w:sz w:val="20"/>
        </w:rPr>
        <w:lastRenderedPageBreak/>
        <w:t xml:space="preserve">proceedings relating to any breach or violation of any permission/license terms or infringement of any Intellectual Property Rights by SI or SI’s Team during the course of </w:t>
      </w:r>
      <w:r w:rsidRPr="008A0555">
        <w:rPr>
          <w:rFonts w:ascii="Bookman Old Style" w:hAnsi="Bookman Old Style"/>
        </w:rPr>
        <w:t xml:space="preserve">performance of the Services. SI’s liability is excluded regarding any claim based on any of the </w:t>
      </w:r>
      <w:r w:rsidRPr="008A0555">
        <w:rPr>
          <w:rFonts w:ascii="Bookman Old Style" w:hAnsi="Bookman Old Style"/>
          <w:spacing w:val="-2"/>
        </w:rPr>
        <w:t>following</w:t>
      </w:r>
    </w:p>
    <w:p w14:paraId="56ECD68F" w14:textId="77777777" w:rsidR="009A39B5" w:rsidRPr="008A0555" w:rsidRDefault="009A39B5" w:rsidP="007D5225">
      <w:pPr>
        <w:pStyle w:val="ListParagraph"/>
        <w:widowControl w:val="0"/>
        <w:numPr>
          <w:ilvl w:val="2"/>
          <w:numId w:val="23"/>
        </w:numPr>
        <w:tabs>
          <w:tab w:val="left" w:pos="1917"/>
        </w:tabs>
        <w:autoSpaceDE w:val="0"/>
        <w:autoSpaceDN w:val="0"/>
        <w:spacing w:before="7" w:after="0" w:line="240" w:lineRule="auto"/>
        <w:ind w:left="1917" w:hanging="293"/>
        <w:contextualSpacing w:val="0"/>
        <w:jc w:val="both"/>
        <w:rPr>
          <w:rFonts w:ascii="Bookman Old Style" w:hAnsi="Bookman Old Style"/>
          <w:sz w:val="20"/>
        </w:rPr>
      </w:pPr>
      <w:r w:rsidRPr="008A0555">
        <w:rPr>
          <w:rFonts w:ascii="Bookman Old Style" w:hAnsi="Bookman Old Style"/>
          <w:sz w:val="20"/>
        </w:rPr>
        <w:t>anything</w:t>
      </w:r>
      <w:r w:rsidRPr="008A0555">
        <w:rPr>
          <w:rFonts w:ascii="Bookman Old Style" w:hAnsi="Bookman Old Style"/>
          <w:spacing w:val="-9"/>
          <w:sz w:val="20"/>
        </w:rPr>
        <w:t xml:space="preserve"> </w:t>
      </w:r>
      <w:r w:rsidRPr="008A0555">
        <w:rPr>
          <w:rFonts w:ascii="Bookman Old Style" w:hAnsi="Bookman Old Style"/>
          <w:sz w:val="20"/>
        </w:rPr>
        <w:t>Authority</w:t>
      </w:r>
      <w:r w:rsidRPr="008A0555">
        <w:rPr>
          <w:rFonts w:ascii="Bookman Old Style" w:hAnsi="Bookman Old Style"/>
          <w:spacing w:val="-7"/>
          <w:sz w:val="20"/>
        </w:rPr>
        <w:t xml:space="preserve"> </w:t>
      </w:r>
      <w:r w:rsidRPr="008A0555">
        <w:rPr>
          <w:rFonts w:ascii="Bookman Old Style" w:hAnsi="Bookman Old Style"/>
          <w:sz w:val="20"/>
        </w:rPr>
        <w:t>provides</w:t>
      </w:r>
      <w:r w:rsidRPr="008A0555">
        <w:rPr>
          <w:rFonts w:ascii="Bookman Old Style" w:hAnsi="Bookman Old Style"/>
          <w:spacing w:val="-6"/>
          <w:sz w:val="20"/>
        </w:rPr>
        <w:t xml:space="preserve"> </w:t>
      </w:r>
      <w:r w:rsidRPr="008A0555">
        <w:rPr>
          <w:rFonts w:ascii="Bookman Old Style" w:hAnsi="Bookman Old Style"/>
          <w:sz w:val="20"/>
        </w:rPr>
        <w:t>which</w:t>
      </w:r>
      <w:r w:rsidRPr="008A0555">
        <w:rPr>
          <w:rFonts w:ascii="Bookman Old Style" w:hAnsi="Bookman Old Style"/>
          <w:spacing w:val="-7"/>
          <w:sz w:val="20"/>
        </w:rPr>
        <w:t xml:space="preserve"> </w:t>
      </w:r>
      <w:r w:rsidRPr="008A0555">
        <w:rPr>
          <w:rFonts w:ascii="Bookman Old Style" w:hAnsi="Bookman Old Style"/>
          <w:sz w:val="20"/>
        </w:rPr>
        <w:t>is</w:t>
      </w:r>
      <w:r w:rsidRPr="008A0555">
        <w:rPr>
          <w:rFonts w:ascii="Bookman Old Style" w:hAnsi="Bookman Old Style"/>
          <w:spacing w:val="-7"/>
          <w:sz w:val="20"/>
        </w:rPr>
        <w:t xml:space="preserve"> </w:t>
      </w:r>
      <w:r w:rsidRPr="008A0555">
        <w:rPr>
          <w:rFonts w:ascii="Bookman Old Style" w:hAnsi="Bookman Old Style"/>
          <w:sz w:val="20"/>
        </w:rPr>
        <w:t>incorporated</w:t>
      </w:r>
      <w:r w:rsidRPr="008A0555">
        <w:rPr>
          <w:rFonts w:ascii="Bookman Old Style" w:hAnsi="Bookman Old Style"/>
          <w:spacing w:val="-6"/>
          <w:sz w:val="20"/>
        </w:rPr>
        <w:t xml:space="preserve"> </w:t>
      </w:r>
      <w:r w:rsidRPr="008A0555">
        <w:rPr>
          <w:rFonts w:ascii="Bookman Old Style" w:hAnsi="Bookman Old Style"/>
          <w:sz w:val="20"/>
        </w:rPr>
        <w:t>into</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6"/>
          <w:sz w:val="20"/>
        </w:rPr>
        <w:t xml:space="preserve"> </w:t>
      </w:r>
      <w:r w:rsidRPr="008A0555">
        <w:rPr>
          <w:rFonts w:ascii="Bookman Old Style" w:hAnsi="Bookman Old Style"/>
          <w:spacing w:val="-2"/>
          <w:sz w:val="20"/>
        </w:rPr>
        <w:t>Solution;</w:t>
      </w:r>
    </w:p>
    <w:p w14:paraId="56F00231" w14:textId="77777777" w:rsidR="009A39B5" w:rsidRPr="008A0555" w:rsidRDefault="009A39B5" w:rsidP="007D5225">
      <w:pPr>
        <w:pStyle w:val="ListParagraph"/>
        <w:widowControl w:val="0"/>
        <w:numPr>
          <w:ilvl w:val="2"/>
          <w:numId w:val="23"/>
        </w:numPr>
        <w:tabs>
          <w:tab w:val="left" w:pos="1929"/>
        </w:tabs>
        <w:autoSpaceDE w:val="0"/>
        <w:autoSpaceDN w:val="0"/>
        <w:spacing w:before="116" w:after="0" w:line="240" w:lineRule="auto"/>
        <w:ind w:left="1929" w:hanging="305"/>
        <w:contextualSpacing w:val="0"/>
        <w:jc w:val="both"/>
        <w:rPr>
          <w:rFonts w:ascii="Bookman Old Style" w:hAnsi="Bookman Old Style"/>
          <w:sz w:val="20"/>
        </w:rPr>
      </w:pPr>
      <w:r w:rsidRPr="008A0555">
        <w:rPr>
          <w:rFonts w:ascii="Bookman Old Style" w:hAnsi="Bookman Old Style"/>
          <w:sz w:val="20"/>
        </w:rPr>
        <w:t>the</w:t>
      </w:r>
      <w:r w:rsidRPr="008A0555">
        <w:rPr>
          <w:rFonts w:ascii="Bookman Old Style" w:hAnsi="Bookman Old Style"/>
          <w:spacing w:val="-7"/>
          <w:sz w:val="20"/>
        </w:rPr>
        <w:t xml:space="preserve"> </w:t>
      </w:r>
      <w:r w:rsidRPr="008A0555">
        <w:rPr>
          <w:rFonts w:ascii="Bookman Old Style" w:hAnsi="Bookman Old Style"/>
          <w:sz w:val="20"/>
        </w:rPr>
        <w:t>Authority’s</w:t>
      </w:r>
      <w:r w:rsidRPr="008A0555">
        <w:rPr>
          <w:rFonts w:ascii="Bookman Old Style" w:hAnsi="Bookman Old Style"/>
          <w:spacing w:val="-7"/>
          <w:sz w:val="20"/>
        </w:rPr>
        <w:t xml:space="preserve"> </w:t>
      </w:r>
      <w:r w:rsidRPr="008A0555">
        <w:rPr>
          <w:rFonts w:ascii="Bookman Old Style" w:hAnsi="Bookman Old Style"/>
          <w:sz w:val="20"/>
        </w:rPr>
        <w:t>modification</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7"/>
          <w:sz w:val="20"/>
        </w:rPr>
        <w:t xml:space="preserve"> </w:t>
      </w:r>
      <w:r w:rsidRPr="008A0555">
        <w:rPr>
          <w:rFonts w:ascii="Bookman Old Style" w:hAnsi="Bookman Old Style"/>
          <w:sz w:val="20"/>
        </w:rPr>
        <w:t>the</w:t>
      </w:r>
      <w:r w:rsidRPr="008A0555">
        <w:rPr>
          <w:rFonts w:ascii="Bookman Old Style" w:hAnsi="Bookman Old Style"/>
          <w:spacing w:val="-6"/>
          <w:sz w:val="20"/>
        </w:rPr>
        <w:t xml:space="preserve"> </w:t>
      </w:r>
      <w:r w:rsidRPr="008A0555">
        <w:rPr>
          <w:rFonts w:ascii="Bookman Old Style" w:hAnsi="Bookman Old Style"/>
          <w:spacing w:val="-2"/>
          <w:sz w:val="20"/>
        </w:rPr>
        <w:t>solution;</w:t>
      </w:r>
    </w:p>
    <w:p w14:paraId="5090EE43" w14:textId="77777777" w:rsidR="009A39B5" w:rsidRPr="008A0555" w:rsidRDefault="009A39B5" w:rsidP="007D5225">
      <w:pPr>
        <w:pStyle w:val="ListParagraph"/>
        <w:widowControl w:val="0"/>
        <w:numPr>
          <w:ilvl w:val="2"/>
          <w:numId w:val="23"/>
        </w:numPr>
        <w:tabs>
          <w:tab w:val="left" w:pos="1906"/>
        </w:tabs>
        <w:autoSpaceDE w:val="0"/>
        <w:autoSpaceDN w:val="0"/>
        <w:spacing w:before="116" w:after="0" w:line="357" w:lineRule="auto"/>
        <w:ind w:left="904" w:right="750" w:firstLine="720"/>
        <w:contextualSpacing w:val="0"/>
        <w:jc w:val="both"/>
        <w:rPr>
          <w:rFonts w:ascii="Bookman Old Style" w:hAnsi="Bookman Old Style"/>
          <w:sz w:val="20"/>
        </w:rPr>
      </w:pP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combination,</w:t>
      </w:r>
      <w:r w:rsidRPr="008A0555">
        <w:rPr>
          <w:rFonts w:ascii="Bookman Old Style" w:hAnsi="Bookman Old Style"/>
          <w:spacing w:val="-3"/>
          <w:sz w:val="20"/>
        </w:rPr>
        <w:t xml:space="preserve"> </w:t>
      </w:r>
      <w:r w:rsidRPr="008A0555">
        <w:rPr>
          <w:rFonts w:ascii="Bookman Old Style" w:hAnsi="Bookman Old Style"/>
          <w:sz w:val="20"/>
        </w:rPr>
        <w:t>operation,</w:t>
      </w:r>
      <w:r w:rsidRPr="008A0555">
        <w:rPr>
          <w:rFonts w:ascii="Bookman Old Style" w:hAnsi="Bookman Old Style"/>
          <w:spacing w:val="-4"/>
          <w:sz w:val="20"/>
        </w:rPr>
        <w:t xml:space="preserve"> </w:t>
      </w:r>
      <w:r w:rsidRPr="008A0555">
        <w:rPr>
          <w:rFonts w:ascii="Bookman Old Style" w:hAnsi="Bookman Old Style"/>
          <w:sz w:val="20"/>
        </w:rPr>
        <w:t>or</w:t>
      </w:r>
      <w:r w:rsidRPr="008A0555">
        <w:rPr>
          <w:rFonts w:ascii="Bookman Old Style" w:hAnsi="Bookman Old Style"/>
          <w:spacing w:val="-4"/>
          <w:sz w:val="20"/>
        </w:rPr>
        <w:t xml:space="preserve"> </w:t>
      </w:r>
      <w:r w:rsidRPr="008A0555">
        <w:rPr>
          <w:rFonts w:ascii="Bookman Old Style" w:hAnsi="Bookman Old Style"/>
          <w:sz w:val="20"/>
        </w:rPr>
        <w:t>use</w:t>
      </w:r>
      <w:r w:rsidRPr="008A0555">
        <w:rPr>
          <w:rFonts w:ascii="Bookman Old Style" w:hAnsi="Bookman Old Style"/>
          <w:spacing w:val="-4"/>
          <w:sz w:val="20"/>
        </w:rPr>
        <w:t xml:space="preserve"> </w:t>
      </w:r>
      <w:r w:rsidRPr="008A0555">
        <w:rPr>
          <w:rFonts w:ascii="Bookman Old Style" w:hAnsi="Bookman Old Style"/>
          <w:sz w:val="20"/>
        </w:rPr>
        <w:t>of</w:t>
      </w:r>
      <w:r w:rsidRPr="008A0555">
        <w:rPr>
          <w:rFonts w:ascii="Bookman Old Style" w:hAnsi="Bookman Old Style"/>
          <w:spacing w:val="-3"/>
          <w:sz w:val="20"/>
        </w:rPr>
        <w:t xml:space="preserve"> </w:t>
      </w: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solution</w:t>
      </w:r>
      <w:r w:rsidRPr="008A0555">
        <w:rPr>
          <w:rFonts w:ascii="Bookman Old Style" w:hAnsi="Bookman Old Style"/>
          <w:spacing w:val="-4"/>
          <w:sz w:val="20"/>
        </w:rPr>
        <w:t xml:space="preserve"> </w:t>
      </w:r>
      <w:r w:rsidRPr="008A0555">
        <w:rPr>
          <w:rFonts w:ascii="Bookman Old Style" w:hAnsi="Bookman Old Style"/>
          <w:sz w:val="20"/>
        </w:rPr>
        <w:t>with</w:t>
      </w:r>
      <w:r w:rsidRPr="008A0555">
        <w:rPr>
          <w:rFonts w:ascii="Bookman Old Style" w:hAnsi="Bookman Old Style"/>
          <w:spacing w:val="-4"/>
          <w:sz w:val="20"/>
        </w:rPr>
        <w:t xml:space="preserve"> </w:t>
      </w:r>
      <w:r w:rsidRPr="008A0555">
        <w:rPr>
          <w:rFonts w:ascii="Bookman Old Style" w:hAnsi="Bookman Old Style"/>
          <w:sz w:val="20"/>
        </w:rPr>
        <w:t>other</w:t>
      </w:r>
      <w:r w:rsidRPr="008A0555">
        <w:rPr>
          <w:rFonts w:ascii="Bookman Old Style" w:hAnsi="Bookman Old Style"/>
          <w:spacing w:val="-4"/>
          <w:sz w:val="20"/>
        </w:rPr>
        <w:t xml:space="preserve"> </w:t>
      </w:r>
      <w:r w:rsidRPr="008A0555">
        <w:rPr>
          <w:rFonts w:ascii="Bookman Old Style" w:hAnsi="Bookman Old Style"/>
          <w:sz w:val="20"/>
        </w:rPr>
        <w:t>materials,</w:t>
      </w:r>
      <w:r w:rsidRPr="008A0555">
        <w:rPr>
          <w:rFonts w:ascii="Bookman Old Style" w:hAnsi="Bookman Old Style"/>
          <w:spacing w:val="-3"/>
          <w:sz w:val="20"/>
        </w:rPr>
        <w:t xml:space="preserve"> </w:t>
      </w:r>
      <w:r w:rsidRPr="008A0555">
        <w:rPr>
          <w:rFonts w:ascii="Bookman Old Style" w:hAnsi="Bookman Old Style"/>
          <w:sz w:val="20"/>
        </w:rPr>
        <w:t>if</w:t>
      </w:r>
      <w:r w:rsidRPr="008A0555">
        <w:rPr>
          <w:rFonts w:ascii="Bookman Old Style" w:hAnsi="Bookman Old Style"/>
          <w:spacing w:val="-3"/>
          <w:sz w:val="20"/>
        </w:rPr>
        <w:t xml:space="preserve"> </w:t>
      </w:r>
      <w:r w:rsidRPr="008A0555">
        <w:rPr>
          <w:rFonts w:ascii="Bookman Old Style" w:hAnsi="Bookman Old Style"/>
          <w:sz w:val="20"/>
        </w:rPr>
        <w:t>the</w:t>
      </w:r>
      <w:r w:rsidRPr="008A0555">
        <w:rPr>
          <w:rFonts w:ascii="Bookman Old Style" w:hAnsi="Bookman Old Style"/>
          <w:spacing w:val="-4"/>
          <w:sz w:val="20"/>
        </w:rPr>
        <w:t xml:space="preserve"> </w:t>
      </w:r>
      <w:r w:rsidRPr="008A0555">
        <w:rPr>
          <w:rFonts w:ascii="Bookman Old Style" w:hAnsi="Bookman Old Style"/>
          <w:sz w:val="20"/>
        </w:rPr>
        <w:t>third party claim has been caused by the combination, operation or use of the solution.</w:t>
      </w:r>
    </w:p>
    <w:p w14:paraId="63115FB9" w14:textId="77777777" w:rsidR="009A39B5" w:rsidRPr="008A0555" w:rsidRDefault="009A39B5" w:rsidP="007D5225">
      <w:pPr>
        <w:pStyle w:val="ListParagraph"/>
        <w:widowControl w:val="0"/>
        <w:numPr>
          <w:ilvl w:val="2"/>
          <w:numId w:val="23"/>
        </w:numPr>
        <w:tabs>
          <w:tab w:val="left" w:pos="1936"/>
        </w:tabs>
        <w:autoSpaceDE w:val="0"/>
        <w:autoSpaceDN w:val="0"/>
        <w:spacing w:before="7" w:after="0" w:line="357" w:lineRule="auto"/>
        <w:ind w:left="904" w:right="751" w:firstLine="720"/>
        <w:contextualSpacing w:val="0"/>
        <w:jc w:val="both"/>
        <w:rPr>
          <w:rFonts w:ascii="Bookman Old Style" w:hAnsi="Bookman Old Style"/>
          <w:sz w:val="20"/>
        </w:rPr>
      </w:pPr>
      <w:r w:rsidRPr="008A0555">
        <w:rPr>
          <w:rFonts w:ascii="Bookman Old Style" w:hAnsi="Bookman Old Style"/>
          <w:sz w:val="20"/>
        </w:rPr>
        <w:t>Any infringement of violation by the Original Equipment Manufacturer (OEM) on their products.</w:t>
      </w:r>
    </w:p>
    <w:p w14:paraId="2C921ED0"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Authority shall own and have a right in perpetuity to use all newly created Intellectual Property Rights which have been developed solely during execution of this Contract, including but not limited to all processes, products, specifications, reports and other documents which have been newly created and developed by SI solely during the performance of Services and for the purposes of inter-alia use or sub-license of such Services under this Contract. SI undertakes to disclose all such Intellectual Property Rights arising in performance of the Services to the Authority, execute all such agreements/documents and obtain all permits and approvals that may be necessary in regard to the Intellectual Property Rights of the Authority.</w:t>
      </w:r>
    </w:p>
    <w:p w14:paraId="7CB4ECE6"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If Authority desires, SI shall be obliged to ensure that all approvals, registrations, licenses, permits and rights etc. which are inter-alia necessary for use of the goods supplied/installed by SI, the same shall be acquired in the name of the Authority, prior to termination of this Contract and which may be assigned by the Authority to SI for the purpose of execution of any of its obligations under the terms of the Bid, Tender or this Contract. However, subsequent to the term of this Contract, such approvals, registrations, licenses, permits and rights etc. shall endure to the exclusive benefit of the Authority.</w:t>
      </w:r>
    </w:p>
    <w:p w14:paraId="43F11D81"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not copy, reproduce, translate, adapt, vary, modify, disassemble, decompile or reverse engineer or otherwise deal with or cause to reduce the value of the Materials except as expressly authorized by Authority in writing.</w:t>
      </w:r>
    </w:p>
    <w:p w14:paraId="1405B1B6" w14:textId="77777777" w:rsidR="009A39B5" w:rsidRPr="008A0555" w:rsidRDefault="009A39B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38" w:name="_TOC_250050"/>
      <w:bookmarkStart w:id="39" w:name="_Toc209023426"/>
      <w:bookmarkEnd w:id="38"/>
      <w:r w:rsidRPr="008A0555">
        <w:rPr>
          <w:rFonts w:ascii="Bookman Old Style" w:eastAsia="Cambria" w:hAnsi="Bookman Old Style" w:cs="Cambria"/>
          <w:b/>
          <w:bCs/>
          <w:kern w:val="0"/>
          <w:sz w:val="20"/>
          <w:szCs w:val="20"/>
          <w:lang w:val="en-US"/>
          <w14:ligatures w14:val="none"/>
        </w:rPr>
        <w:t>Taxes</w:t>
      </w:r>
      <w:bookmarkEnd w:id="39"/>
    </w:p>
    <w:p w14:paraId="643C95F2"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bear all personnel taxes levied or imposed on its personnel, or any other member of SI’s Team, etc. on account of payment received under this Contract. SI shall bear all corporate taxes, levied or imposed on SI on account of payments received by it from the Authority for the work done under this Contract.</w:t>
      </w:r>
    </w:p>
    <w:p w14:paraId="035161E6"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 xml:space="preserve">SI shall bear all taxes and duties etc. levied or imposed on SI under the Contract. It shall be the responsibility of SI to submit to the concerned Indian authorities the returns and all other connected documents required for this purpose. SI shall </w:t>
      </w:r>
      <w:r w:rsidRPr="008A0555">
        <w:rPr>
          <w:rFonts w:ascii="Bookman Old Style" w:hAnsi="Bookman Old Style"/>
          <w:sz w:val="20"/>
        </w:rPr>
        <w:lastRenderedPageBreak/>
        <w:t>also provide the Authority such information, as it may be required in regard to SI’s details of payment made by the Authority under the Contract for proper assessment of taxes and duties. The amount of tax withheld by the Authority shall at all times be in accordance with Indian Tax Law and the Authority shall promptly furnish to SI original certificates for tax deduction at source and paid to the Tax Authorities.</w:t>
      </w:r>
    </w:p>
    <w:p w14:paraId="09F24E23"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agrees that he shall comply with the Indian Income Tax Act in force from time to time and pay Indian Income Tax, as may be imposed/levied on them by the Indian Income Tax Authorities, for the payments received by them for the works under the Contract.</w:t>
      </w:r>
    </w:p>
    <w:p w14:paraId="2FAC4379"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fully familiarize themselves about the applicable taxes (such as GST , duties, fees, levies, etc.) on amounts payable by the Authority under the Agreement. All such taxes rates must be submitted by Bidders separately as per the format 7.13 of Volume I of the RFP. The SI to provide the prices of the components exclusive of all such taxes in the financial proposal.</w:t>
      </w:r>
    </w:p>
    <w:p w14:paraId="7EA5399E"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indemnify Authority against any and all liabilities or claims arising out of this Contract for such taxes including interest and penalty by any such Tax Authority may assess or levy against the Authority/SI.</w:t>
      </w:r>
    </w:p>
    <w:p w14:paraId="23A0593D" w14:textId="77777777" w:rsidR="009A39B5" w:rsidRPr="008A0555" w:rsidRDefault="009A39B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0" w:name="_TOC_250049"/>
      <w:bookmarkStart w:id="41" w:name="_Toc209023427"/>
      <w:bookmarkEnd w:id="40"/>
      <w:r w:rsidRPr="008A0555">
        <w:rPr>
          <w:rFonts w:ascii="Bookman Old Style" w:eastAsia="Cambria" w:hAnsi="Bookman Old Style" w:cs="Cambria"/>
          <w:b/>
          <w:bCs/>
          <w:kern w:val="0"/>
          <w:sz w:val="20"/>
          <w:szCs w:val="20"/>
          <w:lang w:val="en-US"/>
          <w14:ligatures w14:val="none"/>
        </w:rPr>
        <w:t>Indemnity</w:t>
      </w:r>
      <w:bookmarkEnd w:id="41"/>
    </w:p>
    <w:p w14:paraId="7217B532"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indemnify the Authority from and against any costs, loss, damages, expense, claims including those from third parties or liabilities of any direct damages suffered, arising or incurred inter alia during and after the Contract period out of:</w:t>
      </w:r>
    </w:p>
    <w:p w14:paraId="128F230C" w14:textId="77777777" w:rsidR="009A39B5" w:rsidRPr="008A0555" w:rsidRDefault="009A39B5" w:rsidP="007D5225">
      <w:pPr>
        <w:pStyle w:val="ListParagraph"/>
        <w:widowControl w:val="0"/>
        <w:numPr>
          <w:ilvl w:val="2"/>
          <w:numId w:val="22"/>
        </w:numPr>
        <w:tabs>
          <w:tab w:val="left" w:pos="1354"/>
        </w:tabs>
        <w:autoSpaceDE w:val="0"/>
        <w:autoSpaceDN w:val="0"/>
        <w:spacing w:before="1" w:after="0" w:line="357" w:lineRule="auto"/>
        <w:ind w:right="731"/>
        <w:contextualSpacing w:val="0"/>
        <w:jc w:val="both"/>
        <w:rPr>
          <w:rFonts w:ascii="Bookman Old Style" w:hAnsi="Bookman Old Style"/>
          <w:sz w:val="20"/>
        </w:rPr>
      </w:pPr>
      <w:r w:rsidRPr="008A0555">
        <w:rPr>
          <w:rFonts w:ascii="Bookman Old Style" w:hAnsi="Bookman Old Style"/>
          <w:sz w:val="20"/>
        </w:rPr>
        <w:t xml:space="preserve">any gross full negligence or willful misconduct act under tort under tort causing bodily </w:t>
      </w:r>
      <w:r w:rsidRPr="008A0555">
        <w:rPr>
          <w:rFonts w:ascii="Bookman Old Style" w:hAnsi="Bookman Old Style"/>
          <w:spacing w:val="-2"/>
          <w:w w:val="105"/>
          <w:sz w:val="20"/>
        </w:rPr>
        <w:t>injury</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and/</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or</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damage</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to</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tangible</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and</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real</w:t>
      </w:r>
      <w:r w:rsidRPr="008A0555">
        <w:rPr>
          <w:rFonts w:ascii="Bookman Old Style" w:hAnsi="Bookman Old Style"/>
          <w:spacing w:val="-8"/>
          <w:w w:val="105"/>
          <w:sz w:val="20"/>
        </w:rPr>
        <w:t xml:space="preserve"> </w:t>
      </w:r>
      <w:r w:rsidRPr="008A0555">
        <w:rPr>
          <w:rFonts w:ascii="Bookman Old Style" w:hAnsi="Bookman Old Style"/>
          <w:spacing w:val="-2"/>
          <w:w w:val="105"/>
          <w:sz w:val="20"/>
        </w:rPr>
        <w:t>property</w:t>
      </w:r>
      <w:r w:rsidRPr="008A0555">
        <w:rPr>
          <w:rFonts w:ascii="Bookman Old Style" w:hAnsi="Bookman Old Style"/>
          <w:spacing w:val="-7"/>
          <w:w w:val="105"/>
          <w:sz w:val="20"/>
        </w:rPr>
        <w:t xml:space="preserve"> </w:t>
      </w:r>
      <w:r w:rsidRPr="008A0555">
        <w:rPr>
          <w:rFonts w:ascii="Bookman Old Style" w:hAnsi="Bookman Old Style"/>
          <w:spacing w:val="-2"/>
          <w:w w:val="105"/>
          <w:sz w:val="20"/>
        </w:rPr>
        <w:t>by</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SI</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or</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any</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third</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party</w:t>
      </w:r>
      <w:r w:rsidRPr="008A0555">
        <w:rPr>
          <w:rFonts w:ascii="Bookman Old Style" w:hAnsi="Bookman Old Style"/>
          <w:spacing w:val="-5"/>
          <w:w w:val="105"/>
          <w:sz w:val="20"/>
        </w:rPr>
        <w:t xml:space="preserve"> </w:t>
      </w:r>
      <w:r w:rsidRPr="008A0555">
        <w:rPr>
          <w:rFonts w:ascii="Bookman Old Style" w:hAnsi="Bookman Old Style"/>
          <w:spacing w:val="-2"/>
          <w:w w:val="105"/>
          <w:sz w:val="20"/>
        </w:rPr>
        <w:t xml:space="preserve">associated </w:t>
      </w:r>
      <w:r w:rsidRPr="008A0555">
        <w:rPr>
          <w:rFonts w:ascii="Bookman Old Style" w:hAnsi="Bookman Old Style"/>
          <w:w w:val="105"/>
          <w:sz w:val="20"/>
        </w:rPr>
        <w:t>with SI in direct connection with this Contract; or</w:t>
      </w:r>
    </w:p>
    <w:p w14:paraId="18403BC8" w14:textId="77777777" w:rsidR="009A39B5" w:rsidRPr="008A0555" w:rsidRDefault="009A39B5" w:rsidP="007D5225">
      <w:pPr>
        <w:pStyle w:val="ListParagraph"/>
        <w:widowControl w:val="0"/>
        <w:numPr>
          <w:ilvl w:val="2"/>
          <w:numId w:val="22"/>
        </w:numPr>
        <w:tabs>
          <w:tab w:val="left" w:pos="1354"/>
        </w:tabs>
        <w:autoSpaceDE w:val="0"/>
        <w:autoSpaceDN w:val="0"/>
        <w:spacing w:before="8" w:after="0" w:line="357" w:lineRule="auto"/>
        <w:ind w:right="731"/>
        <w:contextualSpacing w:val="0"/>
        <w:jc w:val="both"/>
        <w:rPr>
          <w:rFonts w:ascii="Bookman Old Style" w:hAnsi="Bookman Old Style"/>
          <w:sz w:val="20"/>
        </w:rPr>
      </w:pPr>
      <w:r w:rsidRPr="008A0555">
        <w:rPr>
          <w:rFonts w:ascii="Bookman Old Style" w:hAnsi="Bookman Old Style"/>
          <w:w w:val="105"/>
          <w:sz w:val="20"/>
        </w:rPr>
        <w:t>any infringement of patent, trademark/copyright or industrial design rights arising from the use of the supplied goods and related services or any part thereof, proven and caused directly due to infringement by SI of third party rights barring those infringement caused by OEM in their products</w:t>
      </w:r>
    </w:p>
    <w:p w14:paraId="734238E0" w14:textId="7777777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SI shall also indemnify the Authority against any privilege, claim or assertion made by a third party with respect to right or interest in, ownership, mortgage or disposal of any asset, property etc. solely arising out of the actions of the SI and his sub-contractors subject to clause no. 23.1 &amp; its sub sections.</w:t>
      </w:r>
    </w:p>
    <w:p w14:paraId="4E8CE5AE" w14:textId="56DE6AEA"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Regardless of anything contained (except for SI's liability for bodily injury and/ or damage to tangible and real property for which it is legally liable and it's liability for patent and copyright infringement in accordance with the clauses 22.1 &amp; 22.2 hereinabove) the total liability of SI, is restricted to the total value of the contract</w:t>
      </w:r>
      <w:r w:rsidR="00450D9C" w:rsidRPr="008A0555">
        <w:rPr>
          <w:rFonts w:ascii="Bookman Old Style" w:hAnsi="Bookman Old Style"/>
          <w:sz w:val="20"/>
        </w:rPr>
        <w:t>.</w:t>
      </w:r>
      <w:r w:rsidRPr="008A0555">
        <w:rPr>
          <w:rFonts w:ascii="Bookman Old Style" w:hAnsi="Bookman Old Style"/>
          <w:sz w:val="20"/>
        </w:rPr>
        <w:t xml:space="preserve"> </w:t>
      </w:r>
    </w:p>
    <w:p w14:paraId="0E542B3E" w14:textId="77777777" w:rsidR="009A39B5" w:rsidRPr="008A0555" w:rsidRDefault="009A39B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2" w:name="_TOC_250048"/>
      <w:bookmarkStart w:id="43" w:name="_Toc209023428"/>
      <w:bookmarkEnd w:id="42"/>
      <w:r w:rsidRPr="008A0555">
        <w:rPr>
          <w:rFonts w:ascii="Bookman Old Style" w:eastAsia="Cambria" w:hAnsi="Bookman Old Style" w:cs="Cambria"/>
          <w:b/>
          <w:bCs/>
          <w:kern w:val="0"/>
          <w:sz w:val="20"/>
          <w:szCs w:val="20"/>
          <w:lang w:val="en-US"/>
          <w14:ligatures w14:val="none"/>
        </w:rPr>
        <w:lastRenderedPageBreak/>
        <w:t>Warranty</w:t>
      </w:r>
      <w:bookmarkEnd w:id="43"/>
    </w:p>
    <w:p w14:paraId="2D2B8AD7" w14:textId="775B60F7" w:rsidR="009A39B5" w:rsidRPr="008A0555" w:rsidRDefault="009A39B5">
      <w:pPr>
        <w:pStyle w:val="ListParagraph"/>
        <w:widowControl w:val="0"/>
        <w:numPr>
          <w:ilvl w:val="2"/>
          <w:numId w:val="1"/>
        </w:numPr>
        <w:tabs>
          <w:tab w:val="left" w:pos="935"/>
        </w:tabs>
        <w:autoSpaceDE w:val="0"/>
        <w:autoSpaceDN w:val="0"/>
        <w:spacing w:before="91" w:after="0" w:line="360" w:lineRule="auto"/>
        <w:ind w:left="893" w:right="731"/>
        <w:contextualSpacing w:val="0"/>
        <w:jc w:val="both"/>
        <w:rPr>
          <w:rFonts w:ascii="Bookman Old Style" w:hAnsi="Bookman Old Style"/>
          <w:sz w:val="20"/>
        </w:rPr>
      </w:pPr>
      <w:r w:rsidRPr="008A0555">
        <w:rPr>
          <w:rFonts w:ascii="Bookman Old Style" w:hAnsi="Bookman Old Style"/>
          <w:sz w:val="20"/>
        </w:rPr>
        <w:t xml:space="preserve">A comprehensive warranty applicable </w:t>
      </w:r>
      <w:r w:rsidR="00450D9C" w:rsidRPr="008A0555">
        <w:rPr>
          <w:rFonts w:ascii="Bookman Old Style" w:hAnsi="Bookman Old Style"/>
          <w:sz w:val="20"/>
        </w:rPr>
        <w:t>to</w:t>
      </w:r>
      <w:r w:rsidRPr="008A0555">
        <w:rPr>
          <w:rFonts w:ascii="Bookman Old Style" w:hAnsi="Bookman Old Style"/>
          <w:sz w:val="20"/>
        </w:rPr>
        <w:t xml:space="preserve"> goods supplied under this contract shall be provided by the SI for the period of 3 years from the date of acceptance of </w:t>
      </w:r>
      <w:r w:rsidR="00450D9C" w:rsidRPr="008A0555">
        <w:rPr>
          <w:rFonts w:ascii="Bookman Old Style" w:hAnsi="Bookman Old Style"/>
          <w:sz w:val="20"/>
        </w:rPr>
        <w:t xml:space="preserve">the </w:t>
      </w:r>
      <w:r w:rsidRPr="008A0555">
        <w:rPr>
          <w:rFonts w:ascii="Bookman Old Style" w:hAnsi="Bookman Old Style"/>
          <w:sz w:val="20"/>
        </w:rPr>
        <w:t>respective system by the Authority.</w:t>
      </w:r>
    </w:p>
    <w:p w14:paraId="13A87871"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0"/>
        <w:contextualSpacing w:val="0"/>
        <w:jc w:val="both"/>
        <w:rPr>
          <w:rFonts w:ascii="Bookman Old Style" w:hAnsi="Bookman Old Style"/>
          <w:sz w:val="20"/>
        </w:rPr>
      </w:pPr>
      <w:r w:rsidRPr="008A0555">
        <w:rPr>
          <w:rFonts w:ascii="Bookman Old Style" w:hAnsi="Bookman Old Style"/>
          <w:sz w:val="20"/>
        </w:rPr>
        <w:t>If the SI, having been notified not less than 30 days, fails to remedy the defect(s) within the warranty period, the Authority may proceed to take such remedial action as may be necessary, at the SI’s risk and expense and without prejudice to any other rights which the Authority may have against the SI under the Contract. However, such risk and expense purchase to be capped at 150% of the value of warranty portion of the product.</w:t>
      </w:r>
    </w:p>
    <w:p w14:paraId="412153DA"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0"/>
        <w:contextualSpacing w:val="0"/>
        <w:jc w:val="both"/>
        <w:rPr>
          <w:rFonts w:ascii="Bookman Old Style" w:hAnsi="Bookman Old Style"/>
          <w:sz w:val="20"/>
        </w:rPr>
      </w:pPr>
      <w:r w:rsidRPr="008A0555">
        <w:rPr>
          <w:rFonts w:ascii="Bookman Old Style" w:hAnsi="Bookman Old Style"/>
          <w:sz w:val="20"/>
        </w:rPr>
        <w:t>Any OEM specific warranty terms that do not conform to conditions under this Contract shall not be acceptable.</w:t>
      </w:r>
    </w:p>
    <w:p w14:paraId="369AB301" w14:textId="77777777" w:rsidR="009A39B5" w:rsidRPr="008A0555" w:rsidRDefault="009A39B5" w:rsidP="00450D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4" w:name="_TOC_250047"/>
      <w:bookmarkStart w:id="45" w:name="_Toc209023429"/>
      <w:r w:rsidRPr="008A0555">
        <w:rPr>
          <w:rFonts w:ascii="Bookman Old Style" w:eastAsia="Cambria" w:hAnsi="Bookman Old Style" w:cs="Cambria"/>
          <w:b/>
          <w:bCs/>
          <w:kern w:val="0"/>
          <w:sz w:val="20"/>
          <w:szCs w:val="20"/>
          <w:lang w:val="en-US"/>
          <w14:ligatures w14:val="none"/>
        </w:rPr>
        <w:t xml:space="preserve">Term and Extension of the </w:t>
      </w:r>
      <w:bookmarkEnd w:id="44"/>
      <w:r w:rsidRPr="008A0555">
        <w:rPr>
          <w:rFonts w:ascii="Bookman Old Style" w:eastAsia="Cambria" w:hAnsi="Bookman Old Style" w:cs="Cambria"/>
          <w:b/>
          <w:bCs/>
          <w:kern w:val="0"/>
          <w:sz w:val="20"/>
          <w:szCs w:val="20"/>
          <w:lang w:val="en-US"/>
          <w14:ligatures w14:val="none"/>
        </w:rPr>
        <w:t>Contract</w:t>
      </w:r>
      <w:bookmarkEnd w:id="45"/>
    </w:p>
    <w:p w14:paraId="7D93BCC5" w14:textId="5BA1825E"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0"/>
        <w:contextualSpacing w:val="0"/>
        <w:jc w:val="both"/>
        <w:rPr>
          <w:rFonts w:ascii="Bookman Old Style" w:hAnsi="Bookman Old Style"/>
          <w:sz w:val="20"/>
        </w:rPr>
      </w:pPr>
      <w:r w:rsidRPr="008A0555">
        <w:rPr>
          <w:rFonts w:ascii="Bookman Old Style" w:hAnsi="Bookman Old Style"/>
          <w:sz w:val="20"/>
        </w:rPr>
        <w:t xml:space="preserve">The Contract period shall commence from the Effective Date and shall remain valid for </w:t>
      </w:r>
      <w:r w:rsidR="00335E12" w:rsidRPr="008A0555">
        <w:rPr>
          <w:rFonts w:ascii="Bookman Old Style" w:hAnsi="Bookman Old Style"/>
          <w:sz w:val="20"/>
        </w:rPr>
        <w:t>24</w:t>
      </w:r>
      <w:r w:rsidR="00450D9C" w:rsidRPr="008A0555">
        <w:rPr>
          <w:rFonts w:ascii="Bookman Old Style" w:hAnsi="Bookman Old Style"/>
          <w:sz w:val="20"/>
        </w:rPr>
        <w:t xml:space="preserve"> </w:t>
      </w:r>
      <w:r w:rsidRPr="008A0555">
        <w:rPr>
          <w:rFonts w:ascii="Bookman Old Style" w:hAnsi="Bookman Old Style"/>
          <w:sz w:val="20"/>
        </w:rPr>
        <w:t>Months from the date of actual Go-Live.</w:t>
      </w:r>
    </w:p>
    <w:p w14:paraId="27BDC2A3" w14:textId="2C6AA810"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0"/>
        <w:contextualSpacing w:val="0"/>
        <w:jc w:val="both"/>
        <w:rPr>
          <w:rFonts w:ascii="Bookman Old Style" w:hAnsi="Bookman Old Style"/>
          <w:sz w:val="20"/>
        </w:rPr>
      </w:pPr>
      <w:r w:rsidRPr="008A0555">
        <w:rPr>
          <w:rFonts w:ascii="Bookman Old Style" w:hAnsi="Bookman Old Style"/>
          <w:sz w:val="20"/>
        </w:rPr>
        <w:t xml:space="preserve">If the delay occurs due to circumstances beyond </w:t>
      </w:r>
      <w:r w:rsidR="00450D9C" w:rsidRPr="008A0555">
        <w:rPr>
          <w:rFonts w:ascii="Bookman Old Style" w:hAnsi="Bookman Old Style"/>
          <w:sz w:val="20"/>
        </w:rPr>
        <w:t xml:space="preserve">the </w:t>
      </w:r>
      <w:r w:rsidRPr="008A0555">
        <w:rPr>
          <w:rFonts w:ascii="Bookman Old Style" w:hAnsi="Bookman Old Style"/>
          <w:sz w:val="20"/>
        </w:rPr>
        <w:t>control of SI</w:t>
      </w:r>
      <w:r w:rsidR="00450D9C" w:rsidRPr="008A0555">
        <w:rPr>
          <w:rFonts w:ascii="Bookman Old Style" w:hAnsi="Bookman Old Style"/>
          <w:sz w:val="20"/>
        </w:rPr>
        <w:t>,</w:t>
      </w:r>
      <w:r w:rsidRPr="008A0555">
        <w:rPr>
          <w:rFonts w:ascii="Bookman Old Style" w:hAnsi="Bookman Old Style"/>
          <w:sz w:val="20"/>
        </w:rPr>
        <w:t xml:space="preserve"> such as strikes, lockouts, fire, accident, defective materials, delay in approvals or any cause whatsoever beyond the reasonable control of SI, a reasonable extension of time shall be granted by the Authority.</w:t>
      </w:r>
    </w:p>
    <w:p w14:paraId="35E09E70" w14:textId="77C4C1EE" w:rsidR="009A39B5" w:rsidRPr="008A0555" w:rsidRDefault="009A39B5">
      <w:pPr>
        <w:pStyle w:val="ListParagraph"/>
        <w:widowControl w:val="0"/>
        <w:numPr>
          <w:ilvl w:val="2"/>
          <w:numId w:val="1"/>
        </w:numPr>
        <w:tabs>
          <w:tab w:val="left" w:pos="935"/>
        </w:tabs>
        <w:autoSpaceDE w:val="0"/>
        <w:autoSpaceDN w:val="0"/>
        <w:spacing w:before="91" w:after="0" w:line="357" w:lineRule="auto"/>
        <w:ind w:left="893" w:right="750"/>
        <w:contextualSpacing w:val="0"/>
        <w:jc w:val="both"/>
        <w:rPr>
          <w:rFonts w:ascii="Bookman Old Style" w:hAnsi="Bookman Old Style"/>
          <w:sz w:val="20"/>
        </w:rPr>
      </w:pPr>
      <w:r w:rsidRPr="008A0555">
        <w:rPr>
          <w:rFonts w:ascii="Bookman Old Style" w:hAnsi="Bookman Old Style"/>
          <w:sz w:val="20"/>
        </w:rPr>
        <w:t>The Authority shall reserve the sole right to grant any extension to the term above</w:t>
      </w:r>
      <w:r w:rsidR="00450D9C" w:rsidRPr="008A0555">
        <w:rPr>
          <w:rFonts w:ascii="Bookman Old Style" w:hAnsi="Bookman Old Style"/>
          <w:sz w:val="20"/>
        </w:rPr>
        <w:t xml:space="preserve"> </w:t>
      </w:r>
      <w:r w:rsidRPr="008A0555">
        <w:rPr>
          <w:rFonts w:ascii="Bookman Old Style" w:hAnsi="Bookman Old Style"/>
          <w:sz w:val="20"/>
        </w:rPr>
        <w:t>mentioned</w:t>
      </w:r>
      <w:r w:rsidR="00450D9C" w:rsidRPr="008A0555">
        <w:rPr>
          <w:rFonts w:ascii="Bookman Old Style" w:hAnsi="Bookman Old Style"/>
          <w:sz w:val="20"/>
        </w:rPr>
        <w:t>.</w:t>
      </w:r>
      <w:r w:rsidRPr="008A0555">
        <w:rPr>
          <w:rFonts w:ascii="Bookman Old Style" w:hAnsi="Bookman Old Style"/>
          <w:sz w:val="20"/>
        </w:rPr>
        <w:t xml:space="preserve"> </w:t>
      </w:r>
      <w:r w:rsidR="00450D9C" w:rsidRPr="008A0555">
        <w:rPr>
          <w:rFonts w:ascii="Bookman Old Style" w:hAnsi="Bookman Old Style"/>
          <w:sz w:val="20"/>
        </w:rPr>
        <w:t>It</w:t>
      </w:r>
      <w:r w:rsidRPr="008A0555">
        <w:rPr>
          <w:rFonts w:ascii="Bookman Old Style" w:hAnsi="Bookman Old Style"/>
          <w:sz w:val="20"/>
        </w:rPr>
        <w:t xml:space="preserve"> shall notify in writing to SI, at least 3 (three) months before the expiration of the Term hereof, whether it shall grant SI an extension of the Term. The decision to grant or refuse the extension shall be at the Authority’s discretion</w:t>
      </w:r>
      <w:r w:rsidR="00450D9C" w:rsidRPr="008A0555">
        <w:rPr>
          <w:rFonts w:ascii="Bookman Old Style" w:hAnsi="Bookman Old Style"/>
          <w:sz w:val="20"/>
        </w:rPr>
        <w:t>,</w:t>
      </w:r>
      <w:r w:rsidRPr="008A0555">
        <w:rPr>
          <w:rFonts w:ascii="Bookman Old Style" w:hAnsi="Bookman Old Style"/>
          <w:sz w:val="20"/>
        </w:rPr>
        <w:t xml:space="preserve"> and such extension of the contract, if any, shall be as per </w:t>
      </w:r>
      <w:r w:rsidR="00450D9C" w:rsidRPr="008A0555">
        <w:rPr>
          <w:rFonts w:ascii="Bookman Old Style" w:hAnsi="Bookman Old Style"/>
          <w:sz w:val="20"/>
        </w:rPr>
        <w:t xml:space="preserve">the </w:t>
      </w:r>
      <w:r w:rsidRPr="008A0555">
        <w:rPr>
          <w:rFonts w:ascii="Bookman Old Style" w:hAnsi="Bookman Old Style"/>
          <w:sz w:val="20"/>
        </w:rPr>
        <w:t>terms agreed mutually between the Authority and SI.</w:t>
      </w:r>
    </w:p>
    <w:p w14:paraId="4D353332" w14:textId="00DF72C5"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rPr>
      </w:pPr>
      <w:r w:rsidRPr="008A0555">
        <w:rPr>
          <w:rFonts w:ascii="Bookman Old Style" w:hAnsi="Bookman Old Style"/>
          <w:sz w:val="20"/>
        </w:rPr>
        <w:t>Where the Authority is of the view that no further extension of the term be granted to SI, the Authority shall notify SI of its decision at least 3 (three) months prior to the expiry of the Term. Upon receipt of such notice, SI shall continue to perform all its obligations hereunder until such reasonable time beyond the Term of the Contract</w:t>
      </w:r>
      <w:r w:rsidR="00450D9C" w:rsidRPr="008A0555">
        <w:rPr>
          <w:rFonts w:ascii="Bookman Old Style" w:hAnsi="Bookman Old Style"/>
          <w:sz w:val="20"/>
        </w:rPr>
        <w:t>,</w:t>
      </w:r>
      <w:r w:rsidRPr="008A0555">
        <w:rPr>
          <w:rFonts w:ascii="Bookman Old Style" w:hAnsi="Bookman Old Style"/>
          <w:sz w:val="20"/>
        </w:rPr>
        <w:t xml:space="preserve"> within which the Authority shall either appoint an alternative agency/SI or create its own infrastructure to operate such Services as are </w:t>
      </w:r>
      <w:r w:rsidRPr="008A0555">
        <w:rPr>
          <w:rFonts w:ascii="Bookman Old Style" w:hAnsi="Bookman Old Style"/>
        </w:rPr>
        <w:t>provided</w:t>
      </w:r>
      <w:r w:rsidRPr="008A0555">
        <w:rPr>
          <w:rFonts w:ascii="Bookman Old Style" w:hAnsi="Bookman Old Style"/>
          <w:spacing w:val="-7"/>
        </w:rPr>
        <w:t xml:space="preserve"> </w:t>
      </w:r>
      <w:r w:rsidRPr="008A0555">
        <w:rPr>
          <w:rFonts w:ascii="Bookman Old Style" w:hAnsi="Bookman Old Style"/>
        </w:rPr>
        <w:t>under</w:t>
      </w:r>
      <w:r w:rsidRPr="008A0555">
        <w:rPr>
          <w:rFonts w:ascii="Bookman Old Style" w:hAnsi="Bookman Old Style"/>
          <w:spacing w:val="-7"/>
        </w:rPr>
        <w:t xml:space="preserve"> </w:t>
      </w:r>
      <w:r w:rsidRPr="008A0555">
        <w:rPr>
          <w:rFonts w:ascii="Bookman Old Style" w:hAnsi="Bookman Old Style"/>
        </w:rPr>
        <w:t>this</w:t>
      </w:r>
      <w:r w:rsidRPr="008A0555">
        <w:rPr>
          <w:rFonts w:ascii="Bookman Old Style" w:hAnsi="Bookman Old Style"/>
          <w:spacing w:val="-7"/>
        </w:rPr>
        <w:t xml:space="preserve"> </w:t>
      </w:r>
      <w:r w:rsidRPr="008A0555">
        <w:rPr>
          <w:rFonts w:ascii="Bookman Old Style" w:hAnsi="Bookman Old Style"/>
        </w:rPr>
        <w:t>Contract.</w:t>
      </w:r>
      <w:r w:rsidRPr="008A0555">
        <w:rPr>
          <w:rFonts w:ascii="Bookman Old Style" w:hAnsi="Bookman Old Style"/>
          <w:spacing w:val="-8"/>
        </w:rPr>
        <w:t xml:space="preserve"> </w:t>
      </w:r>
      <w:r w:rsidRPr="008A0555">
        <w:rPr>
          <w:rFonts w:ascii="Bookman Old Style" w:hAnsi="Bookman Old Style"/>
        </w:rPr>
        <w:t>SI</w:t>
      </w:r>
      <w:r w:rsidRPr="008A0555">
        <w:rPr>
          <w:rFonts w:ascii="Bookman Old Style" w:hAnsi="Bookman Old Style"/>
          <w:spacing w:val="-7"/>
        </w:rPr>
        <w:t xml:space="preserve"> </w:t>
      </w:r>
      <w:r w:rsidRPr="008A0555">
        <w:rPr>
          <w:rFonts w:ascii="Bookman Old Style" w:hAnsi="Bookman Old Style"/>
        </w:rPr>
        <w:t>shall</w:t>
      </w:r>
      <w:r w:rsidRPr="008A0555">
        <w:rPr>
          <w:rFonts w:ascii="Bookman Old Style" w:hAnsi="Bookman Old Style"/>
          <w:spacing w:val="-7"/>
        </w:rPr>
        <w:t xml:space="preserve"> </w:t>
      </w:r>
      <w:r w:rsidRPr="008A0555">
        <w:rPr>
          <w:rFonts w:ascii="Bookman Old Style" w:hAnsi="Bookman Old Style"/>
        </w:rPr>
        <w:t>be</w:t>
      </w:r>
      <w:r w:rsidRPr="008A0555">
        <w:rPr>
          <w:rFonts w:ascii="Bookman Old Style" w:hAnsi="Bookman Old Style"/>
          <w:spacing w:val="-7"/>
        </w:rPr>
        <w:t xml:space="preserve"> </w:t>
      </w:r>
      <w:r w:rsidRPr="008A0555">
        <w:rPr>
          <w:rFonts w:ascii="Bookman Old Style" w:hAnsi="Bookman Old Style"/>
        </w:rPr>
        <w:t>paid</w:t>
      </w:r>
      <w:r w:rsidRPr="008A0555">
        <w:rPr>
          <w:rFonts w:ascii="Bookman Old Style" w:hAnsi="Bookman Old Style"/>
          <w:spacing w:val="-8"/>
        </w:rPr>
        <w:t xml:space="preserve"> </w:t>
      </w:r>
      <w:r w:rsidRPr="008A0555">
        <w:rPr>
          <w:rFonts w:ascii="Bookman Old Style" w:hAnsi="Bookman Old Style"/>
        </w:rPr>
        <w:t>for</w:t>
      </w:r>
      <w:r w:rsidRPr="008A0555">
        <w:rPr>
          <w:rFonts w:ascii="Bookman Old Style" w:hAnsi="Bookman Old Style"/>
          <w:spacing w:val="-7"/>
        </w:rPr>
        <w:t xml:space="preserve"> </w:t>
      </w:r>
      <w:r w:rsidRPr="008A0555">
        <w:rPr>
          <w:rFonts w:ascii="Bookman Old Style" w:hAnsi="Bookman Old Style"/>
        </w:rPr>
        <w:t>the</w:t>
      </w:r>
      <w:r w:rsidRPr="008A0555">
        <w:rPr>
          <w:rFonts w:ascii="Bookman Old Style" w:hAnsi="Bookman Old Style"/>
          <w:spacing w:val="-7"/>
        </w:rPr>
        <w:t xml:space="preserve"> </w:t>
      </w:r>
      <w:r w:rsidRPr="008A0555">
        <w:rPr>
          <w:rFonts w:ascii="Bookman Old Style" w:hAnsi="Bookman Old Style"/>
        </w:rPr>
        <w:t>goods</w:t>
      </w:r>
      <w:r w:rsidRPr="008A0555">
        <w:rPr>
          <w:rFonts w:ascii="Bookman Old Style" w:hAnsi="Bookman Old Style"/>
          <w:spacing w:val="-7"/>
        </w:rPr>
        <w:t xml:space="preserve"> </w:t>
      </w:r>
      <w:r w:rsidRPr="008A0555">
        <w:rPr>
          <w:rFonts w:ascii="Bookman Old Style" w:hAnsi="Bookman Old Style"/>
        </w:rPr>
        <w:t>and</w:t>
      </w:r>
      <w:r w:rsidRPr="008A0555">
        <w:rPr>
          <w:rFonts w:ascii="Bookman Old Style" w:hAnsi="Bookman Old Style"/>
          <w:spacing w:val="-8"/>
        </w:rPr>
        <w:t xml:space="preserve"> </w:t>
      </w:r>
      <w:r w:rsidRPr="008A0555">
        <w:rPr>
          <w:rFonts w:ascii="Bookman Old Style" w:hAnsi="Bookman Old Style"/>
        </w:rPr>
        <w:t>services</w:t>
      </w:r>
      <w:r w:rsidRPr="008A0555">
        <w:rPr>
          <w:rFonts w:ascii="Bookman Old Style" w:hAnsi="Bookman Old Style"/>
          <w:spacing w:val="-7"/>
        </w:rPr>
        <w:t xml:space="preserve"> </w:t>
      </w:r>
      <w:r w:rsidRPr="008A0555">
        <w:rPr>
          <w:rFonts w:ascii="Bookman Old Style" w:hAnsi="Bookman Old Style"/>
        </w:rPr>
        <w:t>delivered</w:t>
      </w:r>
      <w:r w:rsidRPr="008A0555">
        <w:rPr>
          <w:rFonts w:ascii="Bookman Old Style" w:hAnsi="Bookman Old Style"/>
          <w:spacing w:val="-8"/>
        </w:rPr>
        <w:t xml:space="preserve"> </w:t>
      </w:r>
      <w:r w:rsidRPr="008A0555">
        <w:rPr>
          <w:rFonts w:ascii="Bookman Old Style" w:hAnsi="Bookman Old Style"/>
        </w:rPr>
        <w:t>or</w:t>
      </w:r>
      <w:r w:rsidRPr="008A0555">
        <w:rPr>
          <w:rFonts w:ascii="Bookman Old Style" w:hAnsi="Bookman Old Style"/>
          <w:spacing w:val="-7"/>
        </w:rPr>
        <w:t xml:space="preserve"> </w:t>
      </w:r>
      <w:r w:rsidRPr="008A0555">
        <w:rPr>
          <w:rFonts w:ascii="Bookman Old Style" w:hAnsi="Bookman Old Style"/>
        </w:rPr>
        <w:t>performed till the date of the expiry of the term, after deducting the applicable penalties, if any.</w:t>
      </w:r>
    </w:p>
    <w:p w14:paraId="0CF9E0A8" w14:textId="77777777" w:rsidR="009A39B5" w:rsidRPr="008A0555" w:rsidRDefault="009A39B5" w:rsidP="00EB7E38">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6" w:name="_TOC_250046"/>
      <w:bookmarkStart w:id="47" w:name="_Toc209023430"/>
      <w:r w:rsidRPr="008A0555">
        <w:rPr>
          <w:rFonts w:ascii="Bookman Old Style" w:eastAsia="Cambria" w:hAnsi="Bookman Old Style" w:cs="Cambria"/>
          <w:b/>
          <w:bCs/>
          <w:kern w:val="0"/>
          <w:sz w:val="20"/>
          <w:szCs w:val="20"/>
          <w:lang w:val="en-US"/>
          <w14:ligatures w14:val="none"/>
        </w:rPr>
        <w:t xml:space="preserve">Dispute </w:t>
      </w:r>
      <w:bookmarkEnd w:id="46"/>
      <w:r w:rsidRPr="008A0555">
        <w:rPr>
          <w:rFonts w:ascii="Bookman Old Style" w:eastAsia="Cambria" w:hAnsi="Bookman Old Style" w:cs="Cambria"/>
          <w:b/>
          <w:bCs/>
          <w:kern w:val="0"/>
          <w:sz w:val="20"/>
          <w:szCs w:val="20"/>
          <w:lang w:val="en-US"/>
          <w14:ligatures w14:val="none"/>
        </w:rPr>
        <w:t>Resolution</w:t>
      </w:r>
      <w:bookmarkEnd w:id="47"/>
    </w:p>
    <w:p w14:paraId="60747B40"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In case, a dispute is referred to arbitration, the arbitration shall be under the Indian Arbitration and Conciliation Act, 1996 and any statutory modification or re-enactment thereof.</w:t>
      </w:r>
    </w:p>
    <w:p w14:paraId="6FA94314"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lastRenderedPageBreak/>
        <w:t>The procedure of arbitration shall be as follows:</w:t>
      </w:r>
    </w:p>
    <w:p w14:paraId="4B7F47A2" w14:textId="77777777" w:rsidR="009A39B5" w:rsidRPr="008A0555" w:rsidRDefault="009A39B5" w:rsidP="009A39B5">
      <w:pPr>
        <w:pStyle w:val="BodyText"/>
        <w:spacing w:before="6"/>
        <w:rPr>
          <w:rFonts w:ascii="Bookman Old Style" w:hAnsi="Bookman Old Style"/>
        </w:rPr>
      </w:pPr>
    </w:p>
    <w:p w14:paraId="6CEBE4F2" w14:textId="77777777" w:rsidR="009A39B5" w:rsidRPr="008A0555" w:rsidRDefault="009A39B5" w:rsidP="007D5225">
      <w:pPr>
        <w:pStyle w:val="ListParagraph"/>
        <w:widowControl w:val="0"/>
        <w:numPr>
          <w:ilvl w:val="2"/>
          <w:numId w:val="21"/>
        </w:numPr>
        <w:tabs>
          <w:tab w:val="left" w:pos="1442"/>
          <w:tab w:val="left" w:pos="1444"/>
        </w:tabs>
        <w:autoSpaceDE w:val="0"/>
        <w:autoSpaceDN w:val="0"/>
        <w:spacing w:after="0" w:line="360" w:lineRule="auto"/>
        <w:ind w:right="729"/>
        <w:contextualSpacing w:val="0"/>
        <w:jc w:val="both"/>
        <w:rPr>
          <w:rFonts w:ascii="Bookman Old Style" w:hAnsi="Bookman Old Style"/>
          <w:sz w:val="20"/>
        </w:rPr>
      </w:pPr>
      <w:r w:rsidRPr="008A0555">
        <w:rPr>
          <w:rFonts w:ascii="Bookman Old Style" w:hAnsi="Bookman Old Style"/>
          <w:sz w:val="20"/>
        </w:rPr>
        <w:t>In</w:t>
      </w:r>
      <w:r w:rsidRPr="008A0555">
        <w:rPr>
          <w:rFonts w:ascii="Bookman Old Style" w:hAnsi="Bookman Old Style"/>
          <w:spacing w:val="-10"/>
          <w:sz w:val="20"/>
        </w:rPr>
        <w:t xml:space="preserve"> </w:t>
      </w:r>
      <w:r w:rsidRPr="008A0555">
        <w:rPr>
          <w:rFonts w:ascii="Bookman Old Style" w:hAnsi="Bookman Old Style"/>
          <w:sz w:val="20"/>
        </w:rPr>
        <w:t>case</w:t>
      </w:r>
      <w:r w:rsidRPr="008A0555">
        <w:rPr>
          <w:rFonts w:ascii="Bookman Old Style" w:hAnsi="Bookman Old Style"/>
          <w:spacing w:val="-10"/>
          <w:sz w:val="20"/>
        </w:rPr>
        <w:t xml:space="preserve"> </w:t>
      </w:r>
      <w:r w:rsidRPr="008A0555">
        <w:rPr>
          <w:rFonts w:ascii="Bookman Old Style" w:hAnsi="Bookman Old Style"/>
          <w:sz w:val="20"/>
        </w:rPr>
        <w:t>of</w:t>
      </w:r>
      <w:r w:rsidRPr="008A0555">
        <w:rPr>
          <w:rFonts w:ascii="Bookman Old Style" w:hAnsi="Bookman Old Style"/>
          <w:spacing w:val="-10"/>
          <w:sz w:val="20"/>
        </w:rPr>
        <w:t xml:space="preserve"> </w:t>
      </w:r>
      <w:r w:rsidRPr="008A0555">
        <w:rPr>
          <w:rFonts w:ascii="Bookman Old Style" w:hAnsi="Bookman Old Style"/>
          <w:sz w:val="20"/>
        </w:rPr>
        <w:t>dispute</w:t>
      </w:r>
      <w:r w:rsidRPr="008A0555">
        <w:rPr>
          <w:rFonts w:ascii="Bookman Old Style" w:hAnsi="Bookman Old Style"/>
          <w:spacing w:val="-10"/>
          <w:sz w:val="20"/>
        </w:rPr>
        <w:t xml:space="preserve"> </w:t>
      </w:r>
      <w:r w:rsidRPr="008A0555">
        <w:rPr>
          <w:rFonts w:ascii="Bookman Old Style" w:hAnsi="Bookman Old Style"/>
          <w:sz w:val="20"/>
        </w:rPr>
        <w:t>or</w:t>
      </w:r>
      <w:r w:rsidRPr="008A0555">
        <w:rPr>
          <w:rFonts w:ascii="Bookman Old Style" w:hAnsi="Bookman Old Style"/>
          <w:spacing w:val="-10"/>
          <w:sz w:val="20"/>
        </w:rPr>
        <w:t xml:space="preserve"> </w:t>
      </w:r>
      <w:r w:rsidRPr="008A0555">
        <w:rPr>
          <w:rFonts w:ascii="Bookman Old Style" w:hAnsi="Bookman Old Style"/>
          <w:sz w:val="20"/>
        </w:rPr>
        <w:t>difference</w:t>
      </w:r>
      <w:r w:rsidRPr="008A0555">
        <w:rPr>
          <w:rFonts w:ascii="Bookman Old Style" w:hAnsi="Bookman Old Style"/>
          <w:spacing w:val="-10"/>
          <w:sz w:val="20"/>
        </w:rPr>
        <w:t xml:space="preserve"> </w:t>
      </w:r>
      <w:r w:rsidRPr="008A0555">
        <w:rPr>
          <w:rFonts w:ascii="Bookman Old Style" w:hAnsi="Bookman Old Style"/>
          <w:sz w:val="20"/>
        </w:rPr>
        <w:t>arising</w:t>
      </w:r>
      <w:r w:rsidRPr="008A0555">
        <w:rPr>
          <w:rFonts w:ascii="Bookman Old Style" w:hAnsi="Bookman Old Style"/>
          <w:spacing w:val="-10"/>
          <w:sz w:val="20"/>
        </w:rPr>
        <w:t xml:space="preserve"> </w:t>
      </w:r>
      <w:r w:rsidRPr="008A0555">
        <w:rPr>
          <w:rFonts w:ascii="Bookman Old Style" w:hAnsi="Bookman Old Style"/>
          <w:sz w:val="20"/>
        </w:rPr>
        <w:t>between</w:t>
      </w:r>
      <w:r w:rsidRPr="008A0555">
        <w:rPr>
          <w:rFonts w:ascii="Bookman Old Style" w:hAnsi="Bookman Old Style"/>
          <w:spacing w:val="-10"/>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Authority</w:t>
      </w:r>
      <w:r w:rsidRPr="008A0555">
        <w:rPr>
          <w:rFonts w:ascii="Bookman Old Style" w:hAnsi="Bookman Old Style"/>
          <w:spacing w:val="-10"/>
          <w:sz w:val="20"/>
        </w:rPr>
        <w:t xml:space="preserve"> </w:t>
      </w:r>
      <w:r w:rsidRPr="008A0555">
        <w:rPr>
          <w:rFonts w:ascii="Bookman Old Style" w:hAnsi="Bookman Old Style"/>
          <w:sz w:val="20"/>
        </w:rPr>
        <w:t>and</w:t>
      </w:r>
      <w:r w:rsidRPr="008A0555">
        <w:rPr>
          <w:rFonts w:ascii="Bookman Old Style" w:hAnsi="Bookman Old Style"/>
          <w:spacing w:val="-10"/>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contractor</w:t>
      </w:r>
      <w:r w:rsidRPr="008A0555">
        <w:rPr>
          <w:rFonts w:ascii="Bookman Old Style" w:hAnsi="Bookman Old Style"/>
          <w:spacing w:val="-10"/>
          <w:sz w:val="20"/>
        </w:rPr>
        <w:t xml:space="preserve"> </w:t>
      </w:r>
      <w:r w:rsidRPr="008A0555">
        <w:rPr>
          <w:rFonts w:ascii="Bookman Old Style" w:hAnsi="Bookman Old Style"/>
          <w:sz w:val="20"/>
        </w:rPr>
        <w:t>relating to any matter arising out of concerned with this agreement it shall be settled in accordance with the Arbitration and Conciliation Act, 1996. The disputes or differences shall be referred to a sole Arbitrator. The sole Arbitrator shall be appointed by agreement</w:t>
      </w:r>
      <w:r w:rsidRPr="008A0555">
        <w:rPr>
          <w:rFonts w:ascii="Bookman Old Style" w:hAnsi="Bookman Old Style"/>
          <w:spacing w:val="-10"/>
          <w:sz w:val="20"/>
        </w:rPr>
        <w:t xml:space="preserve"> </w:t>
      </w:r>
      <w:r w:rsidRPr="008A0555">
        <w:rPr>
          <w:rFonts w:ascii="Bookman Old Style" w:hAnsi="Bookman Old Style"/>
          <w:sz w:val="20"/>
        </w:rPr>
        <w:t>between</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parties;</w:t>
      </w:r>
      <w:r w:rsidRPr="008A0555">
        <w:rPr>
          <w:rFonts w:ascii="Bookman Old Style" w:hAnsi="Bookman Old Style"/>
          <w:spacing w:val="-10"/>
          <w:sz w:val="20"/>
        </w:rPr>
        <w:t xml:space="preserve"> </w:t>
      </w:r>
      <w:r w:rsidRPr="008A0555">
        <w:rPr>
          <w:rFonts w:ascii="Bookman Old Style" w:hAnsi="Bookman Old Style"/>
          <w:sz w:val="20"/>
        </w:rPr>
        <w:t>failing</w:t>
      </w:r>
      <w:r w:rsidRPr="008A0555">
        <w:rPr>
          <w:rFonts w:ascii="Bookman Old Style" w:hAnsi="Bookman Old Style"/>
          <w:spacing w:val="-11"/>
          <w:sz w:val="20"/>
        </w:rPr>
        <w:t xml:space="preserve"> </w:t>
      </w:r>
      <w:r w:rsidRPr="008A0555">
        <w:rPr>
          <w:rFonts w:ascii="Bookman Old Style" w:hAnsi="Bookman Old Style"/>
          <w:sz w:val="20"/>
        </w:rPr>
        <w:t>such</w:t>
      </w:r>
      <w:r w:rsidRPr="008A0555">
        <w:rPr>
          <w:rFonts w:ascii="Bookman Old Style" w:hAnsi="Bookman Old Style"/>
          <w:spacing w:val="-11"/>
          <w:sz w:val="20"/>
        </w:rPr>
        <w:t xml:space="preserve"> </w:t>
      </w:r>
      <w:r w:rsidRPr="008A0555">
        <w:rPr>
          <w:rFonts w:ascii="Bookman Old Style" w:hAnsi="Bookman Old Style"/>
          <w:sz w:val="20"/>
        </w:rPr>
        <w:t>agreement,</w:t>
      </w:r>
      <w:r w:rsidRPr="008A0555">
        <w:rPr>
          <w:rFonts w:ascii="Bookman Old Style" w:hAnsi="Bookman Old Style"/>
          <w:spacing w:val="-10"/>
          <w:sz w:val="20"/>
        </w:rPr>
        <w:t xml:space="preserve"> </w:t>
      </w:r>
      <w:r w:rsidRPr="008A0555">
        <w:rPr>
          <w:rFonts w:ascii="Bookman Old Style" w:hAnsi="Bookman Old Style"/>
          <w:sz w:val="20"/>
        </w:rPr>
        <w:t>by</w:t>
      </w:r>
      <w:r w:rsidRPr="008A0555">
        <w:rPr>
          <w:rFonts w:ascii="Bookman Old Style" w:hAnsi="Bookman Old Style"/>
          <w:spacing w:val="-10"/>
          <w:sz w:val="20"/>
        </w:rPr>
        <w:t xml:space="preserve"> </w:t>
      </w:r>
      <w:r w:rsidRPr="008A0555">
        <w:rPr>
          <w:rFonts w:ascii="Bookman Old Style" w:hAnsi="Bookman Old Style"/>
          <w:sz w:val="20"/>
        </w:rPr>
        <w:t>Chief</w:t>
      </w:r>
      <w:r w:rsidRPr="008A0555">
        <w:rPr>
          <w:rFonts w:ascii="Bookman Old Style" w:hAnsi="Bookman Old Style"/>
          <w:spacing w:val="-10"/>
          <w:sz w:val="20"/>
        </w:rPr>
        <w:t xml:space="preserve"> </w:t>
      </w:r>
      <w:r w:rsidRPr="008A0555">
        <w:rPr>
          <w:rFonts w:ascii="Bookman Old Style" w:hAnsi="Bookman Old Style"/>
          <w:sz w:val="20"/>
        </w:rPr>
        <w:t>Justice</w:t>
      </w:r>
      <w:r w:rsidRPr="008A0555">
        <w:rPr>
          <w:rFonts w:ascii="Bookman Old Style" w:hAnsi="Bookman Old Style"/>
          <w:spacing w:val="-10"/>
          <w:sz w:val="20"/>
        </w:rPr>
        <w:t xml:space="preserve"> </w:t>
      </w:r>
      <w:r w:rsidRPr="008A0555">
        <w:rPr>
          <w:rFonts w:ascii="Bookman Old Style" w:hAnsi="Bookman Old Style"/>
          <w:sz w:val="20"/>
        </w:rPr>
        <w:t>of</w:t>
      </w:r>
      <w:r w:rsidRPr="008A0555">
        <w:rPr>
          <w:rFonts w:ascii="Bookman Old Style" w:hAnsi="Bookman Old Style"/>
          <w:spacing w:val="-10"/>
          <w:sz w:val="20"/>
        </w:rPr>
        <w:t xml:space="preserve"> </w:t>
      </w:r>
      <w:r w:rsidRPr="008A0555">
        <w:rPr>
          <w:rFonts w:ascii="Bookman Old Style" w:hAnsi="Bookman Old Style"/>
          <w:sz w:val="20"/>
        </w:rPr>
        <w:t>the</w:t>
      </w:r>
      <w:r w:rsidRPr="008A0555">
        <w:rPr>
          <w:rFonts w:ascii="Bookman Old Style" w:hAnsi="Bookman Old Style"/>
          <w:spacing w:val="-10"/>
          <w:sz w:val="20"/>
        </w:rPr>
        <w:t xml:space="preserve"> </w:t>
      </w:r>
      <w:r w:rsidRPr="008A0555">
        <w:rPr>
          <w:rFonts w:ascii="Bookman Old Style" w:hAnsi="Bookman Old Style"/>
          <w:sz w:val="20"/>
        </w:rPr>
        <w:t>High</w:t>
      </w:r>
      <w:r w:rsidRPr="008A0555">
        <w:rPr>
          <w:rFonts w:ascii="Bookman Old Style" w:hAnsi="Bookman Old Style"/>
          <w:spacing w:val="-11"/>
          <w:sz w:val="20"/>
        </w:rPr>
        <w:t xml:space="preserve"> </w:t>
      </w:r>
      <w:r w:rsidRPr="008A0555">
        <w:rPr>
          <w:rFonts w:ascii="Bookman Old Style" w:hAnsi="Bookman Old Style"/>
          <w:sz w:val="20"/>
        </w:rPr>
        <w:t>court of</w:t>
      </w:r>
      <w:r w:rsidRPr="008A0555">
        <w:rPr>
          <w:rFonts w:ascii="Bookman Old Style" w:hAnsi="Bookman Old Style"/>
          <w:spacing w:val="-12"/>
          <w:sz w:val="20"/>
        </w:rPr>
        <w:t xml:space="preserve"> </w:t>
      </w:r>
      <w:r w:rsidRPr="008A0555">
        <w:rPr>
          <w:rFonts w:ascii="Bookman Old Style" w:hAnsi="Bookman Old Style"/>
          <w:sz w:val="20"/>
        </w:rPr>
        <w:t>Karnataka</w:t>
      </w:r>
      <w:r w:rsidRPr="008A0555">
        <w:rPr>
          <w:rFonts w:ascii="Bookman Old Style" w:hAnsi="Bookman Old Style"/>
          <w:spacing w:val="-11"/>
          <w:sz w:val="20"/>
        </w:rPr>
        <w:t xml:space="preserve"> </w:t>
      </w:r>
      <w:r w:rsidRPr="008A0555">
        <w:rPr>
          <w:rFonts w:ascii="Bookman Old Style" w:hAnsi="Bookman Old Style"/>
          <w:sz w:val="20"/>
        </w:rPr>
        <w:t>by</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Appointing</w:t>
      </w:r>
      <w:r w:rsidRPr="008A0555">
        <w:rPr>
          <w:rFonts w:ascii="Bookman Old Style" w:hAnsi="Bookman Old Style"/>
          <w:spacing w:val="-11"/>
          <w:sz w:val="20"/>
        </w:rPr>
        <w:t xml:space="preserve"> </w:t>
      </w:r>
      <w:r w:rsidRPr="008A0555">
        <w:rPr>
          <w:rFonts w:ascii="Bookman Old Style" w:hAnsi="Bookman Old Style"/>
          <w:sz w:val="20"/>
        </w:rPr>
        <w:t>Authority</w:t>
      </w:r>
      <w:r w:rsidRPr="008A0555">
        <w:rPr>
          <w:rFonts w:ascii="Bookman Old Style" w:hAnsi="Bookman Old Style"/>
          <w:spacing w:val="-11"/>
          <w:sz w:val="20"/>
        </w:rPr>
        <w:t xml:space="preserve"> </w:t>
      </w:r>
      <w:r w:rsidRPr="008A0555">
        <w:rPr>
          <w:rFonts w:ascii="Bookman Old Style" w:hAnsi="Bookman Old Style"/>
          <w:sz w:val="20"/>
        </w:rPr>
        <w:t>(any</w:t>
      </w:r>
      <w:r w:rsidRPr="008A0555">
        <w:rPr>
          <w:rFonts w:ascii="Bookman Old Style" w:hAnsi="Bookman Old Style"/>
          <w:spacing w:val="-11"/>
          <w:sz w:val="20"/>
        </w:rPr>
        <w:t xml:space="preserve"> </w:t>
      </w:r>
      <w:r w:rsidRPr="008A0555">
        <w:rPr>
          <w:rFonts w:ascii="Bookman Old Style" w:hAnsi="Bookman Old Style"/>
          <w:sz w:val="20"/>
        </w:rPr>
        <w:t>one</w:t>
      </w:r>
      <w:r w:rsidRPr="008A0555">
        <w:rPr>
          <w:rFonts w:ascii="Bookman Old Style" w:hAnsi="Bookman Old Style"/>
          <w:spacing w:val="-11"/>
          <w:sz w:val="20"/>
        </w:rPr>
        <w:t xml:space="preserve"> </w:t>
      </w:r>
      <w:r w:rsidRPr="008A0555">
        <w:rPr>
          <w:rFonts w:ascii="Bookman Old Style" w:hAnsi="Bookman Old Style"/>
          <w:sz w:val="20"/>
        </w:rPr>
        <w:t>of</w:t>
      </w:r>
      <w:r w:rsidRPr="008A0555">
        <w:rPr>
          <w:rFonts w:ascii="Bookman Old Style" w:hAnsi="Bookman Old Style"/>
          <w:spacing w:val="-11"/>
          <w:sz w:val="20"/>
        </w:rPr>
        <w:t xml:space="preserve"> </w:t>
      </w:r>
      <w:r w:rsidRPr="008A0555">
        <w:rPr>
          <w:rFonts w:ascii="Bookman Old Style" w:hAnsi="Bookman Old Style"/>
          <w:sz w:val="20"/>
        </w:rPr>
        <w:t>the</w:t>
      </w:r>
      <w:r w:rsidRPr="008A0555">
        <w:rPr>
          <w:rFonts w:ascii="Bookman Old Style" w:hAnsi="Bookman Old Style"/>
          <w:spacing w:val="-11"/>
          <w:sz w:val="20"/>
        </w:rPr>
        <w:t xml:space="preserve"> </w:t>
      </w:r>
      <w:r w:rsidRPr="008A0555">
        <w:rPr>
          <w:rFonts w:ascii="Bookman Old Style" w:hAnsi="Bookman Old Style"/>
          <w:sz w:val="20"/>
        </w:rPr>
        <w:t>organizations</w:t>
      </w:r>
      <w:r w:rsidRPr="008A0555">
        <w:rPr>
          <w:rFonts w:ascii="Bookman Old Style" w:hAnsi="Bookman Old Style"/>
          <w:spacing w:val="-11"/>
          <w:sz w:val="20"/>
        </w:rPr>
        <w:t xml:space="preserve"> </w:t>
      </w:r>
      <w:r w:rsidRPr="008A0555">
        <w:rPr>
          <w:rFonts w:ascii="Bookman Old Style" w:hAnsi="Bookman Old Style"/>
          <w:sz w:val="20"/>
        </w:rPr>
        <w:t>as</w:t>
      </w:r>
      <w:r w:rsidRPr="008A0555">
        <w:rPr>
          <w:rFonts w:ascii="Bookman Old Style" w:hAnsi="Bookman Old Style"/>
          <w:spacing w:val="-11"/>
          <w:sz w:val="20"/>
        </w:rPr>
        <w:t xml:space="preserve"> </w:t>
      </w:r>
      <w:r w:rsidRPr="008A0555">
        <w:rPr>
          <w:rFonts w:ascii="Bookman Old Style" w:hAnsi="Bookman Old Style"/>
          <w:sz w:val="20"/>
        </w:rPr>
        <w:t>listed</w:t>
      </w:r>
      <w:r w:rsidRPr="008A0555">
        <w:rPr>
          <w:rFonts w:ascii="Bookman Old Style" w:hAnsi="Bookman Old Style"/>
          <w:spacing w:val="-11"/>
          <w:sz w:val="20"/>
        </w:rPr>
        <w:t xml:space="preserve"> </w:t>
      </w:r>
      <w:r w:rsidRPr="008A0555">
        <w:rPr>
          <w:rFonts w:ascii="Bookman Old Style" w:hAnsi="Bookman Old Style"/>
          <w:sz w:val="20"/>
        </w:rPr>
        <w:t>in</w:t>
      </w:r>
      <w:r w:rsidRPr="008A0555">
        <w:rPr>
          <w:rFonts w:ascii="Bookman Old Style" w:hAnsi="Bookman Old Style"/>
          <w:spacing w:val="-11"/>
          <w:sz w:val="20"/>
        </w:rPr>
        <w:t xml:space="preserve"> </w:t>
      </w:r>
      <w:r w:rsidRPr="008A0555">
        <w:rPr>
          <w:rFonts w:ascii="Bookman Old Style" w:hAnsi="Bookman Old Style"/>
          <w:sz w:val="20"/>
        </w:rPr>
        <w:t xml:space="preserve">clause </w:t>
      </w:r>
      <w:r w:rsidRPr="008A0555">
        <w:rPr>
          <w:rFonts w:ascii="Bookman Old Style" w:hAnsi="Bookman Old Style"/>
          <w:spacing w:val="-2"/>
          <w:sz w:val="20"/>
        </w:rPr>
        <w:t>26.4).</w:t>
      </w:r>
    </w:p>
    <w:p w14:paraId="30BB029D" w14:textId="77777777" w:rsidR="009A39B5" w:rsidRPr="008A0555" w:rsidRDefault="009A39B5" w:rsidP="007D5225">
      <w:pPr>
        <w:pStyle w:val="ListParagraph"/>
        <w:widowControl w:val="0"/>
        <w:numPr>
          <w:ilvl w:val="2"/>
          <w:numId w:val="21"/>
        </w:numPr>
        <w:tabs>
          <w:tab w:val="left" w:pos="1443"/>
        </w:tabs>
        <w:autoSpaceDE w:val="0"/>
        <w:autoSpaceDN w:val="0"/>
        <w:spacing w:before="120" w:after="0" w:line="240" w:lineRule="auto"/>
        <w:ind w:left="1443" w:hanging="539"/>
        <w:contextualSpacing w:val="0"/>
        <w:jc w:val="both"/>
        <w:rPr>
          <w:rFonts w:ascii="Bookman Old Style" w:hAnsi="Bookman Old Style"/>
          <w:sz w:val="20"/>
        </w:rPr>
      </w:pPr>
      <w:r w:rsidRPr="008A0555">
        <w:rPr>
          <w:rFonts w:ascii="Bookman Old Style" w:hAnsi="Bookman Old Style"/>
          <w:sz w:val="20"/>
        </w:rPr>
        <w:t>The</w:t>
      </w:r>
      <w:r w:rsidRPr="008A0555">
        <w:rPr>
          <w:rFonts w:ascii="Bookman Old Style" w:hAnsi="Bookman Old Style"/>
          <w:spacing w:val="-8"/>
          <w:sz w:val="20"/>
        </w:rPr>
        <w:t xml:space="preserve"> </w:t>
      </w:r>
      <w:r w:rsidRPr="008A0555">
        <w:rPr>
          <w:rFonts w:ascii="Bookman Old Style" w:hAnsi="Bookman Old Style"/>
          <w:sz w:val="20"/>
        </w:rPr>
        <w:t>Arbitration</w:t>
      </w:r>
      <w:r w:rsidRPr="008A0555">
        <w:rPr>
          <w:rFonts w:ascii="Bookman Old Style" w:hAnsi="Bookman Old Style"/>
          <w:spacing w:val="-5"/>
          <w:sz w:val="20"/>
        </w:rPr>
        <w:t xml:space="preserve"> </w:t>
      </w:r>
      <w:r w:rsidRPr="008A0555">
        <w:rPr>
          <w:rFonts w:ascii="Bookman Old Style" w:hAnsi="Bookman Old Style"/>
          <w:sz w:val="20"/>
        </w:rPr>
        <w:t>proceedings</w:t>
      </w:r>
      <w:r w:rsidRPr="008A0555">
        <w:rPr>
          <w:rFonts w:ascii="Bookman Old Style" w:hAnsi="Bookman Old Style"/>
          <w:spacing w:val="-6"/>
          <w:sz w:val="20"/>
        </w:rPr>
        <w:t xml:space="preserve"> </w:t>
      </w:r>
      <w:r w:rsidRPr="008A0555">
        <w:rPr>
          <w:rFonts w:ascii="Bookman Old Style" w:hAnsi="Bookman Old Style"/>
          <w:sz w:val="20"/>
        </w:rPr>
        <w:t>shall</w:t>
      </w:r>
      <w:r w:rsidRPr="008A0555">
        <w:rPr>
          <w:rFonts w:ascii="Bookman Old Style" w:hAnsi="Bookman Old Style"/>
          <w:spacing w:val="-5"/>
          <w:sz w:val="20"/>
        </w:rPr>
        <w:t xml:space="preserve"> </w:t>
      </w:r>
      <w:r w:rsidRPr="008A0555">
        <w:rPr>
          <w:rFonts w:ascii="Bookman Old Style" w:hAnsi="Bookman Old Style"/>
          <w:sz w:val="20"/>
        </w:rPr>
        <w:t>be</w:t>
      </w:r>
      <w:r w:rsidRPr="008A0555">
        <w:rPr>
          <w:rFonts w:ascii="Bookman Old Style" w:hAnsi="Bookman Old Style"/>
          <w:spacing w:val="-5"/>
          <w:sz w:val="20"/>
        </w:rPr>
        <w:t xml:space="preserve"> </w:t>
      </w:r>
      <w:r w:rsidRPr="008A0555">
        <w:rPr>
          <w:rFonts w:ascii="Bookman Old Style" w:hAnsi="Bookman Old Style"/>
          <w:sz w:val="20"/>
        </w:rPr>
        <w:t>held</w:t>
      </w:r>
      <w:r w:rsidRPr="008A0555">
        <w:rPr>
          <w:rFonts w:ascii="Bookman Old Style" w:hAnsi="Bookman Old Style"/>
          <w:spacing w:val="-6"/>
          <w:sz w:val="20"/>
        </w:rPr>
        <w:t xml:space="preserve"> </w:t>
      </w:r>
      <w:r w:rsidRPr="008A0555">
        <w:rPr>
          <w:rFonts w:ascii="Bookman Old Style" w:hAnsi="Bookman Old Style"/>
          <w:sz w:val="20"/>
        </w:rPr>
        <w:t>in</w:t>
      </w:r>
      <w:r w:rsidRPr="008A0555">
        <w:rPr>
          <w:rFonts w:ascii="Bookman Old Style" w:hAnsi="Bookman Old Style"/>
          <w:spacing w:val="-5"/>
          <w:sz w:val="20"/>
        </w:rPr>
        <w:t xml:space="preserve"> </w:t>
      </w:r>
      <w:r w:rsidRPr="008A0555">
        <w:rPr>
          <w:rFonts w:ascii="Bookman Old Style" w:hAnsi="Bookman Old Style"/>
          <w:sz w:val="20"/>
        </w:rPr>
        <w:t>Bengaluru</w:t>
      </w:r>
      <w:r w:rsidRPr="008A0555">
        <w:rPr>
          <w:rFonts w:ascii="Bookman Old Style" w:hAnsi="Bookman Old Style"/>
          <w:spacing w:val="-5"/>
          <w:sz w:val="20"/>
        </w:rPr>
        <w:t xml:space="preserve"> </w:t>
      </w:r>
      <w:r w:rsidRPr="008A0555">
        <w:rPr>
          <w:rFonts w:ascii="Bookman Old Style" w:hAnsi="Bookman Old Style"/>
          <w:sz w:val="20"/>
        </w:rPr>
        <w:t>,</w:t>
      </w:r>
      <w:r w:rsidRPr="008A0555">
        <w:rPr>
          <w:rFonts w:ascii="Bookman Old Style" w:hAnsi="Bookman Old Style"/>
          <w:spacing w:val="-6"/>
          <w:sz w:val="20"/>
        </w:rPr>
        <w:t xml:space="preserve"> </w:t>
      </w:r>
      <w:r w:rsidRPr="008A0555">
        <w:rPr>
          <w:rFonts w:ascii="Bookman Old Style" w:hAnsi="Bookman Old Style"/>
          <w:sz w:val="20"/>
        </w:rPr>
        <w:t>Karnataka</w:t>
      </w:r>
      <w:r w:rsidRPr="008A0555">
        <w:rPr>
          <w:rFonts w:ascii="Bookman Old Style" w:hAnsi="Bookman Old Style"/>
          <w:spacing w:val="-5"/>
          <w:sz w:val="20"/>
        </w:rPr>
        <w:t xml:space="preserve"> </w:t>
      </w:r>
      <w:r w:rsidRPr="008A0555">
        <w:rPr>
          <w:rFonts w:ascii="Bookman Old Style" w:hAnsi="Bookman Old Style"/>
          <w:sz w:val="20"/>
        </w:rPr>
        <w:t>,</w:t>
      </w:r>
      <w:r w:rsidRPr="008A0555">
        <w:rPr>
          <w:rFonts w:ascii="Bookman Old Style" w:hAnsi="Bookman Old Style"/>
          <w:spacing w:val="-5"/>
          <w:sz w:val="20"/>
        </w:rPr>
        <w:t xml:space="preserve"> </w:t>
      </w:r>
      <w:r w:rsidRPr="008A0555">
        <w:rPr>
          <w:rFonts w:ascii="Bookman Old Style" w:hAnsi="Bookman Old Style"/>
          <w:spacing w:val="-2"/>
          <w:sz w:val="20"/>
        </w:rPr>
        <w:t>India</w:t>
      </w:r>
    </w:p>
    <w:p w14:paraId="11600DB1" w14:textId="77777777" w:rsidR="009A39B5" w:rsidRPr="008A0555" w:rsidRDefault="009A39B5" w:rsidP="009A39B5">
      <w:pPr>
        <w:pStyle w:val="BodyText"/>
        <w:spacing w:before="2"/>
        <w:rPr>
          <w:rFonts w:ascii="Bookman Old Style" w:hAnsi="Bookman Old Style"/>
        </w:rPr>
      </w:pPr>
    </w:p>
    <w:p w14:paraId="2CF9EBCF" w14:textId="77777777" w:rsidR="009A39B5" w:rsidRPr="008A0555" w:rsidRDefault="009A39B5" w:rsidP="007D5225">
      <w:pPr>
        <w:pStyle w:val="ListParagraph"/>
        <w:widowControl w:val="0"/>
        <w:numPr>
          <w:ilvl w:val="2"/>
          <w:numId w:val="21"/>
        </w:numPr>
        <w:tabs>
          <w:tab w:val="left" w:pos="1444"/>
        </w:tabs>
        <w:autoSpaceDE w:val="0"/>
        <w:autoSpaceDN w:val="0"/>
        <w:spacing w:after="0" w:line="357" w:lineRule="auto"/>
        <w:ind w:right="730"/>
        <w:contextualSpacing w:val="0"/>
        <w:jc w:val="both"/>
        <w:rPr>
          <w:rFonts w:ascii="Bookman Old Style" w:hAnsi="Bookman Old Style"/>
          <w:sz w:val="20"/>
        </w:rPr>
      </w:pPr>
      <w:r w:rsidRPr="008A0555">
        <w:rPr>
          <w:rFonts w:ascii="Bookman Old Style" w:hAnsi="Bookman Old Style"/>
          <w:sz w:val="20"/>
        </w:rPr>
        <w:t>The cost and expenses of arbitration proceedings will be paid as determined by the Arbitrator. However the expenses incurred by each party in connection with the preparation, presentation, etc. shall be borne by each party itself.</w:t>
      </w:r>
    </w:p>
    <w:p w14:paraId="0AD839FF" w14:textId="77777777" w:rsidR="009A39B5" w:rsidRPr="008A0555" w:rsidRDefault="009A39B5" w:rsidP="007D5225">
      <w:pPr>
        <w:pStyle w:val="ListParagraph"/>
        <w:widowControl w:val="0"/>
        <w:numPr>
          <w:ilvl w:val="2"/>
          <w:numId w:val="21"/>
        </w:numPr>
        <w:tabs>
          <w:tab w:val="left" w:pos="1444"/>
        </w:tabs>
        <w:autoSpaceDE w:val="0"/>
        <w:autoSpaceDN w:val="0"/>
        <w:spacing w:before="128" w:after="0" w:line="357" w:lineRule="auto"/>
        <w:ind w:right="731"/>
        <w:contextualSpacing w:val="0"/>
        <w:jc w:val="both"/>
        <w:rPr>
          <w:rFonts w:ascii="Bookman Old Style" w:hAnsi="Bookman Old Style"/>
          <w:sz w:val="20"/>
        </w:rPr>
      </w:pPr>
      <w:r w:rsidRPr="008A0555">
        <w:rPr>
          <w:rFonts w:ascii="Bookman Old Style" w:hAnsi="Bookman Old Style"/>
          <w:sz w:val="20"/>
        </w:rPr>
        <w:t>Performance under the contract shall continue during the arbitration proceedings</w:t>
      </w:r>
      <w:r w:rsidRPr="008A0555">
        <w:rPr>
          <w:rFonts w:ascii="Bookman Old Style" w:hAnsi="Bookman Old Style"/>
          <w:spacing w:val="40"/>
          <w:sz w:val="20"/>
        </w:rPr>
        <w:t xml:space="preserve"> </w:t>
      </w:r>
      <w:r w:rsidRPr="008A0555">
        <w:rPr>
          <w:rFonts w:ascii="Bookman Old Style" w:hAnsi="Bookman Old Style"/>
          <w:sz w:val="20"/>
        </w:rPr>
        <w:t>and the payment due to the contractor by the authority shall not be withheld.</w:t>
      </w:r>
    </w:p>
    <w:p w14:paraId="24359E4A"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Arbitration proceedings shall be governed by Arbitration and Conciliation Act, 1996. The Arbitration proceeding shall be governed by the substantive laws of India. The proceedings of Arbitration shall be in English language.</w:t>
      </w:r>
    </w:p>
    <w:p w14:paraId="38064EA1"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list of organizations which are considered as appointing authorities for appointment of sole arbitrators</w:t>
      </w:r>
    </w:p>
    <w:p w14:paraId="650356D8" w14:textId="77777777" w:rsidR="009A39B5" w:rsidRPr="008A0555" w:rsidRDefault="009A39B5" w:rsidP="007D5225">
      <w:pPr>
        <w:pStyle w:val="ListParagraph"/>
        <w:widowControl w:val="0"/>
        <w:numPr>
          <w:ilvl w:val="2"/>
          <w:numId w:val="21"/>
        </w:numPr>
        <w:tabs>
          <w:tab w:val="left" w:pos="1173"/>
        </w:tabs>
        <w:autoSpaceDE w:val="0"/>
        <w:autoSpaceDN w:val="0"/>
        <w:spacing w:before="126" w:after="0" w:line="240" w:lineRule="auto"/>
        <w:ind w:left="1173" w:hanging="359"/>
        <w:contextualSpacing w:val="0"/>
        <w:jc w:val="both"/>
        <w:rPr>
          <w:rFonts w:ascii="Bookman Old Style" w:hAnsi="Bookman Old Style"/>
          <w:sz w:val="20"/>
        </w:rPr>
      </w:pPr>
      <w:r w:rsidRPr="008A0555">
        <w:rPr>
          <w:rFonts w:ascii="Bookman Old Style" w:hAnsi="Bookman Old Style"/>
          <w:sz w:val="20"/>
        </w:rPr>
        <w:t>Indian</w:t>
      </w:r>
      <w:r w:rsidRPr="008A0555">
        <w:rPr>
          <w:rFonts w:ascii="Bookman Old Style" w:hAnsi="Bookman Old Style"/>
          <w:spacing w:val="-7"/>
          <w:sz w:val="20"/>
        </w:rPr>
        <w:t xml:space="preserve"> </w:t>
      </w:r>
      <w:r w:rsidRPr="008A0555">
        <w:rPr>
          <w:rFonts w:ascii="Bookman Old Style" w:hAnsi="Bookman Old Style"/>
          <w:sz w:val="20"/>
        </w:rPr>
        <w:t>Council</w:t>
      </w:r>
      <w:r w:rsidRPr="008A0555">
        <w:rPr>
          <w:rFonts w:ascii="Bookman Old Style" w:hAnsi="Bookman Old Style"/>
          <w:spacing w:val="-6"/>
          <w:sz w:val="20"/>
        </w:rPr>
        <w:t xml:space="preserve"> </w:t>
      </w:r>
      <w:r w:rsidRPr="008A0555">
        <w:rPr>
          <w:rFonts w:ascii="Bookman Old Style" w:hAnsi="Bookman Old Style"/>
          <w:sz w:val="20"/>
        </w:rPr>
        <w:t>of</w:t>
      </w:r>
      <w:r w:rsidRPr="008A0555">
        <w:rPr>
          <w:rFonts w:ascii="Bookman Old Style" w:hAnsi="Bookman Old Style"/>
          <w:spacing w:val="-7"/>
          <w:sz w:val="20"/>
        </w:rPr>
        <w:t xml:space="preserve"> </w:t>
      </w:r>
      <w:r w:rsidRPr="008A0555">
        <w:rPr>
          <w:rFonts w:ascii="Bookman Old Style" w:hAnsi="Bookman Old Style"/>
          <w:sz w:val="20"/>
        </w:rPr>
        <w:t>Arbitration,</w:t>
      </w:r>
      <w:r w:rsidRPr="008A0555">
        <w:rPr>
          <w:rFonts w:ascii="Bookman Old Style" w:hAnsi="Bookman Old Style"/>
          <w:spacing w:val="-6"/>
          <w:sz w:val="20"/>
        </w:rPr>
        <w:t xml:space="preserve"> </w:t>
      </w:r>
      <w:r w:rsidRPr="008A0555">
        <w:rPr>
          <w:rFonts w:ascii="Bookman Old Style" w:hAnsi="Bookman Old Style"/>
          <w:sz w:val="20"/>
        </w:rPr>
        <w:t>New</w:t>
      </w:r>
      <w:r w:rsidRPr="008A0555">
        <w:rPr>
          <w:rFonts w:ascii="Bookman Old Style" w:hAnsi="Bookman Old Style"/>
          <w:spacing w:val="-7"/>
          <w:sz w:val="20"/>
        </w:rPr>
        <w:t xml:space="preserve"> </w:t>
      </w:r>
      <w:r w:rsidRPr="008A0555">
        <w:rPr>
          <w:rFonts w:ascii="Bookman Old Style" w:hAnsi="Bookman Old Style"/>
          <w:spacing w:val="-2"/>
          <w:sz w:val="20"/>
        </w:rPr>
        <w:t>Delhi</w:t>
      </w:r>
    </w:p>
    <w:p w14:paraId="4C278CF0" w14:textId="77777777" w:rsidR="009A39B5" w:rsidRPr="008A0555" w:rsidRDefault="009A39B5" w:rsidP="009A39B5">
      <w:pPr>
        <w:pStyle w:val="BodyText"/>
        <w:spacing w:before="2"/>
        <w:rPr>
          <w:rFonts w:ascii="Bookman Old Style" w:hAnsi="Bookman Old Style"/>
        </w:rPr>
      </w:pPr>
    </w:p>
    <w:p w14:paraId="24569F51" w14:textId="2C16B088" w:rsidR="009A39B5" w:rsidRPr="008A0555" w:rsidRDefault="009A39B5" w:rsidP="007D5225">
      <w:pPr>
        <w:pStyle w:val="ListParagraph"/>
        <w:widowControl w:val="0"/>
        <w:numPr>
          <w:ilvl w:val="2"/>
          <w:numId w:val="21"/>
        </w:numPr>
        <w:tabs>
          <w:tab w:val="left" w:pos="1173"/>
        </w:tabs>
        <w:autoSpaceDE w:val="0"/>
        <w:autoSpaceDN w:val="0"/>
        <w:spacing w:after="0" w:line="240" w:lineRule="auto"/>
        <w:ind w:left="1173" w:hanging="359"/>
        <w:contextualSpacing w:val="0"/>
        <w:jc w:val="both"/>
        <w:rPr>
          <w:rFonts w:ascii="Bookman Old Style" w:hAnsi="Bookman Old Style"/>
          <w:sz w:val="20"/>
        </w:rPr>
      </w:pPr>
      <w:r w:rsidRPr="008A0555">
        <w:rPr>
          <w:rFonts w:ascii="Bookman Old Style" w:hAnsi="Bookman Old Style"/>
          <w:sz w:val="20"/>
        </w:rPr>
        <w:t>International</w:t>
      </w:r>
      <w:r w:rsidRPr="008A0555">
        <w:rPr>
          <w:rFonts w:ascii="Bookman Old Style" w:hAnsi="Bookman Old Style"/>
          <w:spacing w:val="-8"/>
          <w:sz w:val="20"/>
        </w:rPr>
        <w:t xml:space="preserve"> </w:t>
      </w:r>
      <w:r w:rsidR="000D50AF" w:rsidRPr="008A0555">
        <w:rPr>
          <w:rFonts w:ascii="Bookman Old Style" w:hAnsi="Bookman Old Style"/>
          <w:sz w:val="20"/>
        </w:rPr>
        <w:t>centre</w:t>
      </w:r>
      <w:r w:rsidRPr="008A0555">
        <w:rPr>
          <w:rFonts w:ascii="Bookman Old Style" w:hAnsi="Bookman Old Style"/>
          <w:spacing w:val="-8"/>
          <w:sz w:val="20"/>
        </w:rPr>
        <w:t xml:space="preserve"> </w:t>
      </w:r>
      <w:r w:rsidRPr="008A0555">
        <w:rPr>
          <w:rFonts w:ascii="Bookman Old Style" w:hAnsi="Bookman Old Style"/>
          <w:sz w:val="20"/>
        </w:rPr>
        <w:t>for</w:t>
      </w:r>
      <w:r w:rsidRPr="008A0555">
        <w:rPr>
          <w:rFonts w:ascii="Bookman Old Style" w:hAnsi="Bookman Old Style"/>
          <w:spacing w:val="-7"/>
          <w:sz w:val="20"/>
        </w:rPr>
        <w:t xml:space="preserve"> </w:t>
      </w:r>
      <w:r w:rsidRPr="008A0555">
        <w:rPr>
          <w:rFonts w:ascii="Bookman Old Style" w:hAnsi="Bookman Old Style"/>
          <w:sz w:val="20"/>
        </w:rPr>
        <w:t>alternate</w:t>
      </w:r>
      <w:r w:rsidRPr="008A0555">
        <w:rPr>
          <w:rFonts w:ascii="Bookman Old Style" w:hAnsi="Bookman Old Style"/>
          <w:spacing w:val="-8"/>
          <w:sz w:val="20"/>
        </w:rPr>
        <w:t xml:space="preserve"> </w:t>
      </w:r>
      <w:r w:rsidRPr="008A0555">
        <w:rPr>
          <w:rFonts w:ascii="Bookman Old Style" w:hAnsi="Bookman Old Style"/>
          <w:sz w:val="20"/>
        </w:rPr>
        <w:t>dispute</w:t>
      </w:r>
      <w:r w:rsidRPr="008A0555">
        <w:rPr>
          <w:rFonts w:ascii="Bookman Old Style" w:hAnsi="Bookman Old Style"/>
          <w:spacing w:val="-7"/>
          <w:sz w:val="20"/>
        </w:rPr>
        <w:t xml:space="preserve"> </w:t>
      </w:r>
      <w:r w:rsidRPr="008A0555">
        <w:rPr>
          <w:rFonts w:ascii="Bookman Old Style" w:hAnsi="Bookman Old Style"/>
          <w:spacing w:val="-2"/>
          <w:sz w:val="20"/>
        </w:rPr>
        <w:t>resolutions</w:t>
      </w:r>
    </w:p>
    <w:p w14:paraId="6F98B366" w14:textId="77777777" w:rsidR="001E54FD" w:rsidRPr="008A0555" w:rsidRDefault="001E54FD">
      <w:pPr>
        <w:rPr>
          <w:rFonts w:ascii="Bookman Old Style" w:hAnsi="Bookman Old Style"/>
        </w:rPr>
      </w:pPr>
    </w:p>
    <w:p w14:paraId="37BC5A6E" w14:textId="77777777" w:rsidR="009A39B5" w:rsidRPr="008A0555" w:rsidRDefault="009A39B5" w:rsidP="00EB7E38">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48" w:name="_TOC_250045"/>
      <w:bookmarkStart w:id="49" w:name="_Toc209023431"/>
      <w:r w:rsidRPr="008A0555">
        <w:rPr>
          <w:rFonts w:ascii="Bookman Old Style" w:eastAsia="Cambria" w:hAnsi="Bookman Old Style" w:cs="Cambria"/>
          <w:b/>
          <w:bCs/>
          <w:kern w:val="0"/>
          <w:sz w:val="20"/>
          <w:szCs w:val="20"/>
          <w:lang w:val="en-US"/>
          <w14:ligatures w14:val="none"/>
        </w:rPr>
        <w:t xml:space="preserve">Governing Law and </w:t>
      </w:r>
      <w:bookmarkEnd w:id="48"/>
      <w:r w:rsidRPr="008A0555">
        <w:rPr>
          <w:rFonts w:ascii="Bookman Old Style" w:eastAsia="Cambria" w:hAnsi="Bookman Old Style" w:cs="Cambria"/>
          <w:b/>
          <w:bCs/>
          <w:kern w:val="0"/>
          <w:sz w:val="20"/>
          <w:szCs w:val="20"/>
          <w:lang w:val="en-US"/>
          <w14:ligatures w14:val="none"/>
        </w:rPr>
        <w:t>Jurisdiction</w:t>
      </w:r>
      <w:bookmarkEnd w:id="49"/>
    </w:p>
    <w:p w14:paraId="4419F3ED" w14:textId="7A3E5B3D" w:rsidR="009A39B5" w:rsidRPr="008A0555" w:rsidRDefault="00A14F9C">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kern w:val="0"/>
          <w:sz w:val="20"/>
          <w14:ligatures w14:val="none"/>
        </w:rPr>
        <w:t>All disputes arising out of or in connection with this Contract shall be governed by Indian law in force at the time, as amended from time to time, and the Civil Court at Bengaluru, India, shall have jurisdiction over all matters arising out of or relating to this Agreement.</w:t>
      </w:r>
    </w:p>
    <w:p w14:paraId="32AF93DB" w14:textId="77777777" w:rsidR="009A39B5" w:rsidRPr="008A0555" w:rsidRDefault="009A39B5" w:rsidP="00EB7E38">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0" w:name="_TOC_250044"/>
      <w:bookmarkStart w:id="51" w:name="_Toc209023432"/>
      <w:bookmarkEnd w:id="50"/>
      <w:r w:rsidRPr="008A0555">
        <w:rPr>
          <w:rFonts w:ascii="Bookman Old Style" w:eastAsia="Cambria" w:hAnsi="Bookman Old Style" w:cs="Cambria"/>
          <w:b/>
          <w:bCs/>
          <w:kern w:val="0"/>
          <w:sz w:val="20"/>
          <w:szCs w:val="20"/>
          <w:lang w:val="en-US"/>
          <w14:ligatures w14:val="none"/>
        </w:rPr>
        <w:t>Amendment</w:t>
      </w:r>
      <w:bookmarkEnd w:id="51"/>
    </w:p>
    <w:p w14:paraId="56DBEE3D" w14:textId="742ED366"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 xml:space="preserve">The Parties acknowledge and agree that </w:t>
      </w:r>
      <w:r w:rsidR="00EB7E38" w:rsidRPr="008A0555">
        <w:rPr>
          <w:rFonts w:ascii="Bookman Old Style" w:hAnsi="Bookman Old Style"/>
          <w:sz w:val="20"/>
        </w:rPr>
        <w:t xml:space="preserve">any </w:t>
      </w:r>
      <w:r w:rsidRPr="008A0555">
        <w:rPr>
          <w:rFonts w:ascii="Bookman Old Style" w:hAnsi="Bookman Old Style"/>
          <w:sz w:val="20"/>
        </w:rPr>
        <w:t>amendment to this agreement shall be made in writing in accordance with</w:t>
      </w:r>
      <w:r w:rsidR="00EB7E38" w:rsidRPr="008A0555">
        <w:rPr>
          <w:rFonts w:ascii="Bookman Old Style" w:hAnsi="Bookman Old Style"/>
          <w:sz w:val="20"/>
        </w:rPr>
        <w:t xml:space="preserve"> the</w:t>
      </w:r>
      <w:r w:rsidRPr="008A0555">
        <w:rPr>
          <w:rFonts w:ascii="Bookman Old Style" w:hAnsi="Bookman Old Style"/>
          <w:sz w:val="20"/>
        </w:rPr>
        <w:t xml:space="preserve"> terms of this Agreement.</w:t>
      </w:r>
    </w:p>
    <w:p w14:paraId="5BD6B681" w14:textId="77777777" w:rsidR="009A39B5" w:rsidRPr="008A0555" w:rsidRDefault="009A39B5" w:rsidP="00A14F9C">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2" w:name="_TOC_250043"/>
      <w:bookmarkStart w:id="53" w:name="_Toc209023433"/>
      <w:r w:rsidRPr="008A0555">
        <w:rPr>
          <w:rFonts w:ascii="Bookman Old Style" w:eastAsia="Cambria" w:hAnsi="Bookman Old Style" w:cs="Cambria"/>
          <w:b/>
          <w:bCs/>
          <w:kern w:val="0"/>
          <w:sz w:val="20"/>
          <w:szCs w:val="20"/>
          <w:lang w:val="en-US"/>
          <w14:ligatures w14:val="none"/>
        </w:rPr>
        <w:t xml:space="preserve">Time is the </w:t>
      </w:r>
      <w:bookmarkEnd w:id="52"/>
      <w:r w:rsidRPr="008A0555">
        <w:rPr>
          <w:rFonts w:ascii="Bookman Old Style" w:eastAsia="Cambria" w:hAnsi="Bookman Old Style" w:cs="Cambria"/>
          <w:b/>
          <w:bCs/>
          <w:kern w:val="0"/>
          <w:sz w:val="20"/>
          <w:szCs w:val="20"/>
          <w:lang w:val="en-US"/>
          <w14:ligatures w14:val="none"/>
        </w:rPr>
        <w:t>Essence</w:t>
      </w:r>
      <w:bookmarkEnd w:id="53"/>
    </w:p>
    <w:p w14:paraId="27320078"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 xml:space="preserve">Time shall be of the essence in respect of any date or period specified in this Contract or any notice, demand or other communication served under or pursuant to any provision of this Contract and in particular in respect of the completion of </w:t>
      </w:r>
      <w:r w:rsidRPr="008A0555">
        <w:rPr>
          <w:rFonts w:ascii="Bookman Old Style" w:hAnsi="Bookman Old Style"/>
          <w:sz w:val="20"/>
        </w:rPr>
        <w:lastRenderedPageBreak/>
        <w:t>the activities by SI by the specified completion date.</w:t>
      </w:r>
    </w:p>
    <w:p w14:paraId="4448C2A0" w14:textId="77777777" w:rsidR="009A39B5" w:rsidRPr="008A0555" w:rsidRDefault="009A39B5"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4" w:name="_Toc209023434"/>
      <w:r w:rsidRPr="008A0555">
        <w:rPr>
          <w:rFonts w:ascii="Bookman Old Style" w:eastAsia="Cambria" w:hAnsi="Bookman Old Style" w:cs="Cambria"/>
          <w:b/>
          <w:bCs/>
          <w:kern w:val="0"/>
          <w:sz w:val="20"/>
          <w:szCs w:val="20"/>
          <w:lang w:val="en-US"/>
          <w14:ligatures w14:val="none"/>
        </w:rPr>
        <w:t>Extension of the Intended Completion Date</w:t>
      </w:r>
      <w:bookmarkEnd w:id="54"/>
    </w:p>
    <w:p w14:paraId="365F5575" w14:textId="77777777" w:rsidR="009A39B5" w:rsidRPr="008A0555" w:rsidRDefault="009A39B5" w:rsidP="000B0923">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Employer shall extend the Intended Completion Date if a Compensation Event occurs or a Variation is issued which makes it impossible for Completion to be achieved by the Intended Completion Date.</w:t>
      </w:r>
    </w:p>
    <w:p w14:paraId="025E4179" w14:textId="6F298A8C" w:rsidR="009A39B5" w:rsidRPr="008A0555" w:rsidRDefault="009A39B5" w:rsidP="000B0923">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 xml:space="preserve">The Employer shall decide whether and by how much to extend the Intended Completion Date within 21 days of the Contractor asking the Employer for a decision upon the effect of a Compensation Event or Variation and submitting </w:t>
      </w:r>
      <w:r w:rsidR="000B0923" w:rsidRPr="008A0555">
        <w:rPr>
          <w:rFonts w:ascii="Bookman Old Style" w:hAnsi="Bookman Old Style"/>
          <w:sz w:val="20"/>
        </w:rPr>
        <w:t>complete</w:t>
      </w:r>
      <w:r w:rsidRPr="008A0555">
        <w:rPr>
          <w:rFonts w:ascii="Bookman Old Style" w:hAnsi="Bookman Old Style"/>
          <w:sz w:val="20"/>
        </w:rPr>
        <w:t xml:space="preserve"> supporting information.</w:t>
      </w:r>
    </w:p>
    <w:p w14:paraId="57314B1E" w14:textId="5692918D" w:rsidR="000B0923" w:rsidRPr="008A0555" w:rsidRDefault="009A39B5"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5" w:name="_Toc209023435"/>
      <w:r w:rsidRPr="008A0555">
        <w:rPr>
          <w:rFonts w:ascii="Bookman Old Style" w:eastAsia="Cambria" w:hAnsi="Bookman Old Style" w:cs="Cambria"/>
          <w:b/>
          <w:bCs/>
          <w:kern w:val="0"/>
          <w:sz w:val="20"/>
          <w:szCs w:val="20"/>
          <w:lang w:val="en-US"/>
          <w14:ligatures w14:val="none"/>
        </w:rPr>
        <w:t xml:space="preserve">Compensation events </w:t>
      </w:r>
      <w:r w:rsidR="000B0923" w:rsidRPr="008A0555">
        <w:rPr>
          <w:rFonts w:ascii="Bookman Old Style" w:eastAsia="Cambria" w:hAnsi="Bookman Old Style" w:cs="Cambria"/>
          <w:b/>
          <w:bCs/>
          <w:kern w:val="0"/>
          <w:sz w:val="20"/>
          <w:szCs w:val="20"/>
          <w:lang w:val="en-US"/>
          <w14:ligatures w14:val="none"/>
        </w:rPr>
        <w:t>–</w:t>
      </w:r>
      <w:bookmarkEnd w:id="55"/>
      <w:r w:rsidRPr="008A0555">
        <w:rPr>
          <w:rFonts w:ascii="Bookman Old Style" w:eastAsia="Cambria" w:hAnsi="Bookman Old Style" w:cs="Cambria"/>
          <w:b/>
          <w:bCs/>
          <w:kern w:val="0"/>
          <w:sz w:val="20"/>
          <w:szCs w:val="20"/>
          <w:lang w:val="en-US"/>
          <w14:ligatures w14:val="none"/>
        </w:rPr>
        <w:t xml:space="preserve"> </w:t>
      </w:r>
    </w:p>
    <w:p w14:paraId="7B570DB3" w14:textId="12A99A95" w:rsidR="009A39B5" w:rsidRPr="008A0555" w:rsidRDefault="009A39B5" w:rsidP="00976A11">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following are Compensation events unless the SI</w:t>
      </w:r>
      <w:r w:rsidR="000B0923" w:rsidRPr="008A0555">
        <w:rPr>
          <w:rFonts w:ascii="Bookman Old Style" w:hAnsi="Bookman Old Style"/>
          <w:sz w:val="20"/>
        </w:rPr>
        <w:t xml:space="preserve"> causes them</w:t>
      </w:r>
      <w:r w:rsidRPr="008A0555">
        <w:rPr>
          <w:rFonts w:ascii="Bookman Old Style" w:hAnsi="Bookman Old Style"/>
          <w:sz w:val="20"/>
        </w:rPr>
        <w:t>:</w:t>
      </w:r>
    </w:p>
    <w:p w14:paraId="55B58E54" w14:textId="66741C31" w:rsidR="009A39B5" w:rsidRPr="008A0555" w:rsidRDefault="009A39B5" w:rsidP="007D5225">
      <w:pPr>
        <w:pStyle w:val="ListParagraph"/>
        <w:widowControl w:val="0"/>
        <w:numPr>
          <w:ilvl w:val="2"/>
          <w:numId w:val="28"/>
        </w:numPr>
        <w:tabs>
          <w:tab w:val="left" w:pos="935"/>
        </w:tabs>
        <w:autoSpaceDE w:val="0"/>
        <w:autoSpaceDN w:val="0"/>
        <w:spacing w:before="91" w:after="0" w:line="357" w:lineRule="auto"/>
        <w:ind w:right="572"/>
        <w:contextualSpacing w:val="0"/>
        <w:jc w:val="both"/>
        <w:rPr>
          <w:rFonts w:ascii="Bookman Old Style" w:hAnsi="Bookman Old Style"/>
          <w:sz w:val="20"/>
        </w:rPr>
      </w:pPr>
      <w:r w:rsidRPr="008A0555">
        <w:rPr>
          <w:rFonts w:ascii="Bookman Old Style" w:hAnsi="Bookman Old Style"/>
          <w:sz w:val="20"/>
        </w:rPr>
        <w:t>The Authority gives an instruction for dealing with an unforeseen condition caused by the Authority or additional work required for safety or other reasons.</w:t>
      </w:r>
    </w:p>
    <w:p w14:paraId="3122018F"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If a Compensation Event would cause additional cost or would prevent the work being completed before the Intended Completion Date, the Contract Price shall be increased and/or the Intended Completion Date is extended. The Authority shall decide whether and by how much the Contract Price shall be increased and whether and by how much the Intended Completion Date shall be extended.</w:t>
      </w:r>
    </w:p>
    <w:p w14:paraId="00A2AB03"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As soon as information demonstrating the effect of each Compensation event upon the SI's forecast cost has been provided by the SI, it is to be assessed by the Authority and the Contract Price shall be adjusted accordingly. If the SI's forecast is deemed unreasonable, the Authority shall adjust the Contract Price based on a competent Third Party expert in that area . The Employer will assume that the SI will react competently and promptly to the event.</w:t>
      </w:r>
    </w:p>
    <w:p w14:paraId="7B874051" w14:textId="77777777"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SI shall not be entitled to compensation to the extent that the Authority's interests are adversely affected by the SI not having given early warning or not having cooperated with the Authority as long as it is evident that SI is aware about such adverse effect.</w:t>
      </w:r>
    </w:p>
    <w:p w14:paraId="0EBB6668" w14:textId="77777777" w:rsidR="009A39B5" w:rsidRPr="008A0555" w:rsidRDefault="009A39B5"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6" w:name="_TOC_250042"/>
      <w:bookmarkStart w:id="57" w:name="_Toc209023436"/>
      <w:r w:rsidRPr="008A0555">
        <w:rPr>
          <w:rFonts w:ascii="Bookman Old Style" w:eastAsia="Cambria" w:hAnsi="Bookman Old Style" w:cs="Cambria"/>
          <w:b/>
          <w:bCs/>
          <w:kern w:val="0"/>
          <w:sz w:val="20"/>
          <w:szCs w:val="20"/>
          <w:lang w:val="en-US"/>
          <w14:ligatures w14:val="none"/>
        </w:rPr>
        <w:t xml:space="preserve">Conflict of </w:t>
      </w:r>
      <w:bookmarkEnd w:id="56"/>
      <w:r w:rsidRPr="008A0555">
        <w:rPr>
          <w:rFonts w:ascii="Bookman Old Style" w:eastAsia="Cambria" w:hAnsi="Bookman Old Style" w:cs="Cambria"/>
          <w:b/>
          <w:bCs/>
          <w:kern w:val="0"/>
          <w:sz w:val="20"/>
          <w:szCs w:val="20"/>
          <w:lang w:val="en-US"/>
          <w14:ligatures w14:val="none"/>
        </w:rPr>
        <w:t>interest</w:t>
      </w:r>
      <w:bookmarkEnd w:id="57"/>
    </w:p>
    <w:p w14:paraId="2B8A9D53" w14:textId="5E02013C"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SI shall disclose to the Authority in writing, all actual and potential conflicts of interest that exist, arise or may arise (either for SI or SI’s Team) in the course of performing the Services as soon as practical after it becomes aware of that conflict.</w:t>
      </w:r>
    </w:p>
    <w:p w14:paraId="7FC24068" w14:textId="77777777" w:rsidR="009A39B5" w:rsidRPr="008A0555" w:rsidRDefault="009A39B5"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58" w:name="_TOC_250041"/>
      <w:bookmarkStart w:id="59" w:name="_Toc209023437"/>
      <w:bookmarkEnd w:id="58"/>
      <w:r w:rsidRPr="008A0555">
        <w:rPr>
          <w:rFonts w:ascii="Bookman Old Style" w:eastAsia="Cambria" w:hAnsi="Bookman Old Style" w:cs="Cambria"/>
          <w:b/>
          <w:bCs/>
          <w:kern w:val="0"/>
          <w:sz w:val="20"/>
          <w:szCs w:val="20"/>
          <w:lang w:val="en-US"/>
          <w14:ligatures w14:val="none"/>
        </w:rPr>
        <w:t>Publicity</w:t>
      </w:r>
      <w:bookmarkEnd w:id="59"/>
    </w:p>
    <w:p w14:paraId="29F8A792" w14:textId="622A3752" w:rsidR="009A39B5" w:rsidRPr="008A0555" w:rsidRDefault="009A39B5">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 xml:space="preserve"> SI shall not make or permit to be made a public announcement or media release about any aspect of this Contract unless the Authority first gives SI its written consent.</w:t>
      </w:r>
    </w:p>
    <w:p w14:paraId="4F5CFE35" w14:textId="77777777" w:rsidR="00FD6652" w:rsidRPr="008A0555" w:rsidRDefault="00FD6652"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0" w:name="_Toc209023438"/>
      <w:r w:rsidRPr="008A0555">
        <w:rPr>
          <w:rFonts w:ascii="Bookman Old Style" w:eastAsia="Cambria" w:hAnsi="Bookman Old Style" w:cs="Cambria"/>
          <w:b/>
          <w:bCs/>
          <w:kern w:val="0"/>
          <w:sz w:val="20"/>
          <w:szCs w:val="20"/>
          <w:lang w:val="en-US"/>
          <w14:ligatures w14:val="none"/>
        </w:rPr>
        <w:t>Force Majeure</w:t>
      </w:r>
      <w:bookmarkEnd w:id="60"/>
    </w:p>
    <w:p w14:paraId="00B9DDDC"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lastRenderedPageBreak/>
        <w:t>Force Majeure shall not include any events caused due to acts/omissions of SI resulting in a breach/contravention of any of the terms of the Contract and/or SI’s Bid. It shall also not include any default on the part of SI due to its negligence or failure to implement the stipulated/proposed precautions, as were required to be taken under the Contract.</w:t>
      </w:r>
    </w:p>
    <w:p w14:paraId="7581022E"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Failure or occurrence of a delay in performance of any of the obligations of either party shall constitute a Force Majeure event only where such failure or delay could not have reasonably been foreseen i.e. war, or hostility, acts of the public enemy, civil commotion, sabotage, fires, floods, explosions, epidemics, quarantine restriction, strikes, lockouts or act of God (hereinafter referred to as events) , or where despite the presence of adequate and stipulated safeguards the failure to perform obligations has occurred at any location in scope. In such an event, the affected party shall inform the other party in writing within five days of the occurrence of such event. Any failure or lapse on the part of SI in performing any obligation as is necessary and proper, to negate the damage due to projected force majeure events or to mitigate the damage that may be caused due to the above mentioned events or any failure in setting up a contingency mechanism would not constitute force majeure, as set out above.</w:t>
      </w:r>
    </w:p>
    <w:p w14:paraId="713DA6EE"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In case of a Force Majeure, all Parties shall endeavor to agree on an alternate mode of performance in order to ensure the continuity of service and implementation of the obligations of a party under the Contract and to minimize any adverse consequences of Force Majeure.</w:t>
      </w:r>
    </w:p>
    <w:p w14:paraId="6539E661"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In the event a Force Majeure, persists for a period beyond 90 days without prejudice to any other provisions contained anywhere in the agreement the authority/ SI has the right to terminate the contract. However SI would be eligible for the payments of all the products/services delivered by SI till the date of the termination in accordance with the terms &amp; conditions of the contract including those products/services that is ordered with an intention to deliver to the project.</w:t>
      </w:r>
    </w:p>
    <w:p w14:paraId="5E3002C0" w14:textId="77777777" w:rsidR="00FD6652" w:rsidRPr="008A0555" w:rsidRDefault="00FD6652" w:rsidP="000B0923">
      <w:pPr>
        <w:widowControl w:val="0"/>
        <w:numPr>
          <w:ilvl w:val="1"/>
          <w:numId w:val="1"/>
        </w:numPr>
        <w:tabs>
          <w:tab w:val="left" w:pos="89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1" w:name="_Toc209023439"/>
      <w:r w:rsidRPr="008A0555">
        <w:rPr>
          <w:rFonts w:ascii="Bookman Old Style" w:eastAsia="Cambria" w:hAnsi="Bookman Old Style" w:cs="Cambria"/>
          <w:b/>
          <w:bCs/>
          <w:kern w:val="0"/>
          <w:sz w:val="20"/>
          <w:szCs w:val="20"/>
          <w:lang w:val="en-US"/>
          <w14:ligatures w14:val="none"/>
        </w:rPr>
        <w:t>Delivery</w:t>
      </w:r>
      <w:bookmarkEnd w:id="61"/>
    </w:p>
    <w:p w14:paraId="0E20F854" w14:textId="6866CE99"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SI shall bear the cost for packing, transport, insurance, storage and delivery of all the goods for “Appointment of System Integrator for implementing ERP Solutions for MSIL” at all location identified by the Authority.</w:t>
      </w:r>
    </w:p>
    <w:p w14:paraId="21E3599A" w14:textId="50E5F7D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Goods and manpower supplied under this Contract shall conform to the standards mentioned in the RFP, and, when no applicable standard is mentioned, to the authoritative standards; such standard shall be approved by Authority.</w:t>
      </w:r>
    </w:p>
    <w:p w14:paraId="56BFE3D5" w14:textId="77777777" w:rsidR="00FD6652" w:rsidRPr="008A0555" w:rsidRDefault="00FD6652" w:rsidP="000B0923">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2" w:name="_Toc209023440"/>
      <w:r w:rsidRPr="008A0555">
        <w:rPr>
          <w:rFonts w:ascii="Bookman Old Style" w:eastAsia="Cambria" w:hAnsi="Bookman Old Style" w:cs="Cambria"/>
          <w:b/>
          <w:bCs/>
          <w:kern w:val="0"/>
          <w:sz w:val="20"/>
          <w:szCs w:val="20"/>
          <w:lang w:val="en-US"/>
          <w14:ligatures w14:val="none"/>
        </w:rPr>
        <w:t>Insurance</w:t>
      </w:r>
      <w:bookmarkEnd w:id="62"/>
    </w:p>
    <w:p w14:paraId="454131B8"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Goods supplied under this Contract shall be comprehensively insured by SI, in the name of Authority, at his own cost, against any loss or damage, for the entire period of the contract. SI shall submit to the Authority, documentary evidence issued by the insurance company, indicating that such insurance has been taken.</w:t>
      </w:r>
    </w:p>
    <w:p w14:paraId="0BD5A23F"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lastRenderedPageBreak/>
        <w:t>SI shall bear all the statutory levies like customs, insurance, freight, etc. applicable on the goods and also the charges like transportation charges, etc. that may be applicable till the goods are delivered at the respective sites of installation shall also be borne by SI.</w:t>
      </w:r>
    </w:p>
    <w:p w14:paraId="1DBE0110"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SI shall take out and maintain at its own cost, on terms and conditions approved by the Authority, insurance against the risks, and for the coverage’s, as specified below;</w:t>
      </w:r>
    </w:p>
    <w:p w14:paraId="1D3B82CE" w14:textId="77777777" w:rsidR="00FD6652" w:rsidRPr="008A0555" w:rsidRDefault="00FD6652" w:rsidP="007D5225">
      <w:pPr>
        <w:widowControl w:val="0"/>
        <w:numPr>
          <w:ilvl w:val="2"/>
          <w:numId w:val="20"/>
        </w:numPr>
        <w:tabs>
          <w:tab w:val="left" w:pos="1354"/>
        </w:tabs>
        <w:autoSpaceDE w:val="0"/>
        <w:autoSpaceDN w:val="0"/>
        <w:spacing w:before="122" w:after="0" w:line="360"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At the Authority’s request, shall provide evidence to the Authority showing that such insurance has been taken out and maintained and that the current premiums therefore have been paid.</w:t>
      </w:r>
    </w:p>
    <w:p w14:paraId="0F15D0F6" w14:textId="77777777" w:rsidR="00FD6652" w:rsidRPr="008A0555" w:rsidRDefault="00FD6652" w:rsidP="007D5225">
      <w:pPr>
        <w:widowControl w:val="0"/>
        <w:numPr>
          <w:ilvl w:val="2"/>
          <w:numId w:val="20"/>
        </w:numPr>
        <w:tabs>
          <w:tab w:val="left" w:pos="1354"/>
        </w:tabs>
        <w:autoSpaceDE w:val="0"/>
        <w:autoSpaceDN w:val="0"/>
        <w:spacing w:before="121" w:after="0" w:line="360"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Employer's liability and workers' compensation insurance in respect of the Personnel of the Company, in accordance with the relevant provisions of the Applicable Law, as well as,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with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respect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such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Personnel,</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such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life,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health,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accident,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travel</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other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insurance as may be appropriate</w:t>
      </w:r>
    </w:p>
    <w:p w14:paraId="52FE22B7" w14:textId="77777777" w:rsidR="00FD6652" w:rsidRPr="008A0555" w:rsidRDefault="00FD6652" w:rsidP="000B0923">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3" w:name="_TOC_250037"/>
      <w:bookmarkStart w:id="64" w:name="_Toc209023441"/>
      <w:r w:rsidRPr="008A0555">
        <w:rPr>
          <w:rFonts w:ascii="Bookman Old Style" w:eastAsia="Cambria" w:hAnsi="Bookman Old Style" w:cs="Cambria"/>
          <w:b/>
          <w:bCs/>
          <w:kern w:val="0"/>
          <w:sz w:val="20"/>
          <w:szCs w:val="20"/>
          <w:lang w:val="en-US"/>
          <w14:ligatures w14:val="none"/>
        </w:rPr>
        <w:t xml:space="preserve">Transfer of </w:t>
      </w:r>
      <w:bookmarkEnd w:id="63"/>
      <w:r w:rsidRPr="008A0555">
        <w:rPr>
          <w:rFonts w:ascii="Bookman Old Style" w:eastAsia="Cambria" w:hAnsi="Bookman Old Style" w:cs="Cambria"/>
          <w:b/>
          <w:bCs/>
          <w:kern w:val="0"/>
          <w:sz w:val="20"/>
          <w:szCs w:val="20"/>
          <w:lang w:val="en-US"/>
          <w14:ligatures w14:val="none"/>
        </w:rPr>
        <w:t>Ownership</w:t>
      </w:r>
      <w:bookmarkEnd w:id="64"/>
    </w:p>
    <w:p w14:paraId="1BA425BD"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SI must transfer all titles to the assets and goods procured for the purpose of the project to the Authority at the time of delivery of the products. This includes all licenses, titles, source code in case of non-COTS application, certificates, hardware, devices, equipment’s etc. related to the system designed, developed, installed and maintained by SI. SI is expected to provide source code, transfer IPR and ownership right of only those solutions which would be customized by bidder for use of MSIL. For any preexisting work, SI &amp; MSIL shall be jointly responsible and its use in any other project by SI shall be decided on mutual consent.</w:t>
      </w:r>
    </w:p>
    <w:p w14:paraId="0348750B"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Forthwith upon expiry or earlier termination of the Contract and at any other time on demand by the Authority, SI shall deliver to the Authority all Documents provided by or originating from the Authority and all Documents produced by or from or for SI in the course of performing the Services, unless otherwise directed in writing by the Authority at no additional cost. SI shall not, without the prior written consent of the Authority store, copy, distribute or retain any such Documents.</w:t>
      </w:r>
    </w:p>
    <w:p w14:paraId="0DBECF03"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5" w:name="_TOC_250036"/>
      <w:bookmarkStart w:id="66" w:name="_Toc209023442"/>
      <w:r w:rsidRPr="008A0555">
        <w:rPr>
          <w:rFonts w:ascii="Bookman Old Style" w:eastAsia="Cambria" w:hAnsi="Bookman Old Style" w:cs="Cambria"/>
          <w:b/>
          <w:bCs/>
          <w:kern w:val="0"/>
          <w:sz w:val="20"/>
          <w:szCs w:val="20"/>
          <w:lang w:val="en-US"/>
          <w14:ligatures w14:val="none"/>
        </w:rPr>
        <w:t xml:space="preserve">Exit Management </w:t>
      </w:r>
      <w:bookmarkEnd w:id="65"/>
      <w:r w:rsidRPr="008A0555">
        <w:rPr>
          <w:rFonts w:ascii="Bookman Old Style" w:eastAsia="Cambria" w:hAnsi="Bookman Old Style" w:cs="Cambria"/>
          <w:b/>
          <w:bCs/>
          <w:kern w:val="0"/>
          <w:sz w:val="20"/>
          <w:szCs w:val="20"/>
          <w:lang w:val="en-US"/>
          <w14:ligatures w14:val="none"/>
        </w:rPr>
        <w:t>Plan</w:t>
      </w:r>
      <w:bookmarkEnd w:id="66"/>
    </w:p>
    <w:p w14:paraId="7D2B389B"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The period for providing Exit Management Services (Exit Management Period) would be applicable under two cases:</w:t>
      </w:r>
    </w:p>
    <w:p w14:paraId="7E27914F" w14:textId="77777777" w:rsidR="00FD6652" w:rsidRPr="008A0555" w:rsidRDefault="00FD6652" w:rsidP="007D5225">
      <w:pPr>
        <w:widowControl w:val="0"/>
        <w:numPr>
          <w:ilvl w:val="0"/>
          <w:numId w:val="18"/>
        </w:numPr>
        <w:tabs>
          <w:tab w:val="left" w:pos="1264"/>
        </w:tabs>
        <w:autoSpaceDE w:val="0"/>
        <w:autoSpaceDN w:val="0"/>
        <w:spacing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 case of expiry of this Agreement: Under this scenario, exit management period would start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6</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months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before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date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expiry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this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Agreement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end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date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expiry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 this Agreement.</w:t>
      </w:r>
    </w:p>
    <w:p w14:paraId="4EFE7F68" w14:textId="77777777" w:rsidR="00FD6652" w:rsidRPr="008A0555" w:rsidRDefault="00FD6652" w:rsidP="007D5225">
      <w:pPr>
        <w:widowControl w:val="0"/>
        <w:numPr>
          <w:ilvl w:val="0"/>
          <w:numId w:val="18"/>
        </w:numPr>
        <w:tabs>
          <w:tab w:val="left" w:pos="1264"/>
        </w:tabs>
        <w:autoSpaceDE w:val="0"/>
        <w:autoSpaceDN w:val="0"/>
        <w:spacing w:before="5"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 case of termination of this Agreement: Under this scenario, Exit Management Period would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commence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month</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after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notice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termination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is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issued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SI</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extend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for a period of 6 months</w:t>
      </w:r>
    </w:p>
    <w:p w14:paraId="146A8E6D" w14:textId="77777777" w:rsidR="00FD6652" w:rsidRPr="008A0555" w:rsidRDefault="00FD6652" w:rsidP="007D5225">
      <w:pPr>
        <w:widowControl w:val="0"/>
        <w:numPr>
          <w:ilvl w:val="2"/>
          <w:numId w:val="19"/>
        </w:numPr>
        <w:tabs>
          <w:tab w:val="left" w:pos="902"/>
          <w:tab w:val="left" w:pos="904"/>
        </w:tabs>
        <w:autoSpaceDE w:val="0"/>
        <w:autoSpaceDN w:val="0"/>
        <w:spacing w:before="8"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case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termination</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this</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Agreement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due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illegality,</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Parties</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agree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lastRenderedPageBreak/>
        <w:t>at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that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time whether, and if so during what period, the provisions of this Clause shall apply.</w:t>
      </w:r>
    </w:p>
    <w:p w14:paraId="6BFAE4D6" w14:textId="77777777" w:rsidR="00FD6652" w:rsidRPr="008A0555" w:rsidRDefault="00FD6652" w:rsidP="007D5225">
      <w:pPr>
        <w:widowControl w:val="0"/>
        <w:numPr>
          <w:ilvl w:val="2"/>
          <w:numId w:val="19"/>
        </w:numPr>
        <w:tabs>
          <w:tab w:val="left" w:pos="902"/>
          <w:tab w:val="left" w:pos="904"/>
        </w:tabs>
        <w:autoSpaceDE w:val="0"/>
        <w:autoSpaceDN w:val="0"/>
        <w:spacing w:before="91"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Parties</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ensure</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that</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their</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respective</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associated</w:t>
      </w:r>
      <w:r w:rsidRPr="008A0555">
        <w:rPr>
          <w:rFonts w:ascii="Bookman Old Style" w:eastAsia="Cambria" w:hAnsi="Bookman Old Style" w:cs="Cambria"/>
          <w:spacing w:val="25"/>
          <w:kern w:val="0"/>
          <w:sz w:val="20"/>
          <w:lang w:val="en-US"/>
          <w14:ligatures w14:val="none"/>
        </w:rPr>
        <w:t xml:space="preserve"> </w:t>
      </w:r>
      <w:r w:rsidRPr="008A0555">
        <w:rPr>
          <w:rFonts w:ascii="Bookman Old Style" w:eastAsia="Cambria" w:hAnsi="Bookman Old Style" w:cs="Cambria"/>
          <w:kern w:val="0"/>
          <w:sz w:val="20"/>
          <w:lang w:val="en-US"/>
          <w14:ligatures w14:val="none"/>
        </w:rPr>
        <w:t>entities</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carry</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out</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their</w:t>
      </w:r>
      <w:r w:rsidRPr="008A0555">
        <w:rPr>
          <w:rFonts w:ascii="Bookman Old Style" w:eastAsia="Cambria" w:hAnsi="Bookman Old Style" w:cs="Cambria"/>
          <w:spacing w:val="26"/>
          <w:kern w:val="0"/>
          <w:sz w:val="20"/>
          <w:lang w:val="en-US"/>
          <w14:ligatures w14:val="none"/>
        </w:rPr>
        <w:t xml:space="preserve"> </w:t>
      </w:r>
      <w:r w:rsidRPr="008A0555">
        <w:rPr>
          <w:rFonts w:ascii="Bookman Old Style" w:eastAsia="Cambria" w:hAnsi="Bookman Old Style" w:cs="Cambria"/>
          <w:kern w:val="0"/>
          <w:sz w:val="20"/>
          <w:lang w:val="en-US"/>
          <w14:ligatures w14:val="none"/>
        </w:rPr>
        <w:t>respective obligations set out in this Exit Management Clause.</w:t>
      </w:r>
    </w:p>
    <w:p w14:paraId="1329C55B"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7" w:name="_Toc209023443"/>
      <w:r w:rsidRPr="008A0555">
        <w:rPr>
          <w:rFonts w:ascii="Bookman Old Style" w:eastAsia="Cambria" w:hAnsi="Bookman Old Style" w:cs="Cambria"/>
          <w:b/>
          <w:bCs/>
          <w:kern w:val="0"/>
          <w:sz w:val="20"/>
          <w:szCs w:val="20"/>
          <w:lang w:val="en-US"/>
          <w14:ligatures w14:val="none"/>
        </w:rPr>
        <w:t>Cooperation and provision of information during exit management period</w:t>
      </w:r>
      <w:bookmarkEnd w:id="67"/>
    </w:p>
    <w:p w14:paraId="286ABE55" w14:textId="77777777" w:rsidR="00B02A88" w:rsidRPr="008A0555" w:rsidRDefault="00B02A88" w:rsidP="007D5225">
      <w:pPr>
        <w:pStyle w:val="ListParagraph"/>
        <w:widowControl w:val="0"/>
        <w:numPr>
          <w:ilvl w:val="0"/>
          <w:numId w:val="24"/>
        </w:numPr>
        <w:tabs>
          <w:tab w:val="left" w:pos="902"/>
          <w:tab w:val="left" w:pos="904"/>
        </w:tabs>
        <w:autoSpaceDE w:val="0"/>
        <w:autoSpaceDN w:val="0"/>
        <w:spacing w:before="116" w:after="0" w:line="357" w:lineRule="auto"/>
        <w:ind w:right="571"/>
        <w:contextualSpacing w:val="0"/>
        <w:jc w:val="both"/>
        <w:rPr>
          <w:rFonts w:ascii="Bookman Old Style" w:eastAsia="Cambria" w:hAnsi="Bookman Old Style" w:cs="Cambria"/>
          <w:vanish/>
          <w:kern w:val="0"/>
          <w:sz w:val="20"/>
          <w:lang w:val="en-US"/>
          <w14:ligatures w14:val="none"/>
        </w:rPr>
      </w:pPr>
    </w:p>
    <w:p w14:paraId="0A6B806D" w14:textId="77777777" w:rsidR="00B02A88" w:rsidRPr="008A0555" w:rsidRDefault="00B02A88" w:rsidP="007D5225">
      <w:pPr>
        <w:pStyle w:val="ListParagraph"/>
        <w:widowControl w:val="0"/>
        <w:numPr>
          <w:ilvl w:val="1"/>
          <w:numId w:val="24"/>
        </w:numPr>
        <w:tabs>
          <w:tab w:val="left" w:pos="902"/>
          <w:tab w:val="left" w:pos="904"/>
        </w:tabs>
        <w:autoSpaceDE w:val="0"/>
        <w:autoSpaceDN w:val="0"/>
        <w:spacing w:before="116" w:after="0" w:line="357" w:lineRule="auto"/>
        <w:ind w:right="571"/>
        <w:contextualSpacing w:val="0"/>
        <w:jc w:val="both"/>
        <w:rPr>
          <w:rFonts w:ascii="Bookman Old Style" w:eastAsia="Cambria" w:hAnsi="Bookman Old Style" w:cs="Cambria"/>
          <w:vanish/>
          <w:kern w:val="0"/>
          <w:sz w:val="20"/>
          <w:lang w:val="en-US"/>
          <w14:ligatures w14:val="none"/>
        </w:rPr>
      </w:pPr>
    </w:p>
    <w:p w14:paraId="111F1A8E" w14:textId="77777777" w:rsidR="00B02A88" w:rsidRPr="008A0555" w:rsidRDefault="00B02A88" w:rsidP="007D5225">
      <w:pPr>
        <w:pStyle w:val="ListParagraph"/>
        <w:widowControl w:val="0"/>
        <w:numPr>
          <w:ilvl w:val="0"/>
          <w:numId w:val="25"/>
        </w:numPr>
        <w:tabs>
          <w:tab w:val="left" w:pos="902"/>
          <w:tab w:val="left" w:pos="904"/>
        </w:tabs>
        <w:autoSpaceDE w:val="0"/>
        <w:autoSpaceDN w:val="0"/>
        <w:spacing w:before="91" w:after="0" w:line="357" w:lineRule="auto"/>
        <w:ind w:right="571"/>
        <w:jc w:val="both"/>
        <w:rPr>
          <w:rFonts w:ascii="Bookman Old Style" w:eastAsia="Cambria" w:hAnsi="Bookman Old Style" w:cs="Cambria"/>
          <w:vanish/>
          <w:kern w:val="0"/>
          <w:sz w:val="20"/>
          <w:lang w:val="en-US"/>
          <w14:ligatures w14:val="none"/>
        </w:rPr>
      </w:pPr>
    </w:p>
    <w:p w14:paraId="4EA8B799" w14:textId="77777777" w:rsidR="00B02A88" w:rsidRPr="008A0555" w:rsidRDefault="00B02A88" w:rsidP="007D5225">
      <w:pPr>
        <w:pStyle w:val="ListParagraph"/>
        <w:widowControl w:val="0"/>
        <w:numPr>
          <w:ilvl w:val="1"/>
          <w:numId w:val="25"/>
        </w:numPr>
        <w:tabs>
          <w:tab w:val="left" w:pos="902"/>
          <w:tab w:val="left" w:pos="904"/>
        </w:tabs>
        <w:autoSpaceDE w:val="0"/>
        <w:autoSpaceDN w:val="0"/>
        <w:spacing w:before="91" w:after="0" w:line="357" w:lineRule="auto"/>
        <w:ind w:right="571"/>
        <w:jc w:val="both"/>
        <w:rPr>
          <w:rFonts w:ascii="Bookman Old Style" w:eastAsia="Cambria" w:hAnsi="Bookman Old Style" w:cs="Cambria"/>
          <w:vanish/>
          <w:kern w:val="0"/>
          <w:sz w:val="20"/>
          <w:lang w:val="en-US"/>
          <w14:ligatures w14:val="none"/>
        </w:rPr>
      </w:pPr>
    </w:p>
    <w:p w14:paraId="598E827D" w14:textId="77777777" w:rsidR="00B02A88" w:rsidRPr="008A0555" w:rsidRDefault="00B02A88" w:rsidP="007D5225">
      <w:pPr>
        <w:pStyle w:val="ListParagraph"/>
        <w:widowControl w:val="0"/>
        <w:numPr>
          <w:ilvl w:val="1"/>
          <w:numId w:val="19"/>
        </w:numPr>
        <w:tabs>
          <w:tab w:val="left" w:pos="902"/>
          <w:tab w:val="left" w:pos="904"/>
        </w:tabs>
        <w:autoSpaceDE w:val="0"/>
        <w:autoSpaceDN w:val="0"/>
        <w:spacing w:before="91" w:after="0" w:line="357" w:lineRule="auto"/>
        <w:ind w:right="571"/>
        <w:contextualSpacing w:val="0"/>
        <w:jc w:val="both"/>
        <w:rPr>
          <w:rFonts w:ascii="Bookman Old Style" w:eastAsia="Cambria" w:hAnsi="Bookman Old Style" w:cs="Cambria"/>
          <w:vanish/>
          <w:kern w:val="0"/>
          <w:sz w:val="20"/>
          <w:lang w:val="en-US"/>
          <w14:ligatures w14:val="none"/>
        </w:rPr>
      </w:pPr>
    </w:p>
    <w:p w14:paraId="4484DED8" w14:textId="40D2297D"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The SI will allow the Authority access to information reasonably required to define the then current mode of operation associated with the provision of the services to enable the Authority to assess the existing services being delivered;</w:t>
      </w:r>
    </w:p>
    <w:p w14:paraId="3865D372"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Promptly on reasonable request by the Authority, the SI shall provide access to and copies of all information held or controlled by them which they have prepared or maintained in accordance with this Agreement relating to any material aspect of the Services (whether provided by the SI or sub-contractors appointed by the SI). The Authority shall be entitled to copy of all such information. Such information shall include details pertaining to the Services rendered and other performance data. The SI shall permit the Authority and/or any Replacement SI to have reasonable access to its employees as reasonably required by the Authority to understand the methods of delivery of the Services employed by the SI and to assist appropriate knowledge transfer</w:t>
      </w:r>
    </w:p>
    <w:p w14:paraId="356D8120"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8" w:name="_Toc209023444"/>
      <w:r w:rsidRPr="008A0555">
        <w:rPr>
          <w:rFonts w:ascii="Bookman Old Style" w:eastAsia="Cambria" w:hAnsi="Bookman Old Style" w:cs="Cambria"/>
          <w:b/>
          <w:bCs/>
          <w:kern w:val="0"/>
          <w:sz w:val="20"/>
          <w:szCs w:val="20"/>
          <w:lang w:val="en-US"/>
          <w14:ligatures w14:val="none"/>
        </w:rPr>
        <w:t>Confidential Information, Security and Data</w:t>
      </w:r>
      <w:bookmarkEnd w:id="68"/>
    </w:p>
    <w:p w14:paraId="33E9CE4F" w14:textId="77777777" w:rsidR="00B02A88" w:rsidRPr="008A0555" w:rsidRDefault="00B02A88" w:rsidP="007D5225">
      <w:pPr>
        <w:pStyle w:val="ListParagraph"/>
        <w:widowControl w:val="0"/>
        <w:numPr>
          <w:ilvl w:val="1"/>
          <w:numId w:val="24"/>
        </w:numPr>
        <w:tabs>
          <w:tab w:val="left" w:pos="902"/>
          <w:tab w:val="left" w:pos="904"/>
        </w:tabs>
        <w:autoSpaceDE w:val="0"/>
        <w:autoSpaceDN w:val="0"/>
        <w:spacing w:after="0" w:line="362" w:lineRule="auto"/>
        <w:ind w:right="733"/>
        <w:contextualSpacing w:val="0"/>
        <w:rPr>
          <w:rFonts w:ascii="Bookman Old Style" w:eastAsia="Cambria" w:hAnsi="Bookman Old Style" w:cs="Cambria"/>
          <w:vanish/>
          <w:kern w:val="0"/>
          <w:sz w:val="20"/>
          <w:lang w:val="en-US"/>
          <w14:ligatures w14:val="none"/>
        </w:rPr>
      </w:pPr>
    </w:p>
    <w:p w14:paraId="2A89BFDB" w14:textId="77777777" w:rsidR="00B02A88" w:rsidRPr="008A0555" w:rsidRDefault="00B02A88" w:rsidP="007D5225">
      <w:pPr>
        <w:pStyle w:val="ListParagraph"/>
        <w:widowControl w:val="0"/>
        <w:numPr>
          <w:ilvl w:val="1"/>
          <w:numId w:val="24"/>
        </w:numPr>
        <w:tabs>
          <w:tab w:val="left" w:pos="902"/>
          <w:tab w:val="left" w:pos="904"/>
        </w:tabs>
        <w:autoSpaceDE w:val="0"/>
        <w:autoSpaceDN w:val="0"/>
        <w:spacing w:after="0" w:line="362" w:lineRule="auto"/>
        <w:ind w:right="733"/>
        <w:contextualSpacing w:val="0"/>
        <w:rPr>
          <w:rFonts w:ascii="Bookman Old Style" w:eastAsia="Cambria" w:hAnsi="Bookman Old Style" w:cs="Cambria"/>
          <w:vanish/>
          <w:kern w:val="0"/>
          <w:sz w:val="20"/>
          <w:lang w:val="en-US"/>
          <w14:ligatures w14:val="none"/>
        </w:rPr>
      </w:pPr>
    </w:p>
    <w:p w14:paraId="16BBDDBF" w14:textId="2B9C698B"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SI will promptly on the commencement of the Exit Management Period supply to the Authority the following:</w:t>
      </w:r>
    </w:p>
    <w:p w14:paraId="403699B1" w14:textId="77777777" w:rsidR="00FD6652" w:rsidRPr="008A0555" w:rsidRDefault="00FD6652" w:rsidP="007D5225">
      <w:pPr>
        <w:widowControl w:val="0"/>
        <w:numPr>
          <w:ilvl w:val="3"/>
          <w:numId w:val="24"/>
        </w:numPr>
        <w:tabs>
          <w:tab w:val="left" w:pos="1174"/>
        </w:tabs>
        <w:autoSpaceDE w:val="0"/>
        <w:autoSpaceDN w:val="0"/>
        <w:spacing w:before="118" w:after="0" w:line="357" w:lineRule="auto"/>
        <w:ind w:right="571" w:hanging="5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Information</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relating</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current</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rendered</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customer</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satisfaction</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surveys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and performance</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data</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relating</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performance</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sub-contractors</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relation</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p>
    <w:p w14:paraId="09B2E2B6" w14:textId="77777777" w:rsidR="00FD6652" w:rsidRPr="008A0555" w:rsidRDefault="00FD6652" w:rsidP="007D5225">
      <w:pPr>
        <w:widowControl w:val="0"/>
        <w:numPr>
          <w:ilvl w:val="3"/>
          <w:numId w:val="24"/>
        </w:numPr>
        <w:tabs>
          <w:tab w:val="left" w:pos="1173"/>
        </w:tabs>
        <w:autoSpaceDE w:val="0"/>
        <w:autoSpaceDN w:val="0"/>
        <w:spacing w:before="122" w:after="0" w:line="240" w:lineRule="auto"/>
        <w:ind w:left="1173" w:right="571" w:hanging="53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Documentation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relating</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Project’s</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Intellectual</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Property</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Rights;</w:t>
      </w:r>
    </w:p>
    <w:p w14:paraId="2EB01791" w14:textId="77777777" w:rsidR="00FD6652" w:rsidRPr="008A0555" w:rsidRDefault="00FD6652" w:rsidP="00B02A88">
      <w:pPr>
        <w:widowControl w:val="0"/>
        <w:autoSpaceDE w:val="0"/>
        <w:autoSpaceDN w:val="0"/>
        <w:spacing w:before="6" w:after="0" w:line="240" w:lineRule="auto"/>
        <w:ind w:right="571"/>
        <w:jc w:val="both"/>
        <w:rPr>
          <w:rFonts w:ascii="Bookman Old Style" w:eastAsia="Cambria" w:hAnsi="Bookman Old Style" w:cs="Cambria"/>
          <w:kern w:val="0"/>
          <w:sz w:val="20"/>
          <w:szCs w:val="20"/>
          <w:lang w:val="en-US"/>
          <w14:ligatures w14:val="none"/>
        </w:rPr>
      </w:pPr>
    </w:p>
    <w:p w14:paraId="3484D90A" w14:textId="77777777" w:rsidR="00FD6652" w:rsidRPr="008A0555" w:rsidRDefault="00FD6652" w:rsidP="007D5225">
      <w:pPr>
        <w:widowControl w:val="0"/>
        <w:numPr>
          <w:ilvl w:val="3"/>
          <w:numId w:val="24"/>
        </w:numPr>
        <w:tabs>
          <w:tab w:val="left" w:pos="1173"/>
        </w:tabs>
        <w:autoSpaceDE w:val="0"/>
        <w:autoSpaceDN w:val="0"/>
        <w:spacing w:after="0" w:line="240" w:lineRule="auto"/>
        <w:ind w:left="1173" w:right="571" w:hanging="53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data</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confidential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information;</w:t>
      </w:r>
    </w:p>
    <w:p w14:paraId="6787136C" w14:textId="77777777" w:rsidR="00FD6652" w:rsidRPr="008A0555" w:rsidRDefault="00FD6652" w:rsidP="00B02A88">
      <w:pPr>
        <w:widowControl w:val="0"/>
        <w:autoSpaceDE w:val="0"/>
        <w:autoSpaceDN w:val="0"/>
        <w:spacing w:before="1" w:after="0" w:line="240" w:lineRule="auto"/>
        <w:ind w:right="571"/>
        <w:jc w:val="both"/>
        <w:rPr>
          <w:rFonts w:ascii="Bookman Old Style" w:eastAsia="Cambria" w:hAnsi="Bookman Old Style" w:cs="Cambria"/>
          <w:kern w:val="0"/>
          <w:sz w:val="20"/>
          <w:szCs w:val="20"/>
          <w:lang w:val="en-US"/>
          <w14:ligatures w14:val="none"/>
        </w:rPr>
      </w:pPr>
    </w:p>
    <w:p w14:paraId="4400F851" w14:textId="77777777" w:rsidR="00FD6652" w:rsidRPr="008A0555" w:rsidRDefault="00FD6652" w:rsidP="007D5225">
      <w:pPr>
        <w:widowControl w:val="0"/>
        <w:numPr>
          <w:ilvl w:val="3"/>
          <w:numId w:val="24"/>
        </w:numPr>
        <w:tabs>
          <w:tab w:val="left" w:pos="1173"/>
        </w:tabs>
        <w:autoSpaceDE w:val="0"/>
        <w:autoSpaceDN w:val="0"/>
        <w:spacing w:before="1" w:after="0" w:line="240" w:lineRule="auto"/>
        <w:ind w:left="1173" w:right="571" w:hanging="53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Documentation</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relating</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sub-</w:t>
      </w:r>
      <w:r w:rsidRPr="008A0555">
        <w:rPr>
          <w:rFonts w:ascii="Bookman Old Style" w:eastAsia="Cambria" w:hAnsi="Bookman Old Style" w:cs="Cambria"/>
          <w:spacing w:val="-2"/>
          <w:kern w:val="0"/>
          <w:sz w:val="20"/>
          <w:lang w:val="en-US"/>
          <w14:ligatures w14:val="none"/>
        </w:rPr>
        <w:t>contractors;</w:t>
      </w:r>
    </w:p>
    <w:p w14:paraId="74430C58" w14:textId="77777777" w:rsidR="00FD6652" w:rsidRPr="008A0555" w:rsidRDefault="00FD6652" w:rsidP="00B02A88">
      <w:pPr>
        <w:widowControl w:val="0"/>
        <w:autoSpaceDE w:val="0"/>
        <w:autoSpaceDN w:val="0"/>
        <w:spacing w:before="1" w:after="0" w:line="240" w:lineRule="auto"/>
        <w:ind w:right="571"/>
        <w:jc w:val="both"/>
        <w:rPr>
          <w:rFonts w:ascii="Bookman Old Style" w:eastAsia="Cambria" w:hAnsi="Bookman Old Style" w:cs="Cambria"/>
          <w:kern w:val="0"/>
          <w:sz w:val="20"/>
          <w:szCs w:val="20"/>
          <w:lang w:val="en-US"/>
          <w14:ligatures w14:val="none"/>
        </w:rPr>
      </w:pPr>
    </w:p>
    <w:p w14:paraId="4B3D92C4" w14:textId="77777777" w:rsidR="00FD6652" w:rsidRPr="008A0555" w:rsidRDefault="00FD6652" w:rsidP="007D5225">
      <w:pPr>
        <w:widowControl w:val="0"/>
        <w:numPr>
          <w:ilvl w:val="3"/>
          <w:numId w:val="24"/>
        </w:numPr>
        <w:tabs>
          <w:tab w:val="left" w:pos="1174"/>
        </w:tabs>
        <w:autoSpaceDE w:val="0"/>
        <w:autoSpaceDN w:val="0"/>
        <w:spacing w:after="0" w:line="360" w:lineRule="auto"/>
        <w:ind w:right="571" w:hanging="5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All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current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updated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data</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is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reasonably</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required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purposes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its nominated agencies transitioning the Services to its Replacement SI in a readily available format nominated by the Authority;</w:t>
      </w:r>
    </w:p>
    <w:p w14:paraId="14343A5A" w14:textId="77777777" w:rsidR="00FD6652" w:rsidRPr="008A0555" w:rsidRDefault="00FD6652" w:rsidP="007D5225">
      <w:pPr>
        <w:widowControl w:val="0"/>
        <w:numPr>
          <w:ilvl w:val="3"/>
          <w:numId w:val="24"/>
        </w:numPr>
        <w:tabs>
          <w:tab w:val="left" w:pos="1174"/>
        </w:tabs>
        <w:autoSpaceDE w:val="0"/>
        <w:autoSpaceDN w:val="0"/>
        <w:spacing w:before="121" w:after="0" w:line="360" w:lineRule="auto"/>
        <w:ind w:right="571" w:hanging="5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All other information (including but not limited to documents, records and agreements) relating to the Services reasonably necessary to enable the Project or its nominated agencies,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its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Replacement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SI</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carry</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out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due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diligence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order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transition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 xml:space="preserve">provision of the Services to Project or its nominated agencies, or its Replacement SI (as the case may </w:t>
      </w:r>
      <w:r w:rsidRPr="008A0555">
        <w:rPr>
          <w:rFonts w:ascii="Bookman Old Style" w:eastAsia="Cambria" w:hAnsi="Bookman Old Style" w:cs="Cambria"/>
          <w:spacing w:val="-4"/>
          <w:kern w:val="0"/>
          <w:sz w:val="20"/>
          <w:lang w:val="en-US"/>
          <w14:ligatures w14:val="none"/>
        </w:rPr>
        <w:t>be).</w:t>
      </w:r>
    </w:p>
    <w:p w14:paraId="32AF5DAC"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 xml:space="preserve">Before the expiry of the Exit Management Period, the SI shall deliver to the Authority all new or up-dated materials from the categories set out in the Clause above and shall not retain any copies thereof, except that the SI shall be permitted </w:t>
      </w:r>
      <w:r w:rsidRPr="008A0555">
        <w:rPr>
          <w:rFonts w:ascii="Bookman Old Style" w:hAnsi="Bookman Old Style"/>
          <w:sz w:val="20"/>
        </w:rPr>
        <w:lastRenderedPageBreak/>
        <w:t>to retain one copy of such materials for archival purposes only.</w:t>
      </w:r>
    </w:p>
    <w:p w14:paraId="570FCB4B"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Before the expiry of the Exit Management Period, unless otherwise provided under this Agreement, the Authority shall deliver to the SI all forms of SI’s confidential information, which is in the possession or control of PROJECT or its users.</w:t>
      </w:r>
    </w:p>
    <w:p w14:paraId="13F6E0E1"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69" w:name="_Toc209023445"/>
      <w:r w:rsidRPr="008A0555">
        <w:rPr>
          <w:rFonts w:ascii="Bookman Old Style" w:eastAsia="Cambria" w:hAnsi="Bookman Old Style" w:cs="Cambria"/>
          <w:b/>
          <w:bCs/>
          <w:kern w:val="0"/>
          <w:sz w:val="20"/>
          <w:szCs w:val="20"/>
          <w:lang w:val="en-US"/>
          <w14:ligatures w14:val="none"/>
        </w:rPr>
        <w:t>Transfer of Certain Agreements</w:t>
      </w:r>
      <w:bookmarkEnd w:id="69"/>
    </w:p>
    <w:p w14:paraId="6EB67266"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On request by the Authority, the SI shall effect such assignments, transfers, licenses and sub-licenses as the Authority may require in favour of the Authority, or its Replacement SI in relation to any equipment lease, maintenance or service provision agreement between SI and third party lessors, vendors, and which are related to the services and reasonably necessary for the carrying out of replacement services by the Authority or its Replacement SI.</w:t>
      </w:r>
    </w:p>
    <w:p w14:paraId="684FB73A"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70" w:name="_Toc209023446"/>
      <w:r w:rsidRPr="008A0555">
        <w:rPr>
          <w:rFonts w:ascii="Bookman Old Style" w:eastAsia="Cambria" w:hAnsi="Bookman Old Style" w:cs="Cambria"/>
          <w:b/>
          <w:bCs/>
          <w:kern w:val="0"/>
          <w:sz w:val="20"/>
          <w:szCs w:val="20"/>
          <w:lang w:val="en-US"/>
          <w14:ligatures w14:val="none"/>
        </w:rPr>
        <w:t>General Obligations of the SI</w:t>
      </w:r>
      <w:bookmarkEnd w:id="70"/>
    </w:p>
    <w:p w14:paraId="42890275" w14:textId="77777777" w:rsidR="00B02A88" w:rsidRPr="008A0555" w:rsidRDefault="00B02A88" w:rsidP="007D5225">
      <w:pPr>
        <w:pStyle w:val="ListParagraph"/>
        <w:widowControl w:val="0"/>
        <w:numPr>
          <w:ilvl w:val="1"/>
          <w:numId w:val="24"/>
        </w:numPr>
        <w:tabs>
          <w:tab w:val="left" w:pos="902"/>
          <w:tab w:val="left" w:pos="904"/>
        </w:tabs>
        <w:autoSpaceDE w:val="0"/>
        <w:autoSpaceDN w:val="0"/>
        <w:spacing w:after="0" w:line="362" w:lineRule="auto"/>
        <w:ind w:right="571"/>
        <w:contextualSpacing w:val="0"/>
        <w:jc w:val="both"/>
        <w:rPr>
          <w:rFonts w:ascii="Bookman Old Style" w:eastAsia="Cambria" w:hAnsi="Bookman Old Style" w:cs="Cambria"/>
          <w:vanish/>
          <w:kern w:val="0"/>
          <w:sz w:val="20"/>
          <w:lang w:val="en-US"/>
          <w14:ligatures w14:val="none"/>
        </w:rPr>
      </w:pPr>
    </w:p>
    <w:p w14:paraId="5AB082A6" w14:textId="77777777" w:rsidR="00B02A88" w:rsidRPr="008A0555" w:rsidRDefault="00B02A88" w:rsidP="007D5225">
      <w:pPr>
        <w:pStyle w:val="ListParagraph"/>
        <w:widowControl w:val="0"/>
        <w:numPr>
          <w:ilvl w:val="1"/>
          <w:numId w:val="24"/>
        </w:numPr>
        <w:tabs>
          <w:tab w:val="left" w:pos="902"/>
          <w:tab w:val="left" w:pos="904"/>
        </w:tabs>
        <w:autoSpaceDE w:val="0"/>
        <w:autoSpaceDN w:val="0"/>
        <w:spacing w:after="0" w:line="362" w:lineRule="auto"/>
        <w:ind w:right="571"/>
        <w:contextualSpacing w:val="0"/>
        <w:jc w:val="both"/>
        <w:rPr>
          <w:rFonts w:ascii="Bookman Old Style" w:eastAsia="Cambria" w:hAnsi="Bookman Old Style" w:cs="Cambria"/>
          <w:vanish/>
          <w:kern w:val="0"/>
          <w:sz w:val="20"/>
          <w:lang w:val="en-US"/>
          <w14:ligatures w14:val="none"/>
        </w:rPr>
      </w:pPr>
    </w:p>
    <w:p w14:paraId="55352155" w14:textId="1D3022B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SI shall provide all such information as may reasonably be necessary to effect as seamless a handover as practicable in the circumstances to the Authority or its nominated agencies or its Replacement SI and which the SI has in its possession or control at any time during the Exit Management Period.</w:t>
      </w:r>
    </w:p>
    <w:p w14:paraId="724C9DFB"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For the purposes of this Clause, anything in the possession or control of any SI, associated entity, or sub-contractor is deemed to be in the possession or control of the SI.</w:t>
      </w:r>
    </w:p>
    <w:p w14:paraId="005599CD" w14:textId="77777777" w:rsidR="00FD6652" w:rsidRPr="008A0555" w:rsidRDefault="00FD6652" w:rsidP="000B0923">
      <w:pPr>
        <w:pStyle w:val="ListParagraph"/>
        <w:widowControl w:val="0"/>
        <w:numPr>
          <w:ilvl w:val="2"/>
          <w:numId w:val="1"/>
        </w:numPr>
        <w:tabs>
          <w:tab w:val="left" w:pos="935"/>
        </w:tabs>
        <w:autoSpaceDE w:val="0"/>
        <w:autoSpaceDN w:val="0"/>
        <w:spacing w:before="91" w:after="0" w:line="357" w:lineRule="auto"/>
        <w:ind w:left="814" w:right="571"/>
        <w:contextualSpacing w:val="0"/>
        <w:jc w:val="both"/>
        <w:rPr>
          <w:rFonts w:ascii="Bookman Old Style" w:hAnsi="Bookman Old Style"/>
          <w:sz w:val="20"/>
        </w:rPr>
      </w:pPr>
      <w:r w:rsidRPr="008A0555">
        <w:rPr>
          <w:rFonts w:ascii="Bookman Old Style" w:hAnsi="Bookman Old Style"/>
          <w:sz w:val="20"/>
        </w:rPr>
        <w:t>SI shall commit adequate resources to comply with its obligations under this Exit Management Schedule</w:t>
      </w:r>
    </w:p>
    <w:p w14:paraId="6EFA0B70" w14:textId="77777777" w:rsidR="00FD6652" w:rsidRPr="008A0555" w:rsidRDefault="00FD6652"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71" w:name="_TOC_250035"/>
      <w:bookmarkStart w:id="72" w:name="_Toc209023447"/>
      <w:r w:rsidRPr="008A0555">
        <w:rPr>
          <w:rFonts w:ascii="Bookman Old Style" w:eastAsia="Cambria" w:hAnsi="Bookman Old Style" w:cs="Cambria"/>
          <w:b/>
          <w:bCs/>
          <w:kern w:val="0"/>
          <w:sz w:val="20"/>
          <w:szCs w:val="20"/>
          <w:lang w:val="en-US"/>
          <w14:ligatures w14:val="none"/>
        </w:rPr>
        <w:t xml:space="preserve">Exit Management </w:t>
      </w:r>
      <w:bookmarkEnd w:id="71"/>
      <w:r w:rsidRPr="008A0555">
        <w:rPr>
          <w:rFonts w:ascii="Bookman Old Style" w:eastAsia="Cambria" w:hAnsi="Bookman Old Style" w:cs="Cambria"/>
          <w:b/>
          <w:bCs/>
          <w:kern w:val="0"/>
          <w:sz w:val="20"/>
          <w:szCs w:val="20"/>
          <w:lang w:val="en-US"/>
          <w14:ligatures w14:val="none"/>
        </w:rPr>
        <w:t>Plan</w:t>
      </w:r>
      <w:bookmarkEnd w:id="72"/>
    </w:p>
    <w:p w14:paraId="4DA1A9BF"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An Exit Management plan shall be furnished by SI in writing to the Authority within 90 days from the date of signing the Contract, which shall deal with at least the following aspects of exit management in relation to the contract as a whole and in relation to the Project Implementation, and Service Level monitoring.</w:t>
      </w:r>
    </w:p>
    <w:p w14:paraId="4DF9DBE7" w14:textId="77777777" w:rsidR="00FD6652" w:rsidRPr="008A0555" w:rsidRDefault="00FD6652" w:rsidP="007D5225">
      <w:pPr>
        <w:widowControl w:val="0"/>
        <w:numPr>
          <w:ilvl w:val="2"/>
          <w:numId w:val="17"/>
        </w:numPr>
        <w:tabs>
          <w:tab w:val="left" w:pos="1352"/>
          <w:tab w:val="left" w:pos="1354"/>
        </w:tabs>
        <w:autoSpaceDE w:val="0"/>
        <w:autoSpaceDN w:val="0"/>
        <w:spacing w:before="120" w:after="0" w:line="360"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 detailed program of the transfer process that could be used in conjunction with a Replacement Service Provider including details of the means to be used to ensure continuing</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provision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throughout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transfer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process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until</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cessation of the services and of the management structure to be used during the transfer;</w:t>
      </w:r>
    </w:p>
    <w:p w14:paraId="05760CC1" w14:textId="77777777" w:rsidR="00FD6652" w:rsidRPr="008A0555" w:rsidRDefault="00FD6652" w:rsidP="007D5225">
      <w:pPr>
        <w:widowControl w:val="0"/>
        <w:numPr>
          <w:ilvl w:val="2"/>
          <w:numId w:val="17"/>
        </w:numPr>
        <w:tabs>
          <w:tab w:val="left" w:pos="1352"/>
          <w:tab w:val="left" w:pos="1354"/>
        </w:tabs>
        <w:autoSpaceDE w:val="0"/>
        <w:autoSpaceDN w:val="0"/>
        <w:spacing w:before="119" w:after="0" w:line="362"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Plans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provision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contingent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support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Replacement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Service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Provider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for a reasonable period after transfer.</w:t>
      </w:r>
    </w:p>
    <w:p w14:paraId="1CD407CE" w14:textId="77777777" w:rsidR="00FD6652" w:rsidRPr="008A0555" w:rsidRDefault="00FD6652" w:rsidP="007D5225">
      <w:pPr>
        <w:widowControl w:val="0"/>
        <w:numPr>
          <w:ilvl w:val="2"/>
          <w:numId w:val="17"/>
        </w:numPr>
        <w:tabs>
          <w:tab w:val="left" w:pos="1351"/>
        </w:tabs>
        <w:autoSpaceDE w:val="0"/>
        <w:autoSpaceDN w:val="0"/>
        <w:spacing w:before="118" w:after="0" w:line="240" w:lineRule="auto"/>
        <w:ind w:left="1351" w:right="571" w:hanging="447"/>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Exit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Management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plan</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case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normal</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termination</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Contract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period</w:t>
      </w:r>
    </w:p>
    <w:p w14:paraId="0D3C2C73" w14:textId="77777777" w:rsidR="00FD6652" w:rsidRPr="008A0555" w:rsidRDefault="00FD6652" w:rsidP="00D40A89">
      <w:pPr>
        <w:widowControl w:val="0"/>
        <w:autoSpaceDE w:val="0"/>
        <w:autoSpaceDN w:val="0"/>
        <w:spacing w:before="1" w:after="0" w:line="240" w:lineRule="auto"/>
        <w:ind w:right="571"/>
        <w:rPr>
          <w:rFonts w:ascii="Bookman Old Style" w:eastAsia="Cambria" w:hAnsi="Bookman Old Style" w:cs="Cambria"/>
          <w:kern w:val="0"/>
          <w:sz w:val="20"/>
          <w:szCs w:val="20"/>
          <w:lang w:val="en-US"/>
          <w14:ligatures w14:val="none"/>
        </w:rPr>
      </w:pPr>
    </w:p>
    <w:p w14:paraId="5881FD9C" w14:textId="77777777" w:rsidR="00FD6652" w:rsidRPr="008A0555" w:rsidRDefault="00FD6652" w:rsidP="007D5225">
      <w:pPr>
        <w:widowControl w:val="0"/>
        <w:numPr>
          <w:ilvl w:val="2"/>
          <w:numId w:val="17"/>
        </w:numPr>
        <w:tabs>
          <w:tab w:val="left" w:pos="1354"/>
        </w:tabs>
        <w:autoSpaceDE w:val="0"/>
        <w:autoSpaceDN w:val="0"/>
        <w:spacing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Exit</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Management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plan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case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eventuality</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due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which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Project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is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terminated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before the contract period.</w:t>
      </w:r>
    </w:p>
    <w:p w14:paraId="0DEB2E9B" w14:textId="77777777" w:rsidR="00FD6652" w:rsidRPr="008A0555" w:rsidRDefault="00FD6652" w:rsidP="007D5225">
      <w:pPr>
        <w:widowControl w:val="0"/>
        <w:numPr>
          <w:ilvl w:val="2"/>
          <w:numId w:val="17"/>
        </w:numPr>
        <w:tabs>
          <w:tab w:val="left" w:pos="1353"/>
        </w:tabs>
        <w:autoSpaceDE w:val="0"/>
        <w:autoSpaceDN w:val="0"/>
        <w:spacing w:before="127" w:after="0" w:line="240" w:lineRule="auto"/>
        <w:ind w:left="1353" w:right="571" w:hanging="44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Exit</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Management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plan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case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termination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SI</w:t>
      </w:r>
    </w:p>
    <w:p w14:paraId="12679720" w14:textId="77777777" w:rsidR="00FD6652" w:rsidRPr="008A0555" w:rsidRDefault="00FD6652" w:rsidP="00FD6652">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2B1D5D8D"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lastRenderedPageBreak/>
        <w:t>Exit Management plan at the minimum adhere to the following:</w:t>
      </w:r>
    </w:p>
    <w:p w14:paraId="67728442" w14:textId="77777777" w:rsidR="00FD6652" w:rsidRPr="008A0555" w:rsidRDefault="00FD6652" w:rsidP="007D5225">
      <w:pPr>
        <w:widowControl w:val="0"/>
        <w:numPr>
          <w:ilvl w:val="2"/>
          <w:numId w:val="27"/>
        </w:numPr>
        <w:tabs>
          <w:tab w:val="left" w:pos="1262"/>
          <w:tab w:val="left" w:pos="1264"/>
        </w:tabs>
        <w:autoSpaceDE w:val="0"/>
        <w:autoSpaceDN w:val="0"/>
        <w:spacing w:before="91" w:after="0" w:line="357"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Three (3) months of the support to Replacement Service Provider post termination of the </w:t>
      </w:r>
      <w:r w:rsidRPr="008A0555">
        <w:rPr>
          <w:rFonts w:ascii="Bookman Old Style" w:eastAsia="Cambria" w:hAnsi="Bookman Old Style" w:cs="Cambria"/>
          <w:spacing w:val="-2"/>
          <w:kern w:val="0"/>
          <w:sz w:val="20"/>
          <w:lang w:val="en-US"/>
          <w14:ligatures w14:val="none"/>
        </w:rPr>
        <w:t>Contract.</w:t>
      </w:r>
    </w:p>
    <w:p w14:paraId="2F48B770" w14:textId="77777777" w:rsidR="00FD6652" w:rsidRPr="008A0555" w:rsidRDefault="00FD6652" w:rsidP="007D5225">
      <w:pPr>
        <w:widowControl w:val="0"/>
        <w:numPr>
          <w:ilvl w:val="2"/>
          <w:numId w:val="27"/>
        </w:numPr>
        <w:tabs>
          <w:tab w:val="left" w:pos="1262"/>
          <w:tab w:val="left" w:pos="1264"/>
        </w:tabs>
        <w:autoSpaceDE w:val="0"/>
        <w:autoSpaceDN w:val="0"/>
        <w:spacing w:before="127" w:after="0" w:line="357" w:lineRule="auto"/>
        <w:ind w:left="1264" w:right="731" w:hanging="36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Complete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handover</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all</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Deliverables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including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Planning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documents,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bill</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materials, functional requirements specification, technical specifications of all equipment, change requests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if</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sources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codes,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wherever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applicable,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reports,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documents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other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relevant items to the Replacement Service Provider/Authority.</w:t>
      </w:r>
    </w:p>
    <w:p w14:paraId="13B206E7" w14:textId="77777777" w:rsidR="00FD6652" w:rsidRPr="008A0555" w:rsidRDefault="00FD6652" w:rsidP="007D5225">
      <w:pPr>
        <w:widowControl w:val="0"/>
        <w:numPr>
          <w:ilvl w:val="2"/>
          <w:numId w:val="27"/>
        </w:numPr>
        <w:tabs>
          <w:tab w:val="left" w:pos="1262"/>
          <w:tab w:val="left" w:pos="1264"/>
        </w:tabs>
        <w:autoSpaceDE w:val="0"/>
        <w:autoSpaceDN w:val="0"/>
        <w:spacing w:before="129" w:after="0" w:line="357" w:lineRule="auto"/>
        <w:ind w:left="1264" w:right="731" w:hanging="36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Certificate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Acceptance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from</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authorized</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representative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Replacement</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Service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Provider issued to SI on successful completion of handover and knowledge transfer.</w:t>
      </w:r>
    </w:p>
    <w:p w14:paraId="2FBF7CC6"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In the event of termination or expiry of the contract, Project Implementation, or Service Level monitoring, both Bidder and Authority shall comply with the Exit Management Plan.</w:t>
      </w:r>
    </w:p>
    <w:p w14:paraId="60227BE3" w14:textId="77777777" w:rsidR="00FD6652" w:rsidRPr="008A0555" w:rsidRDefault="00FD6652">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During the exit management period, SI shall use its best efforts to deliver the services.</w:t>
      </w:r>
    </w:p>
    <w:p w14:paraId="772126A4" w14:textId="77777777" w:rsidR="000B0923" w:rsidRPr="008A0555" w:rsidRDefault="000B0923" w:rsidP="000B0923">
      <w:pPr>
        <w:pStyle w:val="ListParagraph"/>
        <w:widowControl w:val="0"/>
        <w:tabs>
          <w:tab w:val="left" w:pos="935"/>
        </w:tabs>
        <w:autoSpaceDE w:val="0"/>
        <w:autoSpaceDN w:val="0"/>
        <w:spacing w:before="91" w:after="0" w:line="357" w:lineRule="auto"/>
        <w:ind w:left="814" w:right="572"/>
        <w:contextualSpacing w:val="0"/>
        <w:jc w:val="both"/>
        <w:rPr>
          <w:rFonts w:ascii="Bookman Old Style" w:hAnsi="Bookman Old Style"/>
          <w:sz w:val="20"/>
        </w:rPr>
        <w:sectPr w:rsidR="000B0923" w:rsidRPr="008A0555" w:rsidSect="00D40A89">
          <w:headerReference w:type="default" r:id="rId10"/>
          <w:pgSz w:w="11910" w:h="16840"/>
          <w:pgMar w:top="1360" w:right="992" w:bottom="720" w:left="1275" w:header="739" w:footer="532" w:gutter="0"/>
          <w:cols w:space="720"/>
        </w:sectPr>
      </w:pPr>
    </w:p>
    <w:p w14:paraId="018E7BA0" w14:textId="77777777" w:rsidR="000B0923" w:rsidRPr="008A0555" w:rsidRDefault="000B0923" w:rsidP="000B0923">
      <w:pPr>
        <w:pStyle w:val="ListParagraph"/>
        <w:widowControl w:val="0"/>
        <w:tabs>
          <w:tab w:val="left" w:pos="935"/>
        </w:tabs>
        <w:autoSpaceDE w:val="0"/>
        <w:autoSpaceDN w:val="0"/>
        <w:spacing w:before="91" w:after="0" w:line="357" w:lineRule="auto"/>
        <w:ind w:left="814" w:right="572"/>
        <w:contextualSpacing w:val="0"/>
        <w:jc w:val="both"/>
        <w:rPr>
          <w:rFonts w:ascii="Bookman Old Style" w:hAnsi="Bookman Old Style"/>
          <w:sz w:val="20"/>
        </w:rPr>
      </w:pPr>
    </w:p>
    <w:p w14:paraId="62A4A864" w14:textId="77777777" w:rsidR="00D40A89" w:rsidRPr="008A0555" w:rsidRDefault="00D40A89">
      <w:pPr>
        <w:widowControl w:val="0"/>
        <w:numPr>
          <w:ilvl w:val="0"/>
          <w:numId w:val="1"/>
        </w:numPr>
        <w:tabs>
          <w:tab w:val="left" w:pos="543"/>
        </w:tabs>
        <w:autoSpaceDE w:val="0"/>
        <w:autoSpaceDN w:val="0"/>
        <w:spacing w:after="0" w:line="240" w:lineRule="auto"/>
        <w:ind w:left="543" w:hanging="359"/>
        <w:jc w:val="both"/>
        <w:outlineLvl w:val="1"/>
        <w:rPr>
          <w:rFonts w:ascii="Bookman Old Style" w:eastAsia="Cambria" w:hAnsi="Bookman Old Style" w:cs="Cambria"/>
          <w:b/>
          <w:bCs/>
          <w:kern w:val="0"/>
          <w:sz w:val="20"/>
          <w:szCs w:val="20"/>
          <w:lang w:val="en-US"/>
          <w14:ligatures w14:val="none"/>
        </w:rPr>
      </w:pPr>
      <w:bookmarkStart w:id="73" w:name="_TOC_250034"/>
      <w:bookmarkStart w:id="74" w:name="_Toc209023448"/>
      <w:r w:rsidRPr="008A0555">
        <w:rPr>
          <w:rFonts w:ascii="Bookman Old Style" w:eastAsia="Cambria" w:hAnsi="Bookman Old Style" w:cs="Cambria"/>
          <w:b/>
          <w:bCs/>
          <w:kern w:val="0"/>
          <w:sz w:val="20"/>
          <w:szCs w:val="20"/>
          <w:lang w:val="en-US"/>
          <w14:ligatures w14:val="none"/>
        </w:rPr>
        <w:t>Special</w:t>
      </w:r>
      <w:r w:rsidRPr="008A0555">
        <w:rPr>
          <w:rFonts w:ascii="Bookman Old Style" w:eastAsia="Cambria" w:hAnsi="Bookman Old Style" w:cs="Cambria"/>
          <w:b/>
          <w:bCs/>
          <w:spacing w:val="-8"/>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Conditions</w:t>
      </w:r>
      <w:r w:rsidRPr="008A0555">
        <w:rPr>
          <w:rFonts w:ascii="Bookman Old Style" w:eastAsia="Cambria" w:hAnsi="Bookman Old Style" w:cs="Cambria"/>
          <w:b/>
          <w:bCs/>
          <w:spacing w:val="-7"/>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of</w:t>
      </w:r>
      <w:r w:rsidRPr="008A0555">
        <w:rPr>
          <w:rFonts w:ascii="Bookman Old Style" w:eastAsia="Cambria" w:hAnsi="Bookman Old Style" w:cs="Cambria"/>
          <w:b/>
          <w:bCs/>
          <w:spacing w:val="-7"/>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Contract</w:t>
      </w:r>
      <w:r w:rsidRPr="008A0555">
        <w:rPr>
          <w:rFonts w:ascii="Bookman Old Style" w:eastAsia="Cambria" w:hAnsi="Bookman Old Style" w:cs="Cambria"/>
          <w:b/>
          <w:bCs/>
          <w:spacing w:val="-7"/>
          <w:kern w:val="0"/>
          <w:sz w:val="20"/>
          <w:szCs w:val="20"/>
          <w:lang w:val="en-US"/>
          <w14:ligatures w14:val="none"/>
        </w:rPr>
        <w:t xml:space="preserve"> </w:t>
      </w:r>
      <w:bookmarkEnd w:id="73"/>
      <w:r w:rsidRPr="008A0555">
        <w:rPr>
          <w:rFonts w:ascii="Bookman Old Style" w:eastAsia="Cambria" w:hAnsi="Bookman Old Style" w:cs="Cambria"/>
          <w:b/>
          <w:bCs/>
          <w:spacing w:val="-2"/>
          <w:kern w:val="0"/>
          <w:sz w:val="20"/>
          <w:szCs w:val="20"/>
          <w:lang w:val="en-US"/>
          <w14:ligatures w14:val="none"/>
        </w:rPr>
        <w:t>(SCC)</w:t>
      </w:r>
      <w:bookmarkEnd w:id="74"/>
    </w:p>
    <w:p w14:paraId="7690AC40" w14:textId="77777777" w:rsidR="00D40A89" w:rsidRPr="008A0555" w:rsidRDefault="00D40A89"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75" w:name="_TOC_250033"/>
      <w:bookmarkStart w:id="76" w:name="_Toc209023449"/>
      <w:r w:rsidRPr="008A0555">
        <w:rPr>
          <w:rFonts w:ascii="Bookman Old Style" w:eastAsia="Cambria" w:hAnsi="Bookman Old Style" w:cs="Cambria"/>
          <w:b/>
          <w:bCs/>
          <w:kern w:val="0"/>
          <w:sz w:val="20"/>
          <w:szCs w:val="20"/>
          <w:lang w:val="en-US"/>
          <w14:ligatures w14:val="none"/>
        </w:rPr>
        <w:t xml:space="preserve">Performance </w:t>
      </w:r>
      <w:bookmarkEnd w:id="75"/>
      <w:r w:rsidRPr="008A0555">
        <w:rPr>
          <w:rFonts w:ascii="Bookman Old Style" w:eastAsia="Cambria" w:hAnsi="Bookman Old Style" w:cs="Cambria"/>
          <w:b/>
          <w:bCs/>
          <w:kern w:val="0"/>
          <w:sz w:val="20"/>
          <w:szCs w:val="20"/>
          <w:lang w:val="en-US"/>
          <w14:ligatures w14:val="none"/>
        </w:rPr>
        <w:t>Security</w:t>
      </w:r>
      <w:bookmarkEnd w:id="76"/>
    </w:p>
    <w:p w14:paraId="03340A3A" w14:textId="22D64C2C" w:rsidR="00D40A89" w:rsidRPr="008A0555" w:rsidRDefault="00D40A89" w:rsidP="0027492A">
      <w:pPr>
        <w:pStyle w:val="ListParagraph"/>
        <w:widowControl w:val="0"/>
        <w:numPr>
          <w:ilvl w:val="2"/>
          <w:numId w:val="1"/>
        </w:numPr>
        <w:tabs>
          <w:tab w:val="left" w:pos="935"/>
        </w:tabs>
        <w:autoSpaceDE w:val="0"/>
        <w:autoSpaceDN w:val="0"/>
        <w:spacing w:before="91" w:after="0" w:line="357" w:lineRule="auto"/>
        <w:ind w:left="814" w:right="572" w:hanging="672"/>
        <w:contextualSpacing w:val="0"/>
        <w:jc w:val="both"/>
        <w:rPr>
          <w:rFonts w:ascii="Bookman Old Style" w:hAnsi="Bookman Old Style"/>
          <w:sz w:val="20"/>
        </w:rPr>
      </w:pPr>
      <w:r w:rsidRPr="008A0555">
        <w:rPr>
          <w:rFonts w:ascii="Bookman Old Style" w:hAnsi="Bookman Old Style"/>
          <w:sz w:val="20"/>
        </w:rPr>
        <w:t>The successful bidder shall submit the following Performance Bank Guarantees at his own expense</w:t>
      </w:r>
      <w:r w:rsidR="0027492A" w:rsidRPr="008A0555">
        <w:rPr>
          <w:rFonts w:ascii="Bookman Old Style" w:hAnsi="Bookman Old Style"/>
          <w:sz w:val="20"/>
        </w:rPr>
        <w:t>,</w:t>
      </w:r>
      <w:r w:rsidRPr="008A0555">
        <w:rPr>
          <w:rFonts w:ascii="Bookman Old Style" w:hAnsi="Bookman Old Style"/>
          <w:sz w:val="20"/>
        </w:rPr>
        <w:t xml:space="preserve"> submit </w:t>
      </w:r>
      <w:r w:rsidR="0027492A" w:rsidRPr="008A0555">
        <w:rPr>
          <w:rFonts w:ascii="Bookman Old Style" w:hAnsi="Bookman Old Style"/>
          <w:sz w:val="20"/>
        </w:rPr>
        <w:t xml:space="preserve">an </w:t>
      </w:r>
      <w:r w:rsidRPr="008A0555">
        <w:rPr>
          <w:rFonts w:ascii="Bookman Old Style" w:hAnsi="Bookman Old Style"/>
          <w:sz w:val="20"/>
        </w:rPr>
        <w:t>unconditional and irrevocable Performance Bank Guarantee (PBG) to the Authority, GoK. The PBG shall be from a Nationali</w:t>
      </w:r>
      <w:r w:rsidR="0027492A" w:rsidRPr="008A0555">
        <w:rPr>
          <w:rFonts w:ascii="Bookman Old Style" w:hAnsi="Bookman Old Style"/>
          <w:sz w:val="20"/>
        </w:rPr>
        <w:t>s</w:t>
      </w:r>
      <w:r w:rsidRPr="008A0555">
        <w:rPr>
          <w:rFonts w:ascii="Bookman Old Style" w:hAnsi="Bookman Old Style"/>
          <w:sz w:val="20"/>
        </w:rPr>
        <w:t>ed Bank/Scheduled bank in the format prescribed in Volume -1, payable on demand at any of the bank branch</w:t>
      </w:r>
      <w:r w:rsidR="0027492A" w:rsidRPr="008A0555">
        <w:rPr>
          <w:rFonts w:ascii="Bookman Old Style" w:hAnsi="Bookman Old Style"/>
          <w:sz w:val="20"/>
        </w:rPr>
        <w:t>es</w:t>
      </w:r>
      <w:r w:rsidRPr="008A0555">
        <w:rPr>
          <w:rFonts w:ascii="Bookman Old Style" w:hAnsi="Bookman Old Style"/>
          <w:sz w:val="20"/>
        </w:rPr>
        <w:t xml:space="preserve"> at Bengaluru, for the due performance and fulfilment of the contract by the bidder.</w:t>
      </w:r>
    </w:p>
    <w:p w14:paraId="0108FC8D" w14:textId="04255D77" w:rsidR="00D40A89" w:rsidRPr="008A0555" w:rsidRDefault="0027492A" w:rsidP="007D5225">
      <w:pPr>
        <w:widowControl w:val="0"/>
        <w:numPr>
          <w:ilvl w:val="0"/>
          <w:numId w:val="16"/>
        </w:numPr>
        <w:tabs>
          <w:tab w:val="left" w:pos="1318"/>
        </w:tabs>
        <w:autoSpaceDE w:val="0"/>
        <w:autoSpaceDN w:val="0"/>
        <w:spacing w:after="0" w:line="357" w:lineRule="auto"/>
        <w:ind w:right="57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 Performance Bank Guarantee (PBG) shall be submitted within two weeks of the agreement signing date, for an amount equivalent to 5%</w:t>
      </w:r>
      <w:r w:rsidR="00D40A89" w:rsidRPr="008A0555">
        <w:rPr>
          <w:rFonts w:ascii="Bookman Old Style" w:eastAsia="Cambria" w:hAnsi="Bookman Old Style" w:cs="Cambria"/>
          <w:kern w:val="0"/>
          <w:sz w:val="20"/>
          <w:lang w:val="en-US"/>
          <w14:ligatures w14:val="none"/>
        </w:rPr>
        <w:t xml:space="preserve"> of the total contract</w:t>
      </w:r>
      <w:r w:rsidR="00D40A89" w:rsidRPr="008A0555">
        <w:rPr>
          <w:rFonts w:ascii="Bookman Old Style" w:eastAsia="Cambria" w:hAnsi="Bookman Old Style" w:cs="Cambria"/>
          <w:spacing w:val="40"/>
          <w:kern w:val="0"/>
          <w:sz w:val="20"/>
          <w:lang w:val="en-US"/>
          <w14:ligatures w14:val="none"/>
        </w:rPr>
        <w:t xml:space="preserve"> </w:t>
      </w:r>
      <w:r w:rsidR="00D40A89" w:rsidRPr="008A0555">
        <w:rPr>
          <w:rFonts w:ascii="Bookman Old Style" w:eastAsia="Cambria" w:hAnsi="Bookman Old Style" w:cs="Cambria"/>
          <w:kern w:val="0"/>
          <w:sz w:val="20"/>
          <w:lang w:val="en-US"/>
          <w14:ligatures w14:val="none"/>
        </w:rPr>
        <w:t xml:space="preserve">price, valid for a period of </w:t>
      </w:r>
      <w:r w:rsidR="0068090C" w:rsidRPr="008A0555">
        <w:rPr>
          <w:rFonts w:ascii="Bookman Old Style" w:eastAsia="Cambria" w:hAnsi="Bookman Old Style" w:cs="Cambria"/>
          <w:kern w:val="0"/>
          <w:sz w:val="20"/>
          <w:lang w:val="en-US"/>
          <w14:ligatures w14:val="none"/>
        </w:rPr>
        <w:t>3</w:t>
      </w:r>
      <w:r w:rsidR="00D40A89" w:rsidRPr="008A0555">
        <w:rPr>
          <w:rFonts w:ascii="Bookman Old Style" w:eastAsia="Cambria" w:hAnsi="Bookman Old Style" w:cs="Cambria"/>
          <w:kern w:val="0"/>
          <w:sz w:val="20"/>
          <w:lang w:val="en-US"/>
          <w14:ligatures w14:val="none"/>
        </w:rPr>
        <w:t xml:space="preserve"> months </w:t>
      </w:r>
      <w:r w:rsidR="0068090C" w:rsidRPr="008A0555">
        <w:rPr>
          <w:rFonts w:ascii="Bookman Old Style" w:eastAsia="Cambria" w:hAnsi="Bookman Old Style" w:cs="Cambria"/>
          <w:kern w:val="0"/>
          <w:sz w:val="20"/>
          <w:lang w:val="en-US"/>
          <w14:ligatures w14:val="none"/>
        </w:rPr>
        <w:t>post implementation phase</w:t>
      </w:r>
      <w:r w:rsidR="00D40A89" w:rsidRPr="008A0555">
        <w:rPr>
          <w:rFonts w:ascii="Bookman Old Style" w:eastAsia="Cambria" w:hAnsi="Bookman Old Style" w:cs="Cambria"/>
          <w:kern w:val="0"/>
          <w:sz w:val="20"/>
          <w:lang w:val="en-US"/>
          <w14:ligatures w14:val="none"/>
        </w:rPr>
        <w:t>.</w:t>
      </w:r>
    </w:p>
    <w:p w14:paraId="3978C0D9" w14:textId="64A000C6" w:rsidR="00D40A89" w:rsidRPr="008A0555" w:rsidRDefault="00D40A89"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77" w:name="_TOC_250032"/>
      <w:bookmarkStart w:id="78" w:name="_Toc209023450"/>
      <w:r w:rsidRPr="008A0555">
        <w:rPr>
          <w:rFonts w:ascii="Bookman Old Style" w:eastAsia="Cambria" w:hAnsi="Bookman Old Style" w:cs="Cambria"/>
          <w:b/>
          <w:bCs/>
          <w:kern w:val="0"/>
          <w:sz w:val="20"/>
          <w:szCs w:val="20"/>
          <w:lang w:val="en-US"/>
          <w14:ligatures w14:val="none"/>
        </w:rPr>
        <w:t xml:space="preserve">Liquidated </w:t>
      </w:r>
      <w:bookmarkEnd w:id="77"/>
      <w:r w:rsidRPr="008A0555">
        <w:rPr>
          <w:rFonts w:ascii="Bookman Old Style" w:eastAsia="Cambria" w:hAnsi="Bookman Old Style" w:cs="Cambria"/>
          <w:b/>
          <w:bCs/>
          <w:kern w:val="0"/>
          <w:sz w:val="20"/>
          <w:szCs w:val="20"/>
          <w:lang w:val="en-US"/>
          <w14:ligatures w14:val="none"/>
        </w:rPr>
        <w:t>Damages</w:t>
      </w:r>
      <w:r w:rsidR="0027492A" w:rsidRPr="008A0555">
        <w:rPr>
          <w:rFonts w:ascii="Bookman Old Style" w:eastAsia="Cambria" w:hAnsi="Bookman Old Style" w:cs="Cambria"/>
          <w:b/>
          <w:bCs/>
          <w:kern w:val="0"/>
          <w:sz w:val="20"/>
          <w:szCs w:val="20"/>
          <w:lang w:val="en-US"/>
          <w14:ligatures w14:val="none"/>
        </w:rPr>
        <w:t xml:space="preserve"> for Implementation Phase:</w:t>
      </w:r>
      <w:bookmarkEnd w:id="78"/>
    </w:p>
    <w:p w14:paraId="3A5892D9" w14:textId="77777777" w:rsidR="00D40A89" w:rsidRPr="008A0555" w:rsidRDefault="00D40A89">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If SI fails to supply, install or maintain any or all of the goods as per the contract, within the time period(s) specified in the RFP Vol II, the Authority without prejudice to its other rights and remedies under the Contract, deduct from the Contract price, as liquidated damages, a sum equivalent to 0.1 % per week or part thereof of undelivered works value of capex.</w:t>
      </w:r>
    </w:p>
    <w:p w14:paraId="73066F69" w14:textId="3A639EDE" w:rsidR="00D40A89" w:rsidRPr="008A0555" w:rsidRDefault="00D40A89">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deduction of overall LD shall not in any case exceed 10 % of the total project Value</w:t>
      </w:r>
      <w:r w:rsidR="0027492A" w:rsidRPr="008A0555">
        <w:rPr>
          <w:rFonts w:ascii="Bookman Old Style" w:hAnsi="Bookman Old Style"/>
          <w:sz w:val="20"/>
        </w:rPr>
        <w:t>.</w:t>
      </w:r>
    </w:p>
    <w:p w14:paraId="7CB8AE53" w14:textId="6AA50651" w:rsidR="00D40A89" w:rsidRPr="008A0555" w:rsidRDefault="00D40A89">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The Authority may without prejudice to its right to effect recovery by any other method, deduct the amount of liquidated damages from any money belonging to SI in its hands (which includes the Authority’s right to claim such amount against SI’s Bank Guarantee) or which may become due to SI. Any such recovery or liquidated damages shall not in any way relieve SI from any of its obligations to complete the Work or from any other obligations and liabilities under the Contract.</w:t>
      </w:r>
    </w:p>
    <w:p w14:paraId="5404B1D1" w14:textId="77777777" w:rsidR="00D40A89" w:rsidRPr="008A0555" w:rsidRDefault="00D40A89">
      <w:pPr>
        <w:pStyle w:val="ListParagraph"/>
        <w:widowControl w:val="0"/>
        <w:numPr>
          <w:ilvl w:val="2"/>
          <w:numId w:val="1"/>
        </w:numPr>
        <w:tabs>
          <w:tab w:val="left" w:pos="935"/>
        </w:tabs>
        <w:autoSpaceDE w:val="0"/>
        <w:autoSpaceDN w:val="0"/>
        <w:spacing w:before="91" w:after="0" w:line="357" w:lineRule="auto"/>
        <w:ind w:left="814" w:right="572"/>
        <w:contextualSpacing w:val="0"/>
        <w:jc w:val="both"/>
        <w:rPr>
          <w:rFonts w:ascii="Bookman Old Style" w:hAnsi="Bookman Old Style"/>
          <w:sz w:val="20"/>
        </w:rPr>
      </w:pPr>
      <w:r w:rsidRPr="008A0555">
        <w:rPr>
          <w:rFonts w:ascii="Bookman Old Style" w:hAnsi="Bookman Old Style"/>
          <w:sz w:val="20"/>
        </w:rPr>
        <w:t>Delay not attributable to SI shall be considered for exclusion for the purpose of computing liquidated damages.</w:t>
      </w:r>
    </w:p>
    <w:p w14:paraId="5ACEDFDF" w14:textId="0FE60E7F" w:rsidR="00D40A89" w:rsidRPr="008A0555" w:rsidRDefault="00D40A89" w:rsidP="0027492A">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79" w:name="_TOC_250030"/>
      <w:bookmarkStart w:id="80" w:name="_Toc209023451"/>
      <w:r w:rsidRPr="008A0555">
        <w:rPr>
          <w:rFonts w:ascii="Bookman Old Style" w:eastAsia="Cambria" w:hAnsi="Bookman Old Style" w:cs="Cambria"/>
          <w:b/>
          <w:bCs/>
          <w:kern w:val="0"/>
          <w:sz w:val="20"/>
          <w:szCs w:val="20"/>
          <w:lang w:val="en-US"/>
          <w14:ligatures w14:val="none"/>
        </w:rPr>
        <w:t xml:space="preserve">SI Ownership and Retention of </w:t>
      </w:r>
      <w:bookmarkEnd w:id="79"/>
      <w:r w:rsidRPr="008A0555">
        <w:rPr>
          <w:rFonts w:ascii="Bookman Old Style" w:eastAsia="Cambria" w:hAnsi="Bookman Old Style" w:cs="Cambria"/>
          <w:b/>
          <w:bCs/>
          <w:kern w:val="0"/>
          <w:sz w:val="20"/>
          <w:szCs w:val="20"/>
          <w:lang w:val="en-US"/>
          <w14:ligatures w14:val="none"/>
        </w:rPr>
        <w:t>Documents</w:t>
      </w:r>
      <w:bookmarkEnd w:id="80"/>
    </w:p>
    <w:p w14:paraId="17CD6E61" w14:textId="77777777" w:rsidR="00D40A89" w:rsidRPr="008A0555" w:rsidRDefault="00D40A89" w:rsidP="007D5225">
      <w:pPr>
        <w:pStyle w:val="ListParagraph"/>
        <w:widowControl w:val="0"/>
        <w:numPr>
          <w:ilvl w:val="0"/>
          <w:numId w:val="15"/>
        </w:numPr>
        <w:tabs>
          <w:tab w:val="left" w:pos="904"/>
        </w:tabs>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21674A80"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Authority shall own the Documents, prepared by or for SI arising out of or in connection with the Contract.</w:t>
      </w:r>
    </w:p>
    <w:p w14:paraId="3F542B57" w14:textId="5F642EE1"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Forthwith upon expiry or earlier termination of this Contract and at any other time on demand by the Authority, SI shall deliver to the Authority all documents provided by or originating from the Authority and all documents produced by or for SI in the course of performing the Services, unless otherwise directed in writing by the Authority at no additional cost. SI shall not, without the prior written consent of the Authority store, copy, distribute or retain any such documents.</w:t>
      </w:r>
    </w:p>
    <w:p w14:paraId="1B0F788E" w14:textId="77777777" w:rsidR="00D40A89" w:rsidRPr="008A0555" w:rsidRDefault="00D40A89" w:rsidP="000E014E">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1" w:name="_Toc209023452"/>
      <w:r w:rsidRPr="008A0555">
        <w:rPr>
          <w:rFonts w:ascii="Bookman Old Style" w:eastAsia="Cambria" w:hAnsi="Bookman Old Style" w:cs="Cambria"/>
          <w:b/>
          <w:bCs/>
          <w:kern w:val="0"/>
          <w:sz w:val="20"/>
          <w:szCs w:val="20"/>
          <w:lang w:val="en-US"/>
          <w14:ligatures w14:val="none"/>
        </w:rPr>
        <w:t>Information Security</w:t>
      </w:r>
      <w:bookmarkEnd w:id="81"/>
    </w:p>
    <w:p w14:paraId="32F09D6E" w14:textId="77777777" w:rsidR="00D40A89" w:rsidRPr="008A0555" w:rsidRDefault="00D40A89" w:rsidP="007D5225">
      <w:pPr>
        <w:pStyle w:val="ListParagraph"/>
        <w:widowControl w:val="0"/>
        <w:numPr>
          <w:ilvl w:val="0"/>
          <w:numId w:val="15"/>
        </w:numPr>
        <w:tabs>
          <w:tab w:val="left" w:pos="904"/>
        </w:tabs>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390F88D1" w14:textId="71505C44"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not carry any written/printed document, layout diagrams, CD, hard disk, storage tapes, other storage devices or any other goods/material proprietary to Authority into/out of any location without written permission from the Authority.</w:t>
      </w:r>
    </w:p>
    <w:p w14:paraId="24007D10"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lastRenderedPageBreak/>
        <w:t>SI shall not destroy any unwanted documents, defective tapes/media present at any location on their own. All such documents, tapes/media shall be handed over to the Authority.</w:t>
      </w:r>
    </w:p>
    <w:p w14:paraId="41CA9F10"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All documentation and media at any location shall be properly identified, labeled and numbered by SI. SI shall keep track of all such items and provide a summary report of these items to the Authority whenever asked for.</w:t>
      </w:r>
    </w:p>
    <w:p w14:paraId="1544F0E5"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Access to Authority’s data and systems, Internet facility by SI at any location shall be in accordance with the written permission by the Authority. The Authority shall allow SI to use facility in a limited manner subject to availability. It is the responsibility of SI to prepare and equip himself in order to meet the requirements.</w:t>
      </w:r>
    </w:p>
    <w:p w14:paraId="10DA50FE"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must acknowledge that Authority’s business data and other Authority proprietary information or materials, whether developed by Authority or being used by Authority pursuant to a license agreement with a third party (the foregoing collectively referred to herein as “proprietary information”) are confidential and proprietary to Authority; and SI along with its team agrees to use reasonable care to safeguard the proprietary information and to prevent the unauthorized use or disclosure thereof, which care shall not be less than that used by SI to protect its own proprietary information. SI recognizes that the goodwill of Authority depends, among other things, upon SI keeping such proprietary information confidential and that unauthorized disclosure of the same by SI or its team could damage the goodwill of Authority, and that by reason of SI’s duties hereunder. SI may come into possession of such proprietary information, even though SI does not take any direct part in or furnish the services performed for the creation of said proprietary information and shall limit access thereto to employees with a need to such access to perform the services required by this agreement. SI shall use such information only for the purpose of performing the said services.</w:t>
      </w:r>
    </w:p>
    <w:p w14:paraId="2261E4E9"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upon termination of this agreement for any reason, or upon demand by Authority, whichever is earliest, return any and all information provided to SI by Authority, including any copies or reproductions, both hardcopy and electronic.</w:t>
      </w:r>
    </w:p>
    <w:p w14:paraId="6A081CC8" w14:textId="7D8FA798"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By virtue of the Contract, SI team may have access to personal information of the Authority and/or a third party. The Authority has the sole ownership of and the right to use, all such data in perpetuity including any data or other information pertaining to the citizens that may be in the possession of SI team in the course of performing the Services under the Contract</w:t>
      </w:r>
    </w:p>
    <w:p w14:paraId="54451606" w14:textId="54713F38" w:rsidR="00D40A89" w:rsidRPr="008A0555" w:rsidRDefault="00E13D73" w:rsidP="000E014E">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2" w:name="_Toc209023453"/>
      <w:r w:rsidRPr="008A0555">
        <w:rPr>
          <w:rFonts w:ascii="Bookman Old Style" w:eastAsia="Cambria" w:hAnsi="Bookman Old Style" w:cs="Cambria"/>
          <w:b/>
          <w:bCs/>
          <w:kern w:val="0"/>
          <w:sz w:val="20"/>
          <w:szCs w:val="20"/>
          <w:lang w:val="en-US"/>
          <w14:ligatures w14:val="none"/>
        </w:rPr>
        <w:t>Deleted</w:t>
      </w:r>
      <w:bookmarkEnd w:id="82"/>
    </w:p>
    <w:p w14:paraId="27AA7090" w14:textId="77777777" w:rsidR="00D40A89" w:rsidRPr="008A0555" w:rsidRDefault="00D40A89" w:rsidP="007D5225">
      <w:pPr>
        <w:pStyle w:val="ListParagraph"/>
        <w:widowControl w:val="0"/>
        <w:numPr>
          <w:ilvl w:val="0"/>
          <w:numId w:val="15"/>
        </w:numPr>
        <w:tabs>
          <w:tab w:val="left" w:pos="904"/>
        </w:tabs>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15F91206" w14:textId="3D89398A" w:rsidR="00D40A89" w:rsidRPr="008A0555" w:rsidRDefault="00E13D73" w:rsidP="000E014E">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3" w:name="_Toc209023454"/>
      <w:r w:rsidRPr="008A0555">
        <w:rPr>
          <w:rFonts w:ascii="Bookman Old Style" w:eastAsia="Cambria" w:hAnsi="Bookman Old Style" w:cs="Cambria"/>
          <w:b/>
          <w:bCs/>
          <w:kern w:val="0"/>
          <w:sz w:val="20"/>
          <w:szCs w:val="20"/>
          <w:lang w:val="en-US"/>
          <w14:ligatures w14:val="none"/>
        </w:rPr>
        <w:t>C</w:t>
      </w:r>
      <w:r w:rsidR="00D40A89" w:rsidRPr="008A0555">
        <w:rPr>
          <w:rFonts w:ascii="Bookman Old Style" w:eastAsia="Cambria" w:hAnsi="Bookman Old Style" w:cs="Cambria"/>
          <w:b/>
          <w:bCs/>
          <w:kern w:val="0"/>
          <w:sz w:val="20"/>
          <w:szCs w:val="20"/>
          <w:lang w:val="en-US"/>
          <w14:ligatures w14:val="none"/>
        </w:rPr>
        <w:t>onfidentiality</w:t>
      </w:r>
      <w:bookmarkEnd w:id="83"/>
    </w:p>
    <w:p w14:paraId="45062C98" w14:textId="77777777" w:rsidR="00F0444F" w:rsidRPr="008A0555" w:rsidRDefault="00F0444F" w:rsidP="007D5225">
      <w:pPr>
        <w:pStyle w:val="ListParagraph"/>
        <w:widowControl w:val="0"/>
        <w:numPr>
          <w:ilvl w:val="0"/>
          <w:numId w:val="15"/>
        </w:numPr>
        <w:tabs>
          <w:tab w:val="left" w:pos="904"/>
        </w:tabs>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03D6BF05" w14:textId="394C73E0"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not, either during the term or after expiration of this Contract, disclose any proprietary or confidential information relating to the Services/Contract and/or Authority’s business/operations, information, Application/software, hardware, business data, architecture schematics, designs, storage media and other information/documents without the prior written consent of the Authority.</w:t>
      </w:r>
    </w:p>
    <w:p w14:paraId="606ACBA7"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lastRenderedPageBreak/>
        <w:t>The Authority reserves the right to adopt legal proceedings, civil or criminal, against SI in relation to a dispute arising out of breach of obligation by SI under this clause.</w:t>
      </w:r>
    </w:p>
    <w:p w14:paraId="7C139F47"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do everything reasonably possible to preserve the confidentiality of the Confidential Information including execution of a confidentiality agreement with the Authority to the satisfaction of the Authority.</w:t>
      </w:r>
    </w:p>
    <w:p w14:paraId="17D2704A"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notify the Authority promptly if it is aware of any disclosure of the Confidential Information otherwise than as permitted by the Contract or with the authority of the Authority.</w:t>
      </w:r>
    </w:p>
    <w:p w14:paraId="7F2A8658" w14:textId="77777777" w:rsidR="00D40A89" w:rsidRPr="008A0555" w:rsidRDefault="00D40A89" w:rsidP="007D5225">
      <w:pPr>
        <w:widowControl w:val="0"/>
        <w:numPr>
          <w:ilvl w:val="1"/>
          <w:numId w:val="15"/>
        </w:numPr>
        <w:tabs>
          <w:tab w:val="left" w:pos="904"/>
        </w:tabs>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be liable to fully recompense the Authority for any loss of revenue arising from breach of confidentiality.</w:t>
      </w:r>
    </w:p>
    <w:p w14:paraId="1D70D867" w14:textId="77777777" w:rsidR="00D40A89" w:rsidRPr="008A0555" w:rsidRDefault="00D40A89" w:rsidP="000E014E">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4" w:name="_TOC_250024"/>
      <w:bookmarkStart w:id="85" w:name="_Toc209023455"/>
      <w:r w:rsidRPr="008A0555">
        <w:rPr>
          <w:rFonts w:ascii="Bookman Old Style" w:eastAsia="Cambria" w:hAnsi="Bookman Old Style" w:cs="Cambria"/>
          <w:b/>
          <w:bCs/>
          <w:kern w:val="0"/>
          <w:sz w:val="20"/>
          <w:szCs w:val="20"/>
          <w:lang w:val="en-US"/>
          <w14:ligatures w14:val="none"/>
        </w:rPr>
        <w:t>Events of Default by</w:t>
      </w:r>
      <w:bookmarkEnd w:id="84"/>
      <w:r w:rsidRPr="008A0555">
        <w:rPr>
          <w:rFonts w:ascii="Bookman Old Style" w:eastAsia="Cambria" w:hAnsi="Bookman Old Style" w:cs="Cambria"/>
          <w:b/>
          <w:bCs/>
          <w:kern w:val="0"/>
          <w:sz w:val="20"/>
          <w:szCs w:val="20"/>
          <w:lang w:val="en-US"/>
          <w14:ligatures w14:val="none"/>
        </w:rPr>
        <w:t xml:space="preserve"> SI</w:t>
      </w:r>
      <w:bookmarkEnd w:id="85"/>
    </w:p>
    <w:p w14:paraId="3B255F95" w14:textId="5BA1A833" w:rsidR="00D40A89" w:rsidRPr="008A0555" w:rsidRDefault="00D40A89" w:rsidP="007D5225">
      <w:pPr>
        <w:pStyle w:val="ListParagraph"/>
        <w:widowControl w:val="0"/>
        <w:numPr>
          <w:ilvl w:val="1"/>
          <w:numId w:val="29"/>
        </w:numPr>
        <w:autoSpaceDE w:val="0"/>
        <w:autoSpaceDN w:val="0"/>
        <w:spacing w:after="0" w:line="362" w:lineRule="auto"/>
        <w:ind w:right="731" w:hanging="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failure on the part of SI to perform any of its obligations or comply with any of the terms of this Contract shall constitute an Event of Default on the part of SI. The events of default are but not limited to:</w:t>
      </w:r>
    </w:p>
    <w:p w14:paraId="1EF66810" w14:textId="77777777" w:rsidR="00F0444F" w:rsidRPr="008A0555" w:rsidRDefault="00F0444F" w:rsidP="007D5225">
      <w:pPr>
        <w:pStyle w:val="ListParagraph"/>
        <w:widowControl w:val="0"/>
        <w:numPr>
          <w:ilvl w:val="0"/>
          <w:numId w:val="1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23D0A6A1" w14:textId="3114B700" w:rsidR="00D40A89" w:rsidRPr="008A0555" w:rsidRDefault="00D40A89" w:rsidP="007D5225">
      <w:pPr>
        <w:pStyle w:val="ListParagraph"/>
        <w:widowControl w:val="0"/>
        <w:numPr>
          <w:ilvl w:val="2"/>
          <w:numId w:val="29"/>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SI/Bidder’s Team has failed to perform any instructions or directives issued by the Authority which is part of the scope of work or provide services under the Contract, or</w:t>
      </w:r>
    </w:p>
    <w:p w14:paraId="16953D9E" w14:textId="77777777" w:rsidR="00D40A89" w:rsidRPr="008A0555" w:rsidRDefault="00D40A89" w:rsidP="007D5225">
      <w:pPr>
        <w:pStyle w:val="ListParagraph"/>
        <w:widowControl w:val="0"/>
        <w:numPr>
          <w:ilvl w:val="2"/>
          <w:numId w:val="29"/>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has failed to remedy a defect or failure to perform its obligations in accordance with the specifications issued by the Authority, despite being served with a default notice of 30 (thirty) days which laid down the specific deviance on the part of SI/SI’s Team to comply with any stipulations or standards as laid down by the Authority; or SI has failed to demonstrate or sustain any representation or warranty made by it in this Contract, with respect to any of the terms of its bid, the RFP and this Contract</w:t>
      </w:r>
    </w:p>
    <w:p w14:paraId="766982AE" w14:textId="77777777" w:rsidR="00D40A89" w:rsidRPr="008A0555" w:rsidRDefault="00D40A89" w:rsidP="007D5225">
      <w:pPr>
        <w:pStyle w:val="ListParagraph"/>
        <w:widowControl w:val="0"/>
        <w:numPr>
          <w:ilvl w:val="1"/>
          <w:numId w:val="29"/>
        </w:numPr>
        <w:autoSpaceDE w:val="0"/>
        <w:autoSpaceDN w:val="0"/>
        <w:spacing w:after="0" w:line="362" w:lineRule="auto"/>
        <w:ind w:right="731" w:hanging="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There is a proceeding for bankruptcy, insolvency, winding up or there is an appointment of receiver, liquidator, assignee, or similar official against or in relation to SI.</w:t>
      </w:r>
    </w:p>
    <w:p w14:paraId="00FB9941" w14:textId="384AE0FB" w:rsidR="00D40A89" w:rsidRPr="008A0555" w:rsidRDefault="00D40A89" w:rsidP="007D5225">
      <w:pPr>
        <w:pStyle w:val="ListParagraph"/>
        <w:widowControl w:val="0"/>
        <w:numPr>
          <w:ilvl w:val="1"/>
          <w:numId w:val="29"/>
        </w:numPr>
        <w:autoSpaceDE w:val="0"/>
        <w:autoSpaceDN w:val="0"/>
        <w:spacing w:after="0" w:line="362" w:lineRule="auto"/>
        <w:ind w:right="731" w:hanging="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has failed to comply with or is in breach or contravention of any applicable laws. Where there has been an occurrence of such defaults inter alia as stated above, the Authority shall issue a notice  of  default  to  SI,  setting  out  specific  defaults/deviances/omissions/non-compliances/non-performances and providing a notice of thirty (30) days to enable such defaulting party to remedy the default committed.</w:t>
      </w:r>
    </w:p>
    <w:p w14:paraId="4F330EEE" w14:textId="77777777" w:rsidR="00D40A89" w:rsidRPr="008A0555" w:rsidRDefault="00D40A89" w:rsidP="007D5225">
      <w:pPr>
        <w:pStyle w:val="ListParagraph"/>
        <w:widowControl w:val="0"/>
        <w:numPr>
          <w:ilvl w:val="1"/>
          <w:numId w:val="29"/>
        </w:numPr>
        <w:autoSpaceDE w:val="0"/>
        <w:autoSpaceDN w:val="0"/>
        <w:spacing w:after="0" w:line="362" w:lineRule="auto"/>
        <w:ind w:right="731" w:hanging="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Where despite the issuance of a default notice of not less than 30 (thirty) days to SI by the Authority, SI fails to remedy the default to the satisfaction of the Authority, the Authority may, where it deems fit, issue to the defaulting party another default notice or proceed to contract termination.</w:t>
      </w:r>
    </w:p>
    <w:p w14:paraId="74D0A2C4" w14:textId="77777777" w:rsidR="00D40A89" w:rsidRPr="008A0555" w:rsidRDefault="00D40A89" w:rsidP="000E014E">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6" w:name="_Toc209023456"/>
      <w:r w:rsidRPr="008A0555">
        <w:rPr>
          <w:rFonts w:ascii="Bookman Old Style" w:eastAsia="Cambria" w:hAnsi="Bookman Old Style" w:cs="Cambria"/>
          <w:b/>
          <w:bCs/>
          <w:kern w:val="0"/>
          <w:sz w:val="20"/>
          <w:szCs w:val="20"/>
          <w:lang w:val="en-US"/>
          <w14:ligatures w14:val="none"/>
        </w:rPr>
        <w:t>Events of Default by Authority</w:t>
      </w:r>
      <w:bookmarkEnd w:id="86"/>
    </w:p>
    <w:p w14:paraId="03012A80" w14:textId="3CB81106" w:rsidR="00D40A89" w:rsidRPr="008A0555" w:rsidRDefault="00D40A89" w:rsidP="007D5225">
      <w:pPr>
        <w:pStyle w:val="ListParagraph"/>
        <w:widowControl w:val="0"/>
        <w:numPr>
          <w:ilvl w:val="1"/>
          <w:numId w:val="30"/>
        </w:numPr>
        <w:autoSpaceDE w:val="0"/>
        <w:autoSpaceDN w:val="0"/>
        <w:spacing w:after="0" w:line="362" w:lineRule="auto"/>
        <w:ind w:left="993" w:right="731" w:hanging="85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The failure on the part of </w:t>
      </w:r>
      <w:r w:rsidR="000E014E" w:rsidRPr="008A0555">
        <w:rPr>
          <w:rFonts w:ascii="Bookman Old Style" w:eastAsia="Cambria" w:hAnsi="Bookman Old Style" w:cs="Cambria"/>
          <w:kern w:val="0"/>
          <w:sz w:val="20"/>
          <w:lang w:val="en-US"/>
          <w14:ligatures w14:val="none"/>
        </w:rPr>
        <w:t>Authority</w:t>
      </w:r>
      <w:r w:rsidRPr="008A0555">
        <w:rPr>
          <w:rFonts w:ascii="Bookman Old Style" w:eastAsia="Cambria" w:hAnsi="Bookman Old Style" w:cs="Cambria"/>
          <w:kern w:val="0"/>
          <w:sz w:val="20"/>
          <w:lang w:val="en-US"/>
          <w14:ligatures w14:val="none"/>
        </w:rPr>
        <w:t xml:space="preserve"> to perform any of its obligations or comply with any of the terms of this Contract shall constitute an Event of Default on the part of SI. The events of default are but not limited to:</w:t>
      </w:r>
    </w:p>
    <w:p w14:paraId="5EC81630" w14:textId="67761ABC" w:rsidR="00D40A89" w:rsidRPr="008A0555" w:rsidRDefault="00D40A89" w:rsidP="007D5225">
      <w:pPr>
        <w:pStyle w:val="ListParagraph"/>
        <w:widowControl w:val="0"/>
        <w:numPr>
          <w:ilvl w:val="2"/>
          <w:numId w:val="31"/>
        </w:numPr>
        <w:autoSpaceDE w:val="0"/>
        <w:autoSpaceDN w:val="0"/>
        <w:spacing w:after="0" w:line="362" w:lineRule="auto"/>
        <w:ind w:left="1418" w:right="731" w:hanging="992"/>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lastRenderedPageBreak/>
        <w:t>Where despite the issuance of a payment reminder letter by SI, Failure to release the payment after the 30 days after the due date of the invoice (60 days)</w:t>
      </w:r>
    </w:p>
    <w:p w14:paraId="3D08174A" w14:textId="77777777" w:rsidR="00D40A89" w:rsidRPr="008A0555" w:rsidRDefault="00D40A89" w:rsidP="007D5225">
      <w:pPr>
        <w:pStyle w:val="ListParagraph"/>
        <w:widowControl w:val="0"/>
        <w:numPr>
          <w:ilvl w:val="2"/>
          <w:numId w:val="31"/>
        </w:numPr>
        <w:autoSpaceDE w:val="0"/>
        <w:autoSpaceDN w:val="0"/>
        <w:spacing w:after="0" w:line="362" w:lineRule="auto"/>
        <w:ind w:left="1418" w:right="731" w:hanging="992"/>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Substantial delay in providing the approvals (more than 30 days from the date of submission of the document)</w:t>
      </w:r>
    </w:p>
    <w:p w14:paraId="0FD81279" w14:textId="29663568" w:rsidR="00D40A89" w:rsidRPr="008A0555" w:rsidRDefault="00D40A89" w:rsidP="007D5225">
      <w:pPr>
        <w:pStyle w:val="ListParagraph"/>
        <w:widowControl w:val="0"/>
        <w:numPr>
          <w:ilvl w:val="1"/>
          <w:numId w:val="30"/>
        </w:numPr>
        <w:autoSpaceDE w:val="0"/>
        <w:autoSpaceDN w:val="0"/>
        <w:spacing w:after="0" w:line="362" w:lineRule="auto"/>
        <w:ind w:left="993" w:right="731" w:hanging="85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In such </w:t>
      </w:r>
      <w:r w:rsidR="000E014E" w:rsidRPr="008A0555">
        <w:rPr>
          <w:rFonts w:ascii="Bookman Old Style" w:eastAsia="Cambria" w:hAnsi="Bookman Old Style" w:cs="Cambria"/>
          <w:kern w:val="0"/>
          <w:sz w:val="20"/>
          <w:lang w:val="en-US"/>
          <w14:ligatures w14:val="none"/>
        </w:rPr>
        <w:t xml:space="preserve">a </w:t>
      </w:r>
      <w:r w:rsidRPr="008A0555">
        <w:rPr>
          <w:rFonts w:ascii="Bookman Old Style" w:eastAsia="Cambria" w:hAnsi="Bookman Old Style" w:cs="Cambria"/>
          <w:kern w:val="0"/>
          <w:sz w:val="20"/>
          <w:lang w:val="en-US"/>
          <w14:ligatures w14:val="none"/>
        </w:rPr>
        <w:t xml:space="preserve">scenario, SI has the right to suspend or terminate the Contract by giving a notice not less than 30 days. SI is also eligible to receive the payments for the products/services that are ordered with </w:t>
      </w:r>
      <w:r w:rsidR="000E014E" w:rsidRPr="008A0555">
        <w:rPr>
          <w:rFonts w:ascii="Bookman Old Style" w:eastAsia="Cambria" w:hAnsi="Bookman Old Style" w:cs="Cambria"/>
          <w:kern w:val="0"/>
          <w:sz w:val="20"/>
          <w:lang w:val="en-US"/>
          <w14:ligatures w14:val="none"/>
        </w:rPr>
        <w:t>the intention of executing the project, but are still</w:t>
      </w:r>
      <w:r w:rsidRPr="008A0555">
        <w:rPr>
          <w:rFonts w:ascii="Bookman Old Style" w:eastAsia="Cambria" w:hAnsi="Bookman Old Style" w:cs="Cambria"/>
          <w:kern w:val="0"/>
          <w:sz w:val="20"/>
          <w:lang w:val="en-US"/>
          <w14:ligatures w14:val="none"/>
        </w:rPr>
        <w:t xml:space="preserve"> in the delivery pipeline.</w:t>
      </w:r>
    </w:p>
    <w:p w14:paraId="5DBA3F8F" w14:textId="77777777" w:rsidR="00D40A89" w:rsidRPr="008A0555" w:rsidRDefault="00D40A89" w:rsidP="00C47AE3">
      <w:pPr>
        <w:widowControl w:val="0"/>
        <w:numPr>
          <w:ilvl w:val="1"/>
          <w:numId w:val="1"/>
        </w:numPr>
        <w:tabs>
          <w:tab w:val="left" w:pos="709"/>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87" w:name="_Toc209023457"/>
      <w:r w:rsidRPr="008A0555">
        <w:rPr>
          <w:rFonts w:ascii="Bookman Old Style" w:eastAsia="Cambria" w:hAnsi="Bookman Old Style" w:cs="Cambria"/>
          <w:b/>
          <w:bCs/>
          <w:kern w:val="0"/>
          <w:sz w:val="20"/>
          <w:szCs w:val="20"/>
          <w:lang w:val="en-US"/>
          <w14:ligatures w14:val="none"/>
        </w:rPr>
        <w:t>Termination</w:t>
      </w:r>
      <w:bookmarkEnd w:id="87"/>
    </w:p>
    <w:p w14:paraId="2A7C244B" w14:textId="1CE8DBBD" w:rsidR="00D40A89" w:rsidRPr="008A0555" w:rsidRDefault="00F0444F" w:rsidP="007D5225">
      <w:pPr>
        <w:pStyle w:val="ListParagraph"/>
        <w:widowControl w:val="0"/>
        <w:numPr>
          <w:ilvl w:val="1"/>
          <w:numId w:val="32"/>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w:t>
      </w:r>
      <w:r w:rsidR="00D40A89" w:rsidRPr="008A0555">
        <w:rPr>
          <w:rFonts w:ascii="Bookman Old Style" w:eastAsia="Cambria" w:hAnsi="Bookman Old Style" w:cs="Cambria"/>
          <w:kern w:val="0"/>
          <w:sz w:val="20"/>
          <w:lang w:val="en-US"/>
          <w14:ligatures w14:val="none"/>
        </w:rPr>
        <w:t xml:space="preserve"> Authority may, terminate this Contract in whole or in part by giving SI a prior and written notice not less than 30 days indicating its intention to terminate the Contract under the following circumstances:</w:t>
      </w:r>
    </w:p>
    <w:p w14:paraId="25837CA3" w14:textId="77777777" w:rsidR="003C63B2" w:rsidRPr="008A0555" w:rsidRDefault="003C63B2" w:rsidP="007D5225">
      <w:pPr>
        <w:pStyle w:val="ListParagraph"/>
        <w:widowControl w:val="0"/>
        <w:numPr>
          <w:ilvl w:val="0"/>
          <w:numId w:val="29"/>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77890ADD" w14:textId="5A2E194E" w:rsidR="00D40A89" w:rsidRPr="008A0555" w:rsidRDefault="00D40A89" w:rsidP="007D5225">
      <w:pPr>
        <w:pStyle w:val="ListParagraph"/>
        <w:widowControl w:val="0"/>
        <w:numPr>
          <w:ilvl w:val="2"/>
          <w:numId w:val="33"/>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Where the Authority is of the opinion that there has been such Event of Default on the part of SI which would make it proper and necessary to terminate this Contract and may include failure on the part of SI to respect any of its commitments with regard to any part of its obligations under its Bid, the RFP or under this Contract.</w:t>
      </w:r>
    </w:p>
    <w:p w14:paraId="5F72B446" w14:textId="77777777" w:rsidR="00D40A89" w:rsidRPr="008A0555" w:rsidRDefault="00D40A89" w:rsidP="007D5225">
      <w:pPr>
        <w:pStyle w:val="ListParagraph"/>
        <w:widowControl w:val="0"/>
        <w:numPr>
          <w:ilvl w:val="2"/>
          <w:numId w:val="33"/>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Where it comes to the Authority’s attention that SI (or SI’s Team) is in a position of actual conflict of interest with the interests of the Authority, in relation to any of terms of SI’s Bid, the RFP or this Contract.</w:t>
      </w:r>
    </w:p>
    <w:p w14:paraId="4E7AC229" w14:textId="77777777" w:rsidR="00D40A89" w:rsidRPr="008A0555" w:rsidRDefault="00D40A89" w:rsidP="007D5225">
      <w:pPr>
        <w:pStyle w:val="ListParagraph"/>
        <w:widowControl w:val="0"/>
        <w:numPr>
          <w:ilvl w:val="2"/>
          <w:numId w:val="33"/>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Where SI’s ability to survive as an independent corporate entity is threatened or is lost owing to any reason whatsoever, including inter-alia the filing of any bankruptcy proceedings against SI, any failure by SI to pay any of its dues to its creditors, the institution of any winding up proceedings against SI or the happening of any such events that are adverse to the commercial viability of SI. In the event of the happening of any events of the above nature, the Authority shall reserve the right to take any steps as are necessary, to ensure the effective transition of the sites pilot site to a successor agency, and to ensure business continuity.</w:t>
      </w:r>
    </w:p>
    <w:p w14:paraId="433C94FE" w14:textId="77777777" w:rsidR="00D40A89" w:rsidRPr="008A0555" w:rsidRDefault="00D40A89" w:rsidP="007D5225">
      <w:pPr>
        <w:pStyle w:val="ListParagraph"/>
        <w:widowControl w:val="0"/>
        <w:numPr>
          <w:ilvl w:val="2"/>
          <w:numId w:val="33"/>
        </w:numPr>
        <w:autoSpaceDE w:val="0"/>
        <w:autoSpaceDN w:val="0"/>
        <w:spacing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Termination for Insolvency: The Authority may at any time terminate the Contract by giving written notice to SI, without compensation to SI, if SI becomes bankrupt or otherwise insolvent, provided that such termination shall not prejudice or affect any right of action or remedy which has accrued or shall accrue thereafter to the Authority.</w:t>
      </w:r>
    </w:p>
    <w:p w14:paraId="062C9E9B" w14:textId="77777777" w:rsidR="00D40A89" w:rsidRPr="008A0555" w:rsidRDefault="00D40A89" w:rsidP="00C47AE3">
      <w:pPr>
        <w:widowControl w:val="0"/>
        <w:numPr>
          <w:ilvl w:val="1"/>
          <w:numId w:val="1"/>
        </w:numPr>
        <w:tabs>
          <w:tab w:val="left" w:pos="903"/>
        </w:tabs>
        <w:autoSpaceDE w:val="0"/>
        <w:autoSpaceDN w:val="0"/>
        <w:spacing w:before="120" w:after="120" w:line="312" w:lineRule="auto"/>
        <w:ind w:left="903" w:hanging="719"/>
        <w:outlineLvl w:val="1"/>
        <w:rPr>
          <w:rFonts w:ascii="Bookman Old Style" w:eastAsia="Cambria" w:hAnsi="Bookman Old Style" w:cs="Cambria"/>
          <w:b/>
          <w:bCs/>
          <w:kern w:val="0"/>
          <w:sz w:val="20"/>
          <w:szCs w:val="20"/>
          <w:lang w:val="en-US"/>
          <w14:ligatures w14:val="none"/>
        </w:rPr>
      </w:pPr>
      <w:bookmarkStart w:id="88" w:name="_Toc209023458"/>
      <w:r w:rsidRPr="008A0555">
        <w:rPr>
          <w:rFonts w:ascii="Bookman Old Style" w:eastAsia="Cambria" w:hAnsi="Bookman Old Style" w:cs="Cambria"/>
          <w:b/>
          <w:bCs/>
          <w:kern w:val="0"/>
          <w:sz w:val="20"/>
          <w:szCs w:val="20"/>
          <w:lang w:val="en-US"/>
          <w14:ligatures w14:val="none"/>
        </w:rPr>
        <w:t>Consequence of Termination</w:t>
      </w:r>
      <w:bookmarkEnd w:id="88"/>
    </w:p>
    <w:p w14:paraId="5832F253" w14:textId="77777777" w:rsidR="003C63B2" w:rsidRPr="008A0555" w:rsidRDefault="003C63B2" w:rsidP="007D5225">
      <w:pPr>
        <w:pStyle w:val="ListParagraph"/>
        <w:widowControl w:val="0"/>
        <w:numPr>
          <w:ilvl w:val="0"/>
          <w:numId w:val="29"/>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79280B46" w14:textId="21B55138"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In the event of termination of the Contract due to any cause whatsoever, whether consequent to the stipulated Term of the Contract or otherwise the Authority shall be entitled to impose any such obligations and conditions and issue any clarifications as may be necessary to ensure an efficient transition and effective business continuity of the project which SI shall be obliged to comply with and take all available steps to minimize loss resulting from that termination/breach, and further allow and provide all such assistance to the Authority and/or the successor agency/service provider, as may be </w:t>
      </w:r>
      <w:r w:rsidRPr="008A0555">
        <w:rPr>
          <w:rFonts w:ascii="Bookman Old Style" w:eastAsia="Cambria" w:hAnsi="Bookman Old Style" w:cs="Cambria"/>
          <w:kern w:val="0"/>
          <w:sz w:val="20"/>
          <w:lang w:val="en-US"/>
          <w14:ligatures w14:val="none"/>
        </w:rPr>
        <w:lastRenderedPageBreak/>
        <w:t>required, to take over the obligations of SI in relation to the execution/continued execution of the requirements of the Contract.</w:t>
      </w:r>
    </w:p>
    <w:p w14:paraId="10457059"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Where the termination of the Contract is prior to its stipulated term on account of a Default on the part of SI or due to the fact that the survival of SI as an independent corporate entity is threatened/has ceased, or for any other reason, whatsoever, the Authority shall pay SI for that part of the Services which have been authorized by the Authority and satisfactorily performed by SI up to the date of termination.</w:t>
      </w:r>
    </w:p>
    <w:p w14:paraId="52F3B9CF"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Nothing herein shall restrict the right of the Authority to invoke the Bank Guarantee and other Guarantees furnished hereunder and pursue such other rights and/or remedies that may be available to the Authority under law.</w:t>
      </w:r>
    </w:p>
    <w:p w14:paraId="6B2C0BDE"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termination hereof shall not affect any accrued right or liability of either Party nor affect the operation of the provisions of the Contract that are expressly or by implication intended to come into or continue in force on or after such termination.</w:t>
      </w:r>
    </w:p>
    <w:p w14:paraId="13D04367"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Upon Termination of this Agreement by the Authority, the Parties will comply with the Exit Management Process and Plan.</w:t>
      </w:r>
    </w:p>
    <w:p w14:paraId="37B694B8" w14:textId="77777777" w:rsidR="00D40A89" w:rsidRPr="008A0555" w:rsidRDefault="00D40A89" w:rsidP="00C47AE3">
      <w:pPr>
        <w:widowControl w:val="0"/>
        <w:numPr>
          <w:ilvl w:val="1"/>
          <w:numId w:val="1"/>
        </w:numPr>
        <w:tabs>
          <w:tab w:val="left" w:pos="903"/>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89" w:name="_Toc209023459"/>
      <w:r w:rsidRPr="008A0555">
        <w:rPr>
          <w:rFonts w:ascii="Bookman Old Style" w:eastAsia="Cambria" w:hAnsi="Bookman Old Style" w:cs="Cambria"/>
          <w:b/>
          <w:bCs/>
          <w:kern w:val="0"/>
          <w:sz w:val="20"/>
          <w:szCs w:val="20"/>
          <w:lang w:val="en-US"/>
          <w14:ligatures w14:val="none"/>
        </w:rPr>
        <w:t>Notices</w:t>
      </w:r>
      <w:bookmarkEnd w:id="89"/>
    </w:p>
    <w:p w14:paraId="112BAE63" w14:textId="77777777" w:rsidR="003C63B2" w:rsidRPr="008A0555" w:rsidRDefault="003C63B2" w:rsidP="007D5225">
      <w:pPr>
        <w:pStyle w:val="ListParagraph"/>
        <w:widowControl w:val="0"/>
        <w:numPr>
          <w:ilvl w:val="0"/>
          <w:numId w:val="34"/>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6D6B6788" w14:textId="25719346"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Any notice or other document, which may be given by either Party under this Agreement, shall be given in writing in person or by pre-paid recorded delivery post.</w:t>
      </w:r>
    </w:p>
    <w:p w14:paraId="4C6FADBD"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 relation to a notice given under this Agreement, any such notice or other document shall be addressed to the other Party’s principal of registered office address as set out below</w:t>
      </w:r>
    </w:p>
    <w:p w14:paraId="736903B3" w14:textId="77777777" w:rsidR="00D40A89" w:rsidRPr="008A0555" w:rsidRDefault="00D40A89" w:rsidP="00C47AE3">
      <w:pPr>
        <w:widowControl w:val="0"/>
        <w:autoSpaceDE w:val="0"/>
        <w:autoSpaceDN w:val="0"/>
        <w:spacing w:after="0" w:line="240" w:lineRule="auto"/>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Postal</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spacing w:val="-2"/>
          <w:kern w:val="0"/>
          <w:sz w:val="20"/>
          <w:szCs w:val="20"/>
          <w:lang w:val="en-US"/>
          <w14:ligatures w14:val="none"/>
        </w:rPr>
        <w:t>Address:</w:t>
      </w:r>
    </w:p>
    <w:p w14:paraId="5CE491F9" w14:textId="7731B200" w:rsidR="00D40A89" w:rsidRPr="008A0555" w:rsidRDefault="00D40A89" w:rsidP="00C47AE3">
      <w:pPr>
        <w:widowControl w:val="0"/>
        <w:autoSpaceDE w:val="0"/>
        <w:autoSpaceDN w:val="0"/>
        <w:spacing w:after="0" w:line="240" w:lineRule="auto"/>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Managing</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spacing w:val="-2"/>
          <w:kern w:val="0"/>
          <w:sz w:val="20"/>
          <w:szCs w:val="20"/>
          <w:lang w:val="en-US"/>
          <w14:ligatures w14:val="none"/>
        </w:rPr>
        <w:t>Director</w:t>
      </w:r>
    </w:p>
    <w:p w14:paraId="47C0EF20" w14:textId="77777777" w:rsidR="00D40A89" w:rsidRPr="008A0555" w:rsidRDefault="00D40A89" w:rsidP="00C47AE3">
      <w:pPr>
        <w:widowControl w:val="0"/>
        <w:autoSpaceDE w:val="0"/>
        <w:autoSpaceDN w:val="0"/>
        <w:spacing w:after="0" w:line="240" w:lineRule="auto"/>
        <w:ind w:right="4352"/>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Maysore Sales International Limited</w:t>
      </w:r>
    </w:p>
    <w:p w14:paraId="4FA26728" w14:textId="77777777" w:rsidR="00D40A89" w:rsidRPr="008A0555" w:rsidRDefault="00D40A89" w:rsidP="00C47AE3">
      <w:pPr>
        <w:widowControl w:val="0"/>
        <w:autoSpaceDE w:val="0"/>
        <w:autoSpaceDN w:val="0"/>
        <w:spacing w:after="0" w:line="240" w:lineRule="auto"/>
        <w:ind w:right="4352"/>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36, Cunningham Road,</w:t>
      </w:r>
    </w:p>
    <w:p w14:paraId="245C3CC7" w14:textId="77777777" w:rsidR="00D40A89" w:rsidRPr="008A0555" w:rsidRDefault="00D40A89" w:rsidP="00C47AE3">
      <w:pPr>
        <w:widowControl w:val="0"/>
        <w:autoSpaceDE w:val="0"/>
        <w:autoSpaceDN w:val="0"/>
        <w:spacing w:after="0" w:line="240" w:lineRule="auto"/>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2"/>
          <w:kern w:val="0"/>
          <w:sz w:val="20"/>
          <w:szCs w:val="20"/>
          <w:lang w:val="en-US"/>
          <w14:ligatures w14:val="none"/>
        </w:rPr>
        <w:t>Vasanth Nagar, Bengaluru - 560052</w:t>
      </w:r>
    </w:p>
    <w:p w14:paraId="18D1313B" w14:textId="77777777" w:rsidR="00D40A89" w:rsidRPr="008A0555" w:rsidRDefault="00D40A89" w:rsidP="00D40A89">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36AF2F16" w14:textId="77777777" w:rsidR="00D40A89" w:rsidRPr="008A0555" w:rsidRDefault="00D40A89" w:rsidP="00D40A89">
      <w:pPr>
        <w:widowControl w:val="0"/>
        <w:autoSpaceDE w:val="0"/>
        <w:autoSpaceDN w:val="0"/>
        <w:spacing w:before="91" w:after="0" w:line="482" w:lineRule="auto"/>
        <w:ind w:right="5182"/>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SI :</w:t>
      </w:r>
    </w:p>
    <w:p w14:paraId="5062E466" w14:textId="7456E9A1" w:rsidR="00D40A89" w:rsidRPr="008A0555" w:rsidRDefault="00D40A89" w:rsidP="00C47AE3">
      <w:pPr>
        <w:widowControl w:val="0"/>
        <w:tabs>
          <w:tab w:val="left" w:pos="3392"/>
        </w:tabs>
        <w:autoSpaceDE w:val="0"/>
        <w:autoSpaceDN w:val="0"/>
        <w:spacing w:before="3" w:after="0" w:line="240" w:lineRule="auto"/>
        <w:rPr>
          <w:rFonts w:ascii="Bookman Old Style" w:eastAsia="Cambria" w:hAnsi="Bookman Old Style" w:cs="Cambria"/>
          <w:kern w:val="0"/>
          <w:sz w:val="20"/>
          <w:szCs w:val="20"/>
          <w:u w:val="single"/>
          <w:lang w:val="en-US"/>
          <w14:ligatures w14:val="none"/>
        </w:rPr>
      </w:pPr>
      <w:r w:rsidRPr="008A0555">
        <w:rPr>
          <w:rFonts w:ascii="Bookman Old Style" w:eastAsia="Cambria" w:hAnsi="Bookman Old Style" w:cs="Cambria"/>
          <w:kern w:val="0"/>
          <w:sz w:val="20"/>
          <w:szCs w:val="20"/>
          <w:lang w:val="en-US"/>
          <w14:ligatures w14:val="none"/>
        </w:rPr>
        <w:t xml:space="preserve">M/s. </w:t>
      </w:r>
    </w:p>
    <w:p w14:paraId="4ED9CF75" w14:textId="77777777" w:rsidR="00C47AE3" w:rsidRPr="008A0555" w:rsidRDefault="00C47AE3" w:rsidP="00C47AE3">
      <w:pPr>
        <w:widowControl w:val="0"/>
        <w:tabs>
          <w:tab w:val="left" w:pos="3392"/>
        </w:tabs>
        <w:autoSpaceDE w:val="0"/>
        <w:autoSpaceDN w:val="0"/>
        <w:spacing w:before="3" w:after="0" w:line="240" w:lineRule="auto"/>
        <w:rPr>
          <w:rFonts w:ascii="Bookman Old Style" w:eastAsia="Cambria" w:hAnsi="Bookman Old Style" w:cs="Cambria"/>
          <w:kern w:val="0"/>
          <w:sz w:val="20"/>
          <w:szCs w:val="20"/>
          <w:u w:val="single"/>
          <w:lang w:val="en-US"/>
          <w14:ligatures w14:val="none"/>
        </w:rPr>
      </w:pPr>
    </w:p>
    <w:p w14:paraId="22A25ED2" w14:textId="77777777" w:rsidR="00C47AE3" w:rsidRPr="008A0555" w:rsidRDefault="00C47AE3" w:rsidP="00C47AE3">
      <w:pPr>
        <w:widowControl w:val="0"/>
        <w:tabs>
          <w:tab w:val="left" w:pos="3392"/>
        </w:tabs>
        <w:autoSpaceDE w:val="0"/>
        <w:autoSpaceDN w:val="0"/>
        <w:spacing w:before="3" w:after="0" w:line="240" w:lineRule="auto"/>
        <w:rPr>
          <w:rFonts w:ascii="Bookman Old Style" w:eastAsia="Cambria" w:hAnsi="Bookman Old Style" w:cs="Cambria"/>
          <w:kern w:val="0"/>
          <w:sz w:val="20"/>
          <w:szCs w:val="20"/>
          <w:u w:val="single"/>
          <w:lang w:val="en-US"/>
          <w14:ligatures w14:val="none"/>
        </w:rPr>
      </w:pPr>
    </w:p>
    <w:p w14:paraId="3CCFAE7C" w14:textId="77777777" w:rsidR="00C47AE3" w:rsidRPr="008A0555" w:rsidRDefault="00C47AE3" w:rsidP="00C47AE3">
      <w:pPr>
        <w:widowControl w:val="0"/>
        <w:tabs>
          <w:tab w:val="left" w:pos="3392"/>
        </w:tabs>
        <w:autoSpaceDE w:val="0"/>
        <w:autoSpaceDN w:val="0"/>
        <w:spacing w:before="3" w:after="0" w:line="240" w:lineRule="auto"/>
        <w:rPr>
          <w:rFonts w:ascii="Bookman Old Style" w:eastAsia="Cambria" w:hAnsi="Bookman Old Style" w:cs="Cambria"/>
          <w:kern w:val="0"/>
          <w:sz w:val="20"/>
          <w:szCs w:val="20"/>
          <w:u w:val="single"/>
          <w:lang w:val="en-US"/>
          <w14:ligatures w14:val="none"/>
        </w:rPr>
      </w:pPr>
    </w:p>
    <w:p w14:paraId="05A13C90" w14:textId="77777777" w:rsidR="00C47AE3" w:rsidRPr="008A0555" w:rsidRDefault="00C47AE3" w:rsidP="00C47AE3">
      <w:pPr>
        <w:widowControl w:val="0"/>
        <w:tabs>
          <w:tab w:val="left" w:pos="3392"/>
        </w:tabs>
        <w:autoSpaceDE w:val="0"/>
        <w:autoSpaceDN w:val="0"/>
        <w:spacing w:before="3" w:after="0" w:line="240" w:lineRule="auto"/>
        <w:rPr>
          <w:rFonts w:ascii="Bookman Old Style" w:eastAsia="Cambria" w:hAnsi="Bookman Old Style" w:cs="Cambria"/>
          <w:kern w:val="0"/>
          <w:sz w:val="20"/>
          <w:szCs w:val="20"/>
          <w:lang w:val="en-US"/>
          <w14:ligatures w14:val="none"/>
        </w:rPr>
      </w:pPr>
    </w:p>
    <w:p w14:paraId="7CE10833" w14:textId="77777777" w:rsidR="00D40A89" w:rsidRPr="008A0555" w:rsidRDefault="00D40A89" w:rsidP="00D40A89">
      <w:pPr>
        <w:widowControl w:val="0"/>
        <w:autoSpaceDE w:val="0"/>
        <w:autoSpaceDN w:val="0"/>
        <w:spacing w:before="26" w:after="0" w:line="240" w:lineRule="auto"/>
        <w:rPr>
          <w:rFonts w:ascii="Bookman Old Style" w:eastAsia="Cambria" w:hAnsi="Bookman Old Style" w:cs="Cambria"/>
          <w:kern w:val="0"/>
          <w:sz w:val="20"/>
          <w:szCs w:val="20"/>
          <w:lang w:val="en-US"/>
          <w14:ligatures w14:val="none"/>
        </w:rPr>
      </w:pPr>
    </w:p>
    <w:p w14:paraId="600482FD"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Any notice or other document shall be deemed to have been given to the other Party (or, if relevant, its relevant associated company) when delivered (if delivered in person) if delivered between the hours of 10:00am and 5:00pm at the address of the other Party set forth above and obtain confirmation on the next working day thereafter if delivered outside such hours, and 7 days from the date of posting (if by letter).</w:t>
      </w:r>
    </w:p>
    <w:p w14:paraId="2822047F"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Either Party to this Agreement may change its address, telephone number, facsimile number and nominated contact for notification purposes by giving the other reasonable prior written notice of the new information and its effective date.</w:t>
      </w:r>
    </w:p>
    <w:p w14:paraId="3C1334C8" w14:textId="77777777" w:rsidR="00D40A89" w:rsidRPr="008A0555" w:rsidRDefault="00D40A89" w:rsidP="00C47AE3">
      <w:pPr>
        <w:widowControl w:val="0"/>
        <w:numPr>
          <w:ilvl w:val="1"/>
          <w:numId w:val="1"/>
        </w:numPr>
        <w:tabs>
          <w:tab w:val="left" w:pos="903"/>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0" w:name="_Toc209023460"/>
      <w:r w:rsidRPr="008A0555">
        <w:rPr>
          <w:rFonts w:ascii="Bookman Old Style" w:eastAsia="Cambria" w:hAnsi="Bookman Old Style" w:cs="Cambria"/>
          <w:b/>
          <w:bCs/>
          <w:kern w:val="0"/>
          <w:sz w:val="20"/>
          <w:szCs w:val="20"/>
          <w:lang w:val="en-US"/>
          <w14:ligatures w14:val="none"/>
        </w:rPr>
        <w:t>Variations and further assurance</w:t>
      </w:r>
      <w:bookmarkEnd w:id="90"/>
    </w:p>
    <w:p w14:paraId="63E39C53" w14:textId="77777777" w:rsidR="003C63B2" w:rsidRPr="008A0555" w:rsidRDefault="003C63B2" w:rsidP="007D5225">
      <w:pPr>
        <w:pStyle w:val="ListParagraph"/>
        <w:widowControl w:val="0"/>
        <w:numPr>
          <w:ilvl w:val="0"/>
          <w:numId w:val="34"/>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7B296299" w14:textId="721D2A10"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No amendment, variation or other change to this Agreement shall be valid unless authorized in accordance with the change control procedure as set out in the Change control Clause of this RFP mentioned below and made in writing and signed by the duly authorized representatives of the Parties to this Agreement.</w:t>
      </w:r>
    </w:p>
    <w:p w14:paraId="7DB86FA7" w14:textId="77777777" w:rsidR="00D40A89" w:rsidRPr="008A0555" w:rsidRDefault="00D40A89" w:rsidP="007D5225">
      <w:pPr>
        <w:pStyle w:val="ListParagraph"/>
        <w:widowControl w:val="0"/>
        <w:numPr>
          <w:ilvl w:val="1"/>
          <w:numId w:val="34"/>
        </w:numPr>
        <w:autoSpaceDE w:val="0"/>
        <w:autoSpaceDN w:val="0"/>
        <w:spacing w:after="0" w:line="362" w:lineRule="auto"/>
        <w:ind w:right="731" w:hanging="74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Each Party to this Agreement agrees to enter into or execute, without limitation, whatever other agreement, document, consent and waiver and to do all other things which shall or may be reasonably required to complete and deliver the obligations set out in this Agreement.</w:t>
      </w:r>
    </w:p>
    <w:p w14:paraId="27A06569"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1" w:name="_Toc209023461"/>
      <w:r w:rsidRPr="008A0555">
        <w:rPr>
          <w:rFonts w:ascii="Bookman Old Style" w:eastAsia="Cambria" w:hAnsi="Bookman Old Style" w:cs="Cambria"/>
          <w:b/>
          <w:bCs/>
          <w:kern w:val="0"/>
          <w:sz w:val="20"/>
          <w:szCs w:val="20"/>
          <w:lang w:val="en-US"/>
          <w14:ligatures w14:val="none"/>
        </w:rPr>
        <w:t>Variations in Quantities</w:t>
      </w:r>
      <w:bookmarkEnd w:id="91"/>
    </w:p>
    <w:p w14:paraId="13D45300" w14:textId="2499BFEB"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Authority shall have power to order the SI to do any or all of the following as considered necessary or advisable during the progress of the work by him</w:t>
      </w:r>
    </w:p>
    <w:p w14:paraId="5380DE12" w14:textId="77777777" w:rsidR="00D40A89" w:rsidRPr="008A0555" w:rsidRDefault="00D40A89" w:rsidP="007D5225">
      <w:pPr>
        <w:widowControl w:val="0"/>
        <w:numPr>
          <w:ilvl w:val="2"/>
          <w:numId w:val="14"/>
        </w:numPr>
        <w:tabs>
          <w:tab w:val="left" w:pos="1197"/>
        </w:tabs>
        <w:autoSpaceDE w:val="0"/>
        <w:autoSpaceDN w:val="0"/>
        <w:spacing w:before="7" w:after="0" w:line="240" w:lineRule="auto"/>
        <w:ind w:left="1197" w:hanging="293"/>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Increase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decrease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item</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work</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included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Bill</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Quantities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(BOQ);</w:t>
      </w:r>
    </w:p>
    <w:p w14:paraId="11D445CA" w14:textId="77777777" w:rsidR="00D40A89" w:rsidRPr="008A0555" w:rsidRDefault="00D40A89" w:rsidP="007D5225">
      <w:pPr>
        <w:widowControl w:val="0"/>
        <w:numPr>
          <w:ilvl w:val="2"/>
          <w:numId w:val="14"/>
        </w:numPr>
        <w:tabs>
          <w:tab w:val="left" w:pos="1209"/>
        </w:tabs>
        <w:autoSpaceDE w:val="0"/>
        <w:autoSpaceDN w:val="0"/>
        <w:spacing w:before="115" w:after="0" w:line="240" w:lineRule="auto"/>
        <w:ind w:left="1209" w:hanging="3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Omit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item</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4"/>
          <w:kern w:val="0"/>
          <w:sz w:val="20"/>
          <w:lang w:val="en-US"/>
          <w14:ligatures w14:val="none"/>
        </w:rPr>
        <w:t>work;</w:t>
      </w:r>
    </w:p>
    <w:p w14:paraId="1786036B" w14:textId="77777777" w:rsidR="00D40A89" w:rsidRPr="008A0555" w:rsidRDefault="00D40A89" w:rsidP="007D5225">
      <w:pPr>
        <w:widowControl w:val="0"/>
        <w:numPr>
          <w:ilvl w:val="2"/>
          <w:numId w:val="14"/>
        </w:numPr>
        <w:tabs>
          <w:tab w:val="left" w:pos="1187"/>
        </w:tabs>
        <w:autoSpaceDE w:val="0"/>
        <w:autoSpaceDN w:val="0"/>
        <w:spacing w:before="116" w:after="0" w:line="240" w:lineRule="auto"/>
        <w:ind w:left="1187" w:hanging="283"/>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Change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character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quality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kind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item</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work;</w:t>
      </w:r>
    </w:p>
    <w:p w14:paraId="0B3DD9B8" w14:textId="77777777" w:rsidR="00D40A89" w:rsidRPr="008A0555" w:rsidRDefault="00D40A89" w:rsidP="007D5225">
      <w:pPr>
        <w:widowControl w:val="0"/>
        <w:numPr>
          <w:ilvl w:val="2"/>
          <w:numId w:val="14"/>
        </w:numPr>
        <w:tabs>
          <w:tab w:val="left" w:pos="1210"/>
        </w:tabs>
        <w:autoSpaceDE w:val="0"/>
        <w:autoSpaceDN w:val="0"/>
        <w:spacing w:before="116" w:after="0" w:line="240" w:lineRule="auto"/>
        <w:ind w:left="1210" w:hanging="306"/>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Change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levels,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lines,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positions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dimensions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part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work;</w:t>
      </w:r>
    </w:p>
    <w:p w14:paraId="5ED62402" w14:textId="77777777" w:rsidR="00D40A89" w:rsidRPr="008A0555" w:rsidRDefault="00D40A89" w:rsidP="007D5225">
      <w:pPr>
        <w:widowControl w:val="0"/>
        <w:numPr>
          <w:ilvl w:val="2"/>
          <w:numId w:val="14"/>
        </w:numPr>
        <w:tabs>
          <w:tab w:val="left" w:pos="1212"/>
        </w:tabs>
        <w:autoSpaceDE w:val="0"/>
        <w:autoSpaceDN w:val="0"/>
        <w:spacing w:before="121" w:after="0" w:line="357" w:lineRule="auto"/>
        <w:ind w:left="904" w:right="730" w:firstLine="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Execute additional items of work of any kind necessary for the completion of the works; </w:t>
      </w:r>
      <w:r w:rsidRPr="008A0555">
        <w:rPr>
          <w:rFonts w:ascii="Bookman Old Style" w:eastAsia="Cambria" w:hAnsi="Bookman Old Style" w:cs="Cambria"/>
          <w:spacing w:val="-4"/>
          <w:kern w:val="0"/>
          <w:sz w:val="20"/>
          <w:lang w:val="en-US"/>
          <w14:ligatures w14:val="none"/>
        </w:rPr>
        <w:t>and</w:t>
      </w:r>
    </w:p>
    <w:p w14:paraId="58305B75" w14:textId="77777777" w:rsidR="00D40A89" w:rsidRPr="008A0555" w:rsidRDefault="00D40A89" w:rsidP="007D5225">
      <w:pPr>
        <w:widowControl w:val="0"/>
        <w:numPr>
          <w:ilvl w:val="2"/>
          <w:numId w:val="14"/>
        </w:numPr>
        <w:tabs>
          <w:tab w:val="left" w:pos="1152"/>
        </w:tabs>
        <w:autoSpaceDE w:val="0"/>
        <w:autoSpaceDN w:val="0"/>
        <w:spacing w:before="2" w:after="0" w:line="240" w:lineRule="auto"/>
        <w:ind w:left="1152" w:hanging="248"/>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Change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in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specified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sequence,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methods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or</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timing</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construction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of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part</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of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the</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work.</w:t>
      </w:r>
    </w:p>
    <w:p w14:paraId="52318593"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SI shall be bound to carry out the work in accordance with any instructions in this connection, which may be given to him in writing by the Authority and such alteration shall not vitiate or invalidate the contract.</w:t>
      </w:r>
    </w:p>
    <w:p w14:paraId="76403172" w14:textId="342349CB" w:rsidR="00D40A89" w:rsidRPr="008A0555" w:rsidRDefault="00C316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Variation can not be made</w:t>
      </w:r>
      <w:r w:rsidR="00D40A89" w:rsidRPr="008A0555">
        <w:rPr>
          <w:rFonts w:ascii="Bookman Old Style" w:eastAsia="Cambria" w:hAnsi="Bookman Old Style" w:cs="Cambria"/>
          <w:kern w:val="0"/>
          <w:sz w:val="20"/>
          <w:lang w:val="en-US"/>
          <w14:ligatures w14:val="none"/>
        </w:rPr>
        <w:t xml:space="preserve"> by the SI without an order in writing by the Authority, provided that no order in writing shall be required for increase or decrease in the quantity of an item appearing in the BOQ so long as the work executed conforms to the approved drawings.</w:t>
      </w:r>
    </w:p>
    <w:p w14:paraId="17B5C912"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SI shall promptly request in writing the Authority to confirm verbal orders and if no such confirmation is received within 15 days of request, it shall be deemed to be an order in writing by the Authority.</w:t>
      </w:r>
    </w:p>
    <w:p w14:paraId="4283AC55"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2" w:name="_Toc209023462"/>
      <w:r w:rsidRPr="008A0555">
        <w:rPr>
          <w:rFonts w:ascii="Bookman Old Style" w:eastAsia="Cambria" w:hAnsi="Bookman Old Style" w:cs="Cambria"/>
          <w:b/>
          <w:bCs/>
          <w:kern w:val="0"/>
          <w:sz w:val="20"/>
          <w:szCs w:val="20"/>
          <w:lang w:val="en-US"/>
          <w14:ligatures w14:val="none"/>
        </w:rPr>
        <w:t>Severability and Waiver</w:t>
      </w:r>
      <w:bookmarkEnd w:id="92"/>
    </w:p>
    <w:p w14:paraId="7226964E" w14:textId="77777777" w:rsidR="003C63B2" w:rsidRPr="008A0555" w:rsidRDefault="003C63B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019A7F97" w14:textId="5D752558"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If any provision of this Agreement, or any part thereof, shall be found by any court or administrative body of competent jurisdiction to be illegal, invalid or unenforceable the illegality, invalidity or unenforceability of such provision or part provision shall not affect the other provisions of this Agreement or the remainder of the provisions in question which shall remain in full force and affect. The relevant Parties shall negotiate in good faith in order to agree to substitute for any illegal, invalid or unenforceable provision a valid and enforceable provision which achieves to the greatest extent possible the economic, legal and commercial objectives of the illegal, invalid or unenforceable provision or part provision</w:t>
      </w:r>
    </w:p>
    <w:p w14:paraId="1F1D7DC7"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No failure to exercise or enforce and no delay in exercising or enforcing on the part of either Party to this Agreement of any right, remedy or provision of this Agreement shall operate as a waiver of such right, remedy or provision in any future application nor shall any single or </w:t>
      </w:r>
      <w:r w:rsidRPr="008A0555">
        <w:rPr>
          <w:rFonts w:ascii="Bookman Old Style" w:eastAsia="Cambria" w:hAnsi="Bookman Old Style" w:cs="Cambria"/>
          <w:kern w:val="0"/>
          <w:sz w:val="20"/>
          <w:lang w:val="en-US"/>
          <w14:ligatures w14:val="none"/>
        </w:rPr>
        <w:lastRenderedPageBreak/>
        <w:t>partial exercise or enforcement of any right, remedy or provision preclude any other or further exercise or enforcement of such right, remedy or provision or the exercise or enforcement of any other right, remedy or provision.</w:t>
      </w:r>
    </w:p>
    <w:p w14:paraId="477564EF"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3" w:name="_Toc209023463"/>
      <w:r w:rsidRPr="008A0555">
        <w:rPr>
          <w:rFonts w:ascii="Bookman Old Style" w:eastAsia="Cambria" w:hAnsi="Bookman Old Style" w:cs="Cambria"/>
          <w:b/>
          <w:bCs/>
          <w:kern w:val="0"/>
          <w:sz w:val="20"/>
          <w:szCs w:val="20"/>
          <w:lang w:val="en-US"/>
          <w14:ligatures w14:val="none"/>
        </w:rPr>
        <w:t>Entire Agreement</w:t>
      </w:r>
      <w:bookmarkEnd w:id="93"/>
    </w:p>
    <w:p w14:paraId="1449CFE0" w14:textId="77777777" w:rsidR="003C63B2" w:rsidRPr="008A0555" w:rsidRDefault="003C63B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189F1F75" w14:textId="1B7FE390"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This Agreement, the SLA and the definitions, Vol.I, Vol.II and Vol.III and all Annexures appended thereto and the contents and specifications of the RFP constitute the entire agreement between the parties with respect to their subject matter, and as to all other representations, understandings or agreements which are not fully expressed herein.</w:t>
      </w:r>
    </w:p>
    <w:p w14:paraId="2B86813B"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4" w:name="_Toc209023464"/>
      <w:r w:rsidRPr="008A0555">
        <w:rPr>
          <w:rFonts w:ascii="Bookman Old Style" w:eastAsia="Cambria" w:hAnsi="Bookman Old Style" w:cs="Cambria"/>
          <w:b/>
          <w:bCs/>
          <w:kern w:val="0"/>
          <w:sz w:val="20"/>
          <w:szCs w:val="20"/>
          <w:lang w:val="en-US"/>
          <w14:ligatures w14:val="none"/>
        </w:rPr>
        <w:t>Survivability</w:t>
      </w:r>
      <w:bookmarkEnd w:id="94"/>
    </w:p>
    <w:p w14:paraId="5924E492" w14:textId="77777777" w:rsidR="003C63B2" w:rsidRPr="008A0555" w:rsidRDefault="003C63B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5EB2F7AB" w14:textId="647E3785"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termination or expiry of this Agreement for any reason shall not affect or prejudice any terms of this Agreement, or the rights of the Parties under them which are either expressly or by implication intended to come into effect or continue in effect after such expiry or termination.</w:t>
      </w:r>
    </w:p>
    <w:p w14:paraId="12D43497"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5" w:name="_Toc209023465"/>
      <w:r w:rsidRPr="008A0555">
        <w:rPr>
          <w:rFonts w:ascii="Bookman Old Style" w:eastAsia="Cambria" w:hAnsi="Bookman Old Style" w:cs="Cambria"/>
          <w:b/>
          <w:bCs/>
          <w:kern w:val="0"/>
          <w:sz w:val="20"/>
          <w:szCs w:val="20"/>
          <w:lang w:val="en-US"/>
          <w14:ligatures w14:val="none"/>
        </w:rPr>
        <w:t>Change Control Note (CCN) only in change of Scope of Work</w:t>
      </w:r>
      <w:bookmarkEnd w:id="95"/>
    </w:p>
    <w:p w14:paraId="1FB7DFC8" w14:textId="77777777" w:rsidR="003C63B2" w:rsidRPr="008A0555" w:rsidRDefault="003C63B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73B5AE91" w14:textId="699BF94D"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This applies to and describes the procedure to be followed in the event of any proposed change to contract, site Implementation, and Service levels. Such change shall include, but shall not be limited to, changes in the scope of services provided by SI and changes to the terms of payment.</w:t>
      </w:r>
    </w:p>
    <w:p w14:paraId="1BF6E365"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Change requests in respect of the contract, shall emanate from the SI either on his own or as instructed by the authority, however the same shall be approved by the authority who shall act as its sponsor throughout the Change Control Process, for which SI shall complete Part A of the CCN (Annex I RFP Vol. III).</w:t>
      </w:r>
    </w:p>
    <w:p w14:paraId="697E50C3"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and the Authority while preparing the CCN, shall consider the change in the context of whether the change is beyond the scope of Services. The CCN shall be applicable for the items which are beyond the stated/implied scope of work as per the RFP document.</w:t>
      </w:r>
    </w:p>
    <w:p w14:paraId="2DED3616"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 event, there is no common consensus between both the parties, a Committee of Subject/Industry Expert will be appointed by the Authority and the decision of the Committee will be final and binding on both the parties.</w:t>
      </w:r>
    </w:p>
    <w:p w14:paraId="4EAE5F2C"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 the event the SI has quoted for an infrastructure that has already been listed in his quote and is easily tangible, the same shall be applicable if variation order is placed at any point during the 5 years of SI’s appointment. CCN will be applicable only for any new functional requirement and new infrastructure requirement.</w:t>
      </w:r>
    </w:p>
    <w:p w14:paraId="1285FD85"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assess the CCN and complete Part B of the CCN. In completing Part B of the CCN SI/Lead Bidder shall provide as a minimum:</w:t>
      </w:r>
    </w:p>
    <w:p w14:paraId="395B93B6" w14:textId="77777777" w:rsidR="00D40A89" w:rsidRPr="008A0555" w:rsidRDefault="00D40A89" w:rsidP="007D5225">
      <w:pPr>
        <w:widowControl w:val="0"/>
        <w:numPr>
          <w:ilvl w:val="0"/>
          <w:numId w:val="13"/>
        </w:numPr>
        <w:tabs>
          <w:tab w:val="left" w:pos="1263"/>
        </w:tabs>
        <w:autoSpaceDE w:val="0"/>
        <w:autoSpaceDN w:val="0"/>
        <w:spacing w:before="7" w:after="0" w:line="240" w:lineRule="auto"/>
        <w:ind w:left="1263" w:hanging="35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description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change;</w:t>
      </w:r>
    </w:p>
    <w:p w14:paraId="093E7008" w14:textId="77777777" w:rsidR="00D40A89" w:rsidRPr="008A0555" w:rsidRDefault="00D40A89" w:rsidP="00D40A89">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3B5C9E40" w14:textId="77777777" w:rsidR="00D40A89" w:rsidRPr="008A0555" w:rsidRDefault="00D40A89" w:rsidP="007D5225">
      <w:pPr>
        <w:widowControl w:val="0"/>
        <w:numPr>
          <w:ilvl w:val="0"/>
          <w:numId w:val="13"/>
        </w:numPr>
        <w:tabs>
          <w:tab w:val="left" w:pos="1263"/>
        </w:tabs>
        <w:autoSpaceDE w:val="0"/>
        <w:autoSpaceDN w:val="0"/>
        <w:spacing w:after="0" w:line="240" w:lineRule="auto"/>
        <w:ind w:left="1263" w:hanging="35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list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deliverables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required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implementing</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change;</w:t>
      </w:r>
    </w:p>
    <w:p w14:paraId="6B2FD1B1" w14:textId="77777777" w:rsidR="00D40A89" w:rsidRPr="008A0555" w:rsidRDefault="00D40A89" w:rsidP="00D40A89">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248C6857" w14:textId="77777777" w:rsidR="00D40A89" w:rsidRPr="008A0555" w:rsidRDefault="00D40A89" w:rsidP="007D5225">
      <w:pPr>
        <w:widowControl w:val="0"/>
        <w:numPr>
          <w:ilvl w:val="0"/>
          <w:numId w:val="13"/>
        </w:numPr>
        <w:tabs>
          <w:tab w:val="left" w:pos="1263"/>
        </w:tabs>
        <w:autoSpaceDE w:val="0"/>
        <w:autoSpaceDN w:val="0"/>
        <w:spacing w:before="1" w:after="0" w:line="240" w:lineRule="auto"/>
        <w:ind w:left="1263" w:hanging="35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timetable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implementation;</w:t>
      </w:r>
    </w:p>
    <w:p w14:paraId="398BA0F5" w14:textId="77777777" w:rsidR="00D40A89" w:rsidRPr="008A0555" w:rsidRDefault="00D40A89" w:rsidP="00D40A89">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3CAA9831" w14:textId="77777777" w:rsidR="00D40A89" w:rsidRPr="008A0555" w:rsidRDefault="00D40A89" w:rsidP="007D5225">
      <w:pPr>
        <w:widowControl w:val="0"/>
        <w:numPr>
          <w:ilvl w:val="0"/>
          <w:numId w:val="13"/>
        </w:numPr>
        <w:tabs>
          <w:tab w:val="left" w:pos="1262"/>
        </w:tabs>
        <w:autoSpaceDE w:val="0"/>
        <w:autoSpaceDN w:val="0"/>
        <w:spacing w:after="0" w:line="240" w:lineRule="auto"/>
        <w:ind w:left="1262" w:hanging="358"/>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lastRenderedPageBreak/>
        <w:t>an</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estimate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proposed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change;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or</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relevant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acceptance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criteria;</w:t>
      </w:r>
    </w:p>
    <w:p w14:paraId="779D6AB0" w14:textId="77777777" w:rsidR="00D40A89" w:rsidRPr="008A0555" w:rsidRDefault="00D40A89" w:rsidP="00D40A89">
      <w:pPr>
        <w:widowControl w:val="0"/>
        <w:autoSpaceDE w:val="0"/>
        <w:autoSpaceDN w:val="0"/>
        <w:spacing w:before="6" w:after="0" w:line="240" w:lineRule="auto"/>
        <w:rPr>
          <w:rFonts w:ascii="Bookman Old Style" w:eastAsia="Cambria" w:hAnsi="Bookman Old Style" w:cs="Cambria"/>
          <w:kern w:val="0"/>
          <w:sz w:val="20"/>
          <w:szCs w:val="20"/>
          <w:lang w:val="en-US"/>
          <w14:ligatures w14:val="none"/>
        </w:rPr>
      </w:pPr>
    </w:p>
    <w:p w14:paraId="6D12C870" w14:textId="77777777" w:rsidR="00D40A89" w:rsidRPr="008A0555" w:rsidRDefault="00D40A89" w:rsidP="007D5225">
      <w:pPr>
        <w:widowControl w:val="0"/>
        <w:numPr>
          <w:ilvl w:val="0"/>
          <w:numId w:val="13"/>
        </w:numPr>
        <w:tabs>
          <w:tab w:val="left" w:pos="1263"/>
        </w:tabs>
        <w:autoSpaceDE w:val="0"/>
        <w:autoSpaceDN w:val="0"/>
        <w:spacing w:after="0" w:line="240" w:lineRule="auto"/>
        <w:ind w:left="1263" w:hanging="35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an</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assessment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value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proposed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change;</w:t>
      </w:r>
    </w:p>
    <w:p w14:paraId="04A05D1D" w14:textId="77777777" w:rsidR="00D40A89" w:rsidRPr="008A0555" w:rsidRDefault="00D40A89" w:rsidP="00D40A89">
      <w:pPr>
        <w:widowControl w:val="0"/>
        <w:autoSpaceDE w:val="0"/>
        <w:autoSpaceDN w:val="0"/>
        <w:spacing w:before="2" w:after="0" w:line="240" w:lineRule="auto"/>
        <w:rPr>
          <w:rFonts w:ascii="Bookman Old Style" w:eastAsia="Cambria" w:hAnsi="Bookman Old Style" w:cs="Cambria"/>
          <w:kern w:val="0"/>
          <w:sz w:val="20"/>
          <w:szCs w:val="20"/>
          <w:lang w:val="en-US"/>
          <w14:ligatures w14:val="none"/>
        </w:rPr>
      </w:pPr>
    </w:p>
    <w:p w14:paraId="1720CEB8" w14:textId="77777777" w:rsidR="00D40A89" w:rsidRPr="008A0555" w:rsidRDefault="00D40A89" w:rsidP="007D5225">
      <w:pPr>
        <w:widowControl w:val="0"/>
        <w:numPr>
          <w:ilvl w:val="0"/>
          <w:numId w:val="13"/>
        </w:numPr>
        <w:tabs>
          <w:tab w:val="left" w:pos="1264"/>
        </w:tabs>
        <w:autoSpaceDE w:val="0"/>
        <w:autoSpaceDN w:val="0"/>
        <w:spacing w:after="0" w:line="357"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Material evidence to prove that the proposed change is not already covered within the scope of the RFP, Agreement and Service Levels.</w:t>
      </w:r>
    </w:p>
    <w:p w14:paraId="60A730A0" w14:textId="77777777"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Prior to submission of the completed CCN to the Authority or its nominated agencies, SI shall undertake its own internal review of the proposal and obtain all necessary internal approvals. As a part of this internal review process, SI shall consider the materiality of the proposed change in the context of the Agreement, the sites, Service levels affected by the change and the total effect that may arise from implementation of the change.</w:t>
      </w:r>
    </w:p>
    <w:p w14:paraId="0901446B" w14:textId="6CDFC00F"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Each Party shall be responsible for its own costs incurred in the quotation, preparation of CCNs and in the completion of its obligations described in this process provided SI meets the obligations as set in the CCN. In the event SI is unable to meet the obligations as defined in the CCN then the cost of getting it done by third party shall be borne by SI. Change requests and CCNs shall be reported monthly to each Party's representative</w:t>
      </w:r>
      <w:r w:rsidR="00C31689"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kern w:val="0"/>
          <w:sz w:val="20"/>
          <w:lang w:val="en-US"/>
          <w14:ligatures w14:val="none"/>
        </w:rPr>
        <w:t xml:space="preserve"> who shall prioriti</w:t>
      </w:r>
      <w:r w:rsidR="00C31689" w:rsidRPr="008A0555">
        <w:rPr>
          <w:rFonts w:ascii="Bookman Old Style" w:eastAsia="Cambria" w:hAnsi="Bookman Old Style" w:cs="Cambria"/>
          <w:kern w:val="0"/>
          <w:sz w:val="20"/>
          <w:lang w:val="en-US"/>
          <w14:ligatures w14:val="none"/>
        </w:rPr>
        <w:t>s</w:t>
      </w:r>
      <w:r w:rsidRPr="008A0555">
        <w:rPr>
          <w:rFonts w:ascii="Bookman Old Style" w:eastAsia="Cambria" w:hAnsi="Bookman Old Style" w:cs="Cambria"/>
          <w:kern w:val="0"/>
          <w:sz w:val="20"/>
          <w:lang w:val="en-US"/>
          <w14:ligatures w14:val="none"/>
        </w:rPr>
        <w:t>e and review progress.</w:t>
      </w:r>
    </w:p>
    <w:p w14:paraId="10AA6BA1" w14:textId="77777777" w:rsidR="00D40A89" w:rsidRPr="008A0555" w:rsidRDefault="00D40A89" w:rsidP="00C31689">
      <w:pPr>
        <w:widowControl w:val="0"/>
        <w:numPr>
          <w:ilvl w:val="1"/>
          <w:numId w:val="1"/>
        </w:numPr>
        <w:tabs>
          <w:tab w:val="left" w:pos="880"/>
        </w:tabs>
        <w:autoSpaceDE w:val="0"/>
        <w:autoSpaceDN w:val="0"/>
        <w:spacing w:before="120" w:after="120" w:line="312" w:lineRule="auto"/>
        <w:ind w:left="903" w:hanging="903"/>
        <w:outlineLvl w:val="1"/>
        <w:rPr>
          <w:rFonts w:ascii="Bookman Old Style" w:eastAsia="Cambria" w:hAnsi="Bookman Old Style" w:cs="Cambria"/>
          <w:b/>
          <w:bCs/>
          <w:kern w:val="0"/>
          <w:sz w:val="20"/>
          <w:szCs w:val="20"/>
          <w:lang w:val="en-US"/>
          <w14:ligatures w14:val="none"/>
        </w:rPr>
      </w:pPr>
      <w:bookmarkStart w:id="96" w:name="_Toc209023466"/>
      <w:r w:rsidRPr="008A0555">
        <w:rPr>
          <w:rFonts w:ascii="Bookman Old Style" w:eastAsia="Cambria" w:hAnsi="Bookman Old Style" w:cs="Cambria"/>
          <w:b/>
          <w:bCs/>
          <w:kern w:val="0"/>
          <w:sz w:val="20"/>
          <w:szCs w:val="20"/>
          <w:lang w:val="en-US"/>
          <w14:ligatures w14:val="none"/>
        </w:rPr>
        <w:t>Change of OEM</w:t>
      </w:r>
      <w:bookmarkEnd w:id="96"/>
    </w:p>
    <w:p w14:paraId="3CB4EE27" w14:textId="77777777" w:rsidR="003C63B2" w:rsidRPr="008A0555" w:rsidRDefault="003C63B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2CAB68A4" w14:textId="1049EA04" w:rsidR="00D40A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Change of OEM does not come under Change control Note. Change of OEM is generally allowed only for proposing a better technology or superior solution without any additional cost. Any such change being proposed by the SI shall be done only after obtaining necessary approval of the Authority</w:t>
      </w:r>
      <w:r w:rsidR="00C31689" w:rsidRPr="008A0555">
        <w:rPr>
          <w:rFonts w:ascii="Bookman Old Style" w:eastAsia="Cambria" w:hAnsi="Bookman Old Style" w:cs="Cambria"/>
          <w:kern w:val="0"/>
          <w:sz w:val="20"/>
          <w:lang w:val="en-US"/>
          <w14:ligatures w14:val="none"/>
        </w:rPr>
        <w:t>.</w:t>
      </w:r>
    </w:p>
    <w:p w14:paraId="111ABAC8" w14:textId="77777777" w:rsidR="00C31689" w:rsidRPr="008A0555" w:rsidRDefault="00D40A89" w:rsidP="007D5225">
      <w:pPr>
        <w:pStyle w:val="ListParagraph"/>
        <w:widowControl w:val="0"/>
        <w:numPr>
          <w:ilvl w:val="1"/>
          <w:numId w:val="35"/>
        </w:numPr>
        <w:autoSpaceDE w:val="0"/>
        <w:autoSpaceDN w:val="0"/>
        <w:spacing w:after="0" w:line="362" w:lineRule="auto"/>
        <w:ind w:left="709" w:right="731" w:hanging="709"/>
        <w:jc w:val="both"/>
        <w:rPr>
          <w:rFonts w:ascii="Bookman Old Style" w:eastAsia="Cambria" w:hAnsi="Bookman Old Style" w:cs="Cambria"/>
          <w:kern w:val="0"/>
          <w:sz w:val="20"/>
          <w:lang w:val="en-US"/>
          <w14:ligatures w14:val="none"/>
        </w:rPr>
        <w:sectPr w:rsidR="00C31689" w:rsidRPr="008A0555" w:rsidSect="00C97F7E">
          <w:pgSz w:w="11910" w:h="16840"/>
          <w:pgMar w:top="960" w:right="425" w:bottom="1140" w:left="992" w:header="725" w:footer="959" w:gutter="0"/>
          <w:cols w:space="720"/>
        </w:sectPr>
      </w:pPr>
      <w:r w:rsidRPr="008A0555">
        <w:rPr>
          <w:rFonts w:ascii="Bookman Old Style" w:eastAsia="Cambria" w:hAnsi="Bookman Old Style" w:cs="Cambria"/>
          <w:kern w:val="0"/>
          <w:sz w:val="20"/>
          <w:lang w:val="en-US"/>
          <w14:ligatures w14:val="none"/>
        </w:rPr>
        <w:t xml:space="preserve">In the event </w:t>
      </w:r>
      <w:r w:rsidR="00C31689" w:rsidRPr="008A0555">
        <w:rPr>
          <w:rFonts w:ascii="Bookman Old Style" w:eastAsia="Cambria" w:hAnsi="Bookman Old Style" w:cs="Cambria"/>
          <w:kern w:val="0"/>
          <w:sz w:val="20"/>
          <w:lang w:val="en-US"/>
          <w14:ligatures w14:val="none"/>
        </w:rPr>
        <w:t>the Authority feels that the change proposed is not for the betterment of a solution or a product, the Authority may reject such change or approve such change to a penalty of 10 % of the total value for the said</w:t>
      </w:r>
      <w:r w:rsidRPr="008A0555">
        <w:rPr>
          <w:rFonts w:ascii="Bookman Old Style" w:eastAsia="Cambria" w:hAnsi="Bookman Old Style" w:cs="Cambria"/>
          <w:kern w:val="0"/>
          <w:sz w:val="20"/>
          <w:lang w:val="en-US"/>
          <w14:ligatures w14:val="none"/>
        </w:rPr>
        <w:t xml:space="preserve"> make/model change. The change of OEM will be subject to approval of the Authority.</w:t>
      </w:r>
    </w:p>
    <w:p w14:paraId="46DA38B7" w14:textId="3B644794" w:rsidR="00D40A89" w:rsidRPr="008A0555" w:rsidRDefault="00D40A89" w:rsidP="003C3B71">
      <w:pPr>
        <w:widowControl w:val="0"/>
        <w:autoSpaceDE w:val="0"/>
        <w:autoSpaceDN w:val="0"/>
        <w:spacing w:after="0" w:line="362" w:lineRule="auto"/>
        <w:ind w:right="731"/>
        <w:jc w:val="both"/>
        <w:rPr>
          <w:rFonts w:ascii="Bookman Old Style" w:eastAsia="Cambria" w:hAnsi="Bookman Old Style" w:cs="Cambria"/>
          <w:kern w:val="0"/>
          <w:sz w:val="20"/>
          <w:lang w:val="en-US"/>
          <w14:ligatures w14:val="none"/>
        </w:rPr>
      </w:pPr>
    </w:p>
    <w:p w14:paraId="5560B838" w14:textId="59DE077E" w:rsidR="00D40A89" w:rsidRPr="008A0555" w:rsidRDefault="003C63B2" w:rsidP="003C3B71">
      <w:pPr>
        <w:widowControl w:val="0"/>
        <w:numPr>
          <w:ilvl w:val="0"/>
          <w:numId w:val="1"/>
        </w:numPr>
        <w:tabs>
          <w:tab w:val="left" w:pos="543"/>
        </w:tabs>
        <w:autoSpaceDE w:val="0"/>
        <w:autoSpaceDN w:val="0"/>
        <w:spacing w:before="120" w:after="120" w:line="312" w:lineRule="auto"/>
        <w:ind w:left="542" w:hanging="358"/>
        <w:outlineLvl w:val="1"/>
        <w:rPr>
          <w:rFonts w:ascii="Bookman Old Style" w:eastAsia="Cambria" w:hAnsi="Bookman Old Style" w:cs="Cambria"/>
          <w:b/>
          <w:bCs/>
          <w:kern w:val="0"/>
          <w:sz w:val="20"/>
          <w:szCs w:val="20"/>
          <w:lang w:val="en-US"/>
          <w14:ligatures w14:val="none"/>
        </w:rPr>
      </w:pPr>
      <w:bookmarkStart w:id="97" w:name="_Toc209023467"/>
      <w:r w:rsidRPr="008A0555">
        <w:rPr>
          <w:rFonts w:ascii="Bookman Old Style" w:eastAsia="Cambria" w:hAnsi="Bookman Old Style" w:cs="Cambria"/>
          <w:b/>
          <w:bCs/>
          <w:kern w:val="0"/>
          <w:sz w:val="20"/>
          <w:szCs w:val="20"/>
          <w:lang w:val="en-US"/>
          <w14:ligatures w14:val="none"/>
        </w:rPr>
        <w:t>SERVICE LEVELS</w:t>
      </w:r>
      <w:bookmarkEnd w:id="97"/>
    </w:p>
    <w:p w14:paraId="1DE710FA" w14:textId="507F4415" w:rsidR="003C63B2" w:rsidRPr="008A0555" w:rsidRDefault="003C63B2" w:rsidP="007D5225">
      <w:pPr>
        <w:pStyle w:val="ListParagraph"/>
        <w:widowControl w:val="0"/>
        <w:numPr>
          <w:ilvl w:val="0"/>
          <w:numId w:val="36"/>
        </w:numPr>
        <w:tabs>
          <w:tab w:val="left" w:pos="880"/>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98" w:name="_Toc209023468"/>
      <w:r w:rsidRPr="008A0555">
        <w:rPr>
          <w:rFonts w:ascii="Bookman Old Style" w:eastAsia="Cambria" w:hAnsi="Bookman Old Style" w:cs="Cambria"/>
          <w:b/>
          <w:bCs/>
          <w:kern w:val="0"/>
          <w:sz w:val="20"/>
          <w:szCs w:val="20"/>
          <w:lang w:val="en-US"/>
          <w14:ligatures w14:val="none"/>
        </w:rPr>
        <w:t>Purpose</w:t>
      </w:r>
      <w:bookmarkEnd w:id="98"/>
    </w:p>
    <w:p w14:paraId="7CF820F8" w14:textId="77777777" w:rsidR="003F2702" w:rsidRPr="008A0555" w:rsidRDefault="003F2702" w:rsidP="007D5225">
      <w:pPr>
        <w:pStyle w:val="ListParagraph"/>
        <w:widowControl w:val="0"/>
        <w:numPr>
          <w:ilvl w:val="0"/>
          <w:numId w:val="35"/>
        </w:numPr>
        <w:autoSpaceDE w:val="0"/>
        <w:autoSpaceDN w:val="0"/>
        <w:snapToGrid w:val="0"/>
        <w:spacing w:before="120" w:after="120" w:line="312" w:lineRule="auto"/>
        <w:ind w:right="731"/>
        <w:contextualSpacing w:val="0"/>
        <w:jc w:val="both"/>
        <w:rPr>
          <w:rFonts w:ascii="Bookman Old Style" w:eastAsia="Cambria" w:hAnsi="Bookman Old Style" w:cs="Cambria"/>
          <w:vanish/>
          <w:kern w:val="0"/>
          <w:sz w:val="20"/>
          <w:lang w:val="en-US"/>
          <w14:ligatures w14:val="none"/>
        </w:rPr>
      </w:pPr>
    </w:p>
    <w:p w14:paraId="74D983F5" w14:textId="6042C7CE"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purpose is to define the levels of service provided by SI to the Authority for the duration of the contract.</w:t>
      </w:r>
    </w:p>
    <w:p w14:paraId="57A83388" w14:textId="77777777" w:rsidR="003C63B2" w:rsidRPr="008A0555" w:rsidRDefault="003C63B2" w:rsidP="007D5225">
      <w:pPr>
        <w:pStyle w:val="ListParagraph"/>
        <w:widowControl w:val="0"/>
        <w:numPr>
          <w:ilvl w:val="1"/>
          <w:numId w:val="37"/>
        </w:numPr>
        <w:autoSpaceDE w:val="0"/>
        <w:autoSpaceDN w:val="0"/>
        <w:snapToGrid w:val="0"/>
        <w:spacing w:before="120" w:after="120" w:line="312" w:lineRule="auto"/>
        <w:ind w:left="851"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Start a process that monitors the aspect of performance</w:t>
      </w:r>
    </w:p>
    <w:p w14:paraId="6ACDC70A" w14:textId="77777777" w:rsidR="003C63B2" w:rsidRPr="008A0555" w:rsidRDefault="003C63B2" w:rsidP="007D5225">
      <w:pPr>
        <w:pStyle w:val="ListParagraph"/>
        <w:widowControl w:val="0"/>
        <w:numPr>
          <w:ilvl w:val="1"/>
          <w:numId w:val="37"/>
        </w:numPr>
        <w:autoSpaceDE w:val="0"/>
        <w:autoSpaceDN w:val="0"/>
        <w:snapToGrid w:val="0"/>
        <w:spacing w:before="120" w:after="120" w:line="312" w:lineRule="auto"/>
        <w:ind w:left="851"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Intimate the authority on the drops of performance below the threshold defined by the Authority</w:t>
      </w:r>
    </w:p>
    <w:p w14:paraId="7359B447" w14:textId="77777777" w:rsidR="003C63B2" w:rsidRPr="008A0555" w:rsidRDefault="003C63B2" w:rsidP="007D5225">
      <w:pPr>
        <w:pStyle w:val="ListParagraph"/>
        <w:widowControl w:val="0"/>
        <w:numPr>
          <w:ilvl w:val="1"/>
          <w:numId w:val="37"/>
        </w:numPr>
        <w:autoSpaceDE w:val="0"/>
        <w:autoSpaceDN w:val="0"/>
        <w:snapToGrid w:val="0"/>
        <w:spacing w:before="120" w:after="120" w:line="312" w:lineRule="auto"/>
        <w:ind w:left="851"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Help the Authority control the levels and performance of SI’s services.</w:t>
      </w:r>
    </w:p>
    <w:p w14:paraId="53660C7D"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Service Levels are between the Authority and SI.</w:t>
      </w:r>
    </w:p>
    <w:p w14:paraId="6F9CC866" w14:textId="14C3AE46" w:rsidR="003C63B2" w:rsidRPr="008A0555" w:rsidRDefault="003C63B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99" w:name="_Toc209023469"/>
      <w:r w:rsidRPr="008A0555">
        <w:rPr>
          <w:rFonts w:ascii="Bookman Old Style" w:eastAsia="Cambria" w:hAnsi="Bookman Old Style" w:cs="Cambria"/>
          <w:b/>
          <w:bCs/>
          <w:kern w:val="0"/>
          <w:sz w:val="20"/>
          <w:szCs w:val="20"/>
          <w:lang w:val="en-US"/>
          <w14:ligatures w14:val="none"/>
        </w:rPr>
        <w:t>Service Level Agreements &amp; Targets</w:t>
      </w:r>
      <w:bookmarkEnd w:id="99"/>
    </w:p>
    <w:p w14:paraId="169E1CA7" w14:textId="77777777" w:rsidR="003F2702" w:rsidRPr="008A0555" w:rsidRDefault="003F2702" w:rsidP="007D5225">
      <w:pPr>
        <w:pStyle w:val="ListParagraph"/>
        <w:widowControl w:val="0"/>
        <w:numPr>
          <w:ilvl w:val="0"/>
          <w:numId w:val="35"/>
        </w:numPr>
        <w:autoSpaceDE w:val="0"/>
        <w:autoSpaceDN w:val="0"/>
        <w:snapToGrid w:val="0"/>
        <w:spacing w:before="120" w:after="120" w:line="312" w:lineRule="auto"/>
        <w:ind w:right="731"/>
        <w:contextualSpacing w:val="0"/>
        <w:jc w:val="both"/>
        <w:rPr>
          <w:rFonts w:ascii="Bookman Old Style" w:eastAsia="Cambria" w:hAnsi="Bookman Old Style" w:cs="Cambria"/>
          <w:vanish/>
          <w:kern w:val="0"/>
          <w:sz w:val="20"/>
          <w:lang w:val="en-US"/>
          <w14:ligatures w14:val="none"/>
        </w:rPr>
      </w:pPr>
    </w:p>
    <w:p w14:paraId="3C37394D" w14:textId="05F156DD"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This section is agreed to by Authority and SI as the key performance indicator for the project. This may be reviewed and revised according to the procedures detailed in SLA Change Control.</w:t>
      </w:r>
    </w:p>
    <w:p w14:paraId="2D9E05C8"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following section reflects the measurements to be used to track and report system’s performance on a regular basis. The targets shown in the tables Clause Measurement &amp; Target of this RFP are for the period of contact.</w:t>
      </w:r>
    </w:p>
    <w:p w14:paraId="22509616"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procedures in Clause Service Level Change Control of this section shall be used if there is a dispute between Authority and SI on what the permanent targets should be.</w:t>
      </w:r>
    </w:p>
    <w:p w14:paraId="089A87F6" w14:textId="77777777" w:rsidR="003C63B2" w:rsidRPr="008A0555" w:rsidRDefault="003C63B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100" w:name="_Toc209023470"/>
      <w:r w:rsidRPr="008A0555">
        <w:rPr>
          <w:rFonts w:ascii="Bookman Old Style" w:eastAsia="Cambria" w:hAnsi="Bookman Old Style" w:cs="Cambria"/>
          <w:b/>
          <w:bCs/>
          <w:kern w:val="0"/>
          <w:sz w:val="20"/>
          <w:szCs w:val="20"/>
          <w:lang w:val="en-US"/>
          <w14:ligatures w14:val="none"/>
        </w:rPr>
        <w:t>Service Level Monitoring</w:t>
      </w:r>
      <w:bookmarkEnd w:id="100"/>
    </w:p>
    <w:p w14:paraId="3529FD63" w14:textId="77777777" w:rsidR="003F2702" w:rsidRPr="008A0555" w:rsidRDefault="003F2702" w:rsidP="007D5225">
      <w:pPr>
        <w:pStyle w:val="ListParagraph"/>
        <w:widowControl w:val="0"/>
        <w:numPr>
          <w:ilvl w:val="0"/>
          <w:numId w:val="35"/>
        </w:numPr>
        <w:autoSpaceDE w:val="0"/>
        <w:autoSpaceDN w:val="0"/>
        <w:snapToGrid w:val="0"/>
        <w:spacing w:before="120" w:after="120" w:line="312" w:lineRule="auto"/>
        <w:ind w:right="731"/>
        <w:contextualSpacing w:val="0"/>
        <w:jc w:val="both"/>
        <w:rPr>
          <w:rFonts w:ascii="Bookman Old Style" w:eastAsia="Cambria" w:hAnsi="Bookman Old Style" w:cs="Cambria"/>
          <w:vanish/>
          <w:kern w:val="0"/>
          <w:sz w:val="20"/>
          <w:lang w:val="en-US"/>
          <w14:ligatures w14:val="none"/>
        </w:rPr>
      </w:pPr>
    </w:p>
    <w:p w14:paraId="68CC90C9" w14:textId="22CC6628"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Service Level parameters defined in Clause Measurements and Targets shall be monitored </w:t>
      </w:r>
      <w:r w:rsidR="003C3B71" w:rsidRPr="008A0555">
        <w:rPr>
          <w:rFonts w:ascii="Bookman Old Style" w:eastAsia="Cambria" w:hAnsi="Bookman Old Style" w:cs="Cambria"/>
          <w:kern w:val="0"/>
          <w:sz w:val="20"/>
          <w:lang w:val="en-US"/>
          <w14:ligatures w14:val="none"/>
        </w:rPr>
        <w:t>periodically</w:t>
      </w:r>
      <w:r w:rsidRPr="008A0555">
        <w:rPr>
          <w:rFonts w:ascii="Bookman Old Style" w:eastAsia="Cambria" w:hAnsi="Bookman Old Style" w:cs="Cambria"/>
          <w:kern w:val="0"/>
          <w:sz w:val="20"/>
          <w:lang w:val="en-US"/>
          <w14:ligatures w14:val="none"/>
        </w:rPr>
        <w:t>, as per the individual parameter requirements. The Authority will arrange for providing appropriate web based SLA measurement and monitoring tools with requisite number of credentials. The SI needs to provide all requisite access to the Authorities designated personnel for configuring all the associated components with the SLA management software. Authority shall also have the right to have an independent technical auditor, third party appointed by the authority for monitoring the Service levels. SI shall be expected to take immediate corrective action for any breach in SLA. In case issues are not rectified to the complete satisfaction of Authority, within a reasonable period of time defined in this RFP, then the Authority shall have the right to take appropriate penalizing actions, or termination of the contract.</w:t>
      </w:r>
    </w:p>
    <w:p w14:paraId="0ADB4B56"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Performance Penalty for not meeting a measurement parameter for any two months in consecutive quarters shall result in twice the penalty percentage of that respective measurement parameter in the third quarter for all the three months at the discretion of the Authority.</w:t>
      </w:r>
    </w:p>
    <w:p w14:paraId="19E5CD54"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Maximum Penalty applicable for any quarter shall not exceed 10% of the ‘applicable fees’ for the respective quarter.</w:t>
      </w:r>
    </w:p>
    <w:p w14:paraId="3BE7117C" w14:textId="4D5EC3DC"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Three consecutive quarterly deductions of 10% of the applicable fee on account of any reasons shall be deemed to be an event of default and termination as per Clause Termination of this</w:t>
      </w:r>
      <w:r w:rsidR="003F2702"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kern w:val="0"/>
          <w:sz w:val="20"/>
          <w:lang w:val="en-US"/>
          <w14:ligatures w14:val="none"/>
        </w:rPr>
        <w:t xml:space="preserve">RFP respectively and the consequences as provided in Clause </w:t>
      </w:r>
      <w:r w:rsidRPr="008A0555">
        <w:rPr>
          <w:rFonts w:ascii="Bookman Old Style" w:eastAsia="Cambria" w:hAnsi="Bookman Old Style" w:cs="Cambria"/>
          <w:kern w:val="0"/>
          <w:sz w:val="20"/>
          <w:lang w:val="en-US"/>
          <w14:ligatures w14:val="none"/>
        </w:rPr>
        <w:lastRenderedPageBreak/>
        <w:t>Consequences of Termination of RFP shall follow at the discretion of the Authority.</w:t>
      </w:r>
    </w:p>
    <w:p w14:paraId="2A969897"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 payment to the agency shall be on Quarterly basis as stated in the RFP.</w:t>
      </w:r>
    </w:p>
    <w:p w14:paraId="6E68AAD3" w14:textId="77777777" w:rsidR="003C63B2" w:rsidRPr="008A0555" w:rsidRDefault="003C63B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For purposes of the SLA, the definitions and terms as specified in the document along with the following terms shall have the meanings set forth below:</w:t>
      </w:r>
    </w:p>
    <w:p w14:paraId="406E55EA" w14:textId="77777777" w:rsidR="003C63B2" w:rsidRPr="008A0555" w:rsidRDefault="003C63B2" w:rsidP="007D5225">
      <w:pPr>
        <w:widowControl w:val="0"/>
        <w:numPr>
          <w:ilvl w:val="0"/>
          <w:numId w:val="12"/>
        </w:numPr>
        <w:tabs>
          <w:tab w:val="left" w:pos="2164"/>
        </w:tabs>
        <w:autoSpaceDE w:val="0"/>
        <w:autoSpaceDN w:val="0"/>
        <w:spacing w:before="2" w:after="0" w:line="362" w:lineRule="auto"/>
        <w:ind w:right="732"/>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“Total Time” - Total number of hours in the quarter (or the concerned period) being considered for evaluation of SLA performance.</w:t>
      </w:r>
    </w:p>
    <w:p w14:paraId="63E2D62F" w14:textId="77777777" w:rsidR="003C63B2" w:rsidRPr="008A0555" w:rsidRDefault="003C63B2" w:rsidP="007D5225">
      <w:pPr>
        <w:widowControl w:val="0"/>
        <w:numPr>
          <w:ilvl w:val="0"/>
          <w:numId w:val="12"/>
        </w:numPr>
        <w:tabs>
          <w:tab w:val="left" w:pos="2164"/>
        </w:tabs>
        <w:autoSpaceDE w:val="0"/>
        <w:autoSpaceDN w:val="0"/>
        <w:spacing w:before="118" w:after="0" w:line="357"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"Uptime"</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Time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period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which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specified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outcomes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are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available in the period being considered for evaluation of SLA.</w:t>
      </w:r>
    </w:p>
    <w:p w14:paraId="103FC3A9" w14:textId="77777777" w:rsidR="003C63B2" w:rsidRPr="008A0555" w:rsidRDefault="003C63B2" w:rsidP="007D5225">
      <w:pPr>
        <w:widowControl w:val="0"/>
        <w:numPr>
          <w:ilvl w:val="0"/>
          <w:numId w:val="12"/>
        </w:numPr>
        <w:tabs>
          <w:tab w:val="left" w:pos="2164"/>
        </w:tabs>
        <w:autoSpaceDE w:val="0"/>
        <w:autoSpaceDN w:val="0"/>
        <w:spacing w:before="122" w:after="0" w:line="360"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“Downtime”- Time period for which the specified services/ components/ outcomes are not available in the concerned period, being considered for evaluation of SLA, which would exclude downtime owing to Force Majeure &amp; Reasons beyond control of the successful bidder.</w:t>
      </w:r>
    </w:p>
    <w:p w14:paraId="7941E429" w14:textId="77777777" w:rsidR="003C63B2" w:rsidRPr="008A0555" w:rsidRDefault="003C63B2" w:rsidP="007D5225">
      <w:pPr>
        <w:widowControl w:val="0"/>
        <w:numPr>
          <w:ilvl w:val="0"/>
          <w:numId w:val="12"/>
        </w:numPr>
        <w:tabs>
          <w:tab w:val="left" w:pos="2164"/>
        </w:tabs>
        <w:autoSpaceDE w:val="0"/>
        <w:autoSpaceDN w:val="0"/>
        <w:spacing w:before="124" w:after="0" w:line="360" w:lineRule="auto"/>
        <w:ind w:right="73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“Scheduled Maintenance Time” - Time period for which the specified services/ components</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with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specified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technical</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service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standards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are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not</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available</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due to scheduled maintenance activity. SI is required to take at least 10 days prior approval from the authority for any such activity. The scheduled maintenance should be carried out during non-peak hours (like post mid-night, and should not be for more than 4 hours. Such planned downtime would be granted max 4 times a year.</w:t>
      </w:r>
    </w:p>
    <w:p w14:paraId="6FDAFAD1" w14:textId="77777777" w:rsidR="003C63B2" w:rsidRPr="008A0555" w:rsidRDefault="003C63B2" w:rsidP="007D5225">
      <w:pPr>
        <w:widowControl w:val="0"/>
        <w:numPr>
          <w:ilvl w:val="0"/>
          <w:numId w:val="12"/>
        </w:numPr>
        <w:tabs>
          <w:tab w:val="left" w:pos="2164"/>
        </w:tabs>
        <w:autoSpaceDE w:val="0"/>
        <w:autoSpaceDN w:val="0"/>
        <w:spacing w:before="116" w:after="0" w:line="362" w:lineRule="auto"/>
        <w:ind w:right="73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“Incident” - Any event / abnormalities in the service being rendered, that may lead to disruption in normal operations and services to the end user.</w:t>
      </w:r>
    </w:p>
    <w:p w14:paraId="235C9A78" w14:textId="77777777" w:rsidR="003F2702" w:rsidRPr="008A0555" w:rsidRDefault="003F270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101" w:name="_Toc209023471"/>
      <w:r w:rsidRPr="008A0555">
        <w:rPr>
          <w:rFonts w:ascii="Bookman Old Style" w:eastAsia="Cambria" w:hAnsi="Bookman Old Style" w:cs="Cambria"/>
          <w:b/>
          <w:bCs/>
          <w:kern w:val="0"/>
          <w:sz w:val="20"/>
          <w:szCs w:val="20"/>
          <w:lang w:val="en-US"/>
          <w14:ligatures w14:val="none"/>
        </w:rPr>
        <w:t>Measurements and Targets</w:t>
      </w:r>
      <w:bookmarkEnd w:id="10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6"/>
        <w:gridCol w:w="2210"/>
        <w:gridCol w:w="3269"/>
        <w:gridCol w:w="1386"/>
        <w:gridCol w:w="2972"/>
      </w:tblGrid>
      <w:tr w:rsidR="003F2702" w:rsidRPr="008A0555" w14:paraId="5DCE3FE4" w14:textId="77777777" w:rsidTr="00695A7C">
        <w:trPr>
          <w:trHeight w:val="402"/>
        </w:trPr>
        <w:tc>
          <w:tcPr>
            <w:tcW w:w="317" w:type="pct"/>
            <w:shd w:val="clear" w:color="auto" w:fill="D9D9D9"/>
          </w:tcPr>
          <w:p w14:paraId="07A4C3B8"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5"/>
                <w:kern w:val="0"/>
                <w:sz w:val="20"/>
                <w:lang w:val="en-US"/>
                <w14:ligatures w14:val="none"/>
              </w:rPr>
              <w:t>No</w:t>
            </w:r>
          </w:p>
        </w:tc>
        <w:tc>
          <w:tcPr>
            <w:tcW w:w="1052" w:type="pct"/>
            <w:shd w:val="clear" w:color="auto" w:fill="D9D9D9"/>
          </w:tcPr>
          <w:p w14:paraId="56F50DBC"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Measurement</w:t>
            </w:r>
          </w:p>
        </w:tc>
        <w:tc>
          <w:tcPr>
            <w:tcW w:w="1556" w:type="pct"/>
            <w:shd w:val="clear" w:color="auto" w:fill="D9D9D9"/>
          </w:tcPr>
          <w:p w14:paraId="121CBF5D" w14:textId="77777777" w:rsidR="003F2702" w:rsidRPr="008A0555" w:rsidRDefault="003F2702" w:rsidP="003F2702">
            <w:pPr>
              <w:widowControl w:val="0"/>
              <w:autoSpaceDE w:val="0"/>
              <w:autoSpaceDN w:val="0"/>
              <w:spacing w:before="35" w:after="0" w:line="240" w:lineRule="auto"/>
              <w:ind w:left="109"/>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Definition</w:t>
            </w:r>
          </w:p>
        </w:tc>
        <w:tc>
          <w:tcPr>
            <w:tcW w:w="660" w:type="pct"/>
            <w:shd w:val="clear" w:color="auto" w:fill="D9D9D9"/>
          </w:tcPr>
          <w:p w14:paraId="73E612FF"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Target</w:t>
            </w:r>
          </w:p>
        </w:tc>
        <w:tc>
          <w:tcPr>
            <w:tcW w:w="1415" w:type="pct"/>
            <w:shd w:val="clear" w:color="auto" w:fill="D9D9D9"/>
          </w:tcPr>
          <w:p w14:paraId="5C73B406" w14:textId="77777777" w:rsidR="003F2702" w:rsidRPr="008A0555" w:rsidRDefault="003F2702" w:rsidP="003F2702">
            <w:pPr>
              <w:widowControl w:val="0"/>
              <w:autoSpaceDE w:val="0"/>
              <w:autoSpaceDN w:val="0"/>
              <w:spacing w:before="35" w:after="0" w:line="240" w:lineRule="auto"/>
              <w:ind w:left="110"/>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Penalty</w:t>
            </w:r>
          </w:p>
        </w:tc>
      </w:tr>
      <w:tr w:rsidR="003F2702" w:rsidRPr="008A0555" w14:paraId="7F9072A4" w14:textId="77777777" w:rsidTr="00695A7C">
        <w:trPr>
          <w:trHeight w:val="4559"/>
        </w:trPr>
        <w:tc>
          <w:tcPr>
            <w:tcW w:w="317" w:type="pct"/>
          </w:tcPr>
          <w:p w14:paraId="4C75F561" w14:textId="77777777" w:rsidR="003F2702" w:rsidRPr="008A0555" w:rsidRDefault="003F2702" w:rsidP="003F2702">
            <w:pPr>
              <w:widowControl w:val="0"/>
              <w:autoSpaceDE w:val="0"/>
              <w:autoSpaceDN w:val="0"/>
              <w:spacing w:before="35" w:after="0" w:line="240" w:lineRule="auto"/>
              <w:ind w:left="7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5"/>
                <w:kern w:val="0"/>
                <w:sz w:val="20"/>
                <w:lang w:val="en-US"/>
                <w14:ligatures w14:val="none"/>
              </w:rPr>
              <w:t>1.</w:t>
            </w:r>
          </w:p>
        </w:tc>
        <w:tc>
          <w:tcPr>
            <w:tcW w:w="1052" w:type="pct"/>
          </w:tcPr>
          <w:p w14:paraId="64536520"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Application</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uptime</w:t>
            </w:r>
          </w:p>
        </w:tc>
        <w:tc>
          <w:tcPr>
            <w:tcW w:w="1556" w:type="pct"/>
          </w:tcPr>
          <w:p w14:paraId="6E5B6320" w14:textId="77777777" w:rsidR="003F2702" w:rsidRPr="008A0555" w:rsidRDefault="003F2702" w:rsidP="003F2702">
            <w:pPr>
              <w:widowControl w:val="0"/>
              <w:autoSpaceDE w:val="0"/>
              <w:autoSpaceDN w:val="0"/>
              <w:spacing w:before="35" w:after="0" w:line="285" w:lineRule="auto"/>
              <w:ind w:left="109" w:right="101"/>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Availability</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each</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Application to</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be</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measured</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separately</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and penalty will be calculated accordingly. The Uptime will</w:t>
            </w:r>
            <w:r w:rsidRPr="008A0555">
              <w:rPr>
                <w:rFonts w:ascii="Bookman Old Style" w:eastAsia="Cambria" w:hAnsi="Bookman Old Style" w:cs="Cambria"/>
                <w:spacing w:val="40"/>
                <w:kern w:val="0"/>
                <w:sz w:val="20"/>
                <w:lang w:val="en-US"/>
                <w14:ligatures w14:val="none"/>
              </w:rPr>
              <w:t xml:space="preserve"> </w:t>
            </w:r>
            <w:r w:rsidRPr="008A0555">
              <w:rPr>
                <w:rFonts w:ascii="Bookman Old Style" w:eastAsia="Cambria" w:hAnsi="Bookman Old Style" w:cs="Cambria"/>
                <w:kern w:val="0"/>
                <w:sz w:val="20"/>
                <w:lang w:val="en-US"/>
                <w14:ligatures w14:val="none"/>
              </w:rPr>
              <w:t xml:space="preserve">be measured by following </w:t>
            </w:r>
            <w:r w:rsidRPr="008A0555">
              <w:rPr>
                <w:rFonts w:ascii="Bookman Old Style" w:eastAsia="Cambria" w:hAnsi="Bookman Old Style" w:cs="Cambria"/>
                <w:spacing w:val="-2"/>
                <w:kern w:val="0"/>
                <w:sz w:val="20"/>
                <w:lang w:val="en-US"/>
                <w14:ligatures w14:val="none"/>
              </w:rPr>
              <w:t>formula:</w:t>
            </w:r>
          </w:p>
          <w:p w14:paraId="42F6AF0C" w14:textId="77777777" w:rsidR="003F2702" w:rsidRPr="008A0555" w:rsidRDefault="003F2702" w:rsidP="003F2702">
            <w:pPr>
              <w:widowControl w:val="0"/>
              <w:autoSpaceDE w:val="0"/>
              <w:autoSpaceDN w:val="0"/>
              <w:spacing w:before="126" w:after="0" w:line="285" w:lineRule="auto"/>
              <w:ind w:left="109" w:right="128"/>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Component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Availability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 (Total minutes during the month – Planned downtime - Downtime</w:t>
            </w:r>
            <w:r w:rsidRPr="008A0555">
              <w:rPr>
                <w:rFonts w:ascii="Bookman Old Style" w:eastAsia="Cambria" w:hAnsi="Bookman Old Style" w:cs="Cambria"/>
                <w:spacing w:val="-12"/>
                <w:kern w:val="0"/>
                <w:sz w:val="20"/>
                <w:lang w:val="en-US"/>
                <w14:ligatures w14:val="none"/>
              </w:rPr>
              <w:t xml:space="preserve"> </w:t>
            </w:r>
            <w:r w:rsidRPr="008A0555">
              <w:rPr>
                <w:rFonts w:ascii="Bookman Old Style" w:eastAsia="Cambria" w:hAnsi="Bookman Old Style" w:cs="Cambria"/>
                <w:kern w:val="0"/>
                <w:sz w:val="20"/>
                <w:lang w:val="en-US"/>
                <w14:ligatures w14:val="none"/>
              </w:rPr>
              <w:t>minutes</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during</w:t>
            </w:r>
            <w:r w:rsidRPr="008A0555">
              <w:rPr>
                <w:rFonts w:ascii="Bookman Old Style" w:eastAsia="Cambria" w:hAnsi="Bookman Old Style" w:cs="Cambria"/>
                <w:spacing w:val="-11"/>
                <w:kern w:val="0"/>
                <w:sz w:val="20"/>
                <w:lang w:val="en-US"/>
                <w14:ligatures w14:val="none"/>
              </w:rPr>
              <w:t xml:space="preserve"> </w:t>
            </w:r>
            <w:r w:rsidRPr="008A0555">
              <w:rPr>
                <w:rFonts w:ascii="Bookman Old Style" w:eastAsia="Cambria" w:hAnsi="Bookman Old Style" w:cs="Cambria"/>
                <w:kern w:val="0"/>
                <w:sz w:val="20"/>
                <w:lang w:val="en-US"/>
                <w14:ligatures w14:val="none"/>
              </w:rPr>
              <w:t>the month) *100 / Total minutes during the month</w:t>
            </w:r>
          </w:p>
          <w:p w14:paraId="0CA632E8" w14:textId="77777777" w:rsidR="003F2702" w:rsidRPr="008A0555" w:rsidRDefault="003F2702" w:rsidP="003F2702">
            <w:pPr>
              <w:widowControl w:val="0"/>
              <w:autoSpaceDE w:val="0"/>
              <w:autoSpaceDN w:val="0"/>
              <w:spacing w:before="126" w:after="0" w:line="285" w:lineRule="auto"/>
              <w:ind w:left="109" w:right="128"/>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Total</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Time</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be</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measured 24x7 basis on availability of each ERP module.</w:t>
            </w:r>
          </w:p>
        </w:tc>
        <w:tc>
          <w:tcPr>
            <w:tcW w:w="660" w:type="pct"/>
          </w:tcPr>
          <w:p w14:paraId="5EFBB610"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&gt;=99.982%</w:t>
            </w:r>
          </w:p>
        </w:tc>
        <w:tc>
          <w:tcPr>
            <w:tcW w:w="1415" w:type="pct"/>
          </w:tcPr>
          <w:p w14:paraId="79845E19" w14:textId="77777777" w:rsidR="003F2702" w:rsidRPr="008A0555" w:rsidRDefault="003F2702" w:rsidP="007D5225">
            <w:pPr>
              <w:widowControl w:val="0"/>
              <w:numPr>
                <w:ilvl w:val="0"/>
                <w:numId w:val="11"/>
              </w:numPr>
              <w:tabs>
                <w:tab w:val="left" w:pos="327"/>
              </w:tabs>
              <w:autoSpaceDE w:val="0"/>
              <w:autoSpaceDN w:val="0"/>
              <w:spacing w:before="35" w:after="0" w:line="240" w:lineRule="auto"/>
              <w:ind w:left="327" w:hanging="217"/>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&lt;99.982%</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&gt;=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99.9%</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10"/>
                <w:kern w:val="0"/>
                <w:sz w:val="20"/>
                <w:lang w:val="en-US"/>
                <w14:ligatures w14:val="none"/>
              </w:rPr>
              <w:t>-</w:t>
            </w:r>
          </w:p>
          <w:p w14:paraId="661AE090" w14:textId="77777777" w:rsidR="003F2702" w:rsidRPr="008A0555" w:rsidRDefault="003F2702" w:rsidP="003F2702">
            <w:pPr>
              <w:widowControl w:val="0"/>
              <w:autoSpaceDE w:val="0"/>
              <w:autoSpaceDN w:val="0"/>
              <w:spacing w:before="44" w:after="0" w:line="240" w:lineRule="auto"/>
              <w:ind w:left="11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1%</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spacing w:val="-5"/>
                <w:kern w:val="0"/>
                <w:sz w:val="20"/>
                <w:lang w:val="en-US"/>
                <w14:ligatures w14:val="none"/>
              </w:rPr>
              <w:t>QP</w:t>
            </w:r>
          </w:p>
          <w:p w14:paraId="3025DB57" w14:textId="77777777" w:rsidR="003F2702" w:rsidRPr="008A0555" w:rsidRDefault="003F2702" w:rsidP="007D5225">
            <w:pPr>
              <w:widowControl w:val="0"/>
              <w:numPr>
                <w:ilvl w:val="0"/>
                <w:numId w:val="11"/>
              </w:numPr>
              <w:tabs>
                <w:tab w:val="left" w:pos="339"/>
              </w:tabs>
              <w:autoSpaceDE w:val="0"/>
              <w:autoSpaceDN w:val="0"/>
              <w:spacing w:before="164" w:after="0" w:line="240" w:lineRule="auto"/>
              <w:ind w:left="339" w:hanging="22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&lt;99.9%</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&gt;=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99.75%</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10"/>
                <w:kern w:val="0"/>
                <w:sz w:val="20"/>
                <w:lang w:val="en-US"/>
                <w14:ligatures w14:val="none"/>
              </w:rPr>
              <w:t>-</w:t>
            </w:r>
          </w:p>
          <w:p w14:paraId="375C6914" w14:textId="77777777" w:rsidR="003F2702" w:rsidRPr="008A0555" w:rsidRDefault="003F2702" w:rsidP="003F2702">
            <w:pPr>
              <w:widowControl w:val="0"/>
              <w:autoSpaceDE w:val="0"/>
              <w:autoSpaceDN w:val="0"/>
              <w:spacing w:before="49" w:after="0" w:line="240" w:lineRule="auto"/>
              <w:ind w:left="11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2%</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spacing w:val="-5"/>
                <w:kern w:val="0"/>
                <w:sz w:val="20"/>
                <w:lang w:val="en-US"/>
                <w14:ligatures w14:val="none"/>
              </w:rPr>
              <w:t>QP</w:t>
            </w:r>
          </w:p>
          <w:p w14:paraId="6F380140" w14:textId="77777777" w:rsidR="003F2702" w:rsidRPr="008A0555" w:rsidRDefault="003F2702" w:rsidP="007D5225">
            <w:pPr>
              <w:widowControl w:val="0"/>
              <w:numPr>
                <w:ilvl w:val="0"/>
                <w:numId w:val="11"/>
              </w:numPr>
              <w:tabs>
                <w:tab w:val="left" w:pos="317"/>
              </w:tabs>
              <w:autoSpaceDE w:val="0"/>
              <w:autoSpaceDN w:val="0"/>
              <w:spacing w:before="164" w:after="0" w:line="285" w:lineRule="auto"/>
              <w:ind w:left="110" w:right="118" w:firstLine="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Subsequently, for every 0.25%</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drop</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SLA</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criteria</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- 2%</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QP</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upto</w:t>
            </w:r>
            <w:r w:rsidRPr="008A0555">
              <w:rPr>
                <w:rFonts w:ascii="Bookman Old Style" w:eastAsia="Cambria" w:hAnsi="Bookman Old Style" w:cs="Cambria"/>
                <w:spacing w:val="-1"/>
                <w:kern w:val="0"/>
                <w:sz w:val="20"/>
                <w:lang w:val="en-US"/>
                <w14:ligatures w14:val="none"/>
              </w:rPr>
              <w:t xml:space="preserve"> </w:t>
            </w:r>
            <w:r w:rsidRPr="008A0555">
              <w:rPr>
                <w:rFonts w:ascii="Bookman Old Style" w:eastAsia="Cambria" w:hAnsi="Bookman Old Style" w:cs="Cambria"/>
                <w:kern w:val="0"/>
                <w:sz w:val="20"/>
                <w:lang w:val="en-US"/>
                <w14:ligatures w14:val="none"/>
              </w:rPr>
              <w:t>maximum</w:t>
            </w:r>
            <w:r w:rsidRPr="008A0555">
              <w:rPr>
                <w:rFonts w:ascii="Bookman Old Style" w:eastAsia="Cambria" w:hAnsi="Bookman Old Style" w:cs="Cambria"/>
                <w:spacing w:val="-2"/>
                <w:kern w:val="0"/>
                <w:sz w:val="20"/>
                <w:lang w:val="en-US"/>
                <w14:ligatures w14:val="none"/>
              </w:rPr>
              <w:t xml:space="preserve"> </w:t>
            </w:r>
            <w:r w:rsidRPr="008A0555">
              <w:rPr>
                <w:rFonts w:ascii="Bookman Old Style" w:eastAsia="Cambria" w:hAnsi="Bookman Old Style" w:cs="Cambria"/>
                <w:kern w:val="0"/>
                <w:sz w:val="20"/>
                <w:lang w:val="en-US"/>
                <w14:ligatures w14:val="none"/>
              </w:rPr>
              <w:t>of 10% of the QP</w:t>
            </w:r>
          </w:p>
          <w:p w14:paraId="5294DE0C" w14:textId="77777777" w:rsidR="003F2702" w:rsidRPr="008A0555" w:rsidRDefault="003F2702" w:rsidP="007D5225">
            <w:pPr>
              <w:widowControl w:val="0"/>
              <w:numPr>
                <w:ilvl w:val="0"/>
                <w:numId w:val="11"/>
              </w:numPr>
              <w:tabs>
                <w:tab w:val="left" w:pos="340"/>
              </w:tabs>
              <w:autoSpaceDE w:val="0"/>
              <w:autoSpaceDN w:val="0"/>
              <w:spacing w:before="122" w:after="0" w:line="288" w:lineRule="auto"/>
              <w:ind w:left="110" w:right="144" w:firstLine="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Beyond 10% will be treated</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Events</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Default as per the Section B, clause 10 of Volume III and occurrence of the same in consecutive two Quarters</w:t>
            </w:r>
          </w:p>
          <w:p w14:paraId="34175E7B" w14:textId="52EA104A" w:rsidR="003F2702" w:rsidRPr="008A0555" w:rsidRDefault="003F2702" w:rsidP="003F2702">
            <w:pPr>
              <w:widowControl w:val="0"/>
              <w:autoSpaceDE w:val="0"/>
              <w:autoSpaceDN w:val="0"/>
              <w:spacing w:after="0" w:line="219" w:lineRule="exact"/>
              <w:ind w:left="11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will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lead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Termination</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5"/>
                <w:kern w:val="0"/>
                <w:sz w:val="20"/>
                <w:lang w:val="en-US"/>
                <w14:ligatures w14:val="none"/>
              </w:rPr>
              <w:t>of the Contract as per Section B, clause 11 of the Volume III of the RFP.</w:t>
            </w:r>
          </w:p>
        </w:tc>
      </w:tr>
    </w:tbl>
    <w:p w14:paraId="0F666AB4" w14:textId="77777777" w:rsidR="003F2702" w:rsidRPr="008A0555" w:rsidRDefault="003F2702" w:rsidP="003F2702">
      <w:pPr>
        <w:widowControl w:val="0"/>
        <w:tabs>
          <w:tab w:val="left" w:pos="902"/>
        </w:tabs>
        <w:autoSpaceDE w:val="0"/>
        <w:autoSpaceDN w:val="0"/>
        <w:spacing w:before="129" w:line="240" w:lineRule="auto"/>
        <w:ind w:left="184"/>
        <w:jc w:val="both"/>
        <w:rPr>
          <w:rFonts w:ascii="Bookman Old Style" w:eastAsia="Cambria" w:hAnsi="Bookman Old Style" w:cs="Cambria"/>
          <w:b/>
          <w:bCs/>
          <w:kern w:val="0"/>
          <w:sz w:val="20"/>
          <w:szCs w:val="20"/>
          <w:lang w:val="en-US"/>
          <w14:ligatures w14:val="none"/>
        </w:rPr>
      </w:pPr>
    </w:p>
    <w:p w14:paraId="006D4E51" w14:textId="77777777" w:rsidR="003F2702" w:rsidRPr="008A0555" w:rsidRDefault="003F2702" w:rsidP="00E07375">
      <w:pPr>
        <w:pStyle w:val="ListParagraph"/>
        <w:widowControl w:val="0"/>
        <w:autoSpaceDE w:val="0"/>
        <w:autoSpaceDN w:val="0"/>
        <w:snapToGrid w:val="0"/>
        <w:spacing w:before="120" w:after="120" w:line="312" w:lineRule="auto"/>
        <w:ind w:left="709"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Measurement of response and resolution</w:t>
      </w:r>
    </w:p>
    <w:p w14:paraId="7C6235D1" w14:textId="77777777" w:rsidR="003F2702" w:rsidRPr="008A0555" w:rsidRDefault="003F2702" w:rsidP="003F2702">
      <w:pPr>
        <w:widowControl w:val="0"/>
        <w:autoSpaceDE w:val="0"/>
        <w:autoSpaceDN w:val="0"/>
        <w:spacing w:before="3" w:after="0" w:line="240" w:lineRule="auto"/>
        <w:rPr>
          <w:rFonts w:ascii="Bookman Old Style" w:eastAsia="Cambria" w:hAnsi="Bookman Old Style" w:cs="Cambria"/>
          <w:b/>
          <w:i/>
          <w:kern w:val="0"/>
          <w:sz w:val="9"/>
          <w:szCs w:val="20"/>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31"/>
        <w:gridCol w:w="3128"/>
        <w:gridCol w:w="4144"/>
      </w:tblGrid>
      <w:tr w:rsidR="003F2702" w:rsidRPr="008A0555" w14:paraId="3E522240" w14:textId="77777777" w:rsidTr="00695A7C">
        <w:trPr>
          <w:trHeight w:val="690"/>
          <w:tblHeader/>
        </w:trPr>
        <w:tc>
          <w:tcPr>
            <w:tcW w:w="1538" w:type="pct"/>
          </w:tcPr>
          <w:p w14:paraId="5EB77C33" w14:textId="77777777" w:rsidR="003F2702" w:rsidRPr="008A0555" w:rsidRDefault="003F2702" w:rsidP="003F2702">
            <w:pPr>
              <w:widowControl w:val="0"/>
              <w:autoSpaceDE w:val="0"/>
              <w:autoSpaceDN w:val="0"/>
              <w:spacing w:before="35" w:after="0" w:line="240" w:lineRule="auto"/>
              <w:ind w:left="105"/>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MTTR</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per</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Quarter</w:t>
            </w:r>
          </w:p>
        </w:tc>
        <w:tc>
          <w:tcPr>
            <w:tcW w:w="1489" w:type="pct"/>
          </w:tcPr>
          <w:p w14:paraId="40249DD9" w14:textId="77777777" w:rsidR="003F2702" w:rsidRPr="008A0555" w:rsidRDefault="003F2702" w:rsidP="003F2702">
            <w:pPr>
              <w:widowControl w:val="0"/>
              <w:autoSpaceDE w:val="0"/>
              <w:autoSpaceDN w:val="0"/>
              <w:spacing w:before="35" w:after="0" w:line="290" w:lineRule="auto"/>
              <w:ind w:left="109"/>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Fixed</w:t>
            </w:r>
            <w:r w:rsidRPr="008A0555">
              <w:rPr>
                <w:rFonts w:ascii="Bookman Old Style" w:eastAsia="Cambria" w:hAnsi="Bookman Old Style" w:cs="Cambria"/>
                <w:b/>
                <w:spacing w:val="-12"/>
                <w:kern w:val="0"/>
                <w:sz w:val="20"/>
                <w:lang w:val="en-US"/>
                <w14:ligatures w14:val="none"/>
              </w:rPr>
              <w:t xml:space="preserve"> </w:t>
            </w:r>
            <w:r w:rsidRPr="008A0555">
              <w:rPr>
                <w:rFonts w:ascii="Bookman Old Style" w:eastAsia="Cambria" w:hAnsi="Bookman Old Style" w:cs="Cambria"/>
                <w:b/>
                <w:kern w:val="0"/>
                <w:sz w:val="20"/>
                <w:lang w:val="en-US"/>
                <w14:ligatures w14:val="none"/>
              </w:rPr>
              <w:t>Penalty</w:t>
            </w:r>
            <w:r w:rsidRPr="008A0555">
              <w:rPr>
                <w:rFonts w:ascii="Bookman Old Style" w:eastAsia="Cambria" w:hAnsi="Bookman Old Style" w:cs="Cambria"/>
                <w:b/>
                <w:spacing w:val="-11"/>
                <w:kern w:val="0"/>
                <w:sz w:val="20"/>
                <w:lang w:val="en-US"/>
                <w14:ligatures w14:val="none"/>
              </w:rPr>
              <w:t xml:space="preserve"> </w:t>
            </w: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11"/>
                <w:kern w:val="0"/>
                <w:sz w:val="20"/>
                <w:lang w:val="en-US"/>
                <w14:ligatures w14:val="none"/>
              </w:rPr>
              <w:t xml:space="preserve"> </w:t>
            </w:r>
            <w:r w:rsidRPr="008A0555">
              <w:rPr>
                <w:rFonts w:ascii="Bookman Old Style" w:eastAsia="Cambria" w:hAnsi="Bookman Old Style" w:cs="Cambria"/>
                <w:b/>
                <w:kern w:val="0"/>
                <w:sz w:val="20"/>
                <w:lang w:val="en-US"/>
                <w14:ligatures w14:val="none"/>
              </w:rPr>
              <w:t>Breach upto 2 hours buffer.</w:t>
            </w:r>
          </w:p>
        </w:tc>
        <w:tc>
          <w:tcPr>
            <w:tcW w:w="1973" w:type="pct"/>
          </w:tcPr>
          <w:p w14:paraId="57C86832" w14:textId="77777777" w:rsidR="003F2702" w:rsidRPr="008A0555" w:rsidRDefault="003F2702" w:rsidP="003F2702">
            <w:pPr>
              <w:widowControl w:val="0"/>
              <w:autoSpaceDE w:val="0"/>
              <w:autoSpaceDN w:val="0"/>
              <w:spacing w:before="35" w:after="0" w:line="290" w:lineRule="auto"/>
              <w:ind w:left="109" w:right="754"/>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Additional</w:t>
            </w:r>
            <w:r w:rsidRPr="008A0555">
              <w:rPr>
                <w:rFonts w:ascii="Bookman Old Style" w:eastAsia="Cambria" w:hAnsi="Bookman Old Style" w:cs="Cambria"/>
                <w:b/>
                <w:spacing w:val="-12"/>
                <w:kern w:val="0"/>
                <w:sz w:val="20"/>
                <w:lang w:val="en-US"/>
                <w14:ligatures w14:val="none"/>
              </w:rPr>
              <w:t xml:space="preserve"> </w:t>
            </w:r>
            <w:r w:rsidRPr="008A0555">
              <w:rPr>
                <w:rFonts w:ascii="Bookman Old Style" w:eastAsia="Cambria" w:hAnsi="Bookman Old Style" w:cs="Cambria"/>
                <w:b/>
                <w:kern w:val="0"/>
                <w:sz w:val="20"/>
                <w:lang w:val="en-US"/>
                <w14:ligatures w14:val="none"/>
              </w:rPr>
              <w:t>penalty</w:t>
            </w:r>
            <w:r w:rsidRPr="008A0555">
              <w:rPr>
                <w:rFonts w:ascii="Bookman Old Style" w:eastAsia="Cambria" w:hAnsi="Bookman Old Style" w:cs="Cambria"/>
                <w:b/>
                <w:spacing w:val="-11"/>
                <w:kern w:val="0"/>
                <w:sz w:val="20"/>
                <w:lang w:val="en-US"/>
                <w14:ligatures w14:val="none"/>
              </w:rPr>
              <w:t xml:space="preserve"> </w:t>
            </w: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11"/>
                <w:kern w:val="0"/>
                <w:sz w:val="20"/>
                <w:lang w:val="en-US"/>
                <w14:ligatures w14:val="none"/>
              </w:rPr>
              <w:t xml:space="preserve"> </w:t>
            </w:r>
            <w:r w:rsidRPr="008A0555">
              <w:rPr>
                <w:rFonts w:ascii="Bookman Old Style" w:eastAsia="Cambria" w:hAnsi="Bookman Old Style" w:cs="Cambria"/>
                <w:b/>
                <w:kern w:val="0"/>
                <w:sz w:val="20"/>
                <w:lang w:val="en-US"/>
                <w14:ligatures w14:val="none"/>
              </w:rPr>
              <w:t>every Delayed hour</w:t>
            </w:r>
          </w:p>
        </w:tc>
      </w:tr>
      <w:tr w:rsidR="003F2702" w:rsidRPr="008A0555" w14:paraId="6BBCF374" w14:textId="77777777" w:rsidTr="00695A7C">
        <w:trPr>
          <w:trHeight w:val="455"/>
        </w:trPr>
        <w:tc>
          <w:tcPr>
            <w:tcW w:w="1538" w:type="pct"/>
          </w:tcPr>
          <w:p w14:paraId="6FF8D427" w14:textId="77777777" w:rsidR="003F2702" w:rsidRPr="008A0555" w:rsidRDefault="003F2702" w:rsidP="003F2702">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1-2</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Calls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not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meeting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4"/>
                <w:kern w:val="0"/>
                <w:sz w:val="20"/>
                <w:lang w:val="en-US"/>
                <w14:ligatures w14:val="none"/>
              </w:rPr>
              <w:t>MTTR</w:t>
            </w:r>
          </w:p>
        </w:tc>
        <w:tc>
          <w:tcPr>
            <w:tcW w:w="1489" w:type="pct"/>
          </w:tcPr>
          <w:p w14:paraId="37EFD361" w14:textId="77777777" w:rsidR="003F2702" w:rsidRPr="008A0555" w:rsidRDefault="003F2702" w:rsidP="003F2702">
            <w:pPr>
              <w:widowControl w:val="0"/>
              <w:autoSpaceDE w:val="0"/>
              <w:autoSpaceDN w:val="0"/>
              <w:spacing w:before="1"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1%</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c>
          <w:tcPr>
            <w:tcW w:w="1973" w:type="pct"/>
          </w:tcPr>
          <w:p w14:paraId="068D09C8" w14:textId="77777777" w:rsidR="003F2702" w:rsidRPr="008A0555" w:rsidRDefault="003F2702" w:rsidP="003F2702">
            <w:pPr>
              <w:widowControl w:val="0"/>
              <w:autoSpaceDE w:val="0"/>
              <w:autoSpaceDN w:val="0"/>
              <w:spacing w:before="1"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0.1</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r>
      <w:tr w:rsidR="003F2702" w:rsidRPr="008A0555" w14:paraId="3B9A57C9" w14:textId="77777777" w:rsidTr="00695A7C">
        <w:trPr>
          <w:trHeight w:val="633"/>
        </w:trPr>
        <w:tc>
          <w:tcPr>
            <w:tcW w:w="1538" w:type="pct"/>
          </w:tcPr>
          <w:p w14:paraId="4AD49304" w14:textId="77777777" w:rsidR="003F2702" w:rsidRPr="008A0555" w:rsidRDefault="003F2702" w:rsidP="003F2702">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3-5</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calls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not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meeting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4"/>
                <w:kern w:val="0"/>
                <w:sz w:val="20"/>
                <w:lang w:val="en-US"/>
                <w14:ligatures w14:val="none"/>
              </w:rPr>
              <w:t>MTTR</w:t>
            </w:r>
          </w:p>
        </w:tc>
        <w:tc>
          <w:tcPr>
            <w:tcW w:w="1489" w:type="pct"/>
          </w:tcPr>
          <w:p w14:paraId="5818CD41" w14:textId="77777777" w:rsidR="003F2702" w:rsidRPr="008A0555" w:rsidRDefault="003F2702" w:rsidP="003F2702">
            <w:pPr>
              <w:widowControl w:val="0"/>
              <w:autoSpaceDE w:val="0"/>
              <w:autoSpaceDN w:val="0"/>
              <w:spacing w:before="1"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5%</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c>
          <w:tcPr>
            <w:tcW w:w="1973" w:type="pct"/>
          </w:tcPr>
          <w:p w14:paraId="4A87176C" w14:textId="77777777" w:rsidR="003F2702" w:rsidRPr="008A0555" w:rsidRDefault="003F2702" w:rsidP="003F2702">
            <w:pPr>
              <w:widowControl w:val="0"/>
              <w:autoSpaceDE w:val="0"/>
              <w:autoSpaceDN w:val="0"/>
              <w:spacing w:before="35"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0.1</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r>
      <w:tr w:rsidR="003F2702" w:rsidRPr="008A0555" w14:paraId="7C79AEB1" w14:textId="77777777" w:rsidTr="00695A7C">
        <w:trPr>
          <w:trHeight w:val="402"/>
        </w:trPr>
        <w:tc>
          <w:tcPr>
            <w:tcW w:w="1538" w:type="pct"/>
          </w:tcPr>
          <w:p w14:paraId="2B2693C9" w14:textId="77777777" w:rsidR="003F2702" w:rsidRPr="008A0555" w:rsidRDefault="003F2702" w:rsidP="003F2702">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6-10</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calls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not</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meeting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4"/>
                <w:kern w:val="0"/>
                <w:sz w:val="20"/>
                <w:lang w:val="en-US"/>
                <w14:ligatures w14:val="none"/>
              </w:rPr>
              <w:t>MTTR</w:t>
            </w:r>
          </w:p>
        </w:tc>
        <w:tc>
          <w:tcPr>
            <w:tcW w:w="1489" w:type="pct"/>
          </w:tcPr>
          <w:p w14:paraId="020050BA" w14:textId="77777777" w:rsidR="003F2702" w:rsidRPr="008A0555" w:rsidRDefault="003F2702" w:rsidP="003F2702">
            <w:pPr>
              <w:widowControl w:val="0"/>
              <w:autoSpaceDE w:val="0"/>
              <w:autoSpaceDN w:val="0"/>
              <w:spacing w:before="1"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10</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c>
          <w:tcPr>
            <w:tcW w:w="1973" w:type="pct"/>
          </w:tcPr>
          <w:p w14:paraId="6125A6B7" w14:textId="77777777" w:rsidR="003F2702" w:rsidRPr="008A0555" w:rsidRDefault="003F2702" w:rsidP="003F2702">
            <w:pPr>
              <w:widowControl w:val="0"/>
              <w:autoSpaceDE w:val="0"/>
              <w:autoSpaceDN w:val="0"/>
              <w:spacing w:before="35"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0.1</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Quarterly</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Payment</w:t>
            </w:r>
          </w:p>
        </w:tc>
      </w:tr>
      <w:tr w:rsidR="003F2702" w:rsidRPr="008A0555" w14:paraId="075D1279" w14:textId="77777777" w:rsidTr="00695A7C">
        <w:trPr>
          <w:trHeight w:val="2111"/>
        </w:trPr>
        <w:tc>
          <w:tcPr>
            <w:tcW w:w="1538" w:type="pct"/>
          </w:tcPr>
          <w:p w14:paraId="632FC8F0" w14:textId="77777777" w:rsidR="003F2702" w:rsidRPr="008A0555" w:rsidRDefault="003F2702" w:rsidP="003F2702">
            <w:pPr>
              <w:widowControl w:val="0"/>
              <w:autoSpaceDE w:val="0"/>
              <w:autoSpaceDN w:val="0"/>
              <w:spacing w:before="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&gt;10</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Calls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not</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meeting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spacing w:val="-4"/>
                <w:kern w:val="0"/>
                <w:sz w:val="20"/>
                <w:lang w:val="en-US"/>
                <w14:ligatures w14:val="none"/>
              </w:rPr>
              <w:t>MTTR</w:t>
            </w:r>
          </w:p>
        </w:tc>
        <w:tc>
          <w:tcPr>
            <w:tcW w:w="1489" w:type="pct"/>
          </w:tcPr>
          <w:p w14:paraId="3B3C9D24" w14:textId="77777777" w:rsidR="003F2702" w:rsidRPr="008A0555" w:rsidRDefault="003F2702" w:rsidP="003F2702">
            <w:pPr>
              <w:widowControl w:val="0"/>
              <w:autoSpaceDE w:val="0"/>
              <w:autoSpaceDN w:val="0"/>
              <w:spacing w:before="1" w:after="0" w:line="240" w:lineRule="auto"/>
              <w:ind w:left="109" w:right="91"/>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will be treated as Events of Default as per the Section B clause 10 of Volume III and occurrence of the same in consecutive two Quarters will lead to Termination of the</w:t>
            </w:r>
            <w:r w:rsidRPr="008A0555">
              <w:rPr>
                <w:rFonts w:ascii="Bookman Old Style" w:eastAsia="Cambria" w:hAnsi="Bookman Old Style" w:cs="Cambria"/>
                <w:spacing w:val="23"/>
                <w:kern w:val="0"/>
                <w:sz w:val="20"/>
                <w:lang w:val="en-US"/>
                <w14:ligatures w14:val="none"/>
              </w:rPr>
              <w:t xml:space="preserve"> </w:t>
            </w:r>
            <w:r w:rsidRPr="008A0555">
              <w:rPr>
                <w:rFonts w:ascii="Bookman Old Style" w:eastAsia="Cambria" w:hAnsi="Bookman Old Style" w:cs="Cambria"/>
                <w:kern w:val="0"/>
                <w:sz w:val="20"/>
                <w:lang w:val="en-US"/>
                <w14:ligatures w14:val="none"/>
              </w:rPr>
              <w:t>Contract</w:t>
            </w:r>
            <w:r w:rsidRPr="008A0555">
              <w:rPr>
                <w:rFonts w:ascii="Bookman Old Style" w:eastAsia="Cambria" w:hAnsi="Bookman Old Style" w:cs="Cambria"/>
                <w:spacing w:val="23"/>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23"/>
                <w:kern w:val="0"/>
                <w:sz w:val="20"/>
                <w:lang w:val="en-US"/>
                <w14:ligatures w14:val="none"/>
              </w:rPr>
              <w:t xml:space="preserve"> </w:t>
            </w:r>
            <w:r w:rsidRPr="008A0555">
              <w:rPr>
                <w:rFonts w:ascii="Bookman Old Style" w:eastAsia="Cambria" w:hAnsi="Bookman Old Style" w:cs="Cambria"/>
                <w:kern w:val="0"/>
                <w:sz w:val="20"/>
                <w:lang w:val="en-US"/>
                <w14:ligatures w14:val="none"/>
              </w:rPr>
              <w:t>per</w:t>
            </w:r>
            <w:r w:rsidRPr="008A0555">
              <w:rPr>
                <w:rFonts w:ascii="Bookman Old Style" w:eastAsia="Cambria" w:hAnsi="Bookman Old Style" w:cs="Cambria"/>
                <w:spacing w:val="2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Section</w:t>
            </w:r>
          </w:p>
          <w:p w14:paraId="1F6554E2" w14:textId="77777777" w:rsidR="003F2702" w:rsidRPr="008A0555" w:rsidRDefault="003F2702" w:rsidP="003F2702">
            <w:pPr>
              <w:widowControl w:val="0"/>
              <w:autoSpaceDE w:val="0"/>
              <w:autoSpaceDN w:val="0"/>
              <w:spacing w:after="0" w:line="230" w:lineRule="exact"/>
              <w:ind w:left="109" w:right="93"/>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B clause 11 of the Volume </w:t>
            </w:r>
            <w:r w:rsidRPr="008A0555">
              <w:rPr>
                <w:rFonts w:ascii="Bookman Old Style" w:eastAsia="Cambria" w:hAnsi="Bookman Old Style" w:cs="Cambria"/>
                <w:spacing w:val="-4"/>
                <w:kern w:val="0"/>
                <w:sz w:val="20"/>
                <w:lang w:val="en-US"/>
                <w14:ligatures w14:val="none"/>
              </w:rPr>
              <w:t>III.</w:t>
            </w:r>
          </w:p>
        </w:tc>
        <w:tc>
          <w:tcPr>
            <w:tcW w:w="1973" w:type="pct"/>
          </w:tcPr>
          <w:p w14:paraId="0D761DAC" w14:textId="77777777" w:rsidR="003F2702" w:rsidRPr="008A0555" w:rsidRDefault="003F2702" w:rsidP="003F2702">
            <w:pPr>
              <w:widowControl w:val="0"/>
              <w:autoSpaceDE w:val="0"/>
              <w:autoSpaceDN w:val="0"/>
              <w:spacing w:after="0" w:line="240" w:lineRule="auto"/>
              <w:rPr>
                <w:rFonts w:ascii="Bookman Old Style" w:eastAsia="Cambria" w:hAnsi="Bookman Old Style" w:cs="Cambria"/>
                <w:kern w:val="0"/>
                <w:sz w:val="20"/>
                <w:lang w:val="en-US"/>
                <w14:ligatures w14:val="none"/>
              </w:rPr>
            </w:pPr>
          </w:p>
        </w:tc>
      </w:tr>
    </w:tbl>
    <w:p w14:paraId="68BEB879" w14:textId="77777777" w:rsidR="003F2702" w:rsidRPr="008A0555" w:rsidRDefault="003F2702" w:rsidP="003F2702">
      <w:pPr>
        <w:widowControl w:val="0"/>
        <w:autoSpaceDE w:val="0"/>
        <w:autoSpaceDN w:val="0"/>
        <w:spacing w:after="0" w:line="240" w:lineRule="auto"/>
        <w:ind w:left="904"/>
        <w:rPr>
          <w:rFonts w:ascii="Bookman Old Style" w:eastAsia="Cambria" w:hAnsi="Bookman Old Style" w:cs="Cambria"/>
          <w:kern w:val="0"/>
          <w:sz w:val="20"/>
          <w:szCs w:val="20"/>
          <w:lang w:val="en-US"/>
          <w14:ligatures w14:val="none"/>
        </w:rPr>
      </w:pPr>
    </w:p>
    <w:p w14:paraId="784417A0" w14:textId="77777777" w:rsidR="003F2702" w:rsidRPr="008A0555" w:rsidRDefault="003F270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102" w:name="_Toc209023472"/>
      <w:r w:rsidRPr="008A0555">
        <w:rPr>
          <w:rFonts w:ascii="Bookman Old Style" w:eastAsia="Cambria" w:hAnsi="Bookman Old Style" w:cs="Cambria"/>
          <w:b/>
          <w:bCs/>
          <w:kern w:val="0"/>
          <w:sz w:val="20"/>
          <w:szCs w:val="20"/>
          <w:lang w:val="en-US"/>
          <w14:ligatures w14:val="none"/>
        </w:rPr>
        <w:t>Reporting Procedures</w:t>
      </w:r>
      <w:bookmarkEnd w:id="102"/>
    </w:p>
    <w:p w14:paraId="18274077" w14:textId="77777777" w:rsidR="003F2702" w:rsidRPr="008A0555" w:rsidRDefault="003F270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2DB7627B" w14:textId="77777777" w:rsidR="003F2702" w:rsidRPr="008A0555" w:rsidRDefault="003F270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4FFE4A4C" w14:textId="34E0C376"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representative shall prepare and distribute Service level performance reports in a mutually agreed format by the 5th working day of subsequent month. The reports shall include “actual versus target” Service Level Performance, a variance analysis and discussion of appropriate issues or significant events. Performance reports shall be distributed to Authority management personnel as directed by Authority.</w:t>
      </w:r>
    </w:p>
    <w:p w14:paraId="69752092" w14:textId="77777777"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Also, SI may be required to get the Service Level performance report audited and checked by an independent engineer nominated by SSCL.</w:t>
      </w:r>
    </w:p>
    <w:p w14:paraId="4D6F6E82" w14:textId="77777777" w:rsidR="003F2702" w:rsidRPr="008A0555" w:rsidRDefault="003F270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103" w:name="_Toc209023473"/>
      <w:r w:rsidRPr="008A0555">
        <w:rPr>
          <w:rFonts w:ascii="Bookman Old Style" w:eastAsia="Cambria" w:hAnsi="Bookman Old Style" w:cs="Cambria"/>
          <w:b/>
          <w:bCs/>
          <w:kern w:val="0"/>
          <w:sz w:val="20"/>
          <w:szCs w:val="20"/>
          <w:lang w:val="en-US"/>
          <w14:ligatures w14:val="none"/>
        </w:rPr>
        <w:t>Issue Management Procedures</w:t>
      </w:r>
      <w:bookmarkEnd w:id="103"/>
    </w:p>
    <w:p w14:paraId="736DC369" w14:textId="77777777" w:rsidR="003F2702" w:rsidRPr="008A0555" w:rsidRDefault="003F2702"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674A63E3" w14:textId="5A5B1627"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General</w:t>
      </w:r>
    </w:p>
    <w:p w14:paraId="530A7211" w14:textId="77777777"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This process provides an appropriate management structure for the orderly consideration and resolution of business and operational issues in the event that quick consensus is not reached between Authority and SI.</w:t>
      </w:r>
    </w:p>
    <w:p w14:paraId="52C6CCCB" w14:textId="77777777"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Implementing such a process at the beginning of the outsourcing engagement significantly improves the probability of successful issue resolution. It is expected that this pre-defined process shall only be used on an exception basis if issues are not resolved at lower management levels.</w:t>
      </w:r>
    </w:p>
    <w:p w14:paraId="2FAB60B0" w14:textId="77777777"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Issue Management Process</w:t>
      </w:r>
    </w:p>
    <w:p w14:paraId="5C0CF2F5" w14:textId="77777777" w:rsidR="003F2702" w:rsidRPr="008A0555" w:rsidRDefault="003F2702" w:rsidP="007D5225">
      <w:pPr>
        <w:pStyle w:val="ListParagraph"/>
        <w:widowControl w:val="0"/>
        <w:numPr>
          <w:ilvl w:val="1"/>
          <w:numId w:val="39"/>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Either Authority or SI may raise an issue by documenting the business or technical problem, which presents a reasonably objective summary of both points of view and identifies specific points of disagreement with possible solutions.</w:t>
      </w:r>
    </w:p>
    <w:p w14:paraId="77D19118" w14:textId="4B8BE44E" w:rsidR="003F2702" w:rsidRPr="008A0555" w:rsidRDefault="003F2702" w:rsidP="007D5225">
      <w:pPr>
        <w:pStyle w:val="ListParagraph"/>
        <w:widowControl w:val="0"/>
        <w:numPr>
          <w:ilvl w:val="1"/>
          <w:numId w:val="39"/>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Any unresolved issues/disputes concerning the Project/Contract between the Parties shall first be referred in writing to the Project Manager for his consideration and resolution. If the Project Manager is unable to resolve any issue/dispute within 5 days of reference to them, the Project Manager shall refer the matter to the Program Management Committee. If the Program </w:t>
      </w:r>
      <w:r w:rsidRPr="008A0555">
        <w:rPr>
          <w:rFonts w:ascii="Bookman Old Style" w:eastAsia="Cambria" w:hAnsi="Bookman Old Style" w:cs="Cambria"/>
          <w:kern w:val="0"/>
          <w:sz w:val="20"/>
          <w:lang w:val="en-US"/>
          <w14:ligatures w14:val="none"/>
        </w:rPr>
        <w:lastRenderedPageBreak/>
        <w:t xml:space="preserve">Management Committee is unable to resolve the issues/disputes referred to them within 15 </w:t>
      </w:r>
      <w:r w:rsidR="000E2DB1" w:rsidRPr="008A0555">
        <w:rPr>
          <w:rFonts w:ascii="Bookman Old Style" w:eastAsia="Cambria" w:hAnsi="Bookman Old Style" w:cs="Cambria"/>
          <w:kern w:val="0"/>
          <w:sz w:val="20"/>
          <w:lang w:val="en-US"/>
          <w14:ligatures w14:val="none"/>
        </w:rPr>
        <w:t>days, the unresolved issue/dispute shall be referred to the Steering Committee/a high-powered</w:t>
      </w:r>
      <w:r w:rsidRPr="008A0555">
        <w:rPr>
          <w:rFonts w:ascii="Bookman Old Style" w:eastAsia="Cambria" w:hAnsi="Bookman Old Style" w:cs="Cambria"/>
          <w:kern w:val="0"/>
          <w:sz w:val="20"/>
          <w:lang w:val="en-US"/>
          <w14:ligatures w14:val="none"/>
        </w:rPr>
        <w:t xml:space="preserve"> committee/Project Implementation Committee for resolution. The Steering Committee within 30 days of reference to them shall try to resolve the issue/dispute</w:t>
      </w:r>
    </w:p>
    <w:p w14:paraId="3DB83BBB" w14:textId="77777777" w:rsidR="003F2702" w:rsidRPr="008A0555" w:rsidRDefault="003F2702" w:rsidP="007D5225">
      <w:pPr>
        <w:pStyle w:val="ListParagraph"/>
        <w:widowControl w:val="0"/>
        <w:numPr>
          <w:ilvl w:val="1"/>
          <w:numId w:val="39"/>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If the Steering Committee fails to resolve a dispute as per the above clause, the same shall be referred to arbitration. The arbitration proceedings shall be carried out as per the Arbitration procedures mentioned in Clause 26 of the RFP Vol III.</w:t>
      </w:r>
    </w:p>
    <w:p w14:paraId="5FD85211" w14:textId="77777777" w:rsidR="003F2702" w:rsidRPr="008A0555" w:rsidRDefault="003F2702" w:rsidP="007D5225">
      <w:pPr>
        <w:pStyle w:val="ListParagraph"/>
        <w:widowControl w:val="0"/>
        <w:numPr>
          <w:ilvl w:val="0"/>
          <w:numId w:val="36"/>
        </w:numPr>
        <w:tabs>
          <w:tab w:val="left" w:pos="902"/>
        </w:tabs>
        <w:autoSpaceDE w:val="0"/>
        <w:autoSpaceDN w:val="0"/>
        <w:snapToGrid w:val="0"/>
        <w:spacing w:before="120" w:after="120" w:line="312" w:lineRule="auto"/>
        <w:ind w:left="709" w:hanging="709"/>
        <w:contextualSpacing w:val="0"/>
        <w:outlineLvl w:val="1"/>
        <w:rPr>
          <w:rFonts w:ascii="Bookman Old Style" w:eastAsia="Cambria" w:hAnsi="Bookman Old Style" w:cs="Cambria"/>
          <w:b/>
          <w:bCs/>
          <w:kern w:val="0"/>
          <w:sz w:val="20"/>
          <w:szCs w:val="20"/>
          <w:lang w:val="en-US"/>
          <w14:ligatures w14:val="none"/>
        </w:rPr>
      </w:pPr>
      <w:bookmarkStart w:id="104" w:name="_Toc209023474"/>
      <w:r w:rsidRPr="008A0555">
        <w:rPr>
          <w:rFonts w:ascii="Bookman Old Style" w:eastAsia="Cambria" w:hAnsi="Bookman Old Style" w:cs="Cambria"/>
          <w:b/>
          <w:bCs/>
          <w:kern w:val="0"/>
          <w:sz w:val="20"/>
          <w:szCs w:val="20"/>
          <w:lang w:val="en-US"/>
          <w14:ligatures w14:val="none"/>
        </w:rPr>
        <w:t>Service Level Change Control</w:t>
      </w:r>
      <w:bookmarkEnd w:id="104"/>
    </w:p>
    <w:p w14:paraId="24A2C6C5" w14:textId="77777777" w:rsidR="00C97F7E" w:rsidRPr="008A0555" w:rsidRDefault="00C97F7E" w:rsidP="007D5225">
      <w:pPr>
        <w:pStyle w:val="ListParagraph"/>
        <w:widowControl w:val="0"/>
        <w:numPr>
          <w:ilvl w:val="0"/>
          <w:numId w:val="35"/>
        </w:numPr>
        <w:autoSpaceDE w:val="0"/>
        <w:autoSpaceDN w:val="0"/>
        <w:spacing w:after="0" w:line="362" w:lineRule="auto"/>
        <w:ind w:right="731"/>
        <w:contextualSpacing w:val="0"/>
        <w:jc w:val="both"/>
        <w:rPr>
          <w:rFonts w:ascii="Bookman Old Style" w:eastAsia="Cambria" w:hAnsi="Bookman Old Style" w:cs="Cambria"/>
          <w:vanish/>
          <w:kern w:val="0"/>
          <w:sz w:val="20"/>
          <w:lang w:val="en-US"/>
          <w14:ligatures w14:val="none"/>
        </w:rPr>
      </w:pPr>
    </w:p>
    <w:p w14:paraId="57034C95" w14:textId="170632D9"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General</w:t>
      </w:r>
      <w:r w:rsidR="000E2DB1"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kern w:val="0"/>
          <w:sz w:val="20"/>
          <w:lang w:val="en-US"/>
          <w14:ligatures w14:val="none"/>
        </w:rPr>
        <w:t>It is acknowledged that this Service levels may change as Authority’s business needs evolve over the course of the contract period. As such, this document also defines the following management procedures:</w:t>
      </w:r>
    </w:p>
    <w:p w14:paraId="24658040" w14:textId="0C4FAB96"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 process for negotiating changes to the Service Levels</w:t>
      </w:r>
    </w:p>
    <w:p w14:paraId="47A52E41" w14:textId="5A14D9D5"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An issue management process for documenting and resolving particularly difficult issues.</w:t>
      </w:r>
    </w:p>
    <w:p w14:paraId="26EC57A5" w14:textId="77777777"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Authority and Bidder management escalation process to be used in the event that an issue is not being resolved in a timely manner by the lowest possible level of management.</w:t>
      </w:r>
    </w:p>
    <w:p w14:paraId="53EB1B39" w14:textId="77777777" w:rsidR="003F2702" w:rsidRPr="008A0555" w:rsidRDefault="003F2702" w:rsidP="007D5225">
      <w:pPr>
        <w:pStyle w:val="ListParagraph"/>
        <w:widowControl w:val="0"/>
        <w:numPr>
          <w:ilvl w:val="1"/>
          <w:numId w:val="38"/>
        </w:numPr>
        <w:autoSpaceDE w:val="0"/>
        <w:autoSpaceDN w:val="0"/>
        <w:snapToGrid w:val="0"/>
        <w:spacing w:before="120" w:after="120" w:line="312" w:lineRule="auto"/>
        <w:ind w:right="731"/>
        <w:contextualSpacing w:val="0"/>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lang w:val="en-US"/>
          <w14:ligatures w14:val="none"/>
        </w:rPr>
        <w:t>Any changes to the levels of service provided during the term of this Agreement shall be requested, documented and</w:t>
      </w:r>
      <w:r w:rsidRPr="008A0555">
        <w:rPr>
          <w:rFonts w:ascii="Bookman Old Style" w:eastAsia="Cambria" w:hAnsi="Bookman Old Style" w:cs="Cambria"/>
          <w:kern w:val="0"/>
          <w:sz w:val="20"/>
          <w:szCs w:val="20"/>
          <w:lang w:val="en-US"/>
          <w14:ligatures w14:val="none"/>
        </w:rPr>
        <w:t xml:space="preserve"> negotiated in good faith by both parties. Either party can request a change.</w:t>
      </w:r>
    </w:p>
    <w:p w14:paraId="7F2BDFE8" w14:textId="77777777" w:rsidR="00C97F7E" w:rsidRPr="008A0555" w:rsidRDefault="00C97F7E" w:rsidP="007D5225">
      <w:pPr>
        <w:pStyle w:val="ListParagraph"/>
        <w:widowControl w:val="0"/>
        <w:numPr>
          <w:ilvl w:val="0"/>
          <w:numId w:val="10"/>
        </w:numPr>
        <w:tabs>
          <w:tab w:val="left" w:pos="634"/>
          <w:tab w:val="left" w:pos="721"/>
        </w:tabs>
        <w:autoSpaceDE w:val="0"/>
        <w:autoSpaceDN w:val="0"/>
        <w:spacing w:before="121" w:after="0" w:line="360" w:lineRule="auto"/>
        <w:ind w:right="729"/>
        <w:contextualSpacing w:val="0"/>
        <w:jc w:val="both"/>
        <w:rPr>
          <w:rFonts w:ascii="Bookman Old Style" w:eastAsia="Cambria" w:hAnsi="Bookman Old Style" w:cs="Cambria"/>
          <w:vanish/>
          <w:kern w:val="0"/>
          <w:sz w:val="20"/>
          <w:lang w:val="en-US"/>
          <w14:ligatures w14:val="none"/>
        </w:rPr>
      </w:pPr>
    </w:p>
    <w:p w14:paraId="2EC6A751" w14:textId="77777777" w:rsidR="00C97F7E" w:rsidRPr="008A0555" w:rsidRDefault="00C97F7E" w:rsidP="007D5225">
      <w:pPr>
        <w:pStyle w:val="ListParagraph"/>
        <w:widowControl w:val="0"/>
        <w:numPr>
          <w:ilvl w:val="0"/>
          <w:numId w:val="10"/>
        </w:numPr>
        <w:tabs>
          <w:tab w:val="left" w:pos="634"/>
          <w:tab w:val="left" w:pos="721"/>
        </w:tabs>
        <w:autoSpaceDE w:val="0"/>
        <w:autoSpaceDN w:val="0"/>
        <w:spacing w:before="121" w:after="0" w:line="360" w:lineRule="auto"/>
        <w:ind w:right="729"/>
        <w:contextualSpacing w:val="0"/>
        <w:jc w:val="both"/>
        <w:rPr>
          <w:rFonts w:ascii="Bookman Old Style" w:eastAsia="Cambria" w:hAnsi="Bookman Old Style" w:cs="Cambria"/>
          <w:vanish/>
          <w:kern w:val="0"/>
          <w:sz w:val="20"/>
          <w:lang w:val="en-US"/>
          <w14:ligatures w14:val="none"/>
        </w:rPr>
      </w:pPr>
    </w:p>
    <w:p w14:paraId="2492AF29" w14:textId="77777777" w:rsidR="00C97F7E" w:rsidRPr="008A0555" w:rsidRDefault="00C97F7E" w:rsidP="007D5225">
      <w:pPr>
        <w:pStyle w:val="ListParagraph"/>
        <w:widowControl w:val="0"/>
        <w:numPr>
          <w:ilvl w:val="1"/>
          <w:numId w:val="10"/>
        </w:numPr>
        <w:tabs>
          <w:tab w:val="left" w:pos="634"/>
          <w:tab w:val="left" w:pos="721"/>
        </w:tabs>
        <w:autoSpaceDE w:val="0"/>
        <w:autoSpaceDN w:val="0"/>
        <w:spacing w:before="121" w:after="0" w:line="360" w:lineRule="auto"/>
        <w:ind w:right="729"/>
        <w:contextualSpacing w:val="0"/>
        <w:jc w:val="both"/>
        <w:rPr>
          <w:rFonts w:ascii="Bookman Old Style" w:eastAsia="Cambria" w:hAnsi="Bookman Old Style" w:cs="Cambria"/>
          <w:vanish/>
          <w:kern w:val="0"/>
          <w:sz w:val="20"/>
          <w:lang w:val="en-US"/>
          <w14:ligatures w14:val="none"/>
        </w:rPr>
      </w:pPr>
    </w:p>
    <w:p w14:paraId="7D804214" w14:textId="160DA57F"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b/>
        <w:t>Service Level Change Process: The parties may amend Service Level by mutual agreement in accordance. Changes can be proposed by either party. Unresolved issues shall also be addressed. SI’s representative shall maintain and distribute current copies of the Service Level document as directed by Authority. Additional copies of the current Service Levels shall be available at all times to authorized parties.</w:t>
      </w:r>
    </w:p>
    <w:p w14:paraId="485BA096" w14:textId="77777777" w:rsidR="003F2702" w:rsidRPr="008A0555" w:rsidRDefault="003F2702"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Version Control/Release Management: All negotiated changes shall require changing the version control number. As appropriate, minor changes may be accumulated for periodic release or for release when a critical threshold of change has occurred.</w:t>
      </w:r>
    </w:p>
    <w:p w14:paraId="456E4F9C" w14:textId="77777777" w:rsidR="000E2DB1" w:rsidRPr="008A0555" w:rsidRDefault="000E2DB1" w:rsidP="007D5225">
      <w:pPr>
        <w:pStyle w:val="ListParagraph"/>
        <w:widowControl w:val="0"/>
        <w:numPr>
          <w:ilvl w:val="1"/>
          <w:numId w:val="35"/>
        </w:numPr>
        <w:autoSpaceDE w:val="0"/>
        <w:autoSpaceDN w:val="0"/>
        <w:snapToGrid w:val="0"/>
        <w:spacing w:before="120" w:after="120" w:line="312" w:lineRule="auto"/>
        <w:ind w:left="709" w:right="731" w:hanging="709"/>
        <w:contextualSpacing w:val="0"/>
        <w:jc w:val="both"/>
        <w:rPr>
          <w:rFonts w:ascii="Bookman Old Style" w:eastAsia="Cambria" w:hAnsi="Bookman Old Style" w:cs="Cambria"/>
          <w:kern w:val="0"/>
          <w:sz w:val="20"/>
          <w:lang w:val="en-US"/>
          <w14:ligatures w14:val="none"/>
        </w:rPr>
        <w:sectPr w:rsidR="000E2DB1" w:rsidRPr="008A0555" w:rsidSect="00C97F7E">
          <w:pgSz w:w="11910" w:h="16840"/>
          <w:pgMar w:top="960" w:right="425" w:bottom="1140" w:left="992" w:header="725" w:footer="959" w:gutter="0"/>
          <w:cols w:space="720"/>
        </w:sectPr>
      </w:pPr>
    </w:p>
    <w:p w14:paraId="6C6713DD" w14:textId="77777777" w:rsidR="001E54FD" w:rsidRPr="008A0555" w:rsidRDefault="001E54FD">
      <w:pPr>
        <w:rPr>
          <w:rFonts w:ascii="Bookman Old Style" w:hAnsi="Bookman Old Style"/>
        </w:rPr>
      </w:pPr>
    </w:p>
    <w:p w14:paraId="281DBAAD" w14:textId="77777777" w:rsidR="00C97F7E" w:rsidRPr="008A0555" w:rsidRDefault="00C97F7E" w:rsidP="00E07375">
      <w:pPr>
        <w:widowControl w:val="0"/>
        <w:tabs>
          <w:tab w:val="left" w:pos="542"/>
        </w:tabs>
        <w:autoSpaceDE w:val="0"/>
        <w:autoSpaceDN w:val="0"/>
        <w:spacing w:before="91" w:after="0" w:line="240" w:lineRule="auto"/>
        <w:ind w:left="542"/>
        <w:jc w:val="center"/>
        <w:outlineLvl w:val="1"/>
        <w:rPr>
          <w:rFonts w:ascii="Bookman Old Style" w:eastAsia="Cambria" w:hAnsi="Bookman Old Style" w:cs="Cambria"/>
          <w:b/>
          <w:bCs/>
          <w:kern w:val="0"/>
          <w:sz w:val="20"/>
          <w:szCs w:val="20"/>
          <w:lang w:val="en-US"/>
          <w14:ligatures w14:val="none"/>
        </w:rPr>
      </w:pPr>
      <w:bookmarkStart w:id="105" w:name="_Toc209023475"/>
      <w:r w:rsidRPr="008A0555">
        <w:rPr>
          <w:rFonts w:ascii="Bookman Old Style" w:eastAsia="Cambria" w:hAnsi="Bookman Old Style" w:cs="Cambria"/>
          <w:b/>
          <w:bCs/>
          <w:kern w:val="0"/>
          <w:sz w:val="20"/>
          <w:szCs w:val="20"/>
          <w:lang w:val="en-US"/>
          <w14:ligatures w14:val="none"/>
        </w:rPr>
        <w:t>ANNEXURES</w:t>
      </w:r>
      <w:bookmarkEnd w:id="105"/>
    </w:p>
    <w:p w14:paraId="178F3EB0" w14:textId="77777777" w:rsidR="00C97F7E" w:rsidRPr="008A0555" w:rsidRDefault="00C97F7E" w:rsidP="00C97F7E">
      <w:pPr>
        <w:widowControl w:val="0"/>
        <w:autoSpaceDE w:val="0"/>
        <w:autoSpaceDN w:val="0"/>
        <w:spacing w:before="1" w:after="0" w:line="240" w:lineRule="auto"/>
        <w:rPr>
          <w:rFonts w:ascii="Bookman Old Style" w:eastAsia="Cambria" w:hAnsi="Bookman Old Style" w:cs="Cambria"/>
          <w:b/>
          <w:kern w:val="0"/>
          <w:sz w:val="20"/>
          <w:szCs w:val="20"/>
          <w:lang w:val="en-US"/>
          <w14:ligatures w14:val="none"/>
        </w:rPr>
      </w:pPr>
    </w:p>
    <w:p w14:paraId="6D64B67C" w14:textId="1E5599E4" w:rsidR="00C97F7E" w:rsidRPr="008A0555" w:rsidRDefault="00C97F7E" w:rsidP="007D5225">
      <w:pPr>
        <w:widowControl w:val="0"/>
        <w:numPr>
          <w:ilvl w:val="1"/>
          <w:numId w:val="26"/>
        </w:numPr>
        <w:tabs>
          <w:tab w:val="left" w:pos="903"/>
        </w:tabs>
        <w:autoSpaceDE w:val="0"/>
        <w:autoSpaceDN w:val="0"/>
        <w:spacing w:before="1" w:after="0" w:line="240" w:lineRule="auto"/>
        <w:ind w:left="903" w:hanging="719"/>
        <w:outlineLvl w:val="1"/>
        <w:rPr>
          <w:rFonts w:ascii="Bookman Old Style" w:eastAsia="Cambria" w:hAnsi="Bookman Old Style" w:cs="Cambria"/>
          <w:b/>
          <w:bCs/>
          <w:kern w:val="0"/>
          <w:sz w:val="20"/>
          <w:szCs w:val="20"/>
          <w:lang w:val="en-US"/>
          <w14:ligatures w14:val="none"/>
        </w:rPr>
      </w:pPr>
      <w:bookmarkStart w:id="106" w:name="_Toc209023476"/>
      <w:r w:rsidRPr="008A0555">
        <w:rPr>
          <w:rFonts w:ascii="Bookman Old Style" w:eastAsia="Cambria" w:hAnsi="Bookman Old Style" w:cs="Cambria"/>
          <w:b/>
          <w:bCs/>
          <w:kern w:val="0"/>
          <w:sz w:val="20"/>
          <w:szCs w:val="20"/>
          <w:lang w:val="en-US"/>
          <w14:ligatures w14:val="none"/>
        </w:rPr>
        <w:t>Change</w:t>
      </w:r>
      <w:r w:rsidRPr="008A0555">
        <w:rPr>
          <w:rFonts w:ascii="Bookman Old Style" w:eastAsia="Cambria" w:hAnsi="Bookman Old Style" w:cs="Cambria"/>
          <w:b/>
          <w:bCs/>
          <w:spacing w:val="-7"/>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Control</w:t>
      </w:r>
      <w:r w:rsidRPr="008A0555">
        <w:rPr>
          <w:rFonts w:ascii="Bookman Old Style" w:eastAsia="Cambria" w:hAnsi="Bookman Old Style" w:cs="Cambria"/>
          <w:b/>
          <w:bCs/>
          <w:spacing w:val="-6"/>
          <w:kern w:val="0"/>
          <w:sz w:val="20"/>
          <w:szCs w:val="20"/>
          <w:lang w:val="en-US"/>
          <w14:ligatures w14:val="none"/>
        </w:rPr>
        <w:t xml:space="preserve"> </w:t>
      </w:r>
      <w:r w:rsidRPr="008A0555">
        <w:rPr>
          <w:rFonts w:ascii="Bookman Old Style" w:eastAsia="Cambria" w:hAnsi="Bookman Old Style" w:cs="Cambria"/>
          <w:b/>
          <w:bCs/>
          <w:spacing w:val="-4"/>
          <w:kern w:val="0"/>
          <w:sz w:val="20"/>
          <w:szCs w:val="20"/>
          <w:lang w:val="en-US"/>
          <w14:ligatures w14:val="none"/>
        </w:rPr>
        <w:t>Note</w:t>
      </w:r>
      <w:bookmarkEnd w:id="106"/>
    </w:p>
    <w:p w14:paraId="4BB99700"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b/>
          <w:kern w:val="0"/>
          <w:sz w:val="20"/>
          <w:szCs w:val="20"/>
          <w:lang w:val="en-US"/>
          <w14:ligatures w14:val="none"/>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1132"/>
        <w:gridCol w:w="4434"/>
      </w:tblGrid>
      <w:tr w:rsidR="00C97F7E" w:rsidRPr="008A0555" w14:paraId="5C15EE22" w14:textId="77777777" w:rsidTr="0013104F">
        <w:trPr>
          <w:trHeight w:val="594"/>
        </w:trPr>
        <w:tc>
          <w:tcPr>
            <w:tcW w:w="3834" w:type="dxa"/>
            <w:gridSpan w:val="2"/>
          </w:tcPr>
          <w:p w14:paraId="23C27331" w14:textId="77777777" w:rsidR="00C97F7E" w:rsidRPr="008A0555" w:rsidRDefault="00C97F7E" w:rsidP="00C97F7E">
            <w:pPr>
              <w:widowControl w:val="0"/>
              <w:autoSpaceDE w:val="0"/>
              <w:autoSpaceDN w:val="0"/>
              <w:spacing w:before="126" w:after="0" w:line="240" w:lineRule="auto"/>
              <w:ind w:left="261"/>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Change</w:t>
            </w:r>
            <w:r w:rsidRPr="008A0555">
              <w:rPr>
                <w:rFonts w:ascii="Bookman Old Style" w:eastAsia="Cambria" w:hAnsi="Bookman Old Style" w:cs="Cambria"/>
                <w:b/>
                <w:spacing w:val="-8"/>
                <w:kern w:val="0"/>
                <w:sz w:val="20"/>
                <w:lang w:val="en-US"/>
                <w14:ligatures w14:val="none"/>
              </w:rPr>
              <w:t xml:space="preserve"> </w:t>
            </w:r>
            <w:r w:rsidRPr="008A0555">
              <w:rPr>
                <w:rFonts w:ascii="Bookman Old Style" w:eastAsia="Cambria" w:hAnsi="Bookman Old Style" w:cs="Cambria"/>
                <w:b/>
                <w:kern w:val="0"/>
                <w:sz w:val="20"/>
                <w:lang w:val="en-US"/>
                <w14:ligatures w14:val="none"/>
              </w:rPr>
              <w:t>Control</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spacing w:val="-4"/>
                <w:kern w:val="0"/>
                <w:sz w:val="20"/>
                <w:lang w:val="en-US"/>
                <w14:ligatures w14:val="none"/>
              </w:rPr>
              <w:t>Note</w:t>
            </w:r>
          </w:p>
        </w:tc>
        <w:tc>
          <w:tcPr>
            <w:tcW w:w="4434" w:type="dxa"/>
          </w:tcPr>
          <w:p w14:paraId="75C9DC50" w14:textId="77777777" w:rsidR="00C97F7E" w:rsidRPr="008A0555" w:rsidRDefault="00C97F7E" w:rsidP="00C97F7E">
            <w:pPr>
              <w:widowControl w:val="0"/>
              <w:autoSpaceDE w:val="0"/>
              <w:autoSpaceDN w:val="0"/>
              <w:spacing w:before="126" w:after="0" w:line="240" w:lineRule="auto"/>
              <w:ind w:left="206"/>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CCN</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Number:</w:t>
            </w:r>
          </w:p>
        </w:tc>
      </w:tr>
      <w:tr w:rsidR="00C97F7E" w:rsidRPr="008A0555" w14:paraId="2DDCCA29" w14:textId="77777777" w:rsidTr="00E07375">
        <w:trPr>
          <w:trHeight w:val="391"/>
        </w:trPr>
        <w:tc>
          <w:tcPr>
            <w:tcW w:w="8268" w:type="dxa"/>
            <w:gridSpan w:val="3"/>
          </w:tcPr>
          <w:p w14:paraId="505D7EF8" w14:textId="77777777" w:rsidR="00C97F7E" w:rsidRPr="008A0555" w:rsidRDefault="00C97F7E" w:rsidP="00C97F7E">
            <w:pPr>
              <w:widowControl w:val="0"/>
              <w:autoSpaceDE w:val="0"/>
              <w:autoSpaceDN w:val="0"/>
              <w:spacing w:before="121" w:after="0" w:line="240" w:lineRule="auto"/>
              <w:ind w:left="135" w:right="120"/>
              <w:jc w:val="center"/>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Part</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A:</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Initiation</w:t>
            </w:r>
          </w:p>
        </w:tc>
      </w:tr>
      <w:tr w:rsidR="00C97F7E" w:rsidRPr="008A0555" w14:paraId="6721D5E0" w14:textId="77777777" w:rsidTr="0013104F">
        <w:trPr>
          <w:trHeight w:val="594"/>
        </w:trPr>
        <w:tc>
          <w:tcPr>
            <w:tcW w:w="2702" w:type="dxa"/>
          </w:tcPr>
          <w:p w14:paraId="0A44471D"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Title</w:t>
            </w:r>
          </w:p>
        </w:tc>
        <w:tc>
          <w:tcPr>
            <w:tcW w:w="5566" w:type="dxa"/>
            <w:gridSpan w:val="2"/>
          </w:tcPr>
          <w:p w14:paraId="7868CA32"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47249AF0" w14:textId="77777777" w:rsidTr="0013104F">
        <w:trPr>
          <w:trHeight w:val="590"/>
        </w:trPr>
        <w:tc>
          <w:tcPr>
            <w:tcW w:w="2702" w:type="dxa"/>
          </w:tcPr>
          <w:p w14:paraId="1816DA01"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Originator</w:t>
            </w:r>
          </w:p>
        </w:tc>
        <w:tc>
          <w:tcPr>
            <w:tcW w:w="5566" w:type="dxa"/>
            <w:gridSpan w:val="2"/>
          </w:tcPr>
          <w:p w14:paraId="3FB613DB"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36517EB5" w14:textId="77777777" w:rsidTr="0013104F">
        <w:trPr>
          <w:trHeight w:val="590"/>
        </w:trPr>
        <w:tc>
          <w:tcPr>
            <w:tcW w:w="2702" w:type="dxa"/>
          </w:tcPr>
          <w:p w14:paraId="6258D5FB"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Sponsor</w:t>
            </w:r>
          </w:p>
        </w:tc>
        <w:tc>
          <w:tcPr>
            <w:tcW w:w="5566" w:type="dxa"/>
            <w:gridSpan w:val="2"/>
          </w:tcPr>
          <w:p w14:paraId="0515F480"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7B93C5D0" w14:textId="77777777" w:rsidTr="0013104F">
        <w:trPr>
          <w:trHeight w:val="594"/>
        </w:trPr>
        <w:tc>
          <w:tcPr>
            <w:tcW w:w="2702" w:type="dxa"/>
          </w:tcPr>
          <w:p w14:paraId="6F76C609"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Date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3"/>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Initiation</w:t>
            </w:r>
          </w:p>
        </w:tc>
        <w:tc>
          <w:tcPr>
            <w:tcW w:w="5566" w:type="dxa"/>
            <w:gridSpan w:val="2"/>
          </w:tcPr>
          <w:p w14:paraId="3A9830C5"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20653BAD" w14:textId="77777777" w:rsidTr="0013104F">
        <w:trPr>
          <w:trHeight w:val="590"/>
        </w:trPr>
        <w:tc>
          <w:tcPr>
            <w:tcW w:w="8268" w:type="dxa"/>
            <w:gridSpan w:val="3"/>
          </w:tcPr>
          <w:p w14:paraId="6F18AB01" w14:textId="77777777" w:rsidR="00C97F7E" w:rsidRPr="008A0555" w:rsidRDefault="00C97F7E" w:rsidP="00C97F7E">
            <w:pPr>
              <w:widowControl w:val="0"/>
              <w:autoSpaceDE w:val="0"/>
              <w:autoSpaceDN w:val="0"/>
              <w:spacing w:before="121" w:after="0" w:line="240" w:lineRule="auto"/>
              <w:ind w:left="135"/>
              <w:jc w:val="center"/>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Details</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Proposed</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Change</w:t>
            </w:r>
          </w:p>
        </w:tc>
      </w:tr>
      <w:tr w:rsidR="00C97F7E" w:rsidRPr="008A0555" w14:paraId="69977F06" w14:textId="77777777" w:rsidTr="0013104F">
        <w:trPr>
          <w:trHeight w:val="945"/>
        </w:trPr>
        <w:tc>
          <w:tcPr>
            <w:tcW w:w="8268" w:type="dxa"/>
            <w:gridSpan w:val="3"/>
          </w:tcPr>
          <w:p w14:paraId="66AF2E7E" w14:textId="77777777" w:rsidR="00C97F7E" w:rsidRPr="008A0555" w:rsidRDefault="00C97F7E" w:rsidP="00C97F7E">
            <w:pPr>
              <w:widowControl w:val="0"/>
              <w:autoSpaceDE w:val="0"/>
              <w:autoSpaceDN w:val="0"/>
              <w:spacing w:before="121" w:after="0" w:line="357" w:lineRule="auto"/>
              <w:ind w:left="110" w:right="187"/>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include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reason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change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appropriate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details/specifications.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Identify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any attachments as A1, A2, and A3 etc.)</w:t>
            </w:r>
          </w:p>
        </w:tc>
      </w:tr>
      <w:tr w:rsidR="00C97F7E" w:rsidRPr="008A0555" w14:paraId="05A82FF7" w14:textId="77777777" w:rsidTr="0013104F">
        <w:trPr>
          <w:trHeight w:val="590"/>
        </w:trPr>
        <w:tc>
          <w:tcPr>
            <w:tcW w:w="2702" w:type="dxa"/>
          </w:tcPr>
          <w:p w14:paraId="73F0EE8E"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Authorized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by</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Authority</w:t>
            </w:r>
          </w:p>
        </w:tc>
        <w:tc>
          <w:tcPr>
            <w:tcW w:w="5566" w:type="dxa"/>
            <w:gridSpan w:val="2"/>
          </w:tcPr>
          <w:p w14:paraId="7CFCB492" w14:textId="77777777" w:rsidR="00C97F7E" w:rsidRPr="008A0555" w:rsidRDefault="00C97F7E" w:rsidP="00C97F7E">
            <w:pPr>
              <w:widowControl w:val="0"/>
              <w:autoSpaceDE w:val="0"/>
              <w:autoSpaceDN w:val="0"/>
              <w:spacing w:before="12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r>
      <w:tr w:rsidR="00C97F7E" w:rsidRPr="008A0555" w14:paraId="2846761E" w14:textId="77777777" w:rsidTr="0013104F">
        <w:trPr>
          <w:trHeight w:val="590"/>
        </w:trPr>
        <w:tc>
          <w:tcPr>
            <w:tcW w:w="2702" w:type="dxa"/>
          </w:tcPr>
          <w:p w14:paraId="2044D200"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5566" w:type="dxa"/>
            <w:gridSpan w:val="2"/>
          </w:tcPr>
          <w:p w14:paraId="0B39177B"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101B4258" w14:textId="77777777" w:rsidTr="0013104F">
        <w:trPr>
          <w:trHeight w:val="594"/>
        </w:trPr>
        <w:tc>
          <w:tcPr>
            <w:tcW w:w="2702" w:type="dxa"/>
          </w:tcPr>
          <w:p w14:paraId="322E2BB9"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Signature</w:t>
            </w:r>
          </w:p>
        </w:tc>
        <w:tc>
          <w:tcPr>
            <w:tcW w:w="5566" w:type="dxa"/>
            <w:gridSpan w:val="2"/>
          </w:tcPr>
          <w:p w14:paraId="30503558"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611502BB" w14:textId="77777777" w:rsidTr="0013104F">
        <w:trPr>
          <w:trHeight w:val="590"/>
        </w:trPr>
        <w:tc>
          <w:tcPr>
            <w:tcW w:w="2702" w:type="dxa"/>
          </w:tcPr>
          <w:p w14:paraId="00CCE77D"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Received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by</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Bidder</w:t>
            </w:r>
          </w:p>
        </w:tc>
        <w:tc>
          <w:tcPr>
            <w:tcW w:w="5566" w:type="dxa"/>
            <w:gridSpan w:val="2"/>
          </w:tcPr>
          <w:p w14:paraId="4FD95EC1" w14:textId="77777777" w:rsidR="00C97F7E" w:rsidRPr="008A0555" w:rsidRDefault="00C97F7E" w:rsidP="00C97F7E">
            <w:pPr>
              <w:widowControl w:val="0"/>
              <w:autoSpaceDE w:val="0"/>
              <w:autoSpaceDN w:val="0"/>
              <w:spacing w:before="121" w:after="0" w:line="240" w:lineRule="auto"/>
              <w:ind w:left="1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r>
      <w:tr w:rsidR="00C97F7E" w:rsidRPr="008A0555" w14:paraId="50BCFE6D" w14:textId="77777777" w:rsidTr="0013104F">
        <w:trPr>
          <w:trHeight w:val="590"/>
        </w:trPr>
        <w:tc>
          <w:tcPr>
            <w:tcW w:w="2702" w:type="dxa"/>
          </w:tcPr>
          <w:p w14:paraId="7E16A575"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5566" w:type="dxa"/>
            <w:gridSpan w:val="2"/>
          </w:tcPr>
          <w:p w14:paraId="45D67E6D"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20B31F32" w14:textId="77777777" w:rsidTr="0013104F">
        <w:trPr>
          <w:trHeight w:val="594"/>
        </w:trPr>
        <w:tc>
          <w:tcPr>
            <w:tcW w:w="2702" w:type="dxa"/>
          </w:tcPr>
          <w:p w14:paraId="7D798BD6"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Signature</w:t>
            </w:r>
          </w:p>
        </w:tc>
        <w:tc>
          <w:tcPr>
            <w:tcW w:w="5566" w:type="dxa"/>
            <w:gridSpan w:val="2"/>
          </w:tcPr>
          <w:p w14:paraId="3AF694B1"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0DE862ED" w14:textId="77777777" w:rsidTr="0013104F">
        <w:trPr>
          <w:trHeight w:val="590"/>
        </w:trPr>
        <w:tc>
          <w:tcPr>
            <w:tcW w:w="2702" w:type="dxa"/>
          </w:tcPr>
          <w:p w14:paraId="12C0934A"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Change</w:t>
            </w:r>
          </w:p>
        </w:tc>
        <w:tc>
          <w:tcPr>
            <w:tcW w:w="5566" w:type="dxa"/>
            <w:gridSpan w:val="2"/>
          </w:tcPr>
          <w:p w14:paraId="00DF345C"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27C281B8" w14:textId="77777777" w:rsidTr="0013104F">
        <w:trPr>
          <w:trHeight w:val="590"/>
        </w:trPr>
        <w:tc>
          <w:tcPr>
            <w:tcW w:w="3834" w:type="dxa"/>
            <w:gridSpan w:val="2"/>
          </w:tcPr>
          <w:p w14:paraId="2727C5BD" w14:textId="77777777" w:rsidR="00C97F7E" w:rsidRPr="008A0555" w:rsidRDefault="00C97F7E" w:rsidP="00C97F7E">
            <w:pPr>
              <w:widowControl w:val="0"/>
              <w:autoSpaceDE w:val="0"/>
              <w:autoSpaceDN w:val="0"/>
              <w:spacing w:before="121" w:after="0" w:line="240" w:lineRule="auto"/>
              <w:ind w:left="261"/>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Change</w:t>
            </w:r>
            <w:r w:rsidRPr="008A0555">
              <w:rPr>
                <w:rFonts w:ascii="Bookman Old Style" w:eastAsia="Cambria" w:hAnsi="Bookman Old Style" w:cs="Cambria"/>
                <w:b/>
                <w:spacing w:val="-9"/>
                <w:kern w:val="0"/>
                <w:sz w:val="20"/>
                <w:lang w:val="en-US"/>
                <w14:ligatures w14:val="none"/>
              </w:rPr>
              <w:t xml:space="preserve"> </w:t>
            </w:r>
            <w:r w:rsidRPr="008A0555">
              <w:rPr>
                <w:rFonts w:ascii="Bookman Old Style" w:eastAsia="Cambria" w:hAnsi="Bookman Old Style" w:cs="Cambria"/>
                <w:b/>
                <w:kern w:val="0"/>
                <w:sz w:val="20"/>
                <w:lang w:val="en-US"/>
                <w14:ligatures w14:val="none"/>
              </w:rPr>
              <w:t>Control</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4"/>
                <w:kern w:val="0"/>
                <w:sz w:val="20"/>
                <w:lang w:val="en-US"/>
                <w14:ligatures w14:val="none"/>
              </w:rPr>
              <w:t>Note</w:t>
            </w:r>
          </w:p>
        </w:tc>
        <w:tc>
          <w:tcPr>
            <w:tcW w:w="4434" w:type="dxa"/>
          </w:tcPr>
          <w:p w14:paraId="3BD9A602" w14:textId="77777777" w:rsidR="00C97F7E" w:rsidRPr="008A0555" w:rsidRDefault="00C97F7E" w:rsidP="00C97F7E">
            <w:pPr>
              <w:widowControl w:val="0"/>
              <w:autoSpaceDE w:val="0"/>
              <w:autoSpaceDN w:val="0"/>
              <w:spacing w:before="121" w:after="0" w:line="240" w:lineRule="auto"/>
              <w:ind w:left="206"/>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CCN</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Number:</w:t>
            </w:r>
          </w:p>
        </w:tc>
      </w:tr>
      <w:tr w:rsidR="00C97F7E" w:rsidRPr="008A0555" w14:paraId="04072779" w14:textId="77777777" w:rsidTr="0013104F">
        <w:trPr>
          <w:trHeight w:val="598"/>
        </w:trPr>
        <w:tc>
          <w:tcPr>
            <w:tcW w:w="8268" w:type="dxa"/>
            <w:gridSpan w:val="3"/>
          </w:tcPr>
          <w:p w14:paraId="6BF729B0" w14:textId="77777777" w:rsidR="00C97F7E" w:rsidRPr="008A0555" w:rsidRDefault="00C97F7E" w:rsidP="00C97F7E">
            <w:pPr>
              <w:widowControl w:val="0"/>
              <w:autoSpaceDE w:val="0"/>
              <w:autoSpaceDN w:val="0"/>
              <w:spacing w:before="126" w:after="0" w:line="240" w:lineRule="auto"/>
              <w:ind w:left="135" w:right="120"/>
              <w:jc w:val="center"/>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Part</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B:</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Evaluation</w:t>
            </w:r>
          </w:p>
        </w:tc>
      </w:tr>
      <w:tr w:rsidR="00C97F7E" w:rsidRPr="008A0555" w14:paraId="3014672C" w14:textId="77777777" w:rsidTr="0013104F">
        <w:trPr>
          <w:trHeight w:val="1411"/>
        </w:trPr>
        <w:tc>
          <w:tcPr>
            <w:tcW w:w="8268" w:type="dxa"/>
            <w:gridSpan w:val="3"/>
          </w:tcPr>
          <w:p w14:paraId="2181FB0A" w14:textId="77777777" w:rsidR="00C97F7E" w:rsidRPr="008A0555" w:rsidRDefault="00C97F7E" w:rsidP="00C97F7E">
            <w:pPr>
              <w:widowControl w:val="0"/>
              <w:autoSpaceDE w:val="0"/>
              <w:autoSpaceDN w:val="0"/>
              <w:spacing w:before="117" w:after="0" w:line="240" w:lineRule="auto"/>
              <w:ind w:left="230"/>
              <w:rPr>
                <w:rFonts w:ascii="Bookman Old Style" w:eastAsia="Cambria" w:hAnsi="Bookman Old Style" w:cs="Cambria"/>
                <w:kern w:val="0"/>
                <w:sz w:val="20"/>
                <w:lang w:val="en-US"/>
                <w14:ligatures w14:val="none"/>
              </w:rPr>
            </w:pPr>
            <w:r w:rsidRPr="008A0555">
              <w:rPr>
                <w:rFonts w:ascii="Bookman Old Style" w:eastAsia="Cambria" w:hAnsi="Bookman Old Style" w:cs="Cambria"/>
                <w:noProof/>
                <w:kern w:val="0"/>
                <w:sz w:val="20"/>
                <w:lang w:eastAsia="en-IN"/>
                <w14:ligatures w14:val="none"/>
              </w:rPr>
              <mc:AlternateContent>
                <mc:Choice Requires="wpg">
                  <w:drawing>
                    <wp:anchor distT="0" distB="0" distL="0" distR="0" simplePos="0" relativeHeight="251676672" behindDoc="1" locked="0" layoutInCell="1" allowOverlap="1" wp14:anchorId="19C6BFC1" wp14:editId="78B70E80">
                      <wp:simplePos x="0" y="0"/>
                      <wp:positionH relativeFrom="column">
                        <wp:posOffset>73660</wp:posOffset>
                      </wp:positionH>
                      <wp:positionV relativeFrom="paragraph">
                        <wp:posOffset>-4147</wp:posOffset>
                      </wp:positionV>
                      <wp:extent cx="5275580" cy="6350"/>
                      <wp:effectExtent l="0" t="0" r="0" b="0"/>
                      <wp:wrapNone/>
                      <wp:docPr id="740228831" name="Group 740228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5580" cy="6350"/>
                                <a:chOff x="0" y="0"/>
                                <a:chExt cx="5275580" cy="6350"/>
                              </a:xfrm>
                            </wpg:grpSpPr>
                            <wps:wsp>
                              <wps:cNvPr id="120897232" name="Graphic 11"/>
                              <wps:cNvSpPr/>
                              <wps:spPr>
                                <a:xfrm>
                                  <a:off x="0" y="3047"/>
                                  <a:ext cx="5275580" cy="1270"/>
                                </a:xfrm>
                                <a:custGeom>
                                  <a:avLst/>
                                  <a:gdLst/>
                                  <a:ahLst/>
                                  <a:cxnLst/>
                                  <a:rect l="l" t="t" r="r" b="b"/>
                                  <a:pathLst>
                                    <a:path w="5275580">
                                      <a:moveTo>
                                        <a:pt x="0" y="0"/>
                                      </a:moveTo>
                                      <a:lnTo>
                                        <a:pt x="5275580" y="1"/>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467A0D" id="Group 740228831" o:spid="_x0000_s1026" style="position:absolute;margin-left:5.8pt;margin-top:-.35pt;width:415.4pt;height:.5pt;z-index:-251639808;mso-wrap-distance-left:0;mso-wrap-distance-right:0" coordsize="52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">
                      <v:shape id="Graphic 11" o:spid="_x0000_s1027" style="position:absolute;top:30;width:52755;height:13;visibility:visible;mso-wrap-style:square;v-text-anchor:top" coordsize="5275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" path="m,l5275580,1e" filled="f" strokeweight=".16931mm">
                        <v:path arrowok="t"/>
                      </v:shape>
                    </v:group>
                  </w:pict>
                </mc:Fallback>
              </mc:AlternateContent>
            </w:r>
            <w:r w:rsidRPr="008A0555">
              <w:rPr>
                <w:rFonts w:ascii="Bookman Old Style" w:eastAsia="Cambria" w:hAnsi="Bookman Old Style" w:cs="Cambria"/>
                <w:kern w:val="0"/>
                <w:sz w:val="20"/>
                <w:lang w:val="en-US"/>
                <w14:ligatures w14:val="none"/>
              </w:rPr>
              <w:t>(Identify</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any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attachments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B1,</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B2,</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B3</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etc.)</w:t>
            </w:r>
          </w:p>
          <w:p w14:paraId="12887D50" w14:textId="77777777" w:rsidR="00C97F7E" w:rsidRPr="008A0555" w:rsidRDefault="00C97F7E" w:rsidP="00C97F7E">
            <w:pPr>
              <w:widowControl w:val="0"/>
              <w:autoSpaceDE w:val="0"/>
              <w:autoSpaceDN w:val="0"/>
              <w:spacing w:before="2" w:after="0" w:line="240" w:lineRule="auto"/>
              <w:rPr>
                <w:rFonts w:ascii="Bookman Old Style" w:eastAsia="Cambria" w:hAnsi="Bookman Old Style" w:cs="Cambria"/>
                <w:b/>
                <w:kern w:val="0"/>
                <w:sz w:val="20"/>
                <w:lang w:val="en-US"/>
                <w14:ligatures w14:val="none"/>
              </w:rPr>
            </w:pPr>
          </w:p>
          <w:p w14:paraId="193C0EE7" w14:textId="77777777" w:rsidR="00C97F7E" w:rsidRPr="008A0555" w:rsidRDefault="00C97F7E" w:rsidP="00C97F7E">
            <w:pPr>
              <w:widowControl w:val="0"/>
              <w:autoSpaceDE w:val="0"/>
              <w:autoSpaceDN w:val="0"/>
              <w:spacing w:after="0" w:line="357" w:lineRule="auto"/>
              <w:ind w:left="23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Changes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payment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terms,</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payment</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profile,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documentation,</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training,</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service</w:t>
            </w:r>
            <w:r w:rsidRPr="008A0555">
              <w:rPr>
                <w:rFonts w:ascii="Bookman Old Style" w:eastAsia="Cambria" w:hAnsi="Bookman Old Style" w:cs="Cambria"/>
                <w:spacing w:val="-4"/>
                <w:kern w:val="0"/>
                <w:sz w:val="20"/>
                <w:lang w:val="en-US"/>
                <w14:ligatures w14:val="none"/>
              </w:rPr>
              <w:t xml:space="preserve"> </w:t>
            </w:r>
            <w:r w:rsidRPr="008A0555">
              <w:rPr>
                <w:rFonts w:ascii="Bookman Old Style" w:eastAsia="Cambria" w:hAnsi="Bookman Old Style" w:cs="Cambria"/>
                <w:kern w:val="0"/>
                <w:sz w:val="20"/>
                <w:lang w:val="en-US"/>
                <w14:ligatures w14:val="none"/>
              </w:rPr>
              <w:t>levels and component working arrangements and any other contractual issue.</w:t>
            </w:r>
          </w:p>
        </w:tc>
      </w:tr>
    </w:tbl>
    <w:p w14:paraId="29573D9E" w14:textId="77777777" w:rsidR="001E54FD" w:rsidRPr="008A0555" w:rsidRDefault="001E54FD">
      <w:pPr>
        <w:rPr>
          <w:rFonts w:ascii="Bookman Old Style" w:hAnsi="Bookman Old Style"/>
        </w:rPr>
      </w:pPr>
    </w:p>
    <w:p w14:paraId="7E13277F" w14:textId="77777777" w:rsidR="001E54FD" w:rsidRPr="008A0555" w:rsidRDefault="001E54FD">
      <w:pPr>
        <w:rPr>
          <w:rFonts w:ascii="Bookman Old Style" w:hAnsi="Bookman Old Style"/>
        </w:rPr>
      </w:pPr>
    </w:p>
    <w:p w14:paraId="72622F86" w14:textId="77777777" w:rsidR="001E54FD" w:rsidRPr="008A0555" w:rsidRDefault="001E54FD">
      <w:pPr>
        <w:rPr>
          <w:rFonts w:ascii="Bookman Old Style" w:hAnsi="Bookman Old Style"/>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5"/>
        <w:gridCol w:w="297"/>
        <w:gridCol w:w="4137"/>
      </w:tblGrid>
      <w:tr w:rsidR="00C97F7E" w:rsidRPr="008A0555" w14:paraId="7111C59A" w14:textId="77777777" w:rsidTr="0013104F">
        <w:trPr>
          <w:trHeight w:val="590"/>
        </w:trPr>
        <w:tc>
          <w:tcPr>
            <w:tcW w:w="8269" w:type="dxa"/>
            <w:gridSpan w:val="3"/>
          </w:tcPr>
          <w:p w14:paraId="78946C75" w14:textId="77777777" w:rsidR="00C97F7E" w:rsidRPr="008A0555" w:rsidRDefault="00C97F7E" w:rsidP="00C97F7E">
            <w:pPr>
              <w:widowControl w:val="0"/>
              <w:autoSpaceDE w:val="0"/>
              <w:autoSpaceDN w:val="0"/>
              <w:spacing w:before="121" w:after="0" w:line="240" w:lineRule="auto"/>
              <w:ind w:left="230"/>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Brief</w:t>
            </w:r>
            <w:r w:rsidRPr="008A0555">
              <w:rPr>
                <w:rFonts w:ascii="Bookman Old Style" w:eastAsia="Cambria" w:hAnsi="Bookman Old Style" w:cs="Cambria"/>
                <w:b/>
                <w:spacing w:val="-8"/>
                <w:kern w:val="0"/>
                <w:sz w:val="20"/>
                <w:lang w:val="en-US"/>
                <w14:ligatures w14:val="none"/>
              </w:rPr>
              <w:t xml:space="preserve"> </w:t>
            </w:r>
            <w:r w:rsidRPr="008A0555">
              <w:rPr>
                <w:rFonts w:ascii="Bookman Old Style" w:eastAsia="Cambria" w:hAnsi="Bookman Old Style" w:cs="Cambria"/>
                <w:b/>
                <w:kern w:val="0"/>
                <w:sz w:val="20"/>
                <w:lang w:val="en-US"/>
                <w14:ligatures w14:val="none"/>
              </w:rPr>
              <w:t>Description</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Solution:</w:t>
            </w:r>
          </w:p>
        </w:tc>
      </w:tr>
      <w:tr w:rsidR="00C97F7E" w:rsidRPr="008A0555" w14:paraId="325C769F" w14:textId="77777777" w:rsidTr="0013104F">
        <w:trPr>
          <w:trHeight w:val="594"/>
        </w:trPr>
        <w:tc>
          <w:tcPr>
            <w:tcW w:w="8269" w:type="dxa"/>
            <w:gridSpan w:val="3"/>
          </w:tcPr>
          <w:p w14:paraId="51D6A3F3" w14:textId="77777777" w:rsidR="00C97F7E" w:rsidRPr="008A0555" w:rsidRDefault="00C97F7E" w:rsidP="00C97F7E">
            <w:pPr>
              <w:widowControl w:val="0"/>
              <w:autoSpaceDE w:val="0"/>
              <w:autoSpaceDN w:val="0"/>
              <w:spacing w:before="121" w:after="0" w:line="240" w:lineRule="auto"/>
              <w:ind w:left="230"/>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Deliverables:</w:t>
            </w:r>
          </w:p>
        </w:tc>
      </w:tr>
      <w:tr w:rsidR="00C97F7E" w:rsidRPr="008A0555" w14:paraId="40378BFD" w14:textId="77777777" w:rsidTr="0013104F">
        <w:trPr>
          <w:trHeight w:val="590"/>
        </w:trPr>
        <w:tc>
          <w:tcPr>
            <w:tcW w:w="8269" w:type="dxa"/>
            <w:gridSpan w:val="3"/>
          </w:tcPr>
          <w:p w14:paraId="203F8755" w14:textId="77777777" w:rsidR="00C97F7E" w:rsidRPr="008A0555" w:rsidRDefault="00C97F7E" w:rsidP="00C97F7E">
            <w:pPr>
              <w:widowControl w:val="0"/>
              <w:autoSpaceDE w:val="0"/>
              <w:autoSpaceDN w:val="0"/>
              <w:spacing w:before="121" w:after="0" w:line="240" w:lineRule="auto"/>
              <w:ind w:left="230"/>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Timetable:</w:t>
            </w:r>
          </w:p>
        </w:tc>
      </w:tr>
      <w:tr w:rsidR="00C97F7E" w:rsidRPr="008A0555" w14:paraId="286B6A0D" w14:textId="77777777" w:rsidTr="0013104F">
        <w:trPr>
          <w:trHeight w:val="590"/>
        </w:trPr>
        <w:tc>
          <w:tcPr>
            <w:tcW w:w="8269" w:type="dxa"/>
            <w:gridSpan w:val="3"/>
          </w:tcPr>
          <w:p w14:paraId="2E024706" w14:textId="77777777" w:rsidR="00C97F7E" w:rsidRPr="008A0555" w:rsidRDefault="00C97F7E" w:rsidP="00C97F7E">
            <w:pPr>
              <w:widowControl w:val="0"/>
              <w:autoSpaceDE w:val="0"/>
              <w:autoSpaceDN w:val="0"/>
              <w:spacing w:before="121" w:after="0" w:line="240" w:lineRule="auto"/>
              <w:ind w:left="230"/>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Charges</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Implementation:</w:t>
            </w:r>
          </w:p>
        </w:tc>
      </w:tr>
      <w:tr w:rsidR="00C97F7E" w:rsidRPr="008A0555" w14:paraId="5BBDA66C" w14:textId="77777777" w:rsidTr="0013104F">
        <w:trPr>
          <w:trHeight w:val="1065"/>
        </w:trPr>
        <w:tc>
          <w:tcPr>
            <w:tcW w:w="8269" w:type="dxa"/>
            <w:gridSpan w:val="3"/>
          </w:tcPr>
          <w:p w14:paraId="3BD04964" w14:textId="77777777" w:rsidR="00C97F7E" w:rsidRPr="008A0555" w:rsidRDefault="00C97F7E" w:rsidP="00C97F7E">
            <w:pPr>
              <w:widowControl w:val="0"/>
              <w:autoSpaceDE w:val="0"/>
              <w:autoSpaceDN w:val="0"/>
              <w:spacing w:before="126" w:after="0" w:line="240" w:lineRule="auto"/>
              <w:ind w:left="230"/>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Other</w:t>
            </w:r>
            <w:r w:rsidRPr="008A0555">
              <w:rPr>
                <w:rFonts w:ascii="Bookman Old Style" w:eastAsia="Cambria" w:hAnsi="Bookman Old Style" w:cs="Cambria"/>
                <w:b/>
                <w:spacing w:val="-8"/>
                <w:kern w:val="0"/>
                <w:sz w:val="20"/>
                <w:lang w:val="en-US"/>
                <w14:ligatures w14:val="none"/>
              </w:rPr>
              <w:t xml:space="preserve"> </w:t>
            </w:r>
            <w:r w:rsidRPr="008A0555">
              <w:rPr>
                <w:rFonts w:ascii="Bookman Old Style" w:eastAsia="Cambria" w:hAnsi="Bookman Old Style" w:cs="Cambria"/>
                <w:b/>
                <w:kern w:val="0"/>
                <w:sz w:val="20"/>
                <w:lang w:val="en-US"/>
                <w14:ligatures w14:val="none"/>
              </w:rPr>
              <w:t>Relevant</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Information:</w:t>
            </w:r>
          </w:p>
          <w:p w14:paraId="409C64E8" w14:textId="77777777" w:rsidR="00C97F7E" w:rsidRPr="008A0555" w:rsidRDefault="00C97F7E" w:rsidP="00C97F7E">
            <w:pPr>
              <w:widowControl w:val="0"/>
              <w:autoSpaceDE w:val="0"/>
              <w:autoSpaceDN w:val="0"/>
              <w:spacing w:before="2" w:after="0" w:line="240" w:lineRule="auto"/>
              <w:rPr>
                <w:rFonts w:ascii="Bookman Old Style" w:eastAsia="Cambria" w:hAnsi="Bookman Old Style" w:cs="Cambria"/>
                <w:b/>
                <w:kern w:val="0"/>
                <w:sz w:val="20"/>
                <w:lang w:val="en-US"/>
                <w14:ligatures w14:val="none"/>
              </w:rPr>
            </w:pPr>
          </w:p>
          <w:p w14:paraId="4AD8017B" w14:textId="77777777" w:rsidR="00C97F7E" w:rsidRPr="008A0555" w:rsidRDefault="00C97F7E" w:rsidP="00C97F7E">
            <w:pPr>
              <w:widowControl w:val="0"/>
              <w:autoSpaceDE w:val="0"/>
              <w:autoSpaceDN w:val="0"/>
              <w:spacing w:after="0" w:line="240" w:lineRule="auto"/>
              <w:ind w:left="23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(including</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value-added</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9"/>
                <w:kern w:val="0"/>
                <w:sz w:val="20"/>
                <w:lang w:val="en-US"/>
                <w14:ligatures w14:val="none"/>
              </w:rPr>
              <w:t xml:space="preserve"> </w:t>
            </w:r>
            <w:r w:rsidRPr="008A0555">
              <w:rPr>
                <w:rFonts w:ascii="Bookman Old Style" w:eastAsia="Cambria" w:hAnsi="Bookman Old Style" w:cs="Cambria"/>
                <w:kern w:val="0"/>
                <w:sz w:val="20"/>
                <w:lang w:val="en-US"/>
                <w14:ligatures w14:val="none"/>
              </w:rPr>
              <w:t>acceptance</w:t>
            </w:r>
            <w:r w:rsidRPr="008A0555">
              <w:rPr>
                <w:rFonts w:ascii="Bookman Old Style" w:eastAsia="Cambria" w:hAnsi="Bookman Old Style" w:cs="Cambria"/>
                <w:spacing w:val="-8"/>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criteria)</w:t>
            </w:r>
          </w:p>
        </w:tc>
      </w:tr>
      <w:tr w:rsidR="00C97F7E" w:rsidRPr="008A0555" w14:paraId="2737E9A7" w14:textId="77777777" w:rsidTr="0013104F">
        <w:trPr>
          <w:trHeight w:val="590"/>
        </w:trPr>
        <w:tc>
          <w:tcPr>
            <w:tcW w:w="4132" w:type="dxa"/>
            <w:gridSpan w:val="2"/>
          </w:tcPr>
          <w:p w14:paraId="15A655CD"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Authorized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by</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Authority</w:t>
            </w:r>
          </w:p>
        </w:tc>
        <w:tc>
          <w:tcPr>
            <w:tcW w:w="4137" w:type="dxa"/>
          </w:tcPr>
          <w:p w14:paraId="293667C6" w14:textId="77777777" w:rsidR="00C97F7E" w:rsidRPr="008A0555" w:rsidRDefault="00C97F7E" w:rsidP="00C97F7E">
            <w:pPr>
              <w:widowControl w:val="0"/>
              <w:autoSpaceDE w:val="0"/>
              <w:autoSpaceDN w:val="0"/>
              <w:spacing w:before="121" w:after="0" w:line="240" w:lineRule="auto"/>
              <w:ind w:left="11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r>
      <w:tr w:rsidR="00C97F7E" w:rsidRPr="008A0555" w14:paraId="436C142F" w14:textId="77777777" w:rsidTr="0013104F">
        <w:trPr>
          <w:trHeight w:val="594"/>
        </w:trPr>
        <w:tc>
          <w:tcPr>
            <w:tcW w:w="4132" w:type="dxa"/>
            <w:gridSpan w:val="2"/>
          </w:tcPr>
          <w:p w14:paraId="270B7387"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4137" w:type="dxa"/>
          </w:tcPr>
          <w:p w14:paraId="7D5BBCEF"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47D5B6B3" w14:textId="77777777" w:rsidTr="0013104F">
        <w:trPr>
          <w:trHeight w:val="590"/>
        </w:trPr>
        <w:tc>
          <w:tcPr>
            <w:tcW w:w="4132" w:type="dxa"/>
            <w:gridSpan w:val="2"/>
          </w:tcPr>
          <w:p w14:paraId="244F368D"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Signature</w:t>
            </w:r>
          </w:p>
        </w:tc>
        <w:tc>
          <w:tcPr>
            <w:tcW w:w="4137" w:type="dxa"/>
          </w:tcPr>
          <w:p w14:paraId="0DEC9325"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4E703EAF" w14:textId="77777777" w:rsidTr="0013104F">
        <w:trPr>
          <w:trHeight w:val="590"/>
        </w:trPr>
        <w:tc>
          <w:tcPr>
            <w:tcW w:w="3835" w:type="dxa"/>
          </w:tcPr>
          <w:p w14:paraId="6CCEDD12" w14:textId="77777777" w:rsidR="00C97F7E" w:rsidRPr="008A0555" w:rsidRDefault="00C97F7E" w:rsidP="00C97F7E">
            <w:pPr>
              <w:widowControl w:val="0"/>
              <w:autoSpaceDE w:val="0"/>
              <w:autoSpaceDN w:val="0"/>
              <w:spacing w:before="121" w:after="0" w:line="240" w:lineRule="auto"/>
              <w:ind w:left="261"/>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Change</w:t>
            </w:r>
            <w:r w:rsidRPr="008A0555">
              <w:rPr>
                <w:rFonts w:ascii="Bookman Old Style" w:eastAsia="Cambria" w:hAnsi="Bookman Old Style" w:cs="Cambria"/>
                <w:b/>
                <w:spacing w:val="-9"/>
                <w:kern w:val="0"/>
                <w:sz w:val="20"/>
                <w:lang w:val="en-US"/>
                <w14:ligatures w14:val="none"/>
              </w:rPr>
              <w:t xml:space="preserve"> </w:t>
            </w:r>
            <w:r w:rsidRPr="008A0555">
              <w:rPr>
                <w:rFonts w:ascii="Bookman Old Style" w:eastAsia="Cambria" w:hAnsi="Bookman Old Style" w:cs="Cambria"/>
                <w:b/>
                <w:kern w:val="0"/>
                <w:sz w:val="20"/>
                <w:lang w:val="en-US"/>
                <w14:ligatures w14:val="none"/>
              </w:rPr>
              <w:t>Control</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4"/>
                <w:kern w:val="0"/>
                <w:sz w:val="20"/>
                <w:lang w:val="en-US"/>
                <w14:ligatures w14:val="none"/>
              </w:rPr>
              <w:t>Note</w:t>
            </w:r>
          </w:p>
        </w:tc>
        <w:tc>
          <w:tcPr>
            <w:tcW w:w="4434" w:type="dxa"/>
            <w:gridSpan w:val="2"/>
          </w:tcPr>
          <w:p w14:paraId="5703F8E5" w14:textId="77777777" w:rsidR="00C97F7E" w:rsidRPr="008A0555" w:rsidRDefault="00C97F7E" w:rsidP="00C97F7E">
            <w:pPr>
              <w:widowControl w:val="0"/>
              <w:autoSpaceDE w:val="0"/>
              <w:autoSpaceDN w:val="0"/>
              <w:spacing w:before="121" w:after="0" w:line="240" w:lineRule="auto"/>
              <w:ind w:left="205"/>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CCN</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Number:</w:t>
            </w:r>
          </w:p>
        </w:tc>
      </w:tr>
      <w:tr w:rsidR="00C97F7E" w:rsidRPr="008A0555" w14:paraId="7C7A187E" w14:textId="77777777" w:rsidTr="0013104F">
        <w:trPr>
          <w:trHeight w:val="594"/>
        </w:trPr>
        <w:tc>
          <w:tcPr>
            <w:tcW w:w="8269" w:type="dxa"/>
            <w:gridSpan w:val="3"/>
          </w:tcPr>
          <w:p w14:paraId="4321A314" w14:textId="77777777" w:rsidR="00C97F7E" w:rsidRPr="008A0555" w:rsidRDefault="00C97F7E" w:rsidP="00C97F7E">
            <w:pPr>
              <w:widowControl w:val="0"/>
              <w:autoSpaceDE w:val="0"/>
              <w:autoSpaceDN w:val="0"/>
              <w:spacing w:before="126" w:after="0" w:line="240" w:lineRule="auto"/>
              <w:ind w:left="14"/>
              <w:jc w:val="center"/>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Part</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C:</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Authority</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to</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Proceed</w:t>
            </w:r>
          </w:p>
        </w:tc>
      </w:tr>
      <w:tr w:rsidR="00C97F7E" w:rsidRPr="008A0555" w14:paraId="38443ECC" w14:textId="77777777" w:rsidTr="0013104F">
        <w:trPr>
          <w:trHeight w:val="1535"/>
        </w:trPr>
        <w:tc>
          <w:tcPr>
            <w:tcW w:w="4132" w:type="dxa"/>
            <w:gridSpan w:val="2"/>
          </w:tcPr>
          <w:p w14:paraId="730A9EFE"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Implementation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this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CCN</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5"/>
                <w:kern w:val="0"/>
                <w:sz w:val="20"/>
                <w:lang w:val="en-US"/>
                <w14:ligatures w14:val="none"/>
              </w:rPr>
              <w:t>as</w:t>
            </w:r>
          </w:p>
          <w:p w14:paraId="798274F9" w14:textId="77777777" w:rsidR="00C97F7E" w:rsidRPr="008A0555" w:rsidRDefault="00C97F7E" w:rsidP="00C97F7E">
            <w:pPr>
              <w:widowControl w:val="0"/>
              <w:autoSpaceDE w:val="0"/>
              <w:autoSpaceDN w:val="0"/>
              <w:spacing w:before="1" w:after="0" w:line="470" w:lineRule="atLeast"/>
              <w:ind w:left="210" w:right="257"/>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submitted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Part</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accordance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with Part B is: (tick as appropriate)</w:t>
            </w:r>
          </w:p>
        </w:tc>
        <w:tc>
          <w:tcPr>
            <w:tcW w:w="4137" w:type="dxa"/>
          </w:tcPr>
          <w:p w14:paraId="1CCE7AA8"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0D012965" w14:textId="77777777" w:rsidTr="0013104F">
        <w:trPr>
          <w:trHeight w:val="590"/>
        </w:trPr>
        <w:tc>
          <w:tcPr>
            <w:tcW w:w="4132" w:type="dxa"/>
            <w:gridSpan w:val="2"/>
          </w:tcPr>
          <w:p w14:paraId="2D29E1B1"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Approved</w:t>
            </w:r>
          </w:p>
        </w:tc>
        <w:tc>
          <w:tcPr>
            <w:tcW w:w="4137" w:type="dxa"/>
          </w:tcPr>
          <w:p w14:paraId="3AC40503"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425AB046" w14:textId="77777777" w:rsidTr="0013104F">
        <w:trPr>
          <w:trHeight w:val="590"/>
        </w:trPr>
        <w:tc>
          <w:tcPr>
            <w:tcW w:w="4132" w:type="dxa"/>
            <w:gridSpan w:val="2"/>
          </w:tcPr>
          <w:p w14:paraId="009DD15A"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2"/>
                <w:kern w:val="0"/>
                <w:sz w:val="20"/>
                <w:lang w:val="en-US"/>
                <w14:ligatures w14:val="none"/>
              </w:rPr>
              <w:t>Rejected</w:t>
            </w:r>
          </w:p>
        </w:tc>
        <w:tc>
          <w:tcPr>
            <w:tcW w:w="4137" w:type="dxa"/>
          </w:tcPr>
          <w:p w14:paraId="41750C03"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05627565" w14:textId="77777777" w:rsidTr="0013104F">
        <w:trPr>
          <w:trHeight w:val="945"/>
        </w:trPr>
        <w:tc>
          <w:tcPr>
            <w:tcW w:w="4132" w:type="dxa"/>
            <w:gridSpan w:val="2"/>
          </w:tcPr>
          <w:p w14:paraId="2C2942ED" w14:textId="77777777" w:rsidR="00C97F7E" w:rsidRPr="008A0555" w:rsidRDefault="00C97F7E" w:rsidP="00C97F7E">
            <w:pPr>
              <w:widowControl w:val="0"/>
              <w:autoSpaceDE w:val="0"/>
              <w:autoSpaceDN w:val="0"/>
              <w:spacing w:before="126" w:after="0" w:line="357" w:lineRule="auto"/>
              <w:ind w:left="210" w:right="24"/>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Requires</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Further</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Information</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10"/>
                <w:kern w:val="0"/>
                <w:sz w:val="20"/>
                <w:lang w:val="en-US"/>
                <w14:ligatures w14:val="none"/>
              </w:rPr>
              <w:t xml:space="preserve"> </w:t>
            </w:r>
            <w:r w:rsidRPr="008A0555">
              <w:rPr>
                <w:rFonts w:ascii="Bookman Old Style" w:eastAsia="Cambria" w:hAnsi="Bookman Old Style" w:cs="Cambria"/>
                <w:kern w:val="0"/>
                <w:sz w:val="20"/>
                <w:lang w:val="en-US"/>
                <w14:ligatures w14:val="none"/>
              </w:rPr>
              <w:t>follows, or as Attachment 1 etc.)</w:t>
            </w:r>
          </w:p>
        </w:tc>
        <w:tc>
          <w:tcPr>
            <w:tcW w:w="4137" w:type="dxa"/>
          </w:tcPr>
          <w:p w14:paraId="45F93B3D"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1EA47350" w14:textId="77777777" w:rsidTr="0013104F">
        <w:trPr>
          <w:trHeight w:val="590"/>
        </w:trPr>
        <w:tc>
          <w:tcPr>
            <w:tcW w:w="4132" w:type="dxa"/>
            <w:gridSpan w:val="2"/>
          </w:tcPr>
          <w:p w14:paraId="2D3E5C30"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Authority</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and</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its</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nominated</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agencies</w:t>
            </w:r>
          </w:p>
        </w:tc>
        <w:tc>
          <w:tcPr>
            <w:tcW w:w="4137" w:type="dxa"/>
          </w:tcPr>
          <w:p w14:paraId="4C6375A1" w14:textId="77777777" w:rsidR="00C97F7E" w:rsidRPr="008A0555" w:rsidRDefault="00C97F7E" w:rsidP="00C97F7E">
            <w:pPr>
              <w:widowControl w:val="0"/>
              <w:autoSpaceDE w:val="0"/>
              <w:autoSpaceDN w:val="0"/>
              <w:spacing w:before="121" w:after="0" w:line="240" w:lineRule="auto"/>
              <w:ind w:left="211"/>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3"/>
                <w:kern w:val="0"/>
                <w:sz w:val="20"/>
                <w:lang w:val="en-US"/>
                <w14:ligatures w14:val="none"/>
              </w:rPr>
              <w:t xml:space="preserve"> </w:t>
            </w:r>
            <w:r w:rsidRPr="008A0555">
              <w:rPr>
                <w:rFonts w:ascii="Bookman Old Style" w:eastAsia="Cambria" w:hAnsi="Bookman Old Style" w:cs="Cambria"/>
                <w:b/>
                <w:spacing w:val="-5"/>
                <w:kern w:val="0"/>
                <w:sz w:val="20"/>
                <w:lang w:val="en-US"/>
                <w14:ligatures w14:val="none"/>
              </w:rPr>
              <w:t>SI</w:t>
            </w:r>
          </w:p>
        </w:tc>
      </w:tr>
      <w:tr w:rsidR="00C97F7E" w:rsidRPr="008A0555" w14:paraId="2513BE8C" w14:textId="77777777" w:rsidTr="0013104F">
        <w:trPr>
          <w:trHeight w:val="594"/>
        </w:trPr>
        <w:tc>
          <w:tcPr>
            <w:tcW w:w="4132" w:type="dxa"/>
            <w:gridSpan w:val="2"/>
          </w:tcPr>
          <w:p w14:paraId="25E88507" w14:textId="77777777" w:rsidR="00C97F7E" w:rsidRPr="008A0555" w:rsidRDefault="00C97F7E" w:rsidP="00C97F7E">
            <w:pPr>
              <w:widowControl w:val="0"/>
              <w:autoSpaceDE w:val="0"/>
              <w:autoSpaceDN w:val="0"/>
              <w:spacing w:before="126" w:after="0" w:line="240" w:lineRule="auto"/>
              <w:ind w:left="21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Signature</w:t>
            </w:r>
          </w:p>
        </w:tc>
        <w:tc>
          <w:tcPr>
            <w:tcW w:w="4137" w:type="dxa"/>
          </w:tcPr>
          <w:p w14:paraId="64442386" w14:textId="77777777" w:rsidR="00C97F7E" w:rsidRPr="008A0555" w:rsidRDefault="00C97F7E" w:rsidP="00C97F7E">
            <w:pPr>
              <w:widowControl w:val="0"/>
              <w:autoSpaceDE w:val="0"/>
              <w:autoSpaceDN w:val="0"/>
              <w:spacing w:before="126" w:after="0" w:line="240" w:lineRule="auto"/>
              <w:ind w:left="21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Signature</w:t>
            </w:r>
          </w:p>
        </w:tc>
      </w:tr>
      <w:tr w:rsidR="00C97F7E" w:rsidRPr="008A0555" w14:paraId="5F0F02EC" w14:textId="77777777" w:rsidTr="0013104F">
        <w:trPr>
          <w:trHeight w:val="590"/>
        </w:trPr>
        <w:tc>
          <w:tcPr>
            <w:tcW w:w="4132" w:type="dxa"/>
            <w:gridSpan w:val="2"/>
          </w:tcPr>
          <w:p w14:paraId="0181C5CC"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4137" w:type="dxa"/>
          </w:tcPr>
          <w:p w14:paraId="6A8DDAC7" w14:textId="77777777" w:rsidR="00C97F7E" w:rsidRPr="008A0555" w:rsidRDefault="00C97F7E" w:rsidP="00C97F7E">
            <w:pPr>
              <w:widowControl w:val="0"/>
              <w:autoSpaceDE w:val="0"/>
              <w:autoSpaceDN w:val="0"/>
              <w:spacing w:before="121" w:after="0" w:line="240" w:lineRule="auto"/>
              <w:ind w:left="21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r>
      <w:tr w:rsidR="00C97F7E" w:rsidRPr="008A0555" w14:paraId="387B3F18" w14:textId="77777777" w:rsidTr="0013104F">
        <w:trPr>
          <w:trHeight w:val="590"/>
        </w:trPr>
        <w:tc>
          <w:tcPr>
            <w:tcW w:w="4132" w:type="dxa"/>
            <w:gridSpan w:val="2"/>
          </w:tcPr>
          <w:p w14:paraId="5DEFFBFD" w14:textId="77777777" w:rsidR="00C97F7E" w:rsidRPr="008A0555" w:rsidRDefault="00C97F7E" w:rsidP="00C97F7E">
            <w:pPr>
              <w:widowControl w:val="0"/>
              <w:autoSpaceDE w:val="0"/>
              <w:autoSpaceDN w:val="0"/>
              <w:spacing w:before="121" w:after="0" w:line="240" w:lineRule="auto"/>
              <w:ind w:left="21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Title</w:t>
            </w:r>
          </w:p>
        </w:tc>
        <w:tc>
          <w:tcPr>
            <w:tcW w:w="4137" w:type="dxa"/>
          </w:tcPr>
          <w:p w14:paraId="5AA2F419" w14:textId="77777777" w:rsidR="00C97F7E" w:rsidRPr="008A0555" w:rsidRDefault="00C97F7E" w:rsidP="00C97F7E">
            <w:pPr>
              <w:widowControl w:val="0"/>
              <w:autoSpaceDE w:val="0"/>
              <w:autoSpaceDN w:val="0"/>
              <w:spacing w:before="121" w:after="0" w:line="240" w:lineRule="auto"/>
              <w:ind w:left="21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Title</w:t>
            </w:r>
          </w:p>
        </w:tc>
      </w:tr>
      <w:tr w:rsidR="00C97F7E" w:rsidRPr="008A0555" w14:paraId="5E56E23D" w14:textId="77777777" w:rsidTr="0013104F">
        <w:trPr>
          <w:trHeight w:val="594"/>
        </w:trPr>
        <w:tc>
          <w:tcPr>
            <w:tcW w:w="4132" w:type="dxa"/>
            <w:gridSpan w:val="2"/>
          </w:tcPr>
          <w:p w14:paraId="6B3057A7" w14:textId="77777777" w:rsidR="00C97F7E" w:rsidRPr="008A0555" w:rsidRDefault="00C97F7E" w:rsidP="00C97F7E">
            <w:pPr>
              <w:widowControl w:val="0"/>
              <w:autoSpaceDE w:val="0"/>
              <w:autoSpaceDN w:val="0"/>
              <w:spacing w:before="126" w:after="0" w:line="240" w:lineRule="auto"/>
              <w:ind w:left="21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c>
          <w:tcPr>
            <w:tcW w:w="4137" w:type="dxa"/>
          </w:tcPr>
          <w:p w14:paraId="389F9D00" w14:textId="77777777" w:rsidR="00C97F7E" w:rsidRPr="008A0555" w:rsidRDefault="00C97F7E" w:rsidP="00C97F7E">
            <w:pPr>
              <w:widowControl w:val="0"/>
              <w:autoSpaceDE w:val="0"/>
              <w:autoSpaceDN w:val="0"/>
              <w:spacing w:before="126" w:after="0" w:line="240" w:lineRule="auto"/>
              <w:ind w:left="21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r>
    </w:tbl>
    <w:p w14:paraId="3893A1DA" w14:textId="77777777" w:rsidR="001E54FD" w:rsidRPr="008A0555" w:rsidRDefault="001E54FD">
      <w:pPr>
        <w:rPr>
          <w:rFonts w:ascii="Bookman Old Style" w:hAnsi="Bookman Old Style"/>
        </w:rPr>
      </w:pPr>
    </w:p>
    <w:p w14:paraId="46B3328C" w14:textId="6B9A7F6C" w:rsidR="00C97F7E" w:rsidRPr="008A0555" w:rsidRDefault="00C97F7E" w:rsidP="007D5225">
      <w:pPr>
        <w:widowControl w:val="0"/>
        <w:numPr>
          <w:ilvl w:val="1"/>
          <w:numId w:val="26"/>
        </w:numPr>
        <w:tabs>
          <w:tab w:val="left" w:pos="903"/>
        </w:tabs>
        <w:autoSpaceDE w:val="0"/>
        <w:autoSpaceDN w:val="0"/>
        <w:spacing w:before="1" w:after="0" w:line="240" w:lineRule="auto"/>
        <w:ind w:left="903" w:hanging="719"/>
        <w:outlineLvl w:val="1"/>
        <w:rPr>
          <w:rFonts w:ascii="Bookman Old Style" w:eastAsia="Cambria" w:hAnsi="Bookman Old Style" w:cs="Cambria"/>
          <w:b/>
          <w:bCs/>
          <w:kern w:val="0"/>
          <w:sz w:val="20"/>
          <w:szCs w:val="20"/>
          <w:lang w:val="en-US"/>
          <w14:ligatures w14:val="none"/>
        </w:rPr>
      </w:pPr>
      <w:bookmarkStart w:id="107" w:name="_Toc209023477"/>
      <w:r w:rsidRPr="008A0555">
        <w:rPr>
          <w:rFonts w:ascii="Bookman Old Style" w:eastAsia="Cambria" w:hAnsi="Bookman Old Style" w:cs="Cambria"/>
          <w:b/>
          <w:bCs/>
          <w:kern w:val="0"/>
          <w:sz w:val="20"/>
          <w:szCs w:val="20"/>
          <w:lang w:val="en-US"/>
          <w14:ligatures w14:val="none"/>
        </w:rPr>
        <w:lastRenderedPageBreak/>
        <w:t>Form of Agreement</w:t>
      </w:r>
      <w:bookmarkEnd w:id="107"/>
    </w:p>
    <w:p w14:paraId="16C85EBF" w14:textId="77777777" w:rsidR="00C97F7E" w:rsidRPr="008A0555" w:rsidRDefault="00C97F7E" w:rsidP="00C97F7E">
      <w:pPr>
        <w:widowControl w:val="0"/>
        <w:tabs>
          <w:tab w:val="left" w:leader="dot" w:pos="3919"/>
        </w:tabs>
        <w:autoSpaceDE w:val="0"/>
        <w:autoSpaceDN w:val="0"/>
        <w:spacing w:before="1" w:after="0" w:line="362" w:lineRule="auto"/>
        <w:ind w:left="184" w:right="731"/>
        <w:jc w:val="both"/>
        <w:rPr>
          <w:rFonts w:ascii="Bookman Old Style" w:eastAsia="Cambria" w:hAnsi="Bookman Old Style" w:cs="Cambria"/>
          <w:kern w:val="0"/>
          <w:sz w:val="20"/>
          <w:szCs w:val="20"/>
          <w:lang w:val="en-US"/>
          <w14:ligatures w14:val="none"/>
        </w:rPr>
      </w:pPr>
      <w:bookmarkStart w:id="108" w:name="_Toc209023478"/>
      <w:bookmarkEnd w:id="108"/>
      <w:r w:rsidRPr="008A0555">
        <w:rPr>
          <w:rFonts w:ascii="Bookman Old Style" w:eastAsia="Cambria" w:hAnsi="Bookman Old Style" w:cs="Cambria"/>
          <w:kern w:val="0"/>
          <w:sz w:val="20"/>
          <w:szCs w:val="20"/>
          <w:lang w:val="en-US"/>
          <w14:ligatures w14:val="none"/>
        </w:rPr>
        <w:t>THIS Agreement made the ………….date of………….2021, between……………. (Hereinafter…….referred to as the “SI”) of the one part and</w:t>
      </w:r>
      <w:r w:rsidRPr="008A0555">
        <w:rPr>
          <w:rFonts w:ascii="Bookman Old Style" w:eastAsia="Cambria" w:hAnsi="Bookman Old Style" w:cs="Cambria"/>
          <w:kern w:val="0"/>
          <w:sz w:val="20"/>
          <w:szCs w:val="20"/>
          <w:lang w:val="en-US"/>
          <w14:ligatures w14:val="none"/>
        </w:rPr>
        <w:tab/>
        <w:t>(Hereinafter called the “Authority”) of the other part.</w:t>
      </w:r>
    </w:p>
    <w:p w14:paraId="1FE7915E" w14:textId="77777777" w:rsidR="00C97F7E" w:rsidRPr="008A0555" w:rsidRDefault="00C97F7E" w:rsidP="00C97F7E">
      <w:pPr>
        <w:widowControl w:val="0"/>
        <w:tabs>
          <w:tab w:val="left" w:leader="dot" w:pos="4099"/>
        </w:tabs>
        <w:autoSpaceDE w:val="0"/>
        <w:autoSpaceDN w:val="0"/>
        <w:spacing w:before="117" w:after="0" w:line="357" w:lineRule="auto"/>
        <w:ind w:left="184" w:right="727"/>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WHEREAS SI has the required professional skills, personnel and technical resources, has agreed to provide the Services on the terms and conditions set forth in this Contract and is about to perform services</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as</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specified</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in</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this</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spacing w:val="-5"/>
          <w:kern w:val="0"/>
          <w:sz w:val="20"/>
          <w:szCs w:val="20"/>
          <w:lang w:val="en-US"/>
          <w14:ligatures w14:val="none"/>
        </w:rPr>
        <w:t>RFP</w:t>
      </w:r>
      <w:r w:rsidRPr="008A0555">
        <w:rPr>
          <w:rFonts w:ascii="Bookman Old Style" w:eastAsia="Cambria" w:hAnsi="Bookman Old Style" w:cs="Cambria"/>
          <w:kern w:val="0"/>
          <w:sz w:val="20"/>
          <w:szCs w:val="20"/>
          <w:lang w:val="en-US"/>
          <w14:ligatures w14:val="none"/>
        </w:rPr>
        <w:tab/>
        <w:t>(hereinafter</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called</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“works”</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mentioned,</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enumerated</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spacing w:val="-5"/>
          <w:kern w:val="0"/>
          <w:sz w:val="20"/>
          <w:szCs w:val="20"/>
          <w:lang w:val="en-US"/>
          <w14:ligatures w14:val="none"/>
        </w:rPr>
        <w:t>or</w:t>
      </w:r>
    </w:p>
    <w:p w14:paraId="11C07DAC" w14:textId="77777777" w:rsidR="00C97F7E" w:rsidRPr="008A0555" w:rsidRDefault="00C97F7E" w:rsidP="00C97F7E">
      <w:pPr>
        <w:widowControl w:val="0"/>
        <w:autoSpaceDE w:val="0"/>
        <w:autoSpaceDN w:val="0"/>
        <w:spacing w:before="8" w:after="0" w:line="357" w:lineRule="auto"/>
        <w:ind w:left="184" w:right="731"/>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referred to in certain Contract conditions, specification, scope of work, other sections of the RFP, covering</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letter</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and</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schedule</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19"/>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prices</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which,</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for</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purpose</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identification,</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have</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been</w:t>
      </w:r>
      <w:r w:rsidRPr="008A0555">
        <w:rPr>
          <w:rFonts w:ascii="Bookman Old Style" w:eastAsia="Cambria" w:hAnsi="Bookman Old Style" w:cs="Cambria"/>
          <w:spacing w:val="1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signed</w:t>
      </w:r>
      <w:r w:rsidRPr="008A0555">
        <w:rPr>
          <w:rFonts w:ascii="Bookman Old Style" w:eastAsia="Cambria" w:hAnsi="Bookman Old Style" w:cs="Cambria"/>
          <w:spacing w:val="18"/>
          <w:kern w:val="0"/>
          <w:sz w:val="20"/>
          <w:szCs w:val="20"/>
          <w:lang w:val="en-US"/>
          <w14:ligatures w14:val="none"/>
        </w:rPr>
        <w:t xml:space="preserve"> </w:t>
      </w:r>
      <w:r w:rsidRPr="008A0555">
        <w:rPr>
          <w:rFonts w:ascii="Bookman Old Style" w:eastAsia="Cambria" w:hAnsi="Bookman Old Style" w:cs="Cambria"/>
          <w:spacing w:val="-5"/>
          <w:kern w:val="0"/>
          <w:sz w:val="20"/>
          <w:szCs w:val="20"/>
          <w:lang w:val="en-US"/>
          <w14:ligatures w14:val="none"/>
        </w:rPr>
        <w:t>by</w:t>
      </w:r>
    </w:p>
    <w:p w14:paraId="20A1DDA4" w14:textId="77777777" w:rsidR="00C97F7E" w:rsidRPr="008A0555" w:rsidRDefault="00C97F7E" w:rsidP="00C97F7E">
      <w:pPr>
        <w:widowControl w:val="0"/>
        <w:autoSpaceDE w:val="0"/>
        <w:autoSpaceDN w:val="0"/>
        <w:spacing w:before="2"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on</w:t>
      </w:r>
      <w:r w:rsidRPr="008A0555">
        <w:rPr>
          <w:rFonts w:ascii="Bookman Old Style" w:eastAsia="Cambria" w:hAnsi="Bookman Old Style" w:cs="Cambria"/>
          <w:spacing w:val="-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behalf</w:t>
      </w:r>
      <w:r w:rsidRPr="008A0555">
        <w:rPr>
          <w:rFonts w:ascii="Bookman Old Style" w:eastAsia="Cambria" w:hAnsi="Bookman Old Style" w:cs="Cambria"/>
          <w:spacing w:val="-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spacing w:val="-2"/>
          <w:kern w:val="0"/>
          <w:sz w:val="20"/>
          <w:szCs w:val="20"/>
          <w:lang w:val="en-US"/>
          <w14:ligatures w14:val="none"/>
        </w:rPr>
        <w:t>…………..</w:t>
      </w:r>
    </w:p>
    <w:p w14:paraId="7CC0B238" w14:textId="77777777" w:rsidR="00C97F7E" w:rsidRPr="008A0555" w:rsidRDefault="00C97F7E" w:rsidP="00C97F7E">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0781FFCA" w14:textId="77777777" w:rsidR="00C97F7E" w:rsidRPr="008A0555" w:rsidRDefault="00C97F7E" w:rsidP="00C97F7E">
      <w:pPr>
        <w:widowControl w:val="0"/>
        <w:autoSpaceDE w:val="0"/>
        <w:autoSpaceDN w:val="0"/>
        <w:spacing w:before="1"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SI</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and</w:t>
      </w:r>
      <w:r w:rsidRPr="008A0555">
        <w:rPr>
          <w:rFonts w:ascii="Bookman Old Style" w:eastAsia="Cambria" w:hAnsi="Bookman Old Style" w:cs="Cambria"/>
          <w:spacing w:val="7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Authority)</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on</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behalf</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Authority</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and</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all</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which</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are</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deemed</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form</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part</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 xml:space="preserve">of </w:t>
      </w:r>
      <w:r w:rsidRPr="008A0555">
        <w:rPr>
          <w:rFonts w:ascii="Bookman Old Style" w:eastAsia="Cambria" w:hAnsi="Bookman Old Style" w:cs="Cambria"/>
          <w:spacing w:val="-5"/>
          <w:kern w:val="0"/>
          <w:sz w:val="20"/>
          <w:szCs w:val="20"/>
          <w:lang w:val="en-US"/>
          <w14:ligatures w14:val="none"/>
        </w:rPr>
        <w:t>the</w:t>
      </w:r>
    </w:p>
    <w:p w14:paraId="213E9C29" w14:textId="77777777" w:rsidR="00C97F7E" w:rsidRPr="008A0555" w:rsidRDefault="00C97F7E" w:rsidP="00C97F7E">
      <w:pPr>
        <w:widowControl w:val="0"/>
        <w:autoSpaceDE w:val="0"/>
        <w:autoSpaceDN w:val="0"/>
        <w:spacing w:before="120" w:after="0" w:line="357" w:lineRule="auto"/>
        <w:ind w:left="184" w:right="732"/>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Contract as though separately set out herein and are included in the expression “Contract” whenever herein used.</w:t>
      </w:r>
    </w:p>
    <w:p w14:paraId="79F99813"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szCs w:val="20"/>
          <w:lang w:val="en-US"/>
          <w14:ligatures w14:val="none"/>
        </w:rPr>
      </w:pPr>
    </w:p>
    <w:p w14:paraId="774C002B" w14:textId="77777777" w:rsidR="00C97F7E" w:rsidRPr="008A0555" w:rsidRDefault="00C97F7E" w:rsidP="00C97F7E">
      <w:pPr>
        <w:widowControl w:val="0"/>
        <w:autoSpaceDE w:val="0"/>
        <w:autoSpaceDN w:val="0"/>
        <w:spacing w:before="128" w:after="0" w:line="240" w:lineRule="auto"/>
        <w:rPr>
          <w:rFonts w:ascii="Bookman Old Style" w:eastAsia="Cambria" w:hAnsi="Bookman Old Style" w:cs="Cambria"/>
          <w:kern w:val="0"/>
          <w:sz w:val="20"/>
          <w:szCs w:val="20"/>
          <w:lang w:val="en-US"/>
          <w14:ligatures w14:val="none"/>
        </w:rPr>
      </w:pPr>
    </w:p>
    <w:p w14:paraId="39AF67C9" w14:textId="77777777" w:rsidR="00C97F7E" w:rsidRPr="008A0555" w:rsidRDefault="00C97F7E" w:rsidP="00C97F7E">
      <w:pPr>
        <w:widowControl w:val="0"/>
        <w:autoSpaceDE w:val="0"/>
        <w:autoSpaceDN w:val="0"/>
        <w:spacing w:before="1" w:after="0" w:line="240" w:lineRule="auto"/>
        <w:ind w:left="184"/>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b/>
          <w:kern w:val="0"/>
          <w:sz w:val="20"/>
          <w:lang w:val="en-US"/>
          <w14:ligatures w14:val="none"/>
        </w:rPr>
        <w:t>NOW,</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THEREFORE,</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IT</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IS</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HEREBY</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AGREED</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between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parties</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spacing w:val="-2"/>
          <w:kern w:val="0"/>
          <w:sz w:val="20"/>
          <w:lang w:val="en-US"/>
          <w14:ligatures w14:val="none"/>
        </w:rPr>
        <w:t>follows:</w:t>
      </w:r>
    </w:p>
    <w:p w14:paraId="192D4EBB" w14:textId="77777777" w:rsidR="00C97F7E" w:rsidRPr="008A0555" w:rsidRDefault="00C97F7E" w:rsidP="00C97F7E">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7A32250F" w14:textId="77777777" w:rsidR="00C97F7E" w:rsidRPr="008A0555" w:rsidRDefault="00C97F7E" w:rsidP="007D5225">
      <w:pPr>
        <w:widowControl w:val="0"/>
        <w:numPr>
          <w:ilvl w:val="0"/>
          <w:numId w:val="9"/>
        </w:numPr>
        <w:tabs>
          <w:tab w:val="left" w:pos="544"/>
          <w:tab w:val="left" w:leader="dot" w:pos="3217"/>
        </w:tabs>
        <w:autoSpaceDE w:val="0"/>
        <w:autoSpaceDN w:val="0"/>
        <w:spacing w:after="0" w:line="357" w:lineRule="auto"/>
        <w:ind w:right="912"/>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Authority</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has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accepted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Tender</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SI</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for</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provision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execution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said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works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for the sum of</w:t>
      </w:r>
      <w:r w:rsidRPr="008A0555">
        <w:rPr>
          <w:rFonts w:ascii="Bookman Old Style" w:eastAsia="Cambria" w:hAnsi="Bookman Old Style" w:cs="Cambria"/>
          <w:kern w:val="0"/>
          <w:sz w:val="20"/>
          <w:lang w:val="en-US"/>
          <w14:ligatures w14:val="none"/>
        </w:rPr>
        <w:tab/>
        <w:t>upon the terms laid out in this RFP.</w:t>
      </w:r>
    </w:p>
    <w:p w14:paraId="70C4BB70" w14:textId="77777777" w:rsidR="00C97F7E" w:rsidRPr="008A0555" w:rsidRDefault="00C97F7E" w:rsidP="007D5225">
      <w:pPr>
        <w:widowControl w:val="0"/>
        <w:numPr>
          <w:ilvl w:val="0"/>
          <w:numId w:val="9"/>
        </w:numPr>
        <w:tabs>
          <w:tab w:val="left" w:pos="544"/>
        </w:tabs>
        <w:autoSpaceDE w:val="0"/>
        <w:autoSpaceDN w:val="0"/>
        <w:spacing w:before="122" w:after="0" w:line="362" w:lineRule="auto"/>
        <w:ind w:right="911"/>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hereby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agrees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provide</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Services</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Authority,</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conforming</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specified</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Service</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Levels</w:t>
      </w:r>
      <w:r w:rsidRPr="008A0555">
        <w:rPr>
          <w:rFonts w:ascii="Bookman Old Style" w:eastAsia="Cambria" w:hAnsi="Bookman Old Style" w:cs="Cambria"/>
          <w:spacing w:val="-5"/>
          <w:kern w:val="0"/>
          <w:sz w:val="20"/>
          <w:lang w:val="en-US"/>
          <w14:ligatures w14:val="none"/>
        </w:rPr>
        <w:t xml:space="preserve"> </w:t>
      </w:r>
      <w:r w:rsidRPr="008A0555">
        <w:rPr>
          <w:rFonts w:ascii="Bookman Old Style" w:eastAsia="Cambria" w:hAnsi="Bookman Old Style" w:cs="Cambria"/>
          <w:kern w:val="0"/>
          <w:sz w:val="20"/>
          <w:lang w:val="en-US"/>
          <w14:ligatures w14:val="none"/>
        </w:rPr>
        <w:t>and conditions mentioned</w:t>
      </w:r>
    </w:p>
    <w:p w14:paraId="4657B5CB" w14:textId="77777777" w:rsidR="00C97F7E" w:rsidRPr="008A0555" w:rsidRDefault="00C97F7E" w:rsidP="007D5225">
      <w:pPr>
        <w:widowControl w:val="0"/>
        <w:numPr>
          <w:ilvl w:val="0"/>
          <w:numId w:val="9"/>
        </w:numPr>
        <w:tabs>
          <w:tab w:val="left" w:pos="544"/>
        </w:tabs>
        <w:autoSpaceDE w:val="0"/>
        <w:autoSpaceDN w:val="0"/>
        <w:spacing w:before="118" w:after="0" w:line="357" w:lineRule="auto"/>
        <w:ind w:right="912"/>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following</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documents</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attached</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hereto</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be</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deemed</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to</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form</w:t>
      </w:r>
      <w:r w:rsidRPr="008A0555">
        <w:rPr>
          <w:rFonts w:ascii="Bookman Old Style" w:eastAsia="Cambria" w:hAnsi="Bookman Old Style" w:cs="Cambria"/>
          <w:spacing w:val="38"/>
          <w:kern w:val="0"/>
          <w:sz w:val="20"/>
          <w:lang w:val="en-US"/>
          <w14:ligatures w14:val="none"/>
        </w:rPr>
        <w:t xml:space="preserve"> </w:t>
      </w:r>
      <w:r w:rsidRPr="008A0555">
        <w:rPr>
          <w:rFonts w:ascii="Bookman Old Style" w:eastAsia="Cambria" w:hAnsi="Bookman Old Style" w:cs="Cambria"/>
          <w:kern w:val="0"/>
          <w:sz w:val="20"/>
          <w:lang w:val="en-US"/>
          <w14:ligatures w14:val="none"/>
        </w:rPr>
        <w:t>an</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integral</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part</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39"/>
          <w:kern w:val="0"/>
          <w:sz w:val="20"/>
          <w:lang w:val="en-US"/>
          <w14:ligatures w14:val="none"/>
        </w:rPr>
        <w:t xml:space="preserve"> </w:t>
      </w:r>
      <w:r w:rsidRPr="008A0555">
        <w:rPr>
          <w:rFonts w:ascii="Bookman Old Style" w:eastAsia="Cambria" w:hAnsi="Bookman Old Style" w:cs="Cambria"/>
          <w:kern w:val="0"/>
          <w:sz w:val="20"/>
          <w:lang w:val="en-US"/>
          <w14:ligatures w14:val="none"/>
        </w:rPr>
        <w:t xml:space="preserve">this </w:t>
      </w:r>
      <w:r w:rsidRPr="008A0555">
        <w:rPr>
          <w:rFonts w:ascii="Bookman Old Style" w:eastAsia="Cambria" w:hAnsi="Bookman Old Style" w:cs="Cambria"/>
          <w:spacing w:val="-2"/>
          <w:kern w:val="0"/>
          <w:sz w:val="20"/>
          <w:lang w:val="en-US"/>
          <w14:ligatures w14:val="none"/>
        </w:rPr>
        <w:t>Agreement:</w:t>
      </w:r>
    </w:p>
    <w:p w14:paraId="2DE5FB33" w14:textId="77777777" w:rsidR="00C97F7E" w:rsidRPr="008A0555" w:rsidRDefault="00C97F7E" w:rsidP="00C97F7E">
      <w:pPr>
        <w:widowControl w:val="0"/>
        <w:autoSpaceDE w:val="0"/>
        <w:autoSpaceDN w:val="0"/>
        <w:spacing w:before="2" w:after="1" w:line="240" w:lineRule="auto"/>
        <w:rPr>
          <w:rFonts w:ascii="Bookman Old Style" w:eastAsia="Cambria" w:hAnsi="Bookman Old Style" w:cs="Cambria"/>
          <w:kern w:val="0"/>
          <w:sz w:val="10"/>
          <w:szCs w:val="20"/>
          <w:lang w:val="en-US"/>
          <w14:ligatures w14:val="none"/>
        </w:rPr>
      </w:pPr>
    </w:p>
    <w:tbl>
      <w:tblPr>
        <w:tblW w:w="0" w:type="auto"/>
        <w:tblInd w:w="203"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CellMar>
          <w:left w:w="0" w:type="dxa"/>
          <w:right w:w="0" w:type="dxa"/>
        </w:tblCellMar>
        <w:tblLook w:val="01E0" w:firstRow="1" w:lastRow="1" w:firstColumn="1" w:lastColumn="1" w:noHBand="0" w:noVBand="0"/>
      </w:tblPr>
      <w:tblGrid>
        <w:gridCol w:w="4666"/>
        <w:gridCol w:w="3836"/>
      </w:tblGrid>
      <w:tr w:rsidR="00C97F7E" w:rsidRPr="008A0555" w14:paraId="640908F1" w14:textId="77777777" w:rsidTr="0013104F">
        <w:trPr>
          <w:trHeight w:val="1564"/>
        </w:trPr>
        <w:tc>
          <w:tcPr>
            <w:tcW w:w="4666" w:type="dxa"/>
          </w:tcPr>
          <w:p w14:paraId="6AE28DD2" w14:textId="77777777" w:rsidR="00C97F7E" w:rsidRPr="008A0555" w:rsidRDefault="00C97F7E" w:rsidP="00C97F7E">
            <w:pPr>
              <w:widowControl w:val="0"/>
              <w:autoSpaceDE w:val="0"/>
              <w:autoSpaceDN w:val="0"/>
              <w:spacing w:before="136" w:after="0" w:line="487" w:lineRule="auto"/>
              <w:ind w:left="194" w:right="173"/>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Complete</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Request</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for</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Proposal</w:t>
            </w:r>
            <w:r w:rsidRPr="008A0555">
              <w:rPr>
                <w:rFonts w:ascii="Bookman Old Style" w:eastAsia="Cambria" w:hAnsi="Bookman Old Style" w:cs="Cambria"/>
                <w:b/>
                <w:spacing w:val="-10"/>
                <w:kern w:val="0"/>
                <w:sz w:val="20"/>
                <w:lang w:val="en-US"/>
                <w14:ligatures w14:val="none"/>
              </w:rPr>
              <w:t xml:space="preserve"> </w:t>
            </w:r>
            <w:r w:rsidRPr="008A0555">
              <w:rPr>
                <w:rFonts w:ascii="Bookman Old Style" w:eastAsia="Cambria" w:hAnsi="Bookman Old Style" w:cs="Cambria"/>
                <w:b/>
                <w:kern w:val="0"/>
                <w:sz w:val="20"/>
                <w:lang w:val="en-US"/>
                <w14:ligatures w14:val="none"/>
              </w:rPr>
              <w:t xml:space="preserve">(RFP) </w:t>
            </w:r>
            <w:r w:rsidRPr="008A0555">
              <w:rPr>
                <w:rFonts w:ascii="Bookman Old Style" w:eastAsia="Cambria" w:hAnsi="Bookman Old Style" w:cs="Cambria"/>
                <w:b/>
                <w:spacing w:val="-2"/>
                <w:kern w:val="0"/>
                <w:sz w:val="20"/>
                <w:lang w:val="en-US"/>
                <w14:ligatures w14:val="none"/>
              </w:rPr>
              <w:t>Document</w:t>
            </w:r>
          </w:p>
        </w:tc>
        <w:tc>
          <w:tcPr>
            <w:tcW w:w="3836" w:type="dxa"/>
          </w:tcPr>
          <w:p w14:paraId="10679745" w14:textId="77777777" w:rsidR="00C97F7E" w:rsidRPr="008A0555" w:rsidRDefault="00C97F7E" w:rsidP="00C97F7E">
            <w:pPr>
              <w:widowControl w:val="0"/>
              <w:autoSpaceDE w:val="0"/>
              <w:autoSpaceDN w:val="0"/>
              <w:spacing w:before="136" w:after="0" w:line="240" w:lineRule="auto"/>
              <w:ind w:left="153"/>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Volumes</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I,</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II</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and</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III</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of</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the</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spacing w:val="-5"/>
                <w:kern w:val="0"/>
                <w:sz w:val="20"/>
                <w:lang w:val="en-US"/>
                <w14:ligatures w14:val="none"/>
              </w:rPr>
              <w:t>RFP</w:t>
            </w:r>
          </w:p>
          <w:p w14:paraId="7122EDC8" w14:textId="77777777" w:rsidR="00C97F7E" w:rsidRPr="008A0555" w:rsidRDefault="00C97F7E" w:rsidP="00C97F7E">
            <w:pPr>
              <w:widowControl w:val="0"/>
              <w:autoSpaceDE w:val="0"/>
              <w:autoSpaceDN w:val="0"/>
              <w:spacing w:before="5" w:after="0" w:line="470" w:lineRule="atLeast"/>
              <w:ind w:left="153" w:right="844"/>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and</w:t>
            </w:r>
            <w:r w:rsidRPr="008A0555">
              <w:rPr>
                <w:rFonts w:ascii="Bookman Old Style" w:eastAsia="Cambria" w:hAnsi="Bookman Old Style" w:cs="Cambria"/>
                <w:i/>
                <w:spacing w:val="-12"/>
                <w:kern w:val="0"/>
                <w:sz w:val="20"/>
                <w:lang w:val="en-US"/>
                <w14:ligatures w14:val="none"/>
              </w:rPr>
              <w:t xml:space="preserve"> </w:t>
            </w:r>
            <w:r w:rsidRPr="008A0555">
              <w:rPr>
                <w:rFonts w:ascii="Bookman Old Style" w:eastAsia="Cambria" w:hAnsi="Bookman Old Style" w:cs="Cambria"/>
                <w:i/>
                <w:kern w:val="0"/>
                <w:sz w:val="20"/>
                <w:lang w:val="en-US"/>
                <w14:ligatures w14:val="none"/>
              </w:rPr>
              <w:t>corrigendum</w:t>
            </w:r>
            <w:r w:rsidRPr="008A0555">
              <w:rPr>
                <w:rFonts w:ascii="Bookman Old Style" w:eastAsia="Cambria" w:hAnsi="Bookman Old Style" w:cs="Cambria"/>
                <w:i/>
                <w:spacing w:val="-11"/>
                <w:kern w:val="0"/>
                <w:sz w:val="20"/>
                <w:lang w:val="en-US"/>
                <w14:ligatures w14:val="none"/>
              </w:rPr>
              <w:t xml:space="preserve"> </w:t>
            </w:r>
            <w:r w:rsidRPr="008A0555">
              <w:rPr>
                <w:rFonts w:ascii="Bookman Old Style" w:eastAsia="Cambria" w:hAnsi="Bookman Old Style" w:cs="Cambria"/>
                <w:i/>
                <w:kern w:val="0"/>
                <w:sz w:val="20"/>
                <w:lang w:val="en-US"/>
                <w14:ligatures w14:val="none"/>
              </w:rPr>
              <w:t>and</w:t>
            </w:r>
            <w:r w:rsidRPr="008A0555">
              <w:rPr>
                <w:rFonts w:ascii="Bookman Old Style" w:eastAsia="Cambria" w:hAnsi="Bookman Old Style" w:cs="Cambria"/>
                <w:i/>
                <w:spacing w:val="-11"/>
                <w:kern w:val="0"/>
                <w:sz w:val="20"/>
                <w:lang w:val="en-US"/>
                <w14:ligatures w14:val="none"/>
              </w:rPr>
              <w:t xml:space="preserve"> </w:t>
            </w:r>
            <w:r w:rsidRPr="008A0555">
              <w:rPr>
                <w:rFonts w:ascii="Bookman Old Style" w:eastAsia="Cambria" w:hAnsi="Bookman Old Style" w:cs="Cambria"/>
                <w:i/>
                <w:kern w:val="0"/>
                <w:sz w:val="20"/>
                <w:lang w:val="en-US"/>
                <w14:ligatures w14:val="none"/>
              </w:rPr>
              <w:t>addendum, if any</w:t>
            </w:r>
          </w:p>
        </w:tc>
      </w:tr>
      <w:tr w:rsidR="00C97F7E" w:rsidRPr="008A0555" w14:paraId="60292CC4" w14:textId="77777777" w:rsidTr="0013104F">
        <w:trPr>
          <w:trHeight w:val="618"/>
        </w:trPr>
        <w:tc>
          <w:tcPr>
            <w:tcW w:w="4666" w:type="dxa"/>
          </w:tcPr>
          <w:p w14:paraId="49A8E5FC" w14:textId="77777777" w:rsidR="00C97F7E" w:rsidRPr="008A0555" w:rsidRDefault="00C97F7E" w:rsidP="00C97F7E">
            <w:pPr>
              <w:widowControl w:val="0"/>
              <w:autoSpaceDE w:val="0"/>
              <w:autoSpaceDN w:val="0"/>
              <w:spacing w:before="136" w:after="0" w:line="240" w:lineRule="auto"/>
              <w:ind w:left="194"/>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Break-up</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cost</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spacing w:val="-2"/>
                <w:kern w:val="0"/>
                <w:sz w:val="20"/>
                <w:lang w:val="en-US"/>
                <w14:ligatures w14:val="none"/>
              </w:rPr>
              <w:t>components</w:t>
            </w:r>
          </w:p>
        </w:tc>
        <w:tc>
          <w:tcPr>
            <w:tcW w:w="3836" w:type="dxa"/>
          </w:tcPr>
          <w:p w14:paraId="6F8BC59E" w14:textId="77777777" w:rsidR="00C97F7E" w:rsidRPr="008A0555" w:rsidRDefault="00C97F7E" w:rsidP="00C97F7E">
            <w:pPr>
              <w:widowControl w:val="0"/>
              <w:autoSpaceDE w:val="0"/>
              <w:autoSpaceDN w:val="0"/>
              <w:spacing w:before="136" w:after="0" w:line="240" w:lineRule="auto"/>
              <w:ind w:left="153"/>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Bidder’s</w:t>
            </w:r>
            <w:r w:rsidRPr="008A0555">
              <w:rPr>
                <w:rFonts w:ascii="Bookman Old Style" w:eastAsia="Cambria" w:hAnsi="Bookman Old Style" w:cs="Cambria"/>
                <w:i/>
                <w:spacing w:val="-10"/>
                <w:kern w:val="0"/>
                <w:sz w:val="20"/>
                <w:lang w:val="en-US"/>
                <w14:ligatures w14:val="none"/>
              </w:rPr>
              <w:t xml:space="preserve"> </w:t>
            </w:r>
            <w:r w:rsidRPr="008A0555">
              <w:rPr>
                <w:rFonts w:ascii="Bookman Old Style" w:eastAsia="Cambria" w:hAnsi="Bookman Old Style" w:cs="Cambria"/>
                <w:i/>
                <w:kern w:val="0"/>
                <w:sz w:val="20"/>
                <w:lang w:val="en-US"/>
                <w14:ligatures w14:val="none"/>
              </w:rPr>
              <w:t>Commercial</w:t>
            </w:r>
            <w:r w:rsidRPr="008A0555">
              <w:rPr>
                <w:rFonts w:ascii="Bookman Old Style" w:eastAsia="Cambria" w:hAnsi="Bookman Old Style" w:cs="Cambria"/>
                <w:i/>
                <w:spacing w:val="-10"/>
                <w:kern w:val="0"/>
                <w:sz w:val="20"/>
                <w:lang w:val="en-US"/>
                <w14:ligatures w14:val="none"/>
              </w:rPr>
              <w:t xml:space="preserve"> </w:t>
            </w:r>
            <w:r w:rsidRPr="008A0555">
              <w:rPr>
                <w:rFonts w:ascii="Bookman Old Style" w:eastAsia="Cambria" w:hAnsi="Bookman Old Style" w:cs="Cambria"/>
                <w:i/>
                <w:spacing w:val="-5"/>
                <w:kern w:val="0"/>
                <w:sz w:val="20"/>
                <w:lang w:val="en-US"/>
                <w14:ligatures w14:val="none"/>
              </w:rPr>
              <w:t>bid</w:t>
            </w:r>
          </w:p>
        </w:tc>
      </w:tr>
      <w:tr w:rsidR="00C97F7E" w:rsidRPr="008A0555" w14:paraId="247222B3" w14:textId="77777777" w:rsidTr="0013104F">
        <w:trPr>
          <w:trHeight w:val="1094"/>
        </w:trPr>
        <w:tc>
          <w:tcPr>
            <w:tcW w:w="4666" w:type="dxa"/>
          </w:tcPr>
          <w:p w14:paraId="26A74A79" w14:textId="77777777" w:rsidR="00C97F7E" w:rsidRPr="008A0555" w:rsidRDefault="00C97F7E" w:rsidP="00C97F7E">
            <w:pPr>
              <w:widowControl w:val="0"/>
              <w:autoSpaceDE w:val="0"/>
              <w:autoSpaceDN w:val="0"/>
              <w:spacing w:before="136" w:after="0" w:line="240" w:lineRule="auto"/>
              <w:ind w:left="194"/>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The</w:t>
            </w:r>
            <w:r w:rsidRPr="008A0555">
              <w:rPr>
                <w:rFonts w:ascii="Bookman Old Style" w:eastAsia="Cambria" w:hAnsi="Bookman Old Style" w:cs="Cambria"/>
                <w:b/>
                <w:spacing w:val="-9"/>
                <w:kern w:val="0"/>
                <w:sz w:val="20"/>
                <w:lang w:val="en-US"/>
                <w14:ligatures w14:val="none"/>
              </w:rPr>
              <w:t xml:space="preserve"> </w:t>
            </w:r>
            <w:r w:rsidRPr="008A0555">
              <w:rPr>
                <w:rFonts w:ascii="Bookman Old Style" w:eastAsia="Cambria" w:hAnsi="Bookman Old Style" w:cs="Cambria"/>
                <w:b/>
                <w:kern w:val="0"/>
                <w:sz w:val="20"/>
                <w:lang w:val="en-US"/>
                <w14:ligatures w14:val="none"/>
              </w:rPr>
              <w:t>Authority’s</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Letter</w:t>
            </w:r>
            <w:r w:rsidRPr="008A0555">
              <w:rPr>
                <w:rFonts w:ascii="Bookman Old Style" w:eastAsia="Cambria" w:hAnsi="Bookman Old Style" w:cs="Cambria"/>
                <w:b/>
                <w:spacing w:val="-8"/>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kern w:val="0"/>
                <w:sz w:val="20"/>
                <w:lang w:val="en-US"/>
                <w14:ligatures w14:val="none"/>
              </w:rPr>
              <w:t>Intent</w:t>
            </w:r>
            <w:r w:rsidRPr="008A0555">
              <w:rPr>
                <w:rFonts w:ascii="Bookman Old Style" w:eastAsia="Cambria" w:hAnsi="Bookman Old Style" w:cs="Cambria"/>
                <w:b/>
                <w:spacing w:val="-7"/>
                <w:kern w:val="0"/>
                <w:sz w:val="20"/>
                <w:lang w:val="en-US"/>
                <w14:ligatures w14:val="none"/>
              </w:rPr>
              <w:t xml:space="preserve"> </w:t>
            </w:r>
            <w:r w:rsidRPr="008A0555">
              <w:rPr>
                <w:rFonts w:ascii="Bookman Old Style" w:eastAsia="Cambria" w:hAnsi="Bookman Old Style" w:cs="Cambria"/>
                <w:b/>
                <w:spacing w:val="-4"/>
                <w:kern w:val="0"/>
                <w:sz w:val="20"/>
                <w:lang w:val="en-US"/>
                <w14:ligatures w14:val="none"/>
              </w:rPr>
              <w:t>dated</w:t>
            </w:r>
          </w:p>
          <w:p w14:paraId="7AE0D3AD" w14:textId="77777777" w:rsidR="00C97F7E" w:rsidRPr="008A0555" w:rsidRDefault="00C97F7E" w:rsidP="00C97F7E">
            <w:pPr>
              <w:widowControl w:val="0"/>
              <w:autoSpaceDE w:val="0"/>
              <w:autoSpaceDN w:val="0"/>
              <w:spacing w:before="6" w:after="0" w:line="240" w:lineRule="auto"/>
              <w:rPr>
                <w:rFonts w:ascii="Bookman Old Style" w:eastAsia="Cambria" w:hAnsi="Bookman Old Style" w:cs="Cambria"/>
                <w:kern w:val="0"/>
                <w:sz w:val="20"/>
                <w:lang w:val="en-US"/>
                <w14:ligatures w14:val="none"/>
              </w:rPr>
            </w:pPr>
          </w:p>
          <w:p w14:paraId="1E259E3E" w14:textId="77777777" w:rsidR="00C97F7E" w:rsidRPr="008A0555" w:rsidRDefault="00C97F7E" w:rsidP="00C97F7E">
            <w:pPr>
              <w:widowControl w:val="0"/>
              <w:autoSpaceDE w:val="0"/>
              <w:autoSpaceDN w:val="0"/>
              <w:spacing w:after="0" w:line="240" w:lineRule="auto"/>
              <w:ind w:left="194"/>
              <w:rPr>
                <w:rFonts w:ascii="Bookman Old Style" w:eastAsia="Cambria" w:hAnsi="Bookman Old Style" w:cs="Cambria"/>
                <w:b/>
                <w:kern w:val="0"/>
                <w:sz w:val="20"/>
                <w:lang w:val="en-US"/>
                <w14:ligatures w14:val="none"/>
              </w:rPr>
            </w:pPr>
            <w:r w:rsidRPr="008A0555">
              <w:rPr>
                <w:rFonts w:ascii="Bookman Old Style" w:eastAsia="Cambria" w:hAnsi="Bookman Old Style" w:cs="Cambria"/>
                <w:b/>
                <w:spacing w:val="-4"/>
                <w:kern w:val="0"/>
                <w:sz w:val="20"/>
                <w:lang w:val="en-US"/>
                <w14:ligatures w14:val="none"/>
              </w:rPr>
              <w:t>&lt;&lt;&gt;&gt;</w:t>
            </w:r>
          </w:p>
        </w:tc>
        <w:tc>
          <w:tcPr>
            <w:tcW w:w="3836" w:type="dxa"/>
          </w:tcPr>
          <w:p w14:paraId="243476E2" w14:textId="77777777" w:rsidR="00C97F7E" w:rsidRPr="008A0555" w:rsidRDefault="00C97F7E" w:rsidP="00C97F7E">
            <w:pPr>
              <w:widowControl w:val="0"/>
              <w:autoSpaceDE w:val="0"/>
              <w:autoSpaceDN w:val="0"/>
              <w:spacing w:before="136" w:after="0" w:line="240" w:lineRule="auto"/>
              <w:ind w:left="153"/>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To</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be</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issued</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later</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by</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spacing w:val="-5"/>
                <w:kern w:val="0"/>
                <w:sz w:val="20"/>
                <w:lang w:val="en-US"/>
                <w14:ligatures w14:val="none"/>
              </w:rPr>
              <w:t>the</w:t>
            </w:r>
          </w:p>
          <w:p w14:paraId="0BC18516" w14:textId="77777777" w:rsidR="00C97F7E" w:rsidRPr="008A0555" w:rsidRDefault="00C97F7E" w:rsidP="00C97F7E">
            <w:pPr>
              <w:widowControl w:val="0"/>
              <w:autoSpaceDE w:val="0"/>
              <w:autoSpaceDN w:val="0"/>
              <w:spacing w:before="6" w:after="0" w:line="240" w:lineRule="auto"/>
              <w:rPr>
                <w:rFonts w:ascii="Bookman Old Style" w:eastAsia="Cambria" w:hAnsi="Bookman Old Style" w:cs="Cambria"/>
                <w:kern w:val="0"/>
                <w:sz w:val="20"/>
                <w:lang w:val="en-US"/>
                <w14:ligatures w14:val="none"/>
              </w:rPr>
            </w:pPr>
          </w:p>
          <w:p w14:paraId="1A1B4D53" w14:textId="77777777" w:rsidR="00C97F7E" w:rsidRPr="008A0555" w:rsidRDefault="00C97F7E" w:rsidP="00C97F7E">
            <w:pPr>
              <w:widowControl w:val="0"/>
              <w:autoSpaceDE w:val="0"/>
              <w:autoSpaceDN w:val="0"/>
              <w:spacing w:after="0" w:line="240" w:lineRule="auto"/>
              <w:ind w:left="153"/>
              <w:rPr>
                <w:rFonts w:ascii="Bookman Old Style" w:eastAsia="Cambria" w:hAnsi="Bookman Old Style" w:cs="Cambria"/>
                <w:i/>
                <w:kern w:val="0"/>
                <w:sz w:val="20"/>
                <w:lang w:val="en-US"/>
                <w14:ligatures w14:val="none"/>
              </w:rPr>
            </w:pPr>
            <w:r w:rsidRPr="008A0555">
              <w:rPr>
                <w:rFonts w:ascii="Bookman Old Style" w:eastAsia="Cambria" w:hAnsi="Bookman Old Style" w:cs="Cambria"/>
                <w:i/>
                <w:spacing w:val="-2"/>
                <w:kern w:val="0"/>
                <w:sz w:val="20"/>
                <w:lang w:val="en-US"/>
                <w14:ligatures w14:val="none"/>
              </w:rPr>
              <w:t>Authority</w:t>
            </w:r>
          </w:p>
        </w:tc>
      </w:tr>
      <w:tr w:rsidR="00C97F7E" w:rsidRPr="008A0555" w14:paraId="629DF32B" w14:textId="77777777" w:rsidTr="0013104F">
        <w:trPr>
          <w:trHeight w:val="618"/>
        </w:trPr>
        <w:tc>
          <w:tcPr>
            <w:tcW w:w="4666" w:type="dxa"/>
          </w:tcPr>
          <w:p w14:paraId="49A9F3AF" w14:textId="77777777" w:rsidR="00C97F7E" w:rsidRPr="008A0555" w:rsidRDefault="00C97F7E" w:rsidP="00C97F7E">
            <w:pPr>
              <w:widowControl w:val="0"/>
              <w:autoSpaceDE w:val="0"/>
              <w:autoSpaceDN w:val="0"/>
              <w:spacing w:before="136" w:after="0" w:line="240" w:lineRule="auto"/>
              <w:ind w:left="194"/>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SI’s</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Letter</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of</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acceptance</w:t>
            </w:r>
            <w:r w:rsidRPr="008A0555">
              <w:rPr>
                <w:rFonts w:ascii="Bookman Old Style" w:eastAsia="Cambria" w:hAnsi="Bookman Old Style" w:cs="Cambria"/>
                <w:b/>
                <w:spacing w:val="-6"/>
                <w:kern w:val="0"/>
                <w:sz w:val="20"/>
                <w:lang w:val="en-US"/>
                <w14:ligatures w14:val="none"/>
              </w:rPr>
              <w:t xml:space="preserve"> </w:t>
            </w:r>
            <w:r w:rsidRPr="008A0555">
              <w:rPr>
                <w:rFonts w:ascii="Bookman Old Style" w:eastAsia="Cambria" w:hAnsi="Bookman Old Style" w:cs="Cambria"/>
                <w:b/>
                <w:kern w:val="0"/>
                <w:sz w:val="20"/>
                <w:lang w:val="en-US"/>
                <w14:ligatures w14:val="none"/>
              </w:rPr>
              <w:t>dated</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spacing w:val="-4"/>
                <w:kern w:val="0"/>
                <w:sz w:val="20"/>
                <w:lang w:val="en-US"/>
                <w14:ligatures w14:val="none"/>
              </w:rPr>
              <w:t>&lt;&lt;&gt;&gt;</w:t>
            </w:r>
          </w:p>
        </w:tc>
        <w:tc>
          <w:tcPr>
            <w:tcW w:w="3836" w:type="dxa"/>
          </w:tcPr>
          <w:p w14:paraId="17F6656E" w14:textId="77777777" w:rsidR="00C97F7E" w:rsidRPr="008A0555" w:rsidRDefault="00C97F7E" w:rsidP="00C97F7E">
            <w:pPr>
              <w:widowControl w:val="0"/>
              <w:autoSpaceDE w:val="0"/>
              <w:autoSpaceDN w:val="0"/>
              <w:spacing w:before="136" w:after="0" w:line="240" w:lineRule="auto"/>
              <w:ind w:left="153"/>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To</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be</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issued</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later</w:t>
            </w:r>
            <w:r w:rsidRPr="008A0555">
              <w:rPr>
                <w:rFonts w:ascii="Bookman Old Style" w:eastAsia="Cambria" w:hAnsi="Bookman Old Style" w:cs="Cambria"/>
                <w:i/>
                <w:spacing w:val="-4"/>
                <w:kern w:val="0"/>
                <w:sz w:val="20"/>
                <w:lang w:val="en-US"/>
                <w14:ligatures w14:val="none"/>
              </w:rPr>
              <w:t xml:space="preserve"> </w:t>
            </w:r>
            <w:r w:rsidRPr="008A0555">
              <w:rPr>
                <w:rFonts w:ascii="Bookman Old Style" w:eastAsia="Cambria" w:hAnsi="Bookman Old Style" w:cs="Cambria"/>
                <w:i/>
                <w:kern w:val="0"/>
                <w:sz w:val="20"/>
                <w:lang w:val="en-US"/>
                <w14:ligatures w14:val="none"/>
              </w:rPr>
              <w:t>by</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kern w:val="0"/>
                <w:sz w:val="20"/>
                <w:lang w:val="en-US"/>
                <w14:ligatures w14:val="none"/>
              </w:rPr>
              <w:t>the</w:t>
            </w:r>
            <w:r w:rsidRPr="008A0555">
              <w:rPr>
                <w:rFonts w:ascii="Bookman Old Style" w:eastAsia="Cambria" w:hAnsi="Bookman Old Style" w:cs="Cambria"/>
                <w:i/>
                <w:spacing w:val="-3"/>
                <w:kern w:val="0"/>
                <w:sz w:val="20"/>
                <w:lang w:val="en-US"/>
                <w14:ligatures w14:val="none"/>
              </w:rPr>
              <w:t xml:space="preserve"> </w:t>
            </w:r>
            <w:r w:rsidRPr="008A0555">
              <w:rPr>
                <w:rFonts w:ascii="Bookman Old Style" w:eastAsia="Cambria" w:hAnsi="Bookman Old Style" w:cs="Cambria"/>
                <w:i/>
                <w:spacing w:val="-5"/>
                <w:kern w:val="0"/>
                <w:sz w:val="20"/>
                <w:lang w:val="en-US"/>
                <w14:ligatures w14:val="none"/>
              </w:rPr>
              <w:t>SI</w:t>
            </w:r>
          </w:p>
        </w:tc>
      </w:tr>
      <w:tr w:rsidR="00C97F7E" w:rsidRPr="008A0555" w14:paraId="0F70707C" w14:textId="77777777" w:rsidTr="0013104F">
        <w:trPr>
          <w:trHeight w:val="618"/>
        </w:trPr>
        <w:tc>
          <w:tcPr>
            <w:tcW w:w="4666" w:type="dxa"/>
          </w:tcPr>
          <w:p w14:paraId="60869A07" w14:textId="77777777" w:rsidR="00C97F7E" w:rsidRPr="008A0555" w:rsidRDefault="00C97F7E" w:rsidP="00C97F7E">
            <w:pPr>
              <w:widowControl w:val="0"/>
              <w:autoSpaceDE w:val="0"/>
              <w:autoSpaceDN w:val="0"/>
              <w:spacing w:before="136" w:after="0" w:line="240" w:lineRule="auto"/>
              <w:ind w:left="194"/>
              <w:rPr>
                <w:rFonts w:ascii="Bookman Old Style" w:eastAsia="Cambria" w:hAnsi="Bookman Old Style" w:cs="Cambria"/>
                <w:b/>
                <w:kern w:val="0"/>
                <w:sz w:val="20"/>
                <w:lang w:val="en-US"/>
                <w14:ligatures w14:val="none"/>
              </w:rPr>
            </w:pPr>
            <w:r w:rsidRPr="008A0555">
              <w:rPr>
                <w:rFonts w:ascii="Bookman Old Style" w:eastAsia="Cambria" w:hAnsi="Bookman Old Style" w:cs="Cambria"/>
                <w:b/>
                <w:kern w:val="0"/>
                <w:sz w:val="20"/>
                <w:lang w:val="en-US"/>
                <w14:ligatures w14:val="none"/>
              </w:rPr>
              <w:t>Bid</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submitted</w:t>
            </w:r>
            <w:r w:rsidRPr="008A0555">
              <w:rPr>
                <w:rFonts w:ascii="Bookman Old Style" w:eastAsia="Cambria" w:hAnsi="Bookman Old Style" w:cs="Cambria"/>
                <w:b/>
                <w:spacing w:val="-5"/>
                <w:kern w:val="0"/>
                <w:sz w:val="20"/>
                <w:lang w:val="en-US"/>
                <w14:ligatures w14:val="none"/>
              </w:rPr>
              <w:t xml:space="preserve"> </w:t>
            </w:r>
            <w:r w:rsidRPr="008A0555">
              <w:rPr>
                <w:rFonts w:ascii="Bookman Old Style" w:eastAsia="Cambria" w:hAnsi="Bookman Old Style" w:cs="Cambria"/>
                <w:b/>
                <w:kern w:val="0"/>
                <w:sz w:val="20"/>
                <w:lang w:val="en-US"/>
                <w14:ligatures w14:val="none"/>
              </w:rPr>
              <w:t>by</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SI</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as</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per</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file</w:t>
            </w:r>
            <w:r w:rsidRPr="008A0555">
              <w:rPr>
                <w:rFonts w:ascii="Bookman Old Style" w:eastAsia="Cambria" w:hAnsi="Bookman Old Style" w:cs="Cambria"/>
                <w:b/>
                <w:spacing w:val="-4"/>
                <w:kern w:val="0"/>
                <w:sz w:val="20"/>
                <w:lang w:val="en-US"/>
                <w14:ligatures w14:val="none"/>
              </w:rPr>
              <w:t xml:space="preserve"> </w:t>
            </w:r>
            <w:r w:rsidRPr="008A0555">
              <w:rPr>
                <w:rFonts w:ascii="Bookman Old Style" w:eastAsia="Cambria" w:hAnsi="Bookman Old Style" w:cs="Cambria"/>
                <w:b/>
                <w:kern w:val="0"/>
                <w:sz w:val="20"/>
                <w:lang w:val="en-US"/>
                <w14:ligatures w14:val="none"/>
              </w:rPr>
              <w:t>No.</w:t>
            </w:r>
            <w:r w:rsidRPr="008A0555">
              <w:rPr>
                <w:rFonts w:ascii="Bookman Old Style" w:eastAsia="Cambria" w:hAnsi="Bookman Old Style" w:cs="Cambria"/>
                <w:b/>
                <w:spacing w:val="-4"/>
                <w:kern w:val="0"/>
                <w:sz w:val="20"/>
                <w:lang w:val="en-US"/>
                <w14:ligatures w14:val="none"/>
              </w:rPr>
              <w:t xml:space="preserve"> &lt;&lt;&gt;&gt;</w:t>
            </w:r>
          </w:p>
        </w:tc>
        <w:tc>
          <w:tcPr>
            <w:tcW w:w="3836" w:type="dxa"/>
          </w:tcPr>
          <w:p w14:paraId="26CFDD7B" w14:textId="77777777" w:rsidR="00C97F7E" w:rsidRPr="008A0555" w:rsidRDefault="00C97F7E" w:rsidP="00C97F7E">
            <w:pPr>
              <w:widowControl w:val="0"/>
              <w:autoSpaceDE w:val="0"/>
              <w:autoSpaceDN w:val="0"/>
              <w:spacing w:before="136" w:after="0" w:line="240" w:lineRule="auto"/>
              <w:ind w:left="179"/>
              <w:rPr>
                <w:rFonts w:ascii="Bookman Old Style" w:eastAsia="Cambria" w:hAnsi="Bookman Old Style" w:cs="Cambria"/>
                <w:i/>
                <w:kern w:val="0"/>
                <w:sz w:val="20"/>
                <w:lang w:val="en-US"/>
                <w14:ligatures w14:val="none"/>
              </w:rPr>
            </w:pPr>
            <w:r w:rsidRPr="008A0555">
              <w:rPr>
                <w:rFonts w:ascii="Bookman Old Style" w:eastAsia="Cambria" w:hAnsi="Bookman Old Style" w:cs="Cambria"/>
                <w:i/>
                <w:kern w:val="0"/>
                <w:sz w:val="20"/>
                <w:lang w:val="en-US"/>
                <w14:ligatures w14:val="none"/>
              </w:rPr>
              <w:t>Bidder’s</w:t>
            </w:r>
            <w:r w:rsidRPr="008A0555">
              <w:rPr>
                <w:rFonts w:ascii="Bookman Old Style" w:eastAsia="Cambria" w:hAnsi="Bookman Old Style" w:cs="Cambria"/>
                <w:i/>
                <w:spacing w:val="-9"/>
                <w:kern w:val="0"/>
                <w:sz w:val="20"/>
                <w:lang w:val="en-US"/>
                <w14:ligatures w14:val="none"/>
              </w:rPr>
              <w:t xml:space="preserve"> </w:t>
            </w:r>
            <w:r w:rsidRPr="008A0555">
              <w:rPr>
                <w:rFonts w:ascii="Bookman Old Style" w:eastAsia="Cambria" w:hAnsi="Bookman Old Style" w:cs="Cambria"/>
                <w:i/>
                <w:kern w:val="0"/>
                <w:sz w:val="20"/>
                <w:lang w:val="en-US"/>
                <w14:ligatures w14:val="none"/>
              </w:rPr>
              <w:t>Technical</w:t>
            </w:r>
            <w:r w:rsidRPr="008A0555">
              <w:rPr>
                <w:rFonts w:ascii="Bookman Old Style" w:eastAsia="Cambria" w:hAnsi="Bookman Old Style" w:cs="Cambria"/>
                <w:i/>
                <w:spacing w:val="-8"/>
                <w:kern w:val="0"/>
                <w:sz w:val="20"/>
                <w:lang w:val="en-US"/>
                <w14:ligatures w14:val="none"/>
              </w:rPr>
              <w:t xml:space="preserve"> </w:t>
            </w:r>
            <w:r w:rsidRPr="008A0555">
              <w:rPr>
                <w:rFonts w:ascii="Bookman Old Style" w:eastAsia="Cambria" w:hAnsi="Bookman Old Style" w:cs="Cambria"/>
                <w:i/>
                <w:spacing w:val="-5"/>
                <w:kern w:val="0"/>
                <w:sz w:val="20"/>
                <w:lang w:val="en-US"/>
                <w14:ligatures w14:val="none"/>
              </w:rPr>
              <w:t>bid</w:t>
            </w:r>
          </w:p>
        </w:tc>
      </w:tr>
    </w:tbl>
    <w:p w14:paraId="6797EC62" w14:textId="77777777" w:rsidR="00C97F7E" w:rsidRPr="008A0555" w:rsidRDefault="00C97F7E" w:rsidP="007D5225">
      <w:pPr>
        <w:widowControl w:val="0"/>
        <w:numPr>
          <w:ilvl w:val="0"/>
          <w:numId w:val="9"/>
        </w:numPr>
        <w:tabs>
          <w:tab w:val="left" w:pos="544"/>
        </w:tabs>
        <w:autoSpaceDE w:val="0"/>
        <w:autoSpaceDN w:val="0"/>
        <w:spacing w:before="124" w:after="0" w:line="362" w:lineRule="auto"/>
        <w:ind w:right="913"/>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mutual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rights</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obligations</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of</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“Authority”</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and</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SI</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shall</w:t>
      </w:r>
      <w:r w:rsidRPr="008A0555">
        <w:rPr>
          <w:rFonts w:ascii="Bookman Old Style" w:eastAsia="Cambria" w:hAnsi="Bookman Old Style" w:cs="Cambria"/>
          <w:spacing w:val="-6"/>
          <w:kern w:val="0"/>
          <w:sz w:val="20"/>
          <w:lang w:val="en-US"/>
          <w14:ligatures w14:val="none"/>
        </w:rPr>
        <w:t xml:space="preserve"> </w:t>
      </w:r>
      <w:r w:rsidRPr="008A0555">
        <w:rPr>
          <w:rFonts w:ascii="Bookman Old Style" w:eastAsia="Cambria" w:hAnsi="Bookman Old Style" w:cs="Cambria"/>
          <w:kern w:val="0"/>
          <w:sz w:val="20"/>
          <w:lang w:val="en-US"/>
          <w14:ligatures w14:val="none"/>
        </w:rPr>
        <w:t>be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as</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set</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forth</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in</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the</w:t>
      </w:r>
      <w:r w:rsidRPr="008A0555">
        <w:rPr>
          <w:rFonts w:ascii="Bookman Old Style" w:eastAsia="Cambria" w:hAnsi="Bookman Old Style" w:cs="Cambria"/>
          <w:spacing w:val="-7"/>
          <w:kern w:val="0"/>
          <w:sz w:val="20"/>
          <w:lang w:val="en-US"/>
          <w14:ligatures w14:val="none"/>
        </w:rPr>
        <w:t xml:space="preserve"> </w:t>
      </w:r>
      <w:r w:rsidRPr="008A0555">
        <w:rPr>
          <w:rFonts w:ascii="Bookman Old Style" w:eastAsia="Cambria" w:hAnsi="Bookman Old Style" w:cs="Cambria"/>
          <w:kern w:val="0"/>
          <w:sz w:val="20"/>
          <w:lang w:val="en-US"/>
          <w14:ligatures w14:val="none"/>
        </w:rPr>
        <w:t>Agreement, in particular:</w:t>
      </w:r>
    </w:p>
    <w:p w14:paraId="3F3E3F45" w14:textId="77777777" w:rsidR="001E54FD" w:rsidRPr="008A0555" w:rsidRDefault="001E54FD">
      <w:pPr>
        <w:rPr>
          <w:rFonts w:ascii="Bookman Old Style" w:hAnsi="Bookman Old Style"/>
        </w:rPr>
      </w:pPr>
    </w:p>
    <w:p w14:paraId="025AAEBB" w14:textId="77777777" w:rsidR="001E54FD" w:rsidRPr="008A0555" w:rsidRDefault="001E54FD">
      <w:pPr>
        <w:rPr>
          <w:rFonts w:ascii="Bookman Old Style" w:hAnsi="Bookman Old Style"/>
        </w:rPr>
      </w:pPr>
    </w:p>
    <w:p w14:paraId="23035571" w14:textId="77777777" w:rsidR="001E54FD" w:rsidRPr="008A0555" w:rsidRDefault="001E54FD">
      <w:pPr>
        <w:rPr>
          <w:rFonts w:ascii="Bookman Old Style" w:hAnsi="Bookman Old Style"/>
        </w:rPr>
      </w:pPr>
    </w:p>
    <w:p w14:paraId="3A18DAAA" w14:textId="77777777" w:rsidR="001E54FD" w:rsidRPr="008A0555" w:rsidRDefault="001E54FD">
      <w:pPr>
        <w:rPr>
          <w:rFonts w:ascii="Bookman Old Style" w:hAnsi="Bookman Old Style"/>
        </w:rPr>
      </w:pPr>
    </w:p>
    <w:p w14:paraId="42738D3F" w14:textId="77777777" w:rsidR="00C97F7E" w:rsidRPr="008A0555" w:rsidRDefault="00C97F7E" w:rsidP="007D5225">
      <w:pPr>
        <w:widowControl w:val="0"/>
        <w:numPr>
          <w:ilvl w:val="1"/>
          <w:numId w:val="9"/>
        </w:numPr>
        <w:tabs>
          <w:tab w:val="left" w:pos="904"/>
        </w:tabs>
        <w:autoSpaceDE w:val="0"/>
        <w:autoSpaceDN w:val="0"/>
        <w:spacing w:before="95" w:after="0" w:line="352" w:lineRule="auto"/>
        <w:ind w:right="913"/>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SI shall carry out and complete the Services in accordance with the provisions of the Agreement; and</w:t>
      </w:r>
    </w:p>
    <w:p w14:paraId="65FE73D7" w14:textId="77777777" w:rsidR="00C97F7E" w:rsidRPr="008A0555" w:rsidRDefault="00C97F7E" w:rsidP="007D5225">
      <w:pPr>
        <w:widowControl w:val="0"/>
        <w:numPr>
          <w:ilvl w:val="1"/>
          <w:numId w:val="9"/>
        </w:numPr>
        <w:tabs>
          <w:tab w:val="left" w:pos="904"/>
        </w:tabs>
        <w:autoSpaceDE w:val="0"/>
        <w:autoSpaceDN w:val="0"/>
        <w:spacing w:before="129" w:after="0" w:line="348" w:lineRule="auto"/>
        <w:ind w:right="910"/>
        <w:jc w:val="both"/>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The “Authority” shall make payments to SI in accordance with the provisions of the </w:t>
      </w:r>
      <w:r w:rsidRPr="008A0555">
        <w:rPr>
          <w:rFonts w:ascii="Bookman Old Style" w:eastAsia="Cambria" w:hAnsi="Bookman Old Style" w:cs="Cambria"/>
          <w:spacing w:val="-2"/>
          <w:kern w:val="0"/>
          <w:sz w:val="20"/>
          <w:lang w:val="en-US"/>
          <w14:ligatures w14:val="none"/>
        </w:rPr>
        <w:t>Agreement.</w:t>
      </w:r>
    </w:p>
    <w:p w14:paraId="6DAEE3A8" w14:textId="77777777" w:rsidR="00C97F7E" w:rsidRPr="008A0555" w:rsidRDefault="00C97F7E" w:rsidP="00C97F7E">
      <w:pPr>
        <w:widowControl w:val="0"/>
        <w:autoSpaceDE w:val="0"/>
        <w:autoSpaceDN w:val="0"/>
        <w:spacing w:before="137" w:after="0" w:line="360" w:lineRule="auto"/>
        <w:ind w:left="184" w:right="730"/>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b/>
          <w:kern w:val="0"/>
          <w:sz w:val="20"/>
          <w:szCs w:val="20"/>
          <w:lang w:val="en-US"/>
          <w14:ligatures w14:val="none"/>
        </w:rPr>
        <w:t xml:space="preserve">NOW THESE PRESENTS WITNESS </w:t>
      </w:r>
      <w:r w:rsidRPr="008A0555">
        <w:rPr>
          <w:rFonts w:ascii="Bookman Old Style" w:eastAsia="Cambria" w:hAnsi="Bookman Old Style" w:cs="Cambria"/>
          <w:kern w:val="0"/>
          <w:sz w:val="20"/>
          <w:szCs w:val="20"/>
          <w:lang w:val="en-US"/>
          <w14:ligatures w14:val="none"/>
        </w:rPr>
        <w:t>and the parties hereto hereby agree and declare as follows, that is to</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say,</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in</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consideration</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payments</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made</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2"/>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SI</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by</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Authority</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as</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hereinafter</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mentioned,</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SI shall deliver the services for the said works and shall do and</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perform</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all other works and things in</w:t>
      </w:r>
      <w:r w:rsidRPr="008A0555">
        <w:rPr>
          <w:rFonts w:ascii="Bookman Old Style" w:eastAsia="Cambria" w:hAnsi="Bookman Old Style" w:cs="Cambria"/>
          <w:spacing w:val="-1"/>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 Contract mentioned or described or which are implied there from or there in respectively or may be reasonably necessary for the completion of the said works within and at the times and in the manner and subject to the terms, conditions and stipulations mentioned in the said Contract.</w:t>
      </w:r>
    </w:p>
    <w:p w14:paraId="69609B17" w14:textId="77777777" w:rsidR="00C97F7E" w:rsidRPr="008A0555" w:rsidRDefault="00C97F7E" w:rsidP="00C97F7E">
      <w:pPr>
        <w:widowControl w:val="0"/>
        <w:autoSpaceDE w:val="0"/>
        <w:autoSpaceDN w:val="0"/>
        <w:spacing w:before="116"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b/>
          <w:kern w:val="0"/>
          <w:sz w:val="20"/>
          <w:szCs w:val="20"/>
          <w:lang w:val="en-US"/>
          <w14:ligatures w14:val="none"/>
        </w:rPr>
        <w:t>AND</w:t>
      </w:r>
      <w:r w:rsidRPr="008A0555">
        <w:rPr>
          <w:rFonts w:ascii="Bookman Old Style" w:eastAsia="Cambria" w:hAnsi="Bookman Old Style" w:cs="Cambria"/>
          <w:b/>
          <w:spacing w:val="43"/>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in</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consideration</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services</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and</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milestones,</w:t>
      </w:r>
      <w:r w:rsidRPr="008A0555">
        <w:rPr>
          <w:rFonts w:ascii="Bookman Old Style" w:eastAsia="Cambria" w:hAnsi="Bookman Old Style" w:cs="Cambria"/>
          <w:spacing w:val="46"/>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4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Authority</w:t>
      </w:r>
      <w:r w:rsidRPr="008A0555">
        <w:rPr>
          <w:rFonts w:ascii="Bookman Old Style" w:eastAsia="Cambria" w:hAnsi="Bookman Old Style" w:cs="Cambria"/>
          <w:spacing w:val="46"/>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shall</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pay</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SI</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said</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sum</w:t>
      </w:r>
      <w:r w:rsidRPr="008A0555">
        <w:rPr>
          <w:rFonts w:ascii="Bookman Old Style" w:eastAsia="Cambria" w:hAnsi="Bookman Old Style" w:cs="Cambria"/>
          <w:spacing w:val="45"/>
          <w:kern w:val="0"/>
          <w:sz w:val="20"/>
          <w:szCs w:val="20"/>
          <w:lang w:val="en-US"/>
          <w14:ligatures w14:val="none"/>
        </w:rPr>
        <w:t xml:space="preserve"> </w:t>
      </w:r>
      <w:r w:rsidRPr="008A0555">
        <w:rPr>
          <w:rFonts w:ascii="Bookman Old Style" w:eastAsia="Cambria" w:hAnsi="Bookman Old Style" w:cs="Cambria"/>
          <w:spacing w:val="-5"/>
          <w:kern w:val="0"/>
          <w:sz w:val="20"/>
          <w:szCs w:val="20"/>
          <w:lang w:val="en-US"/>
          <w14:ligatures w14:val="none"/>
        </w:rPr>
        <w:t>of</w:t>
      </w:r>
    </w:p>
    <w:p w14:paraId="3A2AB352" w14:textId="77777777" w:rsidR="00C97F7E" w:rsidRPr="008A0555" w:rsidRDefault="00C97F7E" w:rsidP="00C97F7E">
      <w:pPr>
        <w:widowControl w:val="0"/>
        <w:tabs>
          <w:tab w:val="left" w:leader="dot" w:pos="1387"/>
        </w:tabs>
        <w:autoSpaceDE w:val="0"/>
        <w:autoSpaceDN w:val="0"/>
        <w:spacing w:before="121"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10"/>
          <w:kern w:val="0"/>
          <w:sz w:val="20"/>
          <w:szCs w:val="20"/>
          <w:lang w:val="en-US"/>
          <w14:ligatures w14:val="none"/>
        </w:rPr>
        <w:t>…</w:t>
      </w:r>
      <w:r w:rsidRPr="008A0555">
        <w:rPr>
          <w:rFonts w:ascii="Bookman Old Style" w:eastAsia="Cambria" w:hAnsi="Bookman Old Style" w:cs="Cambria"/>
          <w:kern w:val="0"/>
          <w:sz w:val="20"/>
          <w:szCs w:val="20"/>
          <w:lang w:val="en-US"/>
          <w14:ligatures w14:val="none"/>
        </w:rPr>
        <w:tab/>
        <w:t>or</w:t>
      </w:r>
      <w:r w:rsidRPr="008A0555">
        <w:rPr>
          <w:rFonts w:ascii="Bookman Old Style" w:eastAsia="Cambria" w:hAnsi="Bookman Old Style" w:cs="Cambria"/>
          <w:spacing w:val="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such</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other</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sums</w:t>
      </w:r>
      <w:r w:rsidRPr="008A0555">
        <w:rPr>
          <w:rFonts w:ascii="Bookman Old Style" w:eastAsia="Cambria" w:hAnsi="Bookman Old Style" w:cs="Cambria"/>
          <w:spacing w:val="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as</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may</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become</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payable</w:t>
      </w:r>
      <w:r w:rsidRPr="008A0555">
        <w:rPr>
          <w:rFonts w:ascii="Bookman Old Style" w:eastAsia="Cambria" w:hAnsi="Bookman Old Style" w:cs="Cambria"/>
          <w:spacing w:val="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9"/>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SI</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under</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7"/>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provisions</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of</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this</w:t>
      </w:r>
      <w:r w:rsidRPr="008A0555">
        <w:rPr>
          <w:rFonts w:ascii="Bookman Old Style" w:eastAsia="Cambria" w:hAnsi="Bookman Old Style" w:cs="Cambria"/>
          <w:spacing w:val="8"/>
          <w:kern w:val="0"/>
          <w:sz w:val="20"/>
          <w:szCs w:val="20"/>
          <w:lang w:val="en-US"/>
          <w14:ligatures w14:val="none"/>
        </w:rPr>
        <w:t xml:space="preserve"> </w:t>
      </w:r>
      <w:r w:rsidRPr="008A0555">
        <w:rPr>
          <w:rFonts w:ascii="Bookman Old Style" w:eastAsia="Cambria" w:hAnsi="Bookman Old Style" w:cs="Cambria"/>
          <w:spacing w:val="-2"/>
          <w:kern w:val="0"/>
          <w:sz w:val="20"/>
          <w:szCs w:val="20"/>
          <w:lang w:val="en-US"/>
          <w14:ligatures w14:val="none"/>
        </w:rPr>
        <w:t>Contract,</w:t>
      </w:r>
    </w:p>
    <w:p w14:paraId="132E3532" w14:textId="77777777" w:rsidR="00C97F7E" w:rsidRPr="008A0555" w:rsidRDefault="00C97F7E" w:rsidP="00C97F7E">
      <w:pPr>
        <w:widowControl w:val="0"/>
        <w:autoSpaceDE w:val="0"/>
        <w:autoSpaceDN w:val="0"/>
        <w:spacing w:before="116"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such</w:t>
      </w:r>
      <w:r w:rsidRPr="008A0555">
        <w:rPr>
          <w:rFonts w:ascii="Bookman Old Style" w:eastAsia="Cambria" w:hAnsi="Bookman Old Style" w:cs="Cambria"/>
          <w:spacing w:val="-6"/>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payments</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to</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be</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made</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at</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such</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time</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and</w:t>
      </w:r>
      <w:r w:rsidRPr="008A0555">
        <w:rPr>
          <w:rFonts w:ascii="Bookman Old Style" w:eastAsia="Cambria" w:hAnsi="Bookman Old Style" w:cs="Cambria"/>
          <w:spacing w:val="-3"/>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in</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such</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manner</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as</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is</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provided</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by</w:t>
      </w:r>
      <w:r w:rsidRPr="008A0555">
        <w:rPr>
          <w:rFonts w:ascii="Bookman Old Style" w:eastAsia="Cambria" w:hAnsi="Bookman Old Style" w:cs="Cambria"/>
          <w:spacing w:val="-4"/>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the</w:t>
      </w:r>
      <w:r w:rsidRPr="008A0555">
        <w:rPr>
          <w:rFonts w:ascii="Bookman Old Style" w:eastAsia="Cambria" w:hAnsi="Bookman Old Style" w:cs="Cambria"/>
          <w:spacing w:val="-3"/>
          <w:kern w:val="0"/>
          <w:sz w:val="20"/>
          <w:szCs w:val="20"/>
          <w:lang w:val="en-US"/>
          <w14:ligatures w14:val="none"/>
        </w:rPr>
        <w:t xml:space="preserve"> </w:t>
      </w:r>
      <w:r w:rsidRPr="008A0555">
        <w:rPr>
          <w:rFonts w:ascii="Bookman Old Style" w:eastAsia="Cambria" w:hAnsi="Bookman Old Style" w:cs="Cambria"/>
          <w:spacing w:val="-2"/>
          <w:kern w:val="0"/>
          <w:sz w:val="20"/>
          <w:szCs w:val="20"/>
          <w:lang w:val="en-US"/>
          <w14:ligatures w14:val="none"/>
        </w:rPr>
        <w:t>Contract.</w:t>
      </w:r>
    </w:p>
    <w:p w14:paraId="6EBB81EC" w14:textId="77777777" w:rsidR="00C97F7E" w:rsidRPr="008A0555" w:rsidRDefault="00C97F7E" w:rsidP="00C97F7E">
      <w:pPr>
        <w:widowControl w:val="0"/>
        <w:autoSpaceDE w:val="0"/>
        <w:autoSpaceDN w:val="0"/>
        <w:spacing w:before="1" w:after="0" w:line="240" w:lineRule="auto"/>
        <w:rPr>
          <w:rFonts w:ascii="Bookman Old Style" w:eastAsia="Cambria" w:hAnsi="Bookman Old Style" w:cs="Cambria"/>
          <w:kern w:val="0"/>
          <w:sz w:val="20"/>
          <w:szCs w:val="20"/>
          <w:lang w:val="en-US"/>
          <w14:ligatures w14:val="none"/>
        </w:rPr>
      </w:pPr>
    </w:p>
    <w:p w14:paraId="2A7434DF" w14:textId="77777777" w:rsidR="00C97F7E" w:rsidRPr="008A0555" w:rsidRDefault="00C97F7E" w:rsidP="00C97F7E">
      <w:pPr>
        <w:widowControl w:val="0"/>
        <w:autoSpaceDE w:val="0"/>
        <w:autoSpaceDN w:val="0"/>
        <w:spacing w:before="1" w:after="0" w:line="357" w:lineRule="auto"/>
        <w:ind w:left="184" w:right="729"/>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kern w:val="0"/>
          <w:sz w:val="20"/>
          <w:szCs w:val="20"/>
          <w:lang w:val="en-US"/>
          <w14:ligatures w14:val="none"/>
        </w:rPr>
        <w:t>IN WITNESS WHEREOF the parties hereto have signed this deed hereunder on the dates respectively mentioned against the signature of each.</w:t>
      </w:r>
    </w:p>
    <w:p w14:paraId="471D057C" w14:textId="77777777" w:rsidR="00C97F7E" w:rsidRPr="008A0555" w:rsidRDefault="00C97F7E" w:rsidP="00C97F7E">
      <w:pPr>
        <w:widowControl w:val="0"/>
        <w:autoSpaceDE w:val="0"/>
        <w:autoSpaceDN w:val="0"/>
        <w:spacing w:before="10" w:after="0" w:line="240" w:lineRule="auto"/>
        <w:rPr>
          <w:rFonts w:ascii="Bookman Old Style" w:eastAsia="Cambria" w:hAnsi="Bookman Old Style" w:cs="Cambria"/>
          <w:kern w:val="0"/>
          <w:sz w:val="20"/>
          <w:szCs w:val="20"/>
          <w:lang w:val="en-US"/>
          <w14:ligatures w14:val="none"/>
        </w:rPr>
      </w:pPr>
    </w:p>
    <w:tbl>
      <w:tblPr>
        <w:tblW w:w="0" w:type="auto"/>
        <w:tblInd w:w="141" w:type="dxa"/>
        <w:tblLayout w:type="fixed"/>
        <w:tblCellMar>
          <w:left w:w="0" w:type="dxa"/>
          <w:right w:w="0" w:type="dxa"/>
        </w:tblCellMar>
        <w:tblLook w:val="01E0" w:firstRow="1" w:lastRow="1" w:firstColumn="1" w:lastColumn="1" w:noHBand="0" w:noVBand="0"/>
      </w:tblPr>
      <w:tblGrid>
        <w:gridCol w:w="1181"/>
        <w:gridCol w:w="2538"/>
        <w:gridCol w:w="2190"/>
        <w:gridCol w:w="1134"/>
      </w:tblGrid>
      <w:tr w:rsidR="00C97F7E" w:rsidRPr="008A0555" w14:paraId="3EFB82FC" w14:textId="77777777" w:rsidTr="0013104F">
        <w:trPr>
          <w:trHeight w:val="413"/>
        </w:trPr>
        <w:tc>
          <w:tcPr>
            <w:tcW w:w="1181" w:type="dxa"/>
          </w:tcPr>
          <w:p w14:paraId="3F6841E9" w14:textId="77777777" w:rsidR="00C97F7E" w:rsidRPr="008A0555" w:rsidRDefault="00C97F7E" w:rsidP="00C97F7E">
            <w:pPr>
              <w:widowControl w:val="0"/>
              <w:autoSpaceDE w:val="0"/>
              <w:autoSpaceDN w:val="0"/>
              <w:spacing w:before="1" w:after="0" w:line="240" w:lineRule="auto"/>
              <w:ind w:left="5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Signed</w:t>
            </w:r>
          </w:p>
        </w:tc>
        <w:tc>
          <w:tcPr>
            <w:tcW w:w="2538" w:type="dxa"/>
          </w:tcPr>
          <w:p w14:paraId="1DB555A6"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c>
          <w:tcPr>
            <w:tcW w:w="2190" w:type="dxa"/>
          </w:tcPr>
          <w:p w14:paraId="50A37827" w14:textId="77777777" w:rsidR="00C97F7E" w:rsidRPr="008A0555" w:rsidRDefault="00C97F7E" w:rsidP="00C97F7E">
            <w:pPr>
              <w:widowControl w:val="0"/>
              <w:autoSpaceDE w:val="0"/>
              <w:autoSpaceDN w:val="0"/>
              <w:spacing w:before="1" w:after="0" w:line="240" w:lineRule="auto"/>
              <w:ind w:left="107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Signed</w:t>
            </w:r>
          </w:p>
        </w:tc>
        <w:tc>
          <w:tcPr>
            <w:tcW w:w="1134" w:type="dxa"/>
          </w:tcPr>
          <w:p w14:paraId="2A454883" w14:textId="77777777" w:rsidR="00C97F7E" w:rsidRPr="008A0555" w:rsidRDefault="00C97F7E" w:rsidP="00C97F7E">
            <w:pPr>
              <w:widowControl w:val="0"/>
              <w:autoSpaceDE w:val="0"/>
              <w:autoSpaceDN w:val="0"/>
              <w:spacing w:after="0" w:line="240" w:lineRule="auto"/>
              <w:rPr>
                <w:rFonts w:ascii="Bookman Old Style" w:eastAsia="Cambria" w:hAnsi="Bookman Old Style" w:cs="Cambria"/>
                <w:kern w:val="0"/>
                <w:sz w:val="20"/>
                <w:lang w:val="en-US"/>
                <w14:ligatures w14:val="none"/>
              </w:rPr>
            </w:pPr>
          </w:p>
        </w:tc>
      </w:tr>
      <w:tr w:rsidR="00C97F7E" w:rsidRPr="008A0555" w14:paraId="0623DF81" w14:textId="77777777" w:rsidTr="0013104F">
        <w:trPr>
          <w:trHeight w:val="590"/>
        </w:trPr>
        <w:tc>
          <w:tcPr>
            <w:tcW w:w="1181" w:type="dxa"/>
          </w:tcPr>
          <w:p w14:paraId="51DCDCA1" w14:textId="77777777" w:rsidR="00C97F7E" w:rsidRPr="008A0555" w:rsidRDefault="00C97F7E" w:rsidP="00C97F7E">
            <w:pPr>
              <w:widowControl w:val="0"/>
              <w:autoSpaceDE w:val="0"/>
              <w:autoSpaceDN w:val="0"/>
              <w:spacing w:before="178" w:after="0" w:line="240" w:lineRule="auto"/>
              <w:ind w:left="5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2538" w:type="dxa"/>
          </w:tcPr>
          <w:p w14:paraId="2108F996" w14:textId="77777777" w:rsidR="00C97F7E" w:rsidRPr="008A0555" w:rsidRDefault="00C97F7E" w:rsidP="00C97F7E">
            <w:pPr>
              <w:widowControl w:val="0"/>
              <w:tabs>
                <w:tab w:val="left" w:pos="1466"/>
              </w:tabs>
              <w:autoSpaceDE w:val="0"/>
              <w:autoSpaceDN w:val="0"/>
              <w:spacing w:before="178"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kern w:val="0"/>
                <w:sz w:val="20"/>
                <w:u w:val="single"/>
                <w:lang w:val="en-US"/>
                <w14:ligatures w14:val="none"/>
              </w:rPr>
              <w:tab/>
            </w:r>
          </w:p>
        </w:tc>
        <w:tc>
          <w:tcPr>
            <w:tcW w:w="2190" w:type="dxa"/>
          </w:tcPr>
          <w:p w14:paraId="705BB4F3" w14:textId="77777777" w:rsidR="00C97F7E" w:rsidRPr="008A0555" w:rsidRDefault="00C97F7E" w:rsidP="00C97F7E">
            <w:pPr>
              <w:widowControl w:val="0"/>
              <w:autoSpaceDE w:val="0"/>
              <w:autoSpaceDN w:val="0"/>
              <w:spacing w:before="178" w:after="0" w:line="240" w:lineRule="auto"/>
              <w:ind w:left="107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Name</w:t>
            </w:r>
          </w:p>
        </w:tc>
        <w:tc>
          <w:tcPr>
            <w:tcW w:w="1134" w:type="dxa"/>
          </w:tcPr>
          <w:p w14:paraId="0939B6BB" w14:textId="77777777" w:rsidR="00C97F7E" w:rsidRPr="008A0555" w:rsidRDefault="00C97F7E" w:rsidP="00C97F7E">
            <w:pPr>
              <w:widowControl w:val="0"/>
              <w:tabs>
                <w:tab w:val="left" w:pos="1041"/>
              </w:tabs>
              <w:autoSpaceDE w:val="0"/>
              <w:autoSpaceDN w:val="0"/>
              <w:spacing w:before="178" w:after="0" w:line="240" w:lineRule="auto"/>
              <w:ind w:left="99"/>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10"/>
                <w:kern w:val="0"/>
                <w:sz w:val="20"/>
                <w:lang w:val="en-US"/>
                <w14:ligatures w14:val="none"/>
              </w:rPr>
              <w:t>:</w:t>
            </w:r>
            <w:r w:rsidRPr="008A0555">
              <w:rPr>
                <w:rFonts w:ascii="Bookman Old Style" w:eastAsia="Cambria" w:hAnsi="Bookman Old Style" w:cs="Cambria"/>
                <w:kern w:val="0"/>
                <w:sz w:val="20"/>
                <w:u w:val="single"/>
                <w:lang w:val="en-US"/>
                <w14:ligatures w14:val="none"/>
              </w:rPr>
              <w:tab/>
            </w:r>
          </w:p>
        </w:tc>
      </w:tr>
      <w:tr w:rsidR="00C97F7E" w:rsidRPr="008A0555" w14:paraId="7C3DB71B" w14:textId="77777777" w:rsidTr="0013104F">
        <w:trPr>
          <w:trHeight w:val="592"/>
        </w:trPr>
        <w:tc>
          <w:tcPr>
            <w:tcW w:w="1181" w:type="dxa"/>
          </w:tcPr>
          <w:p w14:paraId="29421ADA" w14:textId="77777777" w:rsidR="00C97F7E" w:rsidRPr="008A0555" w:rsidRDefault="00C97F7E" w:rsidP="00C97F7E">
            <w:pPr>
              <w:widowControl w:val="0"/>
              <w:autoSpaceDE w:val="0"/>
              <w:autoSpaceDN w:val="0"/>
              <w:spacing w:before="178" w:after="0" w:line="240" w:lineRule="auto"/>
              <w:ind w:left="5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Designation</w:t>
            </w:r>
          </w:p>
        </w:tc>
        <w:tc>
          <w:tcPr>
            <w:tcW w:w="2538" w:type="dxa"/>
          </w:tcPr>
          <w:p w14:paraId="680CDF81" w14:textId="77777777" w:rsidR="00C97F7E" w:rsidRPr="008A0555" w:rsidRDefault="00C97F7E" w:rsidP="00C97F7E">
            <w:pPr>
              <w:widowControl w:val="0"/>
              <w:tabs>
                <w:tab w:val="left" w:pos="1466"/>
              </w:tabs>
              <w:autoSpaceDE w:val="0"/>
              <w:autoSpaceDN w:val="0"/>
              <w:spacing w:before="178" w:after="0" w:line="240" w:lineRule="auto"/>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kern w:val="0"/>
                <w:sz w:val="20"/>
                <w:u w:val="single"/>
                <w:lang w:val="en-US"/>
                <w14:ligatures w14:val="none"/>
              </w:rPr>
              <w:tab/>
            </w:r>
          </w:p>
        </w:tc>
        <w:tc>
          <w:tcPr>
            <w:tcW w:w="2190" w:type="dxa"/>
          </w:tcPr>
          <w:p w14:paraId="50E74E8D" w14:textId="77777777" w:rsidR="00C97F7E" w:rsidRPr="008A0555" w:rsidRDefault="00C97F7E" w:rsidP="00C97F7E">
            <w:pPr>
              <w:widowControl w:val="0"/>
              <w:autoSpaceDE w:val="0"/>
              <w:autoSpaceDN w:val="0"/>
              <w:spacing w:before="178" w:after="0" w:line="240" w:lineRule="auto"/>
              <w:ind w:left="107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2"/>
                <w:kern w:val="0"/>
                <w:sz w:val="20"/>
                <w:lang w:val="en-US"/>
                <w14:ligatures w14:val="none"/>
              </w:rPr>
              <w:t>Designation</w:t>
            </w:r>
          </w:p>
        </w:tc>
        <w:tc>
          <w:tcPr>
            <w:tcW w:w="1134" w:type="dxa"/>
          </w:tcPr>
          <w:p w14:paraId="54BD4645" w14:textId="77777777" w:rsidR="00C97F7E" w:rsidRPr="008A0555" w:rsidRDefault="00C97F7E" w:rsidP="00C97F7E">
            <w:pPr>
              <w:widowControl w:val="0"/>
              <w:tabs>
                <w:tab w:val="left" w:pos="1086"/>
              </w:tabs>
              <w:autoSpaceDE w:val="0"/>
              <w:autoSpaceDN w:val="0"/>
              <w:spacing w:before="178" w:after="0" w:line="240" w:lineRule="auto"/>
              <w:ind w:left="99"/>
              <w:rPr>
                <w:rFonts w:ascii="Bookman Old Style" w:eastAsia="Cambria" w:hAnsi="Bookman Old Style" w:cs="Cambria"/>
                <w:kern w:val="0"/>
                <w:sz w:val="20"/>
                <w:lang w:val="en-US"/>
                <w14:ligatures w14:val="none"/>
              </w:rPr>
            </w:pPr>
            <w:r w:rsidRPr="008A0555">
              <w:rPr>
                <w:rFonts w:ascii="Bookman Old Style" w:eastAsia="Cambria" w:hAnsi="Bookman Old Style" w:cs="Cambria"/>
                <w:kern w:val="0"/>
                <w:sz w:val="20"/>
                <w:lang w:val="en-US"/>
                <w14:ligatures w14:val="none"/>
              </w:rPr>
              <w:t xml:space="preserve">: </w:t>
            </w:r>
            <w:r w:rsidRPr="008A0555">
              <w:rPr>
                <w:rFonts w:ascii="Bookman Old Style" w:eastAsia="Cambria" w:hAnsi="Bookman Old Style" w:cs="Cambria"/>
                <w:kern w:val="0"/>
                <w:sz w:val="20"/>
                <w:u w:val="single"/>
                <w:lang w:val="en-US"/>
                <w14:ligatures w14:val="none"/>
              </w:rPr>
              <w:tab/>
            </w:r>
          </w:p>
        </w:tc>
      </w:tr>
      <w:tr w:rsidR="00C97F7E" w:rsidRPr="008A0555" w14:paraId="691D2CC4" w14:textId="77777777" w:rsidTr="0013104F">
        <w:trPr>
          <w:trHeight w:val="415"/>
        </w:trPr>
        <w:tc>
          <w:tcPr>
            <w:tcW w:w="1181" w:type="dxa"/>
          </w:tcPr>
          <w:p w14:paraId="66A6722E" w14:textId="77777777" w:rsidR="00C97F7E" w:rsidRPr="008A0555" w:rsidRDefault="00C97F7E" w:rsidP="00C97F7E">
            <w:pPr>
              <w:widowControl w:val="0"/>
              <w:autoSpaceDE w:val="0"/>
              <w:autoSpaceDN w:val="0"/>
              <w:spacing w:before="181" w:after="0" w:line="215" w:lineRule="exact"/>
              <w:ind w:left="50"/>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c>
          <w:tcPr>
            <w:tcW w:w="2538" w:type="dxa"/>
          </w:tcPr>
          <w:p w14:paraId="1A7733CB" w14:textId="77777777" w:rsidR="00C97F7E" w:rsidRPr="008A0555" w:rsidRDefault="00C97F7E" w:rsidP="00C97F7E">
            <w:pPr>
              <w:widowControl w:val="0"/>
              <w:autoSpaceDE w:val="0"/>
              <w:autoSpaceDN w:val="0"/>
              <w:spacing w:before="181" w:after="0" w:line="215" w:lineRule="exact"/>
              <w:ind w:left="109"/>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10"/>
                <w:kern w:val="0"/>
                <w:sz w:val="20"/>
                <w:lang w:val="en-US"/>
                <w14:ligatures w14:val="none"/>
              </w:rPr>
              <w:t>:</w:t>
            </w:r>
          </w:p>
        </w:tc>
        <w:tc>
          <w:tcPr>
            <w:tcW w:w="2190" w:type="dxa"/>
          </w:tcPr>
          <w:p w14:paraId="6A0AA77E" w14:textId="77777777" w:rsidR="00C97F7E" w:rsidRPr="008A0555" w:rsidRDefault="00C97F7E" w:rsidP="00C97F7E">
            <w:pPr>
              <w:widowControl w:val="0"/>
              <w:autoSpaceDE w:val="0"/>
              <w:autoSpaceDN w:val="0"/>
              <w:spacing w:before="181" w:after="0" w:line="215" w:lineRule="exact"/>
              <w:ind w:left="1071"/>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4"/>
                <w:kern w:val="0"/>
                <w:sz w:val="20"/>
                <w:lang w:val="en-US"/>
                <w14:ligatures w14:val="none"/>
              </w:rPr>
              <w:t>Date</w:t>
            </w:r>
          </w:p>
        </w:tc>
        <w:tc>
          <w:tcPr>
            <w:tcW w:w="1134" w:type="dxa"/>
          </w:tcPr>
          <w:p w14:paraId="35C8882E" w14:textId="77777777" w:rsidR="00C97F7E" w:rsidRPr="008A0555" w:rsidRDefault="00C97F7E" w:rsidP="00C97F7E">
            <w:pPr>
              <w:widowControl w:val="0"/>
              <w:autoSpaceDE w:val="0"/>
              <w:autoSpaceDN w:val="0"/>
              <w:spacing w:before="181" w:after="0" w:line="215" w:lineRule="exact"/>
              <w:ind w:left="99"/>
              <w:rPr>
                <w:rFonts w:ascii="Bookman Old Style" w:eastAsia="Cambria" w:hAnsi="Bookman Old Style" w:cs="Cambria"/>
                <w:kern w:val="0"/>
                <w:sz w:val="20"/>
                <w:lang w:val="en-US"/>
                <w14:ligatures w14:val="none"/>
              </w:rPr>
            </w:pPr>
            <w:r w:rsidRPr="008A0555">
              <w:rPr>
                <w:rFonts w:ascii="Bookman Old Style" w:eastAsia="Cambria" w:hAnsi="Bookman Old Style" w:cs="Cambria"/>
                <w:spacing w:val="-10"/>
                <w:kern w:val="0"/>
                <w:sz w:val="20"/>
                <w:lang w:val="en-US"/>
                <w14:ligatures w14:val="none"/>
              </w:rPr>
              <w:t>:</w:t>
            </w:r>
          </w:p>
        </w:tc>
      </w:tr>
    </w:tbl>
    <w:p w14:paraId="1F4B562A" w14:textId="77777777" w:rsidR="00C97F7E" w:rsidRPr="008A0555" w:rsidRDefault="00C97F7E" w:rsidP="00C97F7E">
      <w:pPr>
        <w:widowControl w:val="0"/>
        <w:autoSpaceDE w:val="0"/>
        <w:autoSpaceDN w:val="0"/>
        <w:spacing w:before="123" w:after="0" w:line="240" w:lineRule="auto"/>
        <w:rPr>
          <w:rFonts w:ascii="Bookman Old Style" w:eastAsia="Cambria" w:hAnsi="Bookman Old Style" w:cs="Cambria"/>
          <w:kern w:val="0"/>
          <w:sz w:val="20"/>
          <w:szCs w:val="20"/>
          <w:lang w:val="en-US"/>
          <w14:ligatures w14:val="none"/>
        </w:rPr>
      </w:pPr>
    </w:p>
    <w:p w14:paraId="28353F82" w14:textId="77777777" w:rsidR="00C97F7E" w:rsidRPr="008A0555" w:rsidRDefault="00C97F7E" w:rsidP="00C97F7E">
      <w:pPr>
        <w:widowControl w:val="0"/>
        <w:tabs>
          <w:tab w:val="left" w:pos="1424"/>
          <w:tab w:val="left" w:pos="4924"/>
          <w:tab w:val="left" w:pos="5918"/>
        </w:tabs>
        <w:autoSpaceDE w:val="0"/>
        <w:autoSpaceDN w:val="0"/>
        <w:spacing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2"/>
          <w:kern w:val="0"/>
          <w:sz w:val="20"/>
          <w:szCs w:val="20"/>
          <w:lang w:val="en-US"/>
          <w14:ligatures w14:val="none"/>
        </w:rPr>
        <w:t>Place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2"/>
          <w:kern w:val="0"/>
          <w:sz w:val="20"/>
          <w:szCs w:val="20"/>
          <w:lang w:val="en-US"/>
          <w14:ligatures w14:val="none"/>
        </w:rPr>
        <w:t>Place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p>
    <w:p w14:paraId="1DD22530" w14:textId="77777777" w:rsidR="00C97F7E" w:rsidRPr="008A0555" w:rsidRDefault="00C97F7E" w:rsidP="00C97F7E">
      <w:pPr>
        <w:widowControl w:val="0"/>
        <w:autoSpaceDE w:val="0"/>
        <w:autoSpaceDN w:val="0"/>
        <w:spacing w:before="121" w:after="0" w:line="240" w:lineRule="auto"/>
        <w:rPr>
          <w:rFonts w:ascii="Bookman Old Style" w:eastAsia="Cambria" w:hAnsi="Bookman Old Style" w:cs="Cambria"/>
          <w:kern w:val="0"/>
          <w:sz w:val="20"/>
          <w:szCs w:val="20"/>
          <w:lang w:val="en-US"/>
          <w14:ligatures w14:val="none"/>
        </w:rPr>
      </w:pPr>
    </w:p>
    <w:p w14:paraId="21E95671" w14:textId="77777777" w:rsidR="00C97F7E" w:rsidRPr="008A0555" w:rsidRDefault="00C97F7E" w:rsidP="00C97F7E">
      <w:pPr>
        <w:widowControl w:val="0"/>
        <w:tabs>
          <w:tab w:val="left" w:pos="4924"/>
        </w:tabs>
        <w:autoSpaceDE w:val="0"/>
        <w:autoSpaceDN w:val="0"/>
        <w:spacing w:before="1" w:after="0" w:line="240" w:lineRule="auto"/>
        <w:ind w:left="184"/>
        <w:jc w:val="both"/>
        <w:outlineLvl w:val="1"/>
        <w:rPr>
          <w:rFonts w:ascii="Bookman Old Style" w:eastAsia="Cambria" w:hAnsi="Bookman Old Style" w:cs="Cambria"/>
          <w:b/>
          <w:bCs/>
          <w:kern w:val="0"/>
          <w:sz w:val="20"/>
          <w:szCs w:val="20"/>
          <w:lang w:val="en-US"/>
          <w14:ligatures w14:val="none"/>
        </w:rPr>
      </w:pPr>
      <w:bookmarkStart w:id="109" w:name="_Toc209023479"/>
      <w:r w:rsidRPr="008A0555">
        <w:rPr>
          <w:rFonts w:ascii="Bookman Old Style" w:eastAsia="Cambria" w:hAnsi="Bookman Old Style" w:cs="Cambria"/>
          <w:b/>
          <w:bCs/>
          <w:kern w:val="0"/>
          <w:sz w:val="20"/>
          <w:szCs w:val="20"/>
          <w:lang w:val="en-US"/>
          <w14:ligatures w14:val="none"/>
        </w:rPr>
        <w:t>in</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the</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presence</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of</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spacing w:val="-10"/>
          <w:kern w:val="0"/>
          <w:sz w:val="20"/>
          <w:szCs w:val="20"/>
          <w:lang w:val="en-US"/>
          <w14:ligatures w14:val="none"/>
        </w:rPr>
        <w:t>:</w:t>
      </w:r>
      <w:r w:rsidRPr="008A0555">
        <w:rPr>
          <w:rFonts w:ascii="Bookman Old Style" w:eastAsia="Cambria" w:hAnsi="Bookman Old Style" w:cs="Cambria"/>
          <w:b/>
          <w:bCs/>
          <w:kern w:val="0"/>
          <w:sz w:val="20"/>
          <w:szCs w:val="20"/>
          <w:lang w:val="en-US"/>
          <w14:ligatures w14:val="none"/>
        </w:rPr>
        <w:tab/>
        <w:t>in</w:t>
      </w:r>
      <w:r w:rsidRPr="008A0555">
        <w:rPr>
          <w:rFonts w:ascii="Bookman Old Style" w:eastAsia="Cambria" w:hAnsi="Bookman Old Style" w:cs="Cambria"/>
          <w:b/>
          <w:bCs/>
          <w:spacing w:val="-6"/>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the</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presence</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kern w:val="0"/>
          <w:sz w:val="20"/>
          <w:szCs w:val="20"/>
          <w:lang w:val="en-US"/>
          <w14:ligatures w14:val="none"/>
        </w:rPr>
        <w:t>of</w:t>
      </w:r>
      <w:r w:rsidRPr="008A0555">
        <w:rPr>
          <w:rFonts w:ascii="Bookman Old Style" w:eastAsia="Cambria" w:hAnsi="Bookman Old Style" w:cs="Cambria"/>
          <w:b/>
          <w:bCs/>
          <w:spacing w:val="-4"/>
          <w:kern w:val="0"/>
          <w:sz w:val="20"/>
          <w:szCs w:val="20"/>
          <w:lang w:val="en-US"/>
          <w14:ligatures w14:val="none"/>
        </w:rPr>
        <w:t xml:space="preserve"> </w:t>
      </w:r>
      <w:r w:rsidRPr="008A0555">
        <w:rPr>
          <w:rFonts w:ascii="Bookman Old Style" w:eastAsia="Cambria" w:hAnsi="Bookman Old Style" w:cs="Cambria"/>
          <w:b/>
          <w:bCs/>
          <w:spacing w:val="-10"/>
          <w:kern w:val="0"/>
          <w:sz w:val="20"/>
          <w:szCs w:val="20"/>
          <w:lang w:val="en-US"/>
          <w14:ligatures w14:val="none"/>
        </w:rPr>
        <w:t>:</w:t>
      </w:r>
      <w:bookmarkEnd w:id="109"/>
    </w:p>
    <w:p w14:paraId="0FA5E2C7" w14:textId="77777777" w:rsidR="00C97F7E" w:rsidRPr="008A0555" w:rsidRDefault="00C97F7E" w:rsidP="00C97F7E">
      <w:pPr>
        <w:widowControl w:val="0"/>
        <w:autoSpaceDE w:val="0"/>
        <w:autoSpaceDN w:val="0"/>
        <w:spacing w:before="121" w:after="0" w:line="240" w:lineRule="auto"/>
        <w:rPr>
          <w:rFonts w:ascii="Bookman Old Style" w:eastAsia="Cambria" w:hAnsi="Bookman Old Style" w:cs="Cambria"/>
          <w:b/>
          <w:kern w:val="0"/>
          <w:sz w:val="20"/>
          <w:szCs w:val="20"/>
          <w:lang w:val="en-US"/>
          <w14:ligatures w14:val="none"/>
        </w:rPr>
      </w:pPr>
    </w:p>
    <w:p w14:paraId="69F9A8D5" w14:textId="77777777" w:rsidR="00C97F7E" w:rsidRPr="008A0555" w:rsidRDefault="00C97F7E" w:rsidP="00C97F7E">
      <w:pPr>
        <w:widowControl w:val="0"/>
        <w:tabs>
          <w:tab w:val="left" w:pos="4924"/>
        </w:tabs>
        <w:autoSpaceDE w:val="0"/>
        <w:autoSpaceDN w:val="0"/>
        <w:spacing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2"/>
          <w:kern w:val="0"/>
          <w:sz w:val="20"/>
          <w:szCs w:val="20"/>
          <w:lang w:val="en-US"/>
          <w14:ligatures w14:val="none"/>
        </w:rPr>
        <w:t>Signed</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2"/>
          <w:kern w:val="0"/>
          <w:sz w:val="20"/>
          <w:szCs w:val="20"/>
          <w:lang w:val="en-US"/>
          <w14:ligatures w14:val="none"/>
        </w:rPr>
        <w:t>Signed</w:t>
      </w:r>
    </w:p>
    <w:p w14:paraId="29CEEA97" w14:textId="77777777" w:rsidR="00C97F7E" w:rsidRPr="008A0555" w:rsidRDefault="00C97F7E" w:rsidP="00C97F7E">
      <w:pPr>
        <w:widowControl w:val="0"/>
        <w:autoSpaceDE w:val="0"/>
        <w:autoSpaceDN w:val="0"/>
        <w:spacing w:before="126" w:after="0" w:line="240" w:lineRule="auto"/>
        <w:rPr>
          <w:rFonts w:ascii="Bookman Old Style" w:eastAsia="Cambria" w:hAnsi="Bookman Old Style" w:cs="Cambria"/>
          <w:kern w:val="0"/>
          <w:sz w:val="20"/>
          <w:szCs w:val="20"/>
          <w:lang w:val="en-US"/>
          <w14:ligatures w14:val="none"/>
        </w:rPr>
      </w:pPr>
    </w:p>
    <w:p w14:paraId="020A7C53" w14:textId="77777777" w:rsidR="00C97F7E" w:rsidRPr="008A0555" w:rsidRDefault="00C97F7E" w:rsidP="00C97F7E">
      <w:pPr>
        <w:widowControl w:val="0"/>
        <w:tabs>
          <w:tab w:val="left" w:pos="1424"/>
          <w:tab w:val="left" w:pos="2781"/>
          <w:tab w:val="left" w:pos="4924"/>
          <w:tab w:val="left" w:pos="6142"/>
          <w:tab w:val="left" w:pos="7084"/>
        </w:tabs>
        <w:autoSpaceDE w:val="0"/>
        <w:autoSpaceDN w:val="0"/>
        <w:spacing w:after="0" w:line="240" w:lineRule="auto"/>
        <w:ind w:left="184"/>
        <w:jc w:val="both"/>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4"/>
          <w:kern w:val="0"/>
          <w:sz w:val="20"/>
          <w:szCs w:val="20"/>
          <w:lang w:val="en-US"/>
          <w14:ligatures w14:val="none"/>
        </w:rPr>
        <w:t>Name</w:t>
      </w:r>
      <w:r w:rsidRPr="008A0555">
        <w:rPr>
          <w:rFonts w:ascii="Bookman Old Style" w:eastAsia="Cambria" w:hAnsi="Bookman Old Style" w:cs="Cambria"/>
          <w:kern w:val="0"/>
          <w:sz w:val="20"/>
          <w:szCs w:val="20"/>
          <w:lang w:val="en-US"/>
          <w14:ligatures w14:val="none"/>
        </w:rPr>
        <w:tab/>
        <w:t xml:space="preserve">: </w:t>
      </w:r>
      <w:r w:rsidRPr="008A0555">
        <w:rPr>
          <w:rFonts w:ascii="Bookman Old Style" w:eastAsia="Cambria" w:hAnsi="Bookman Old Style" w:cs="Cambria"/>
          <w:kern w:val="0"/>
          <w:sz w:val="20"/>
          <w:szCs w:val="20"/>
          <w:u w:val="single"/>
          <w:lang w:val="en-US"/>
          <w14:ligatures w14:val="none"/>
        </w:rPr>
        <w:tab/>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4"/>
          <w:kern w:val="0"/>
          <w:sz w:val="20"/>
          <w:szCs w:val="20"/>
          <w:lang w:val="en-US"/>
          <w14:ligatures w14:val="none"/>
        </w:rPr>
        <w:t>Name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r w:rsidRPr="008A0555">
        <w:rPr>
          <w:rFonts w:ascii="Bookman Old Style" w:eastAsia="Cambria" w:hAnsi="Bookman Old Style" w:cs="Cambria"/>
          <w:kern w:val="0"/>
          <w:sz w:val="20"/>
          <w:szCs w:val="20"/>
          <w:u w:val="single"/>
          <w:lang w:val="en-US"/>
          <w14:ligatures w14:val="none"/>
        </w:rPr>
        <w:tab/>
      </w:r>
    </w:p>
    <w:p w14:paraId="67502AFB" w14:textId="77777777" w:rsidR="00C97F7E" w:rsidRPr="008A0555" w:rsidRDefault="00C97F7E" w:rsidP="00C97F7E">
      <w:pPr>
        <w:widowControl w:val="0"/>
        <w:autoSpaceDE w:val="0"/>
        <w:autoSpaceDN w:val="0"/>
        <w:spacing w:before="126" w:after="0" w:line="240" w:lineRule="auto"/>
        <w:rPr>
          <w:rFonts w:ascii="Bookman Old Style" w:eastAsia="Cambria" w:hAnsi="Bookman Old Style" w:cs="Cambria"/>
          <w:kern w:val="0"/>
          <w:sz w:val="20"/>
          <w:szCs w:val="20"/>
          <w:lang w:val="en-US"/>
          <w14:ligatures w14:val="none"/>
        </w:rPr>
      </w:pPr>
    </w:p>
    <w:p w14:paraId="098DCD2F" w14:textId="77777777" w:rsidR="00C97F7E" w:rsidRPr="008A0555" w:rsidRDefault="00C97F7E" w:rsidP="00C97F7E">
      <w:pPr>
        <w:widowControl w:val="0"/>
        <w:tabs>
          <w:tab w:val="left" w:pos="1424"/>
          <w:tab w:val="left" w:pos="2781"/>
          <w:tab w:val="left" w:pos="4924"/>
          <w:tab w:val="left" w:pos="7129"/>
        </w:tabs>
        <w:autoSpaceDE w:val="0"/>
        <w:autoSpaceDN w:val="0"/>
        <w:spacing w:after="0" w:line="240" w:lineRule="auto"/>
        <w:ind w:left="184"/>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2"/>
          <w:kern w:val="0"/>
          <w:sz w:val="20"/>
          <w:szCs w:val="20"/>
          <w:lang w:val="en-US"/>
          <w14:ligatures w14:val="none"/>
        </w:rPr>
        <w:t>Designation</w:t>
      </w:r>
      <w:r w:rsidRPr="008A0555">
        <w:rPr>
          <w:rFonts w:ascii="Bookman Old Style" w:eastAsia="Cambria" w:hAnsi="Bookman Old Style" w:cs="Cambria"/>
          <w:kern w:val="0"/>
          <w:sz w:val="20"/>
          <w:szCs w:val="20"/>
          <w:lang w:val="en-US"/>
          <w14:ligatures w14:val="none"/>
        </w:rPr>
        <w:tab/>
        <w:t xml:space="preserve">: </w:t>
      </w:r>
      <w:r w:rsidRPr="008A0555">
        <w:rPr>
          <w:rFonts w:ascii="Bookman Old Style" w:eastAsia="Cambria" w:hAnsi="Bookman Old Style" w:cs="Cambria"/>
          <w:kern w:val="0"/>
          <w:sz w:val="20"/>
          <w:szCs w:val="20"/>
          <w:u w:val="single"/>
          <w:lang w:val="en-US"/>
          <w14:ligatures w14:val="none"/>
        </w:rPr>
        <w:tab/>
      </w:r>
      <w:r w:rsidRPr="008A0555">
        <w:rPr>
          <w:rFonts w:ascii="Bookman Old Style" w:eastAsia="Cambria" w:hAnsi="Bookman Old Style" w:cs="Cambria"/>
          <w:kern w:val="0"/>
          <w:sz w:val="20"/>
          <w:szCs w:val="20"/>
          <w:lang w:val="en-US"/>
          <w14:ligatures w14:val="none"/>
        </w:rPr>
        <w:tab/>
        <w:t>Designation</w:t>
      </w:r>
      <w:r w:rsidRPr="008A0555">
        <w:rPr>
          <w:rFonts w:ascii="Bookman Old Style" w:eastAsia="Cambria" w:hAnsi="Bookman Old Style" w:cs="Cambria"/>
          <w:spacing w:val="50"/>
          <w:kern w:val="0"/>
          <w:sz w:val="20"/>
          <w:szCs w:val="20"/>
          <w:lang w:val="en-US"/>
          <w14:ligatures w14:val="none"/>
        </w:rPr>
        <w:t xml:space="preserve">  </w:t>
      </w:r>
      <w:r w:rsidRPr="008A0555">
        <w:rPr>
          <w:rFonts w:ascii="Bookman Old Style" w:eastAsia="Cambria" w:hAnsi="Bookman Old Style" w:cs="Cambria"/>
          <w:kern w:val="0"/>
          <w:sz w:val="20"/>
          <w:szCs w:val="20"/>
          <w:lang w:val="en-US"/>
          <w14:ligatures w14:val="none"/>
        </w:rPr>
        <w:t>:</w:t>
      </w:r>
      <w:r w:rsidRPr="008A0555">
        <w:rPr>
          <w:rFonts w:ascii="Bookman Old Style" w:eastAsia="Cambria" w:hAnsi="Bookman Old Style" w:cs="Cambria"/>
          <w:spacing w:val="-3"/>
          <w:kern w:val="0"/>
          <w:sz w:val="20"/>
          <w:szCs w:val="20"/>
          <w:lang w:val="en-US"/>
          <w14:ligatures w14:val="none"/>
        </w:rPr>
        <w:t xml:space="preserve"> </w:t>
      </w:r>
      <w:r w:rsidRPr="008A0555">
        <w:rPr>
          <w:rFonts w:ascii="Bookman Old Style" w:eastAsia="Cambria" w:hAnsi="Bookman Old Style" w:cs="Cambria"/>
          <w:kern w:val="0"/>
          <w:sz w:val="20"/>
          <w:szCs w:val="20"/>
          <w:u w:val="single"/>
          <w:lang w:val="en-US"/>
          <w14:ligatures w14:val="none"/>
        </w:rPr>
        <w:tab/>
      </w:r>
    </w:p>
    <w:p w14:paraId="20054111" w14:textId="77777777" w:rsidR="00C97F7E" w:rsidRPr="008A0555" w:rsidRDefault="00C97F7E" w:rsidP="00C97F7E">
      <w:pPr>
        <w:widowControl w:val="0"/>
        <w:autoSpaceDE w:val="0"/>
        <w:autoSpaceDN w:val="0"/>
        <w:spacing w:before="126" w:after="0" w:line="240" w:lineRule="auto"/>
        <w:rPr>
          <w:rFonts w:ascii="Bookman Old Style" w:eastAsia="Cambria" w:hAnsi="Bookman Old Style" w:cs="Cambria"/>
          <w:kern w:val="0"/>
          <w:sz w:val="20"/>
          <w:szCs w:val="20"/>
          <w:lang w:val="en-US"/>
          <w14:ligatures w14:val="none"/>
        </w:rPr>
      </w:pPr>
    </w:p>
    <w:p w14:paraId="049DFD79" w14:textId="77777777" w:rsidR="00C97F7E" w:rsidRPr="008A0555" w:rsidRDefault="00C97F7E" w:rsidP="00C97F7E">
      <w:pPr>
        <w:widowControl w:val="0"/>
        <w:tabs>
          <w:tab w:val="left" w:pos="1424"/>
          <w:tab w:val="left" w:pos="4924"/>
          <w:tab w:val="left" w:pos="6142"/>
        </w:tabs>
        <w:autoSpaceDE w:val="0"/>
        <w:autoSpaceDN w:val="0"/>
        <w:spacing w:after="0" w:line="240" w:lineRule="auto"/>
        <w:ind w:left="184"/>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4"/>
          <w:kern w:val="0"/>
          <w:sz w:val="20"/>
          <w:szCs w:val="20"/>
          <w:lang w:val="en-US"/>
          <w14:ligatures w14:val="none"/>
        </w:rPr>
        <w:t>Date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4"/>
          <w:kern w:val="0"/>
          <w:sz w:val="20"/>
          <w:szCs w:val="20"/>
          <w:lang w:val="en-US"/>
          <w14:ligatures w14:val="none"/>
        </w:rPr>
        <w:t>Date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p>
    <w:p w14:paraId="3C11CBB2" w14:textId="77777777" w:rsidR="00C97F7E" w:rsidRPr="008A0555" w:rsidRDefault="00C97F7E" w:rsidP="00C97F7E">
      <w:pPr>
        <w:widowControl w:val="0"/>
        <w:autoSpaceDE w:val="0"/>
        <w:autoSpaceDN w:val="0"/>
        <w:spacing w:before="121" w:after="0" w:line="240" w:lineRule="auto"/>
        <w:rPr>
          <w:rFonts w:ascii="Bookman Old Style" w:eastAsia="Cambria" w:hAnsi="Bookman Old Style" w:cs="Cambria"/>
          <w:kern w:val="0"/>
          <w:sz w:val="20"/>
          <w:szCs w:val="20"/>
          <w:lang w:val="en-US"/>
          <w14:ligatures w14:val="none"/>
        </w:rPr>
      </w:pPr>
    </w:p>
    <w:p w14:paraId="11C0431C" w14:textId="77777777" w:rsidR="00C97F7E" w:rsidRPr="00803C0C" w:rsidRDefault="00C97F7E" w:rsidP="00C97F7E">
      <w:pPr>
        <w:widowControl w:val="0"/>
        <w:tabs>
          <w:tab w:val="left" w:pos="1584"/>
          <w:tab w:val="left" w:pos="4404"/>
          <w:tab w:val="left" w:pos="5918"/>
        </w:tabs>
        <w:autoSpaceDE w:val="0"/>
        <w:autoSpaceDN w:val="0"/>
        <w:spacing w:before="1" w:after="0" w:line="240" w:lineRule="auto"/>
        <w:ind w:left="184"/>
        <w:rPr>
          <w:rFonts w:ascii="Bookman Old Style" w:eastAsia="Cambria" w:hAnsi="Bookman Old Style" w:cs="Cambria"/>
          <w:kern w:val="0"/>
          <w:sz w:val="20"/>
          <w:szCs w:val="20"/>
          <w:lang w:val="en-US"/>
          <w14:ligatures w14:val="none"/>
        </w:rPr>
      </w:pPr>
      <w:r w:rsidRPr="008A0555">
        <w:rPr>
          <w:rFonts w:ascii="Bookman Old Style" w:eastAsia="Cambria" w:hAnsi="Bookman Old Style" w:cs="Cambria"/>
          <w:spacing w:val="-2"/>
          <w:kern w:val="0"/>
          <w:sz w:val="20"/>
          <w:szCs w:val="20"/>
          <w:lang w:val="en-US"/>
          <w14:ligatures w14:val="none"/>
        </w:rPr>
        <w:t>Place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2"/>
          <w:kern w:val="0"/>
          <w:sz w:val="20"/>
          <w:szCs w:val="20"/>
          <w:lang w:val="en-US"/>
          <w14:ligatures w14:val="none"/>
        </w:rPr>
        <w:t>Place</w:t>
      </w:r>
      <w:r w:rsidRPr="008A0555">
        <w:rPr>
          <w:rFonts w:ascii="Bookman Old Style" w:eastAsia="Cambria" w:hAnsi="Bookman Old Style" w:cs="Cambria"/>
          <w:kern w:val="0"/>
          <w:sz w:val="20"/>
          <w:szCs w:val="20"/>
          <w:lang w:val="en-US"/>
          <w14:ligatures w14:val="none"/>
        </w:rPr>
        <w:tab/>
      </w:r>
      <w:r w:rsidRPr="008A0555">
        <w:rPr>
          <w:rFonts w:ascii="Bookman Old Style" w:eastAsia="Cambria" w:hAnsi="Bookman Old Style" w:cs="Cambria"/>
          <w:spacing w:val="-10"/>
          <w:kern w:val="0"/>
          <w:sz w:val="20"/>
          <w:szCs w:val="20"/>
          <w:lang w:val="en-US"/>
          <w14:ligatures w14:val="none"/>
        </w:rPr>
        <w:t>:</w:t>
      </w:r>
    </w:p>
    <w:p w14:paraId="41C9336E" w14:textId="77777777" w:rsidR="001E54FD" w:rsidRPr="00803C0C" w:rsidRDefault="001E54FD">
      <w:pPr>
        <w:rPr>
          <w:rFonts w:ascii="Bookman Old Style" w:hAnsi="Bookman Old Style"/>
        </w:rPr>
      </w:pPr>
    </w:p>
    <w:p w14:paraId="0F422870" w14:textId="77777777" w:rsidR="001E54FD" w:rsidRPr="00803C0C" w:rsidRDefault="001E54FD">
      <w:pPr>
        <w:rPr>
          <w:rFonts w:ascii="Bookman Old Style" w:hAnsi="Bookman Old Style"/>
        </w:rPr>
      </w:pPr>
    </w:p>
    <w:p w14:paraId="1BFA417B" w14:textId="77777777" w:rsidR="00EF3B7F" w:rsidRPr="00803C0C" w:rsidRDefault="00EF3B7F">
      <w:pPr>
        <w:rPr>
          <w:rFonts w:ascii="Bookman Old Style" w:hAnsi="Bookman Old Style"/>
        </w:rPr>
      </w:pPr>
    </w:p>
    <w:sectPr w:rsidR="00EF3B7F" w:rsidRPr="00803C0C" w:rsidSect="00C97F7E">
      <w:pgSz w:w="11910" w:h="16840"/>
      <w:pgMar w:top="960" w:right="425" w:bottom="1140" w:left="992" w:header="725"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29DE" w14:textId="77777777" w:rsidR="007D36D8" w:rsidRDefault="007D36D8" w:rsidP="008A60D5">
      <w:pPr>
        <w:spacing w:after="0" w:line="240" w:lineRule="auto"/>
      </w:pPr>
      <w:r>
        <w:separator/>
      </w:r>
    </w:p>
  </w:endnote>
  <w:endnote w:type="continuationSeparator" w:id="0">
    <w:p w14:paraId="508F0573" w14:textId="77777777" w:rsidR="007D36D8" w:rsidRDefault="007D36D8" w:rsidP="008A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9528" w14:textId="77777777" w:rsidR="007D36D8" w:rsidRDefault="007D36D8" w:rsidP="008A60D5">
      <w:pPr>
        <w:spacing w:after="0" w:line="240" w:lineRule="auto"/>
      </w:pPr>
      <w:r>
        <w:separator/>
      </w:r>
    </w:p>
  </w:footnote>
  <w:footnote w:type="continuationSeparator" w:id="0">
    <w:p w14:paraId="2FE0717C" w14:textId="77777777" w:rsidR="007D36D8" w:rsidRDefault="007D36D8" w:rsidP="008A6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A511" w14:textId="77777777" w:rsidR="008A60D5" w:rsidRDefault="008A60D5" w:rsidP="008A60D5">
    <w:pPr>
      <w:spacing w:before="21"/>
      <w:ind w:left="20"/>
      <w:jc w:val="center"/>
      <w:rPr>
        <w:b/>
        <w:i/>
        <w:sz w:val="20"/>
      </w:rPr>
    </w:pPr>
    <w:r>
      <w:rPr>
        <w:b/>
        <w:i/>
        <w:sz w:val="20"/>
      </w:rPr>
      <w:t>Appointment</w:t>
    </w:r>
    <w:r>
      <w:rPr>
        <w:b/>
        <w:i/>
        <w:spacing w:val="-10"/>
        <w:sz w:val="20"/>
      </w:rPr>
      <w:t xml:space="preserve"> </w:t>
    </w:r>
    <w:r>
      <w:rPr>
        <w:b/>
        <w:i/>
        <w:sz w:val="20"/>
      </w:rPr>
      <w:t>of</w:t>
    </w:r>
    <w:r>
      <w:rPr>
        <w:b/>
        <w:i/>
        <w:spacing w:val="-7"/>
        <w:sz w:val="20"/>
      </w:rPr>
      <w:t xml:space="preserve"> </w:t>
    </w:r>
    <w:r>
      <w:rPr>
        <w:b/>
        <w:i/>
        <w:sz w:val="20"/>
      </w:rPr>
      <w:t>Agency</w:t>
    </w:r>
    <w:r>
      <w:rPr>
        <w:b/>
        <w:i/>
        <w:spacing w:val="-8"/>
        <w:sz w:val="20"/>
      </w:rPr>
      <w:t xml:space="preserve"> </w:t>
    </w:r>
    <w:r>
      <w:rPr>
        <w:b/>
        <w:i/>
        <w:sz w:val="20"/>
      </w:rPr>
      <w:t>for</w:t>
    </w:r>
    <w:r>
      <w:rPr>
        <w:b/>
        <w:i/>
        <w:spacing w:val="-7"/>
        <w:sz w:val="20"/>
      </w:rPr>
      <w:t xml:space="preserve"> </w:t>
    </w:r>
    <w:r>
      <w:rPr>
        <w:b/>
        <w:i/>
        <w:sz w:val="20"/>
      </w:rPr>
      <w:t>implementation</w:t>
    </w:r>
    <w:r>
      <w:rPr>
        <w:b/>
        <w:i/>
        <w:spacing w:val="-8"/>
        <w:sz w:val="20"/>
      </w:rPr>
      <w:t xml:space="preserve"> </w:t>
    </w:r>
    <w:r>
      <w:rPr>
        <w:b/>
        <w:i/>
        <w:sz w:val="20"/>
      </w:rPr>
      <w:t>of</w:t>
    </w:r>
    <w:r>
      <w:rPr>
        <w:b/>
        <w:i/>
        <w:spacing w:val="-7"/>
        <w:sz w:val="20"/>
      </w:rPr>
      <w:t xml:space="preserve"> </w:t>
    </w:r>
    <w:r>
      <w:rPr>
        <w:b/>
        <w:i/>
        <w:sz w:val="20"/>
      </w:rPr>
      <w:t>Enterprise</w:t>
    </w:r>
    <w:r>
      <w:rPr>
        <w:b/>
        <w:i/>
        <w:spacing w:val="-8"/>
        <w:sz w:val="20"/>
      </w:rPr>
      <w:t xml:space="preserve"> </w:t>
    </w:r>
    <w:r>
      <w:rPr>
        <w:b/>
        <w:i/>
        <w:sz w:val="20"/>
      </w:rPr>
      <w:t>Resource</w:t>
    </w:r>
    <w:r>
      <w:rPr>
        <w:b/>
        <w:i/>
        <w:spacing w:val="-7"/>
        <w:sz w:val="20"/>
      </w:rPr>
      <w:t xml:space="preserve"> </w:t>
    </w:r>
    <w:r>
      <w:rPr>
        <w:b/>
        <w:i/>
        <w:sz w:val="20"/>
      </w:rPr>
      <w:t>Planning</w:t>
    </w:r>
    <w:r>
      <w:rPr>
        <w:b/>
        <w:i/>
        <w:spacing w:val="-8"/>
        <w:sz w:val="20"/>
      </w:rPr>
      <w:t xml:space="preserve"> </w:t>
    </w:r>
    <w:r>
      <w:rPr>
        <w:b/>
        <w:i/>
        <w:sz w:val="20"/>
      </w:rPr>
      <w:t>(ERP)</w:t>
    </w:r>
    <w:r>
      <w:rPr>
        <w:b/>
        <w:i/>
        <w:spacing w:val="-7"/>
        <w:sz w:val="20"/>
      </w:rPr>
      <w:t xml:space="preserve"> </w:t>
    </w:r>
    <w:r>
      <w:rPr>
        <w:b/>
        <w:i/>
        <w:sz w:val="20"/>
      </w:rPr>
      <w:t>Solution</w:t>
    </w:r>
    <w:r>
      <w:rPr>
        <w:b/>
        <w:i/>
        <w:spacing w:val="-8"/>
        <w:sz w:val="20"/>
      </w:rPr>
      <w:t xml:space="preserve"> </w:t>
    </w:r>
    <w:r>
      <w:rPr>
        <w:b/>
        <w:i/>
        <w:sz w:val="20"/>
      </w:rPr>
      <w:t>for</w:t>
    </w:r>
    <w:r>
      <w:rPr>
        <w:b/>
        <w:i/>
        <w:spacing w:val="-7"/>
        <w:sz w:val="20"/>
      </w:rPr>
      <w:t xml:space="preserve"> </w:t>
    </w:r>
    <w:r>
      <w:rPr>
        <w:b/>
        <w:i/>
        <w:spacing w:val="-4"/>
        <w:sz w:val="20"/>
      </w:rPr>
      <w:t>MSIL</w:t>
    </w:r>
  </w:p>
  <w:p w14:paraId="2FA6E121" w14:textId="77777777" w:rsidR="008A60D5" w:rsidRDefault="008A60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F1A"/>
    <w:multiLevelType w:val="hybridMultilevel"/>
    <w:tmpl w:val="D6E2503C"/>
    <w:lvl w:ilvl="0" w:tplc="95AC91F8">
      <w:start w:val="1"/>
      <w:numFmt w:val="lowerLetter"/>
      <w:lvlText w:val="%1)"/>
      <w:lvlJc w:val="left"/>
      <w:pPr>
        <w:ind w:left="328" w:hanging="219"/>
      </w:pPr>
      <w:rPr>
        <w:rFonts w:ascii="Cambria" w:eastAsia="Cambria" w:hAnsi="Cambria" w:cs="Cambria" w:hint="default"/>
        <w:b w:val="0"/>
        <w:bCs w:val="0"/>
        <w:i w:val="0"/>
        <w:iCs w:val="0"/>
        <w:spacing w:val="-1"/>
        <w:w w:val="100"/>
        <w:sz w:val="20"/>
        <w:szCs w:val="20"/>
        <w:lang w:val="en-US" w:eastAsia="en-US" w:bidi="ar-SA"/>
      </w:rPr>
    </w:lvl>
    <w:lvl w:ilvl="1" w:tplc="5A0CCFD4">
      <w:numFmt w:val="bullet"/>
      <w:lvlText w:val="•"/>
      <w:lvlJc w:val="left"/>
      <w:pPr>
        <w:ind w:left="548" w:hanging="219"/>
      </w:pPr>
      <w:rPr>
        <w:rFonts w:hint="default"/>
        <w:lang w:val="en-US" w:eastAsia="en-US" w:bidi="ar-SA"/>
      </w:rPr>
    </w:lvl>
    <w:lvl w:ilvl="2" w:tplc="84E6E4B4">
      <w:numFmt w:val="bullet"/>
      <w:lvlText w:val="•"/>
      <w:lvlJc w:val="left"/>
      <w:pPr>
        <w:ind w:left="777" w:hanging="219"/>
      </w:pPr>
      <w:rPr>
        <w:rFonts w:hint="default"/>
        <w:lang w:val="en-US" w:eastAsia="en-US" w:bidi="ar-SA"/>
      </w:rPr>
    </w:lvl>
    <w:lvl w:ilvl="3" w:tplc="6346FE40">
      <w:numFmt w:val="bullet"/>
      <w:lvlText w:val="•"/>
      <w:lvlJc w:val="left"/>
      <w:pPr>
        <w:ind w:left="1005" w:hanging="219"/>
      </w:pPr>
      <w:rPr>
        <w:rFonts w:hint="default"/>
        <w:lang w:val="en-US" w:eastAsia="en-US" w:bidi="ar-SA"/>
      </w:rPr>
    </w:lvl>
    <w:lvl w:ilvl="4" w:tplc="7554B87A">
      <w:numFmt w:val="bullet"/>
      <w:lvlText w:val="•"/>
      <w:lvlJc w:val="left"/>
      <w:pPr>
        <w:ind w:left="1234" w:hanging="219"/>
      </w:pPr>
      <w:rPr>
        <w:rFonts w:hint="default"/>
        <w:lang w:val="en-US" w:eastAsia="en-US" w:bidi="ar-SA"/>
      </w:rPr>
    </w:lvl>
    <w:lvl w:ilvl="5" w:tplc="99ACFFBE">
      <w:numFmt w:val="bullet"/>
      <w:lvlText w:val="•"/>
      <w:lvlJc w:val="left"/>
      <w:pPr>
        <w:ind w:left="1463" w:hanging="219"/>
      </w:pPr>
      <w:rPr>
        <w:rFonts w:hint="default"/>
        <w:lang w:val="en-US" w:eastAsia="en-US" w:bidi="ar-SA"/>
      </w:rPr>
    </w:lvl>
    <w:lvl w:ilvl="6" w:tplc="E3467C20">
      <w:numFmt w:val="bullet"/>
      <w:lvlText w:val="•"/>
      <w:lvlJc w:val="left"/>
      <w:pPr>
        <w:ind w:left="1691" w:hanging="219"/>
      </w:pPr>
      <w:rPr>
        <w:rFonts w:hint="default"/>
        <w:lang w:val="en-US" w:eastAsia="en-US" w:bidi="ar-SA"/>
      </w:rPr>
    </w:lvl>
    <w:lvl w:ilvl="7" w:tplc="7800153E">
      <w:numFmt w:val="bullet"/>
      <w:lvlText w:val="•"/>
      <w:lvlJc w:val="left"/>
      <w:pPr>
        <w:ind w:left="1920" w:hanging="219"/>
      </w:pPr>
      <w:rPr>
        <w:rFonts w:hint="default"/>
        <w:lang w:val="en-US" w:eastAsia="en-US" w:bidi="ar-SA"/>
      </w:rPr>
    </w:lvl>
    <w:lvl w:ilvl="8" w:tplc="5EDC7650">
      <w:numFmt w:val="bullet"/>
      <w:lvlText w:val="•"/>
      <w:lvlJc w:val="left"/>
      <w:pPr>
        <w:ind w:left="2148" w:hanging="219"/>
      </w:pPr>
      <w:rPr>
        <w:rFonts w:hint="default"/>
        <w:lang w:val="en-US" w:eastAsia="en-US" w:bidi="ar-SA"/>
      </w:rPr>
    </w:lvl>
  </w:abstractNum>
  <w:abstractNum w:abstractNumId="1" w15:restartNumberingAfterBreak="0">
    <w:nsid w:val="061C0413"/>
    <w:multiLevelType w:val="multilevel"/>
    <w:tmpl w:val="E976D182"/>
    <w:lvl w:ilvl="0">
      <w:start w:val="9"/>
      <w:numFmt w:val="decimal"/>
      <w:lvlText w:val="%1."/>
      <w:lvlJc w:val="left"/>
      <w:pPr>
        <w:ind w:left="460" w:hanging="460"/>
      </w:pPr>
      <w:rPr>
        <w:rFonts w:hint="default"/>
      </w:rPr>
    </w:lvl>
    <w:lvl w:ilvl="1">
      <w:start w:val="1"/>
      <w:numFmt w:val="decimal"/>
      <w:lvlText w:val="%1.%2."/>
      <w:lvlJc w:val="left"/>
      <w:pPr>
        <w:ind w:left="640" w:hanging="4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81F2B72"/>
    <w:multiLevelType w:val="multilevel"/>
    <w:tmpl w:val="F892A024"/>
    <w:lvl w:ilvl="0">
      <w:start w:val="22"/>
      <w:numFmt w:val="decimal"/>
      <w:lvlText w:val="%1"/>
      <w:lvlJc w:val="left"/>
      <w:pPr>
        <w:ind w:left="893" w:hanging="709"/>
      </w:pPr>
      <w:rPr>
        <w:rFonts w:hint="default"/>
        <w:lang w:val="en-US" w:eastAsia="en-US" w:bidi="ar-SA"/>
      </w:rPr>
    </w:lvl>
    <w:lvl w:ilvl="1">
      <w:start w:val="1"/>
      <w:numFmt w:val="decimal"/>
      <w:lvlText w:val="%1.%2"/>
      <w:lvlJc w:val="left"/>
      <w:pPr>
        <w:ind w:left="893" w:hanging="709"/>
      </w:pPr>
      <w:rPr>
        <w:rFonts w:ascii="Cambria" w:eastAsia="Cambria" w:hAnsi="Cambria" w:cs="Cambria" w:hint="default"/>
        <w:b w:val="0"/>
        <w:bCs w:val="0"/>
        <w:i w:val="0"/>
        <w:iCs w:val="0"/>
        <w:spacing w:val="-1"/>
        <w:w w:val="100"/>
        <w:sz w:val="20"/>
        <w:szCs w:val="20"/>
        <w:lang w:val="en-US" w:eastAsia="en-US" w:bidi="ar-SA"/>
      </w:rPr>
    </w:lvl>
    <w:lvl w:ilvl="2">
      <w:start w:val="1"/>
      <w:numFmt w:val="lowerRoman"/>
      <w:lvlText w:val="(%3)"/>
      <w:lvlJc w:val="left"/>
      <w:pPr>
        <w:ind w:left="1354" w:hanging="414"/>
      </w:pPr>
      <w:rPr>
        <w:rFonts w:ascii="Cambria" w:eastAsia="Cambria" w:hAnsi="Cambria" w:cs="Cambria" w:hint="default"/>
        <w:b w:val="0"/>
        <w:bCs w:val="0"/>
        <w:i w:val="0"/>
        <w:iCs w:val="0"/>
        <w:spacing w:val="0"/>
        <w:w w:val="104"/>
        <w:sz w:val="20"/>
        <w:szCs w:val="20"/>
        <w:lang w:val="en-US" w:eastAsia="en-US" w:bidi="ar-SA"/>
      </w:rPr>
    </w:lvl>
    <w:lvl w:ilvl="3">
      <w:numFmt w:val="bullet"/>
      <w:lvlText w:val="•"/>
      <w:lvlJc w:val="left"/>
      <w:pPr>
        <w:ind w:left="3199" w:hanging="414"/>
      </w:pPr>
      <w:rPr>
        <w:rFonts w:hint="default"/>
        <w:lang w:val="en-US" w:eastAsia="en-US" w:bidi="ar-SA"/>
      </w:rPr>
    </w:lvl>
    <w:lvl w:ilvl="4">
      <w:numFmt w:val="bullet"/>
      <w:lvlText w:val="•"/>
      <w:lvlJc w:val="left"/>
      <w:pPr>
        <w:ind w:left="4119" w:hanging="414"/>
      </w:pPr>
      <w:rPr>
        <w:rFonts w:hint="default"/>
        <w:lang w:val="en-US" w:eastAsia="en-US" w:bidi="ar-SA"/>
      </w:rPr>
    </w:lvl>
    <w:lvl w:ilvl="5">
      <w:numFmt w:val="bullet"/>
      <w:lvlText w:val="•"/>
      <w:lvlJc w:val="left"/>
      <w:pPr>
        <w:ind w:left="5039" w:hanging="414"/>
      </w:pPr>
      <w:rPr>
        <w:rFonts w:hint="default"/>
        <w:lang w:val="en-US" w:eastAsia="en-US" w:bidi="ar-SA"/>
      </w:rPr>
    </w:lvl>
    <w:lvl w:ilvl="6">
      <w:numFmt w:val="bullet"/>
      <w:lvlText w:val="•"/>
      <w:lvlJc w:val="left"/>
      <w:pPr>
        <w:ind w:left="5959" w:hanging="414"/>
      </w:pPr>
      <w:rPr>
        <w:rFonts w:hint="default"/>
        <w:lang w:val="en-US" w:eastAsia="en-US" w:bidi="ar-SA"/>
      </w:rPr>
    </w:lvl>
    <w:lvl w:ilvl="7">
      <w:numFmt w:val="bullet"/>
      <w:lvlText w:val="•"/>
      <w:lvlJc w:val="left"/>
      <w:pPr>
        <w:ind w:left="6879" w:hanging="414"/>
      </w:pPr>
      <w:rPr>
        <w:rFonts w:hint="default"/>
        <w:lang w:val="en-US" w:eastAsia="en-US" w:bidi="ar-SA"/>
      </w:rPr>
    </w:lvl>
    <w:lvl w:ilvl="8">
      <w:numFmt w:val="bullet"/>
      <w:lvlText w:val="•"/>
      <w:lvlJc w:val="left"/>
      <w:pPr>
        <w:ind w:left="7798" w:hanging="414"/>
      </w:pPr>
      <w:rPr>
        <w:rFonts w:hint="default"/>
        <w:lang w:val="en-US" w:eastAsia="en-US" w:bidi="ar-SA"/>
      </w:rPr>
    </w:lvl>
  </w:abstractNum>
  <w:abstractNum w:abstractNumId="3" w15:restartNumberingAfterBreak="0">
    <w:nsid w:val="091345D8"/>
    <w:multiLevelType w:val="multilevel"/>
    <w:tmpl w:val="7FB6033A"/>
    <w:lvl w:ilvl="0">
      <w:start w:val="8"/>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1868C7"/>
    <w:multiLevelType w:val="multilevel"/>
    <w:tmpl w:val="DEEED356"/>
    <w:lvl w:ilvl="0">
      <w:start w:val="1"/>
      <w:numFmt w:val="upperLetter"/>
      <w:lvlText w:val="%1."/>
      <w:lvlJc w:val="left"/>
      <w:pPr>
        <w:ind w:left="544" w:hanging="360"/>
      </w:pPr>
      <w:rPr>
        <w:rFonts w:ascii="Cambria" w:eastAsia="Cambria" w:hAnsi="Cambria" w:cs="Cambria" w:hint="default"/>
        <w:b/>
        <w:bCs/>
        <w:i w:val="0"/>
        <w:iCs w:val="0"/>
        <w:spacing w:val="-2"/>
        <w:w w:val="100"/>
        <w:sz w:val="20"/>
        <w:szCs w:val="20"/>
        <w:lang w:val="en-US" w:eastAsia="en-US" w:bidi="ar-SA"/>
      </w:rPr>
    </w:lvl>
    <w:lvl w:ilvl="1">
      <w:start w:val="1"/>
      <w:numFmt w:val="decimal"/>
      <w:lvlText w:val="%2."/>
      <w:lvlJc w:val="left"/>
      <w:pPr>
        <w:ind w:left="904" w:hanging="720"/>
      </w:pPr>
      <w:rPr>
        <w:rFonts w:hint="default"/>
        <w:spacing w:val="-1"/>
        <w:w w:val="100"/>
        <w:lang w:val="en-US" w:eastAsia="en-US" w:bidi="ar-SA"/>
      </w:rPr>
    </w:lvl>
    <w:lvl w:ilvl="2">
      <w:start w:val="1"/>
      <w:numFmt w:val="decimal"/>
      <w:lvlText w:val="%2.%3."/>
      <w:lvlJc w:val="left"/>
      <w:pPr>
        <w:ind w:left="904" w:hanging="720"/>
      </w:pPr>
      <w:rPr>
        <w:rFonts w:hint="default"/>
        <w:spacing w:val="-1"/>
        <w:w w:val="100"/>
        <w:lang w:val="en-US" w:eastAsia="en-US" w:bidi="ar-SA"/>
      </w:rPr>
    </w:lvl>
    <w:lvl w:ilvl="3">
      <w:start w:val="1"/>
      <w:numFmt w:val="decimal"/>
      <w:lvlText w:val="%4."/>
      <w:lvlJc w:val="left"/>
      <w:pPr>
        <w:ind w:left="1177" w:hanging="720"/>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3294" w:hanging="720"/>
      </w:pPr>
      <w:rPr>
        <w:rFonts w:hint="default"/>
        <w:lang w:val="en-US" w:eastAsia="en-US" w:bidi="ar-SA"/>
      </w:rPr>
    </w:lvl>
    <w:lvl w:ilvl="5">
      <w:numFmt w:val="bullet"/>
      <w:lvlText w:val="•"/>
      <w:lvlJc w:val="left"/>
      <w:pPr>
        <w:ind w:left="4351" w:hanging="720"/>
      </w:pPr>
      <w:rPr>
        <w:rFonts w:hint="default"/>
        <w:lang w:val="en-US" w:eastAsia="en-US" w:bidi="ar-SA"/>
      </w:rPr>
    </w:lvl>
    <w:lvl w:ilvl="6">
      <w:numFmt w:val="bullet"/>
      <w:lvlText w:val="•"/>
      <w:lvlJc w:val="left"/>
      <w:pPr>
        <w:ind w:left="5409" w:hanging="720"/>
      </w:pPr>
      <w:rPr>
        <w:rFonts w:hint="default"/>
        <w:lang w:val="en-US" w:eastAsia="en-US" w:bidi="ar-SA"/>
      </w:rPr>
    </w:lvl>
    <w:lvl w:ilvl="7">
      <w:numFmt w:val="bullet"/>
      <w:lvlText w:val="•"/>
      <w:lvlJc w:val="left"/>
      <w:pPr>
        <w:ind w:left="6466" w:hanging="720"/>
      </w:pPr>
      <w:rPr>
        <w:rFonts w:hint="default"/>
        <w:lang w:val="en-US" w:eastAsia="en-US" w:bidi="ar-SA"/>
      </w:rPr>
    </w:lvl>
    <w:lvl w:ilvl="8">
      <w:numFmt w:val="bullet"/>
      <w:lvlText w:val="•"/>
      <w:lvlJc w:val="left"/>
      <w:pPr>
        <w:ind w:left="7523" w:hanging="720"/>
      </w:pPr>
      <w:rPr>
        <w:rFonts w:hint="default"/>
        <w:lang w:val="en-US" w:eastAsia="en-US" w:bidi="ar-SA"/>
      </w:rPr>
    </w:lvl>
  </w:abstractNum>
  <w:abstractNum w:abstractNumId="5" w15:restartNumberingAfterBreak="0">
    <w:nsid w:val="104F475F"/>
    <w:multiLevelType w:val="multilevel"/>
    <w:tmpl w:val="06B8FBEE"/>
    <w:lvl w:ilvl="0">
      <w:start w:val="35"/>
      <w:numFmt w:val="decimal"/>
      <w:lvlText w:val="%1"/>
      <w:lvlJc w:val="left"/>
      <w:pPr>
        <w:ind w:left="676" w:hanging="492"/>
      </w:pPr>
      <w:rPr>
        <w:rFonts w:hint="default"/>
      </w:rPr>
    </w:lvl>
    <w:lvl w:ilvl="1">
      <w:start w:val="1"/>
      <w:numFmt w:val="decimal"/>
      <w:lvlText w:val="%1.%2"/>
      <w:lvlJc w:val="left"/>
      <w:pPr>
        <w:ind w:left="676" w:hanging="492"/>
      </w:pPr>
      <w:rPr>
        <w:rFonts w:hint="default"/>
        <w:spacing w:val="-1"/>
        <w:w w:val="100"/>
      </w:rPr>
    </w:lvl>
    <w:lvl w:ilvl="2">
      <w:start w:val="1"/>
      <w:numFmt w:val="decimal"/>
      <w:lvlText w:val="%1.%2.%3"/>
      <w:lvlJc w:val="left"/>
      <w:pPr>
        <w:ind w:left="904" w:hanging="720"/>
      </w:pPr>
      <w:rPr>
        <w:rFonts w:hint="default"/>
        <w:spacing w:val="-1"/>
        <w:w w:val="100"/>
      </w:rPr>
    </w:lvl>
    <w:lvl w:ilvl="3">
      <w:start w:val="1"/>
      <w:numFmt w:val="lowerLetter"/>
      <w:lvlText w:val="%4)"/>
      <w:lvlJc w:val="left"/>
      <w:pPr>
        <w:ind w:left="1174" w:hanging="720"/>
      </w:pPr>
      <w:rPr>
        <w:rFonts w:ascii="Cambria" w:eastAsia="Cambria" w:hAnsi="Cambria" w:cs="Cambria" w:hint="default"/>
        <w:b w:val="0"/>
        <w:bCs w:val="0"/>
        <w:i w:val="0"/>
        <w:iCs w:val="0"/>
        <w:spacing w:val="-1"/>
        <w:w w:val="100"/>
        <w:sz w:val="20"/>
        <w:szCs w:val="20"/>
      </w:rPr>
    </w:lvl>
    <w:lvl w:ilvl="4">
      <w:numFmt w:val="bullet"/>
      <w:lvlText w:val="•"/>
      <w:lvlJc w:val="left"/>
      <w:pPr>
        <w:ind w:left="3294" w:hanging="720"/>
      </w:pPr>
      <w:rPr>
        <w:rFonts w:hint="default"/>
      </w:rPr>
    </w:lvl>
    <w:lvl w:ilvl="5">
      <w:numFmt w:val="bullet"/>
      <w:lvlText w:val="•"/>
      <w:lvlJc w:val="left"/>
      <w:pPr>
        <w:ind w:left="4351" w:hanging="720"/>
      </w:pPr>
      <w:rPr>
        <w:rFonts w:hint="default"/>
      </w:rPr>
    </w:lvl>
    <w:lvl w:ilvl="6">
      <w:numFmt w:val="bullet"/>
      <w:lvlText w:val="•"/>
      <w:lvlJc w:val="left"/>
      <w:pPr>
        <w:ind w:left="5409" w:hanging="720"/>
      </w:pPr>
      <w:rPr>
        <w:rFonts w:hint="default"/>
      </w:rPr>
    </w:lvl>
    <w:lvl w:ilvl="7">
      <w:numFmt w:val="bullet"/>
      <w:lvlText w:val="•"/>
      <w:lvlJc w:val="left"/>
      <w:pPr>
        <w:ind w:left="6466" w:hanging="720"/>
      </w:pPr>
      <w:rPr>
        <w:rFonts w:hint="default"/>
      </w:rPr>
    </w:lvl>
    <w:lvl w:ilvl="8">
      <w:numFmt w:val="bullet"/>
      <w:lvlText w:val="•"/>
      <w:lvlJc w:val="left"/>
      <w:pPr>
        <w:ind w:left="7523" w:hanging="720"/>
      </w:pPr>
      <w:rPr>
        <w:rFonts w:hint="default"/>
      </w:rPr>
    </w:lvl>
  </w:abstractNum>
  <w:abstractNum w:abstractNumId="6" w15:restartNumberingAfterBreak="0">
    <w:nsid w:val="169C14C5"/>
    <w:multiLevelType w:val="hybridMultilevel"/>
    <w:tmpl w:val="F2A2BE66"/>
    <w:lvl w:ilvl="0" w:tplc="F60A6114">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96282BD0">
      <w:numFmt w:val="bullet"/>
      <w:lvlText w:val="•"/>
      <w:lvlJc w:val="left"/>
      <w:pPr>
        <w:ind w:left="669" w:hanging="178"/>
      </w:pPr>
      <w:rPr>
        <w:rFonts w:hint="default"/>
        <w:lang w:val="en-US" w:eastAsia="en-US" w:bidi="ar-SA"/>
      </w:rPr>
    </w:lvl>
    <w:lvl w:ilvl="2" w:tplc="553AE88E">
      <w:numFmt w:val="bullet"/>
      <w:lvlText w:val="•"/>
      <w:lvlJc w:val="left"/>
      <w:pPr>
        <w:ind w:left="998" w:hanging="178"/>
      </w:pPr>
      <w:rPr>
        <w:rFonts w:hint="default"/>
        <w:lang w:val="en-US" w:eastAsia="en-US" w:bidi="ar-SA"/>
      </w:rPr>
    </w:lvl>
    <w:lvl w:ilvl="3" w:tplc="35C63396">
      <w:numFmt w:val="bullet"/>
      <w:lvlText w:val="•"/>
      <w:lvlJc w:val="left"/>
      <w:pPr>
        <w:ind w:left="1327" w:hanging="178"/>
      </w:pPr>
      <w:rPr>
        <w:rFonts w:hint="default"/>
        <w:lang w:val="en-US" w:eastAsia="en-US" w:bidi="ar-SA"/>
      </w:rPr>
    </w:lvl>
    <w:lvl w:ilvl="4" w:tplc="7B8E6262">
      <w:numFmt w:val="bullet"/>
      <w:lvlText w:val="•"/>
      <w:lvlJc w:val="left"/>
      <w:pPr>
        <w:ind w:left="1657" w:hanging="178"/>
      </w:pPr>
      <w:rPr>
        <w:rFonts w:hint="default"/>
        <w:lang w:val="en-US" w:eastAsia="en-US" w:bidi="ar-SA"/>
      </w:rPr>
    </w:lvl>
    <w:lvl w:ilvl="5" w:tplc="AD7882F0">
      <w:numFmt w:val="bullet"/>
      <w:lvlText w:val="•"/>
      <w:lvlJc w:val="left"/>
      <w:pPr>
        <w:ind w:left="1986" w:hanging="178"/>
      </w:pPr>
      <w:rPr>
        <w:rFonts w:hint="default"/>
        <w:lang w:val="en-US" w:eastAsia="en-US" w:bidi="ar-SA"/>
      </w:rPr>
    </w:lvl>
    <w:lvl w:ilvl="6" w:tplc="D2DE09B6">
      <w:numFmt w:val="bullet"/>
      <w:lvlText w:val="•"/>
      <w:lvlJc w:val="left"/>
      <w:pPr>
        <w:ind w:left="2315" w:hanging="178"/>
      </w:pPr>
      <w:rPr>
        <w:rFonts w:hint="default"/>
        <w:lang w:val="en-US" w:eastAsia="en-US" w:bidi="ar-SA"/>
      </w:rPr>
    </w:lvl>
    <w:lvl w:ilvl="7" w:tplc="D2F0CBF2">
      <w:numFmt w:val="bullet"/>
      <w:lvlText w:val="•"/>
      <w:lvlJc w:val="left"/>
      <w:pPr>
        <w:ind w:left="2645" w:hanging="178"/>
      </w:pPr>
      <w:rPr>
        <w:rFonts w:hint="default"/>
        <w:lang w:val="en-US" w:eastAsia="en-US" w:bidi="ar-SA"/>
      </w:rPr>
    </w:lvl>
    <w:lvl w:ilvl="8" w:tplc="87BA6A14">
      <w:numFmt w:val="bullet"/>
      <w:lvlText w:val="•"/>
      <w:lvlJc w:val="left"/>
      <w:pPr>
        <w:ind w:left="2974" w:hanging="178"/>
      </w:pPr>
      <w:rPr>
        <w:rFonts w:hint="default"/>
        <w:lang w:val="en-US" w:eastAsia="en-US" w:bidi="ar-SA"/>
      </w:rPr>
    </w:lvl>
  </w:abstractNum>
  <w:abstractNum w:abstractNumId="7" w15:restartNumberingAfterBreak="0">
    <w:nsid w:val="179B3798"/>
    <w:multiLevelType w:val="multilevel"/>
    <w:tmpl w:val="DEEED356"/>
    <w:lvl w:ilvl="0">
      <w:start w:val="1"/>
      <w:numFmt w:val="upperLetter"/>
      <w:lvlText w:val="%1."/>
      <w:lvlJc w:val="left"/>
      <w:pPr>
        <w:ind w:left="544" w:hanging="360"/>
      </w:pPr>
      <w:rPr>
        <w:rFonts w:ascii="Cambria" w:eastAsia="Cambria" w:hAnsi="Cambria" w:cs="Cambria" w:hint="default"/>
        <w:b/>
        <w:bCs/>
        <w:i w:val="0"/>
        <w:iCs w:val="0"/>
        <w:spacing w:val="-2"/>
        <w:w w:val="100"/>
        <w:sz w:val="20"/>
        <w:szCs w:val="20"/>
        <w:lang w:val="en-US" w:eastAsia="en-US" w:bidi="ar-SA"/>
      </w:rPr>
    </w:lvl>
    <w:lvl w:ilvl="1">
      <w:start w:val="1"/>
      <w:numFmt w:val="decimal"/>
      <w:lvlText w:val="%2."/>
      <w:lvlJc w:val="left"/>
      <w:pPr>
        <w:ind w:left="904" w:hanging="720"/>
      </w:pPr>
      <w:rPr>
        <w:rFonts w:hint="default"/>
        <w:spacing w:val="-1"/>
        <w:w w:val="100"/>
        <w:lang w:val="en-US" w:eastAsia="en-US" w:bidi="ar-SA"/>
      </w:rPr>
    </w:lvl>
    <w:lvl w:ilvl="2">
      <w:start w:val="1"/>
      <w:numFmt w:val="decimal"/>
      <w:lvlText w:val="%2.%3."/>
      <w:lvlJc w:val="left"/>
      <w:pPr>
        <w:ind w:left="904" w:hanging="720"/>
      </w:pPr>
      <w:rPr>
        <w:rFonts w:hint="default"/>
        <w:spacing w:val="-1"/>
        <w:w w:val="100"/>
        <w:lang w:val="en-US" w:eastAsia="en-US" w:bidi="ar-SA"/>
      </w:rPr>
    </w:lvl>
    <w:lvl w:ilvl="3">
      <w:start w:val="1"/>
      <w:numFmt w:val="decimal"/>
      <w:lvlText w:val="%4."/>
      <w:lvlJc w:val="left"/>
      <w:pPr>
        <w:ind w:left="1177" w:hanging="720"/>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3294" w:hanging="720"/>
      </w:pPr>
      <w:rPr>
        <w:rFonts w:hint="default"/>
        <w:lang w:val="en-US" w:eastAsia="en-US" w:bidi="ar-SA"/>
      </w:rPr>
    </w:lvl>
    <w:lvl w:ilvl="5">
      <w:numFmt w:val="bullet"/>
      <w:lvlText w:val="•"/>
      <w:lvlJc w:val="left"/>
      <w:pPr>
        <w:ind w:left="4351" w:hanging="720"/>
      </w:pPr>
      <w:rPr>
        <w:rFonts w:hint="default"/>
        <w:lang w:val="en-US" w:eastAsia="en-US" w:bidi="ar-SA"/>
      </w:rPr>
    </w:lvl>
    <w:lvl w:ilvl="6">
      <w:numFmt w:val="bullet"/>
      <w:lvlText w:val="•"/>
      <w:lvlJc w:val="left"/>
      <w:pPr>
        <w:ind w:left="5409" w:hanging="720"/>
      </w:pPr>
      <w:rPr>
        <w:rFonts w:hint="default"/>
        <w:lang w:val="en-US" w:eastAsia="en-US" w:bidi="ar-SA"/>
      </w:rPr>
    </w:lvl>
    <w:lvl w:ilvl="7">
      <w:numFmt w:val="bullet"/>
      <w:lvlText w:val="•"/>
      <w:lvlJc w:val="left"/>
      <w:pPr>
        <w:ind w:left="6466" w:hanging="720"/>
      </w:pPr>
      <w:rPr>
        <w:rFonts w:hint="default"/>
        <w:lang w:val="en-US" w:eastAsia="en-US" w:bidi="ar-SA"/>
      </w:rPr>
    </w:lvl>
    <w:lvl w:ilvl="8">
      <w:numFmt w:val="bullet"/>
      <w:lvlText w:val="•"/>
      <w:lvlJc w:val="left"/>
      <w:pPr>
        <w:ind w:left="7523" w:hanging="720"/>
      </w:pPr>
      <w:rPr>
        <w:rFonts w:hint="default"/>
        <w:lang w:val="en-US" w:eastAsia="en-US" w:bidi="ar-SA"/>
      </w:rPr>
    </w:lvl>
  </w:abstractNum>
  <w:abstractNum w:abstractNumId="8" w15:restartNumberingAfterBreak="0">
    <w:nsid w:val="1F8A1C6A"/>
    <w:multiLevelType w:val="hybridMultilevel"/>
    <w:tmpl w:val="69C65142"/>
    <w:lvl w:ilvl="0" w:tplc="D822250A">
      <w:start w:val="1"/>
      <w:numFmt w:val="lowerLetter"/>
      <w:lvlText w:val="%1)"/>
      <w:lvlJc w:val="left"/>
      <w:pPr>
        <w:ind w:left="2164" w:hanging="450"/>
      </w:pPr>
      <w:rPr>
        <w:rFonts w:ascii="Cambria" w:eastAsia="Cambria" w:hAnsi="Cambria" w:cs="Cambria" w:hint="default"/>
        <w:b w:val="0"/>
        <w:bCs w:val="0"/>
        <w:i w:val="0"/>
        <w:iCs w:val="0"/>
        <w:spacing w:val="-1"/>
        <w:w w:val="100"/>
        <w:sz w:val="20"/>
        <w:szCs w:val="20"/>
        <w:lang w:val="en-US" w:eastAsia="en-US" w:bidi="ar-SA"/>
      </w:rPr>
    </w:lvl>
    <w:lvl w:ilvl="1" w:tplc="4FACF7D0">
      <w:numFmt w:val="bullet"/>
      <w:lvlText w:val="•"/>
      <w:lvlJc w:val="left"/>
      <w:pPr>
        <w:ind w:left="2907" w:hanging="450"/>
      </w:pPr>
      <w:rPr>
        <w:rFonts w:hint="default"/>
        <w:lang w:val="en-US" w:eastAsia="en-US" w:bidi="ar-SA"/>
      </w:rPr>
    </w:lvl>
    <w:lvl w:ilvl="2" w:tplc="A4A4C56A">
      <w:numFmt w:val="bullet"/>
      <w:lvlText w:val="•"/>
      <w:lvlJc w:val="left"/>
      <w:pPr>
        <w:ind w:left="3655" w:hanging="450"/>
      </w:pPr>
      <w:rPr>
        <w:rFonts w:hint="default"/>
        <w:lang w:val="en-US" w:eastAsia="en-US" w:bidi="ar-SA"/>
      </w:rPr>
    </w:lvl>
    <w:lvl w:ilvl="3" w:tplc="FC8ACEB4">
      <w:numFmt w:val="bullet"/>
      <w:lvlText w:val="•"/>
      <w:lvlJc w:val="left"/>
      <w:pPr>
        <w:ind w:left="4403" w:hanging="450"/>
      </w:pPr>
      <w:rPr>
        <w:rFonts w:hint="default"/>
        <w:lang w:val="en-US" w:eastAsia="en-US" w:bidi="ar-SA"/>
      </w:rPr>
    </w:lvl>
    <w:lvl w:ilvl="4" w:tplc="4C40CC00">
      <w:numFmt w:val="bullet"/>
      <w:lvlText w:val="•"/>
      <w:lvlJc w:val="left"/>
      <w:pPr>
        <w:ind w:left="5151" w:hanging="450"/>
      </w:pPr>
      <w:rPr>
        <w:rFonts w:hint="default"/>
        <w:lang w:val="en-US" w:eastAsia="en-US" w:bidi="ar-SA"/>
      </w:rPr>
    </w:lvl>
    <w:lvl w:ilvl="5" w:tplc="C952CAEE">
      <w:numFmt w:val="bullet"/>
      <w:lvlText w:val="•"/>
      <w:lvlJc w:val="left"/>
      <w:pPr>
        <w:ind w:left="5899" w:hanging="450"/>
      </w:pPr>
      <w:rPr>
        <w:rFonts w:hint="default"/>
        <w:lang w:val="en-US" w:eastAsia="en-US" w:bidi="ar-SA"/>
      </w:rPr>
    </w:lvl>
    <w:lvl w:ilvl="6" w:tplc="BD340496">
      <w:numFmt w:val="bullet"/>
      <w:lvlText w:val="•"/>
      <w:lvlJc w:val="left"/>
      <w:pPr>
        <w:ind w:left="6647" w:hanging="450"/>
      </w:pPr>
      <w:rPr>
        <w:rFonts w:hint="default"/>
        <w:lang w:val="en-US" w:eastAsia="en-US" w:bidi="ar-SA"/>
      </w:rPr>
    </w:lvl>
    <w:lvl w:ilvl="7" w:tplc="69AA24D2">
      <w:numFmt w:val="bullet"/>
      <w:lvlText w:val="•"/>
      <w:lvlJc w:val="left"/>
      <w:pPr>
        <w:ind w:left="7394" w:hanging="450"/>
      </w:pPr>
      <w:rPr>
        <w:rFonts w:hint="default"/>
        <w:lang w:val="en-US" w:eastAsia="en-US" w:bidi="ar-SA"/>
      </w:rPr>
    </w:lvl>
    <w:lvl w:ilvl="8" w:tplc="12220FD4">
      <w:numFmt w:val="bullet"/>
      <w:lvlText w:val="•"/>
      <w:lvlJc w:val="left"/>
      <w:pPr>
        <w:ind w:left="8142" w:hanging="450"/>
      </w:pPr>
      <w:rPr>
        <w:rFonts w:hint="default"/>
        <w:lang w:val="en-US" w:eastAsia="en-US" w:bidi="ar-SA"/>
      </w:rPr>
    </w:lvl>
  </w:abstractNum>
  <w:abstractNum w:abstractNumId="9" w15:restartNumberingAfterBreak="0">
    <w:nsid w:val="209A76AE"/>
    <w:multiLevelType w:val="hybridMultilevel"/>
    <w:tmpl w:val="6E2E7E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264819"/>
    <w:multiLevelType w:val="multilevel"/>
    <w:tmpl w:val="52FC19B6"/>
    <w:lvl w:ilvl="0">
      <w:start w:val="33"/>
      <w:numFmt w:val="decimal"/>
      <w:lvlText w:val="%1"/>
      <w:lvlJc w:val="left"/>
      <w:pPr>
        <w:ind w:left="628" w:hanging="444"/>
      </w:pPr>
      <w:rPr>
        <w:rFonts w:hint="default"/>
        <w:lang w:val="en-US" w:eastAsia="en-US" w:bidi="ar-SA"/>
      </w:rPr>
    </w:lvl>
    <w:lvl w:ilvl="1">
      <w:start w:val="1"/>
      <w:numFmt w:val="decimal"/>
      <w:lvlText w:val="%1.%2"/>
      <w:lvlJc w:val="left"/>
      <w:pPr>
        <w:ind w:left="628" w:hanging="444"/>
      </w:pPr>
      <w:rPr>
        <w:rFonts w:ascii="Cambria" w:eastAsia="Cambria" w:hAnsi="Cambria" w:cs="Cambria" w:hint="default"/>
        <w:b w:val="0"/>
        <w:bCs w:val="0"/>
        <w:i w:val="0"/>
        <w:iCs w:val="0"/>
        <w:spacing w:val="-1"/>
        <w:w w:val="100"/>
        <w:sz w:val="20"/>
        <w:szCs w:val="20"/>
        <w:lang w:val="en-US" w:eastAsia="en-US" w:bidi="ar-SA"/>
      </w:rPr>
    </w:lvl>
    <w:lvl w:ilvl="2">
      <w:start w:val="1"/>
      <w:numFmt w:val="lowerLetter"/>
      <w:lvlText w:val="%3."/>
      <w:lvlJc w:val="left"/>
      <w:pPr>
        <w:ind w:left="1354" w:hanging="450"/>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3199" w:hanging="450"/>
      </w:pPr>
      <w:rPr>
        <w:rFonts w:hint="default"/>
        <w:lang w:val="en-US" w:eastAsia="en-US" w:bidi="ar-SA"/>
      </w:rPr>
    </w:lvl>
    <w:lvl w:ilvl="4">
      <w:numFmt w:val="bullet"/>
      <w:lvlText w:val="•"/>
      <w:lvlJc w:val="left"/>
      <w:pPr>
        <w:ind w:left="4119" w:hanging="450"/>
      </w:pPr>
      <w:rPr>
        <w:rFonts w:hint="default"/>
        <w:lang w:val="en-US" w:eastAsia="en-US" w:bidi="ar-SA"/>
      </w:rPr>
    </w:lvl>
    <w:lvl w:ilvl="5">
      <w:numFmt w:val="bullet"/>
      <w:lvlText w:val="•"/>
      <w:lvlJc w:val="left"/>
      <w:pPr>
        <w:ind w:left="5039" w:hanging="450"/>
      </w:pPr>
      <w:rPr>
        <w:rFonts w:hint="default"/>
        <w:lang w:val="en-US" w:eastAsia="en-US" w:bidi="ar-SA"/>
      </w:rPr>
    </w:lvl>
    <w:lvl w:ilvl="6">
      <w:numFmt w:val="bullet"/>
      <w:lvlText w:val="•"/>
      <w:lvlJc w:val="left"/>
      <w:pPr>
        <w:ind w:left="5959" w:hanging="450"/>
      </w:pPr>
      <w:rPr>
        <w:rFonts w:hint="default"/>
        <w:lang w:val="en-US" w:eastAsia="en-US" w:bidi="ar-SA"/>
      </w:rPr>
    </w:lvl>
    <w:lvl w:ilvl="7">
      <w:numFmt w:val="bullet"/>
      <w:lvlText w:val="•"/>
      <w:lvlJc w:val="left"/>
      <w:pPr>
        <w:ind w:left="6879" w:hanging="450"/>
      </w:pPr>
      <w:rPr>
        <w:rFonts w:hint="default"/>
        <w:lang w:val="en-US" w:eastAsia="en-US" w:bidi="ar-SA"/>
      </w:rPr>
    </w:lvl>
    <w:lvl w:ilvl="8">
      <w:numFmt w:val="bullet"/>
      <w:lvlText w:val="•"/>
      <w:lvlJc w:val="left"/>
      <w:pPr>
        <w:ind w:left="7798" w:hanging="450"/>
      </w:pPr>
      <w:rPr>
        <w:rFonts w:hint="default"/>
        <w:lang w:val="en-US" w:eastAsia="en-US" w:bidi="ar-SA"/>
      </w:rPr>
    </w:lvl>
  </w:abstractNum>
  <w:abstractNum w:abstractNumId="11" w15:restartNumberingAfterBreak="0">
    <w:nsid w:val="23077FE2"/>
    <w:multiLevelType w:val="multilevel"/>
    <w:tmpl w:val="9878B7BE"/>
    <w:lvl w:ilvl="0">
      <w:start w:val="10"/>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F94F3E"/>
    <w:multiLevelType w:val="multilevel"/>
    <w:tmpl w:val="A28AF4FA"/>
    <w:lvl w:ilvl="0">
      <w:start w:val="20"/>
      <w:numFmt w:val="decimal"/>
      <w:lvlText w:val="%1"/>
      <w:lvlJc w:val="left"/>
      <w:pPr>
        <w:ind w:left="893" w:hanging="709"/>
      </w:pPr>
      <w:rPr>
        <w:rFonts w:hint="default"/>
        <w:lang w:val="en-US" w:eastAsia="en-US" w:bidi="ar-SA"/>
      </w:rPr>
    </w:lvl>
    <w:lvl w:ilvl="1">
      <w:start w:val="1"/>
      <w:numFmt w:val="decimal"/>
      <w:lvlText w:val="%1.%2"/>
      <w:lvlJc w:val="left"/>
      <w:pPr>
        <w:ind w:left="893" w:hanging="709"/>
      </w:pPr>
      <w:rPr>
        <w:rFonts w:ascii="Cambria" w:eastAsia="Cambria" w:hAnsi="Cambria" w:cs="Cambria" w:hint="default"/>
        <w:b w:val="0"/>
        <w:bCs w:val="0"/>
        <w:i w:val="0"/>
        <w:iCs w:val="0"/>
        <w:spacing w:val="-1"/>
        <w:w w:val="100"/>
        <w:sz w:val="20"/>
        <w:szCs w:val="20"/>
        <w:lang w:val="en-US" w:eastAsia="en-US" w:bidi="ar-SA"/>
      </w:rPr>
    </w:lvl>
    <w:lvl w:ilvl="2">
      <w:start w:val="1"/>
      <w:numFmt w:val="lowerLetter"/>
      <w:lvlText w:val="(%3)"/>
      <w:lvlJc w:val="left"/>
      <w:pPr>
        <w:ind w:left="1918" w:hanging="295"/>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3635" w:hanging="295"/>
      </w:pPr>
      <w:rPr>
        <w:rFonts w:hint="default"/>
        <w:lang w:val="en-US" w:eastAsia="en-US" w:bidi="ar-SA"/>
      </w:rPr>
    </w:lvl>
    <w:lvl w:ilvl="4">
      <w:numFmt w:val="bullet"/>
      <w:lvlText w:val="•"/>
      <w:lvlJc w:val="left"/>
      <w:pPr>
        <w:ind w:left="4492" w:hanging="295"/>
      </w:pPr>
      <w:rPr>
        <w:rFonts w:hint="default"/>
        <w:lang w:val="en-US" w:eastAsia="en-US" w:bidi="ar-SA"/>
      </w:rPr>
    </w:lvl>
    <w:lvl w:ilvl="5">
      <w:numFmt w:val="bullet"/>
      <w:lvlText w:val="•"/>
      <w:lvlJc w:val="left"/>
      <w:pPr>
        <w:ind w:left="5350" w:hanging="295"/>
      </w:pPr>
      <w:rPr>
        <w:rFonts w:hint="default"/>
        <w:lang w:val="en-US" w:eastAsia="en-US" w:bidi="ar-SA"/>
      </w:rPr>
    </w:lvl>
    <w:lvl w:ilvl="6">
      <w:numFmt w:val="bullet"/>
      <w:lvlText w:val="•"/>
      <w:lvlJc w:val="left"/>
      <w:pPr>
        <w:ind w:left="6208" w:hanging="295"/>
      </w:pPr>
      <w:rPr>
        <w:rFonts w:hint="default"/>
        <w:lang w:val="en-US" w:eastAsia="en-US" w:bidi="ar-SA"/>
      </w:rPr>
    </w:lvl>
    <w:lvl w:ilvl="7">
      <w:numFmt w:val="bullet"/>
      <w:lvlText w:val="•"/>
      <w:lvlJc w:val="left"/>
      <w:pPr>
        <w:ind w:left="7065" w:hanging="295"/>
      </w:pPr>
      <w:rPr>
        <w:rFonts w:hint="default"/>
        <w:lang w:val="en-US" w:eastAsia="en-US" w:bidi="ar-SA"/>
      </w:rPr>
    </w:lvl>
    <w:lvl w:ilvl="8">
      <w:numFmt w:val="bullet"/>
      <w:lvlText w:val="•"/>
      <w:lvlJc w:val="left"/>
      <w:pPr>
        <w:ind w:left="7923" w:hanging="295"/>
      </w:pPr>
      <w:rPr>
        <w:rFonts w:hint="default"/>
        <w:lang w:val="en-US" w:eastAsia="en-US" w:bidi="ar-SA"/>
      </w:rPr>
    </w:lvl>
  </w:abstractNum>
  <w:abstractNum w:abstractNumId="13" w15:restartNumberingAfterBreak="0">
    <w:nsid w:val="349E566E"/>
    <w:multiLevelType w:val="multilevel"/>
    <w:tmpl w:val="DF2ADC40"/>
    <w:lvl w:ilvl="0">
      <w:start w:val="11"/>
      <w:numFmt w:val="decimal"/>
      <w:lvlText w:val="%1"/>
      <w:lvlJc w:val="left"/>
      <w:pPr>
        <w:ind w:left="634" w:hanging="450"/>
      </w:pPr>
      <w:rPr>
        <w:rFonts w:hint="default"/>
        <w:spacing w:val="-1"/>
        <w:w w:val="100"/>
        <w:lang w:val="en-US" w:eastAsia="en-US" w:bidi="ar-SA"/>
      </w:rPr>
    </w:lvl>
    <w:lvl w:ilvl="1">
      <w:start w:val="1"/>
      <w:numFmt w:val="decimal"/>
      <w:lvlText w:val="%1.%2"/>
      <w:lvlJc w:val="left"/>
      <w:pPr>
        <w:ind w:left="994" w:hanging="855"/>
      </w:pPr>
      <w:rPr>
        <w:rFonts w:ascii="Cambria" w:eastAsia="Cambria" w:hAnsi="Cambria" w:cs="Cambria" w:hint="default"/>
        <w:b w:val="0"/>
        <w:bCs w:val="0"/>
        <w:i w:val="0"/>
        <w:iCs w:val="0"/>
        <w:spacing w:val="-1"/>
        <w:w w:val="100"/>
        <w:sz w:val="20"/>
        <w:szCs w:val="20"/>
        <w:lang w:val="en-US" w:eastAsia="en-US" w:bidi="ar-SA"/>
      </w:rPr>
    </w:lvl>
    <w:lvl w:ilvl="2">
      <w:start w:val="1"/>
      <w:numFmt w:val="lowerLetter"/>
      <w:lvlText w:val="(%3)"/>
      <w:lvlJc w:val="left"/>
      <w:pPr>
        <w:ind w:left="1198" w:hanging="295"/>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1000" w:hanging="295"/>
      </w:pPr>
      <w:rPr>
        <w:rFonts w:hint="default"/>
        <w:lang w:val="en-US" w:eastAsia="en-US" w:bidi="ar-SA"/>
      </w:rPr>
    </w:lvl>
    <w:lvl w:ilvl="4">
      <w:numFmt w:val="bullet"/>
      <w:lvlText w:val="•"/>
      <w:lvlJc w:val="left"/>
      <w:pPr>
        <w:ind w:left="1200" w:hanging="295"/>
      </w:pPr>
      <w:rPr>
        <w:rFonts w:hint="default"/>
        <w:lang w:val="en-US" w:eastAsia="en-US" w:bidi="ar-SA"/>
      </w:rPr>
    </w:lvl>
    <w:lvl w:ilvl="5">
      <w:numFmt w:val="bullet"/>
      <w:lvlText w:val="•"/>
      <w:lvlJc w:val="left"/>
      <w:pPr>
        <w:ind w:left="2606" w:hanging="295"/>
      </w:pPr>
      <w:rPr>
        <w:rFonts w:hint="default"/>
        <w:lang w:val="en-US" w:eastAsia="en-US" w:bidi="ar-SA"/>
      </w:rPr>
    </w:lvl>
    <w:lvl w:ilvl="6">
      <w:numFmt w:val="bullet"/>
      <w:lvlText w:val="•"/>
      <w:lvlJc w:val="left"/>
      <w:pPr>
        <w:ind w:left="4012" w:hanging="295"/>
      </w:pPr>
      <w:rPr>
        <w:rFonts w:hint="default"/>
        <w:lang w:val="en-US" w:eastAsia="en-US" w:bidi="ar-SA"/>
      </w:rPr>
    </w:lvl>
    <w:lvl w:ilvl="7">
      <w:numFmt w:val="bullet"/>
      <w:lvlText w:val="•"/>
      <w:lvlJc w:val="left"/>
      <w:pPr>
        <w:ind w:left="5419" w:hanging="295"/>
      </w:pPr>
      <w:rPr>
        <w:rFonts w:hint="default"/>
        <w:lang w:val="en-US" w:eastAsia="en-US" w:bidi="ar-SA"/>
      </w:rPr>
    </w:lvl>
    <w:lvl w:ilvl="8">
      <w:numFmt w:val="bullet"/>
      <w:lvlText w:val="•"/>
      <w:lvlJc w:val="left"/>
      <w:pPr>
        <w:ind w:left="6825" w:hanging="295"/>
      </w:pPr>
      <w:rPr>
        <w:rFonts w:hint="default"/>
        <w:lang w:val="en-US" w:eastAsia="en-US" w:bidi="ar-SA"/>
      </w:rPr>
    </w:lvl>
  </w:abstractNum>
  <w:abstractNum w:abstractNumId="14" w15:restartNumberingAfterBreak="0">
    <w:nsid w:val="36BC143A"/>
    <w:multiLevelType w:val="multilevel"/>
    <w:tmpl w:val="6D4EC90A"/>
    <w:lvl w:ilvl="0">
      <w:start w:val="27"/>
      <w:numFmt w:val="decimal"/>
      <w:lvlText w:val="%1"/>
      <w:lvlJc w:val="left"/>
      <w:pPr>
        <w:ind w:left="634" w:hanging="497"/>
      </w:pPr>
      <w:rPr>
        <w:rFonts w:hint="default"/>
        <w:lang w:val="en-US" w:eastAsia="en-US" w:bidi="ar-SA"/>
      </w:rPr>
    </w:lvl>
    <w:lvl w:ilvl="1">
      <w:start w:val="1"/>
      <w:numFmt w:val="decimal"/>
      <w:lvlText w:val="%1.%2"/>
      <w:lvlJc w:val="left"/>
      <w:pPr>
        <w:ind w:left="634" w:hanging="497"/>
      </w:pPr>
      <w:rPr>
        <w:rFonts w:ascii="Cambria" w:eastAsia="Cambria" w:hAnsi="Cambria" w:cs="Cambria" w:hint="default"/>
        <w:b w:val="0"/>
        <w:bCs w:val="0"/>
        <w:i w:val="0"/>
        <w:iCs w:val="0"/>
        <w:spacing w:val="-1"/>
        <w:w w:val="100"/>
        <w:sz w:val="20"/>
        <w:szCs w:val="20"/>
        <w:lang w:val="en-US" w:eastAsia="en-US" w:bidi="ar-SA"/>
      </w:rPr>
    </w:lvl>
    <w:lvl w:ilvl="2">
      <w:numFmt w:val="bullet"/>
      <w:lvlText w:val="•"/>
      <w:lvlJc w:val="left"/>
      <w:pPr>
        <w:ind w:left="2439" w:hanging="497"/>
      </w:pPr>
      <w:rPr>
        <w:rFonts w:hint="default"/>
        <w:lang w:val="en-US" w:eastAsia="en-US" w:bidi="ar-SA"/>
      </w:rPr>
    </w:lvl>
    <w:lvl w:ilvl="3">
      <w:numFmt w:val="bullet"/>
      <w:lvlText w:val="•"/>
      <w:lvlJc w:val="left"/>
      <w:pPr>
        <w:ind w:left="3339" w:hanging="497"/>
      </w:pPr>
      <w:rPr>
        <w:rFonts w:hint="default"/>
        <w:lang w:val="en-US" w:eastAsia="en-US" w:bidi="ar-SA"/>
      </w:rPr>
    </w:lvl>
    <w:lvl w:ilvl="4">
      <w:numFmt w:val="bullet"/>
      <w:lvlText w:val="•"/>
      <w:lvlJc w:val="left"/>
      <w:pPr>
        <w:ind w:left="4239" w:hanging="497"/>
      </w:pPr>
      <w:rPr>
        <w:rFonts w:hint="default"/>
        <w:lang w:val="en-US" w:eastAsia="en-US" w:bidi="ar-SA"/>
      </w:rPr>
    </w:lvl>
    <w:lvl w:ilvl="5">
      <w:numFmt w:val="bullet"/>
      <w:lvlText w:val="•"/>
      <w:lvlJc w:val="left"/>
      <w:pPr>
        <w:ind w:left="5139" w:hanging="497"/>
      </w:pPr>
      <w:rPr>
        <w:rFonts w:hint="default"/>
        <w:lang w:val="en-US" w:eastAsia="en-US" w:bidi="ar-SA"/>
      </w:rPr>
    </w:lvl>
    <w:lvl w:ilvl="6">
      <w:numFmt w:val="bullet"/>
      <w:lvlText w:val="•"/>
      <w:lvlJc w:val="left"/>
      <w:pPr>
        <w:ind w:left="6039" w:hanging="497"/>
      </w:pPr>
      <w:rPr>
        <w:rFonts w:hint="default"/>
        <w:lang w:val="en-US" w:eastAsia="en-US" w:bidi="ar-SA"/>
      </w:rPr>
    </w:lvl>
    <w:lvl w:ilvl="7">
      <w:numFmt w:val="bullet"/>
      <w:lvlText w:val="•"/>
      <w:lvlJc w:val="left"/>
      <w:pPr>
        <w:ind w:left="6938" w:hanging="497"/>
      </w:pPr>
      <w:rPr>
        <w:rFonts w:hint="default"/>
        <w:lang w:val="en-US" w:eastAsia="en-US" w:bidi="ar-SA"/>
      </w:rPr>
    </w:lvl>
    <w:lvl w:ilvl="8">
      <w:numFmt w:val="bullet"/>
      <w:lvlText w:val="•"/>
      <w:lvlJc w:val="left"/>
      <w:pPr>
        <w:ind w:left="7838" w:hanging="497"/>
      </w:pPr>
      <w:rPr>
        <w:rFonts w:hint="default"/>
        <w:lang w:val="en-US" w:eastAsia="en-US" w:bidi="ar-SA"/>
      </w:rPr>
    </w:lvl>
  </w:abstractNum>
  <w:abstractNum w:abstractNumId="15" w15:restartNumberingAfterBreak="0">
    <w:nsid w:val="3BA60251"/>
    <w:multiLevelType w:val="hybridMultilevel"/>
    <w:tmpl w:val="03182EA8"/>
    <w:lvl w:ilvl="0" w:tplc="59707E1E">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B5F4046E">
      <w:numFmt w:val="bullet"/>
      <w:lvlText w:val="•"/>
      <w:lvlJc w:val="left"/>
      <w:pPr>
        <w:ind w:left="669" w:hanging="178"/>
      </w:pPr>
      <w:rPr>
        <w:rFonts w:hint="default"/>
        <w:lang w:val="en-US" w:eastAsia="en-US" w:bidi="ar-SA"/>
      </w:rPr>
    </w:lvl>
    <w:lvl w:ilvl="2" w:tplc="4860ED84">
      <w:numFmt w:val="bullet"/>
      <w:lvlText w:val="•"/>
      <w:lvlJc w:val="left"/>
      <w:pPr>
        <w:ind w:left="998" w:hanging="178"/>
      </w:pPr>
      <w:rPr>
        <w:rFonts w:hint="default"/>
        <w:lang w:val="en-US" w:eastAsia="en-US" w:bidi="ar-SA"/>
      </w:rPr>
    </w:lvl>
    <w:lvl w:ilvl="3" w:tplc="A0544044">
      <w:numFmt w:val="bullet"/>
      <w:lvlText w:val="•"/>
      <w:lvlJc w:val="left"/>
      <w:pPr>
        <w:ind w:left="1327" w:hanging="178"/>
      </w:pPr>
      <w:rPr>
        <w:rFonts w:hint="default"/>
        <w:lang w:val="en-US" w:eastAsia="en-US" w:bidi="ar-SA"/>
      </w:rPr>
    </w:lvl>
    <w:lvl w:ilvl="4" w:tplc="C4F230A8">
      <w:numFmt w:val="bullet"/>
      <w:lvlText w:val="•"/>
      <w:lvlJc w:val="left"/>
      <w:pPr>
        <w:ind w:left="1657" w:hanging="178"/>
      </w:pPr>
      <w:rPr>
        <w:rFonts w:hint="default"/>
        <w:lang w:val="en-US" w:eastAsia="en-US" w:bidi="ar-SA"/>
      </w:rPr>
    </w:lvl>
    <w:lvl w:ilvl="5" w:tplc="F2821342">
      <w:numFmt w:val="bullet"/>
      <w:lvlText w:val="•"/>
      <w:lvlJc w:val="left"/>
      <w:pPr>
        <w:ind w:left="1986" w:hanging="178"/>
      </w:pPr>
      <w:rPr>
        <w:rFonts w:hint="default"/>
        <w:lang w:val="en-US" w:eastAsia="en-US" w:bidi="ar-SA"/>
      </w:rPr>
    </w:lvl>
    <w:lvl w:ilvl="6" w:tplc="363891B4">
      <w:numFmt w:val="bullet"/>
      <w:lvlText w:val="•"/>
      <w:lvlJc w:val="left"/>
      <w:pPr>
        <w:ind w:left="2315" w:hanging="178"/>
      </w:pPr>
      <w:rPr>
        <w:rFonts w:hint="default"/>
        <w:lang w:val="en-US" w:eastAsia="en-US" w:bidi="ar-SA"/>
      </w:rPr>
    </w:lvl>
    <w:lvl w:ilvl="7" w:tplc="46BA9EA4">
      <w:numFmt w:val="bullet"/>
      <w:lvlText w:val="•"/>
      <w:lvlJc w:val="left"/>
      <w:pPr>
        <w:ind w:left="2645" w:hanging="178"/>
      </w:pPr>
      <w:rPr>
        <w:rFonts w:hint="default"/>
        <w:lang w:val="en-US" w:eastAsia="en-US" w:bidi="ar-SA"/>
      </w:rPr>
    </w:lvl>
    <w:lvl w:ilvl="8" w:tplc="6338C692">
      <w:numFmt w:val="bullet"/>
      <w:lvlText w:val="•"/>
      <w:lvlJc w:val="left"/>
      <w:pPr>
        <w:ind w:left="2974" w:hanging="178"/>
      </w:pPr>
      <w:rPr>
        <w:rFonts w:hint="default"/>
        <w:lang w:val="en-US" w:eastAsia="en-US" w:bidi="ar-SA"/>
      </w:rPr>
    </w:lvl>
  </w:abstractNum>
  <w:abstractNum w:abstractNumId="16" w15:restartNumberingAfterBreak="0">
    <w:nsid w:val="3F6662E3"/>
    <w:multiLevelType w:val="hybridMultilevel"/>
    <w:tmpl w:val="C9EE45C8"/>
    <w:lvl w:ilvl="0" w:tplc="9C001FD2">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FCB8BE0A">
      <w:numFmt w:val="bullet"/>
      <w:lvlText w:val="•"/>
      <w:lvlJc w:val="left"/>
      <w:pPr>
        <w:ind w:left="669" w:hanging="178"/>
      </w:pPr>
      <w:rPr>
        <w:rFonts w:hint="default"/>
        <w:lang w:val="en-US" w:eastAsia="en-US" w:bidi="ar-SA"/>
      </w:rPr>
    </w:lvl>
    <w:lvl w:ilvl="2" w:tplc="0CB4CB02">
      <w:numFmt w:val="bullet"/>
      <w:lvlText w:val="•"/>
      <w:lvlJc w:val="left"/>
      <w:pPr>
        <w:ind w:left="998" w:hanging="178"/>
      </w:pPr>
      <w:rPr>
        <w:rFonts w:hint="default"/>
        <w:lang w:val="en-US" w:eastAsia="en-US" w:bidi="ar-SA"/>
      </w:rPr>
    </w:lvl>
    <w:lvl w:ilvl="3" w:tplc="8C203BAA">
      <w:numFmt w:val="bullet"/>
      <w:lvlText w:val="•"/>
      <w:lvlJc w:val="left"/>
      <w:pPr>
        <w:ind w:left="1327" w:hanging="178"/>
      </w:pPr>
      <w:rPr>
        <w:rFonts w:hint="default"/>
        <w:lang w:val="en-US" w:eastAsia="en-US" w:bidi="ar-SA"/>
      </w:rPr>
    </w:lvl>
    <w:lvl w:ilvl="4" w:tplc="6E32EA5A">
      <w:numFmt w:val="bullet"/>
      <w:lvlText w:val="•"/>
      <w:lvlJc w:val="left"/>
      <w:pPr>
        <w:ind w:left="1657" w:hanging="178"/>
      </w:pPr>
      <w:rPr>
        <w:rFonts w:hint="default"/>
        <w:lang w:val="en-US" w:eastAsia="en-US" w:bidi="ar-SA"/>
      </w:rPr>
    </w:lvl>
    <w:lvl w:ilvl="5" w:tplc="0FFED3F8">
      <w:numFmt w:val="bullet"/>
      <w:lvlText w:val="•"/>
      <w:lvlJc w:val="left"/>
      <w:pPr>
        <w:ind w:left="1986" w:hanging="178"/>
      </w:pPr>
      <w:rPr>
        <w:rFonts w:hint="default"/>
        <w:lang w:val="en-US" w:eastAsia="en-US" w:bidi="ar-SA"/>
      </w:rPr>
    </w:lvl>
    <w:lvl w:ilvl="6" w:tplc="8B42EDC2">
      <w:numFmt w:val="bullet"/>
      <w:lvlText w:val="•"/>
      <w:lvlJc w:val="left"/>
      <w:pPr>
        <w:ind w:left="2315" w:hanging="178"/>
      </w:pPr>
      <w:rPr>
        <w:rFonts w:hint="default"/>
        <w:lang w:val="en-US" w:eastAsia="en-US" w:bidi="ar-SA"/>
      </w:rPr>
    </w:lvl>
    <w:lvl w:ilvl="7" w:tplc="F01C25AE">
      <w:numFmt w:val="bullet"/>
      <w:lvlText w:val="•"/>
      <w:lvlJc w:val="left"/>
      <w:pPr>
        <w:ind w:left="2645" w:hanging="178"/>
      </w:pPr>
      <w:rPr>
        <w:rFonts w:hint="default"/>
        <w:lang w:val="en-US" w:eastAsia="en-US" w:bidi="ar-SA"/>
      </w:rPr>
    </w:lvl>
    <w:lvl w:ilvl="8" w:tplc="E09422C4">
      <w:numFmt w:val="bullet"/>
      <w:lvlText w:val="•"/>
      <w:lvlJc w:val="left"/>
      <w:pPr>
        <w:ind w:left="2974" w:hanging="178"/>
      </w:pPr>
      <w:rPr>
        <w:rFonts w:hint="default"/>
        <w:lang w:val="en-US" w:eastAsia="en-US" w:bidi="ar-SA"/>
      </w:rPr>
    </w:lvl>
  </w:abstractNum>
  <w:abstractNum w:abstractNumId="17" w15:restartNumberingAfterBreak="0">
    <w:nsid w:val="416A49F9"/>
    <w:multiLevelType w:val="multilevel"/>
    <w:tmpl w:val="F0906AC6"/>
    <w:lvl w:ilvl="0">
      <w:start w:val="13"/>
      <w:numFmt w:val="decimal"/>
      <w:lvlText w:val="%1"/>
      <w:lvlJc w:val="left"/>
      <w:pPr>
        <w:ind w:left="380" w:hanging="380"/>
      </w:pPr>
      <w:rPr>
        <w:rFonts w:hint="default"/>
      </w:rPr>
    </w:lvl>
    <w:lvl w:ilvl="1">
      <w:start w:val="1"/>
      <w:numFmt w:val="bullet"/>
      <w:lvlText w:val=""/>
      <w:lvlJc w:val="left"/>
      <w:pPr>
        <w:ind w:left="360" w:hanging="360"/>
      </w:pPr>
      <w:rPr>
        <w:rFonts w:ascii="Symbol" w:hAnsi="Symbol"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4F3D63"/>
    <w:multiLevelType w:val="hybridMultilevel"/>
    <w:tmpl w:val="98662F2A"/>
    <w:lvl w:ilvl="0" w:tplc="AB7AE694">
      <w:start w:val="1"/>
      <w:numFmt w:val="upperLetter"/>
      <w:lvlText w:val="%1)"/>
      <w:lvlJc w:val="left"/>
      <w:pPr>
        <w:ind w:left="1264" w:hanging="360"/>
      </w:pPr>
      <w:rPr>
        <w:rFonts w:ascii="Cambria" w:eastAsia="Cambria" w:hAnsi="Cambria" w:cs="Cambria" w:hint="default"/>
        <w:b w:val="0"/>
        <w:bCs w:val="0"/>
        <w:i w:val="0"/>
        <w:iCs w:val="0"/>
        <w:spacing w:val="-1"/>
        <w:w w:val="100"/>
        <w:sz w:val="20"/>
        <w:szCs w:val="20"/>
        <w:lang w:val="en-US" w:eastAsia="en-US" w:bidi="ar-SA"/>
      </w:rPr>
    </w:lvl>
    <w:lvl w:ilvl="1" w:tplc="77E29C24">
      <w:numFmt w:val="bullet"/>
      <w:lvlText w:val="•"/>
      <w:lvlJc w:val="left"/>
      <w:pPr>
        <w:ind w:left="2097" w:hanging="360"/>
      </w:pPr>
      <w:rPr>
        <w:rFonts w:hint="default"/>
        <w:lang w:val="en-US" w:eastAsia="en-US" w:bidi="ar-SA"/>
      </w:rPr>
    </w:lvl>
    <w:lvl w:ilvl="2" w:tplc="8CE47212">
      <w:numFmt w:val="bullet"/>
      <w:lvlText w:val="•"/>
      <w:lvlJc w:val="left"/>
      <w:pPr>
        <w:ind w:left="2935" w:hanging="360"/>
      </w:pPr>
      <w:rPr>
        <w:rFonts w:hint="default"/>
        <w:lang w:val="en-US" w:eastAsia="en-US" w:bidi="ar-SA"/>
      </w:rPr>
    </w:lvl>
    <w:lvl w:ilvl="3" w:tplc="B178DF50">
      <w:numFmt w:val="bullet"/>
      <w:lvlText w:val="•"/>
      <w:lvlJc w:val="left"/>
      <w:pPr>
        <w:ind w:left="3773" w:hanging="360"/>
      </w:pPr>
      <w:rPr>
        <w:rFonts w:hint="default"/>
        <w:lang w:val="en-US" w:eastAsia="en-US" w:bidi="ar-SA"/>
      </w:rPr>
    </w:lvl>
    <w:lvl w:ilvl="4" w:tplc="7DC0CDD2">
      <w:numFmt w:val="bullet"/>
      <w:lvlText w:val="•"/>
      <w:lvlJc w:val="left"/>
      <w:pPr>
        <w:ind w:left="4611" w:hanging="360"/>
      </w:pPr>
      <w:rPr>
        <w:rFonts w:hint="default"/>
        <w:lang w:val="en-US" w:eastAsia="en-US" w:bidi="ar-SA"/>
      </w:rPr>
    </w:lvl>
    <w:lvl w:ilvl="5" w:tplc="8D86EABE">
      <w:numFmt w:val="bullet"/>
      <w:lvlText w:val="•"/>
      <w:lvlJc w:val="left"/>
      <w:pPr>
        <w:ind w:left="5449" w:hanging="360"/>
      </w:pPr>
      <w:rPr>
        <w:rFonts w:hint="default"/>
        <w:lang w:val="en-US" w:eastAsia="en-US" w:bidi="ar-SA"/>
      </w:rPr>
    </w:lvl>
    <w:lvl w:ilvl="6" w:tplc="230A8C08">
      <w:numFmt w:val="bullet"/>
      <w:lvlText w:val="•"/>
      <w:lvlJc w:val="left"/>
      <w:pPr>
        <w:ind w:left="6287" w:hanging="360"/>
      </w:pPr>
      <w:rPr>
        <w:rFonts w:hint="default"/>
        <w:lang w:val="en-US" w:eastAsia="en-US" w:bidi="ar-SA"/>
      </w:rPr>
    </w:lvl>
    <w:lvl w:ilvl="7" w:tplc="95405F28">
      <w:numFmt w:val="bullet"/>
      <w:lvlText w:val="•"/>
      <w:lvlJc w:val="left"/>
      <w:pPr>
        <w:ind w:left="7124" w:hanging="360"/>
      </w:pPr>
      <w:rPr>
        <w:rFonts w:hint="default"/>
        <w:lang w:val="en-US" w:eastAsia="en-US" w:bidi="ar-SA"/>
      </w:rPr>
    </w:lvl>
    <w:lvl w:ilvl="8" w:tplc="04860A7A">
      <w:numFmt w:val="bullet"/>
      <w:lvlText w:val="•"/>
      <w:lvlJc w:val="left"/>
      <w:pPr>
        <w:ind w:left="7962" w:hanging="360"/>
      </w:pPr>
      <w:rPr>
        <w:rFonts w:hint="default"/>
        <w:lang w:val="en-US" w:eastAsia="en-US" w:bidi="ar-SA"/>
      </w:rPr>
    </w:lvl>
  </w:abstractNum>
  <w:abstractNum w:abstractNumId="19" w15:restartNumberingAfterBreak="0">
    <w:nsid w:val="4847104D"/>
    <w:multiLevelType w:val="hybridMultilevel"/>
    <w:tmpl w:val="334C753A"/>
    <w:lvl w:ilvl="0" w:tplc="B726A77A">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74E25CFA">
      <w:numFmt w:val="bullet"/>
      <w:lvlText w:val="•"/>
      <w:lvlJc w:val="left"/>
      <w:pPr>
        <w:ind w:left="669" w:hanging="178"/>
      </w:pPr>
      <w:rPr>
        <w:rFonts w:hint="default"/>
        <w:lang w:val="en-US" w:eastAsia="en-US" w:bidi="ar-SA"/>
      </w:rPr>
    </w:lvl>
    <w:lvl w:ilvl="2" w:tplc="70E69718">
      <w:numFmt w:val="bullet"/>
      <w:lvlText w:val="•"/>
      <w:lvlJc w:val="left"/>
      <w:pPr>
        <w:ind w:left="998" w:hanging="178"/>
      </w:pPr>
      <w:rPr>
        <w:rFonts w:hint="default"/>
        <w:lang w:val="en-US" w:eastAsia="en-US" w:bidi="ar-SA"/>
      </w:rPr>
    </w:lvl>
    <w:lvl w:ilvl="3" w:tplc="14429D6E">
      <w:numFmt w:val="bullet"/>
      <w:lvlText w:val="•"/>
      <w:lvlJc w:val="left"/>
      <w:pPr>
        <w:ind w:left="1327" w:hanging="178"/>
      </w:pPr>
      <w:rPr>
        <w:rFonts w:hint="default"/>
        <w:lang w:val="en-US" w:eastAsia="en-US" w:bidi="ar-SA"/>
      </w:rPr>
    </w:lvl>
    <w:lvl w:ilvl="4" w:tplc="2C68087C">
      <w:numFmt w:val="bullet"/>
      <w:lvlText w:val="•"/>
      <w:lvlJc w:val="left"/>
      <w:pPr>
        <w:ind w:left="1657" w:hanging="178"/>
      </w:pPr>
      <w:rPr>
        <w:rFonts w:hint="default"/>
        <w:lang w:val="en-US" w:eastAsia="en-US" w:bidi="ar-SA"/>
      </w:rPr>
    </w:lvl>
    <w:lvl w:ilvl="5" w:tplc="D354D42A">
      <w:numFmt w:val="bullet"/>
      <w:lvlText w:val="•"/>
      <w:lvlJc w:val="left"/>
      <w:pPr>
        <w:ind w:left="1986" w:hanging="178"/>
      </w:pPr>
      <w:rPr>
        <w:rFonts w:hint="default"/>
        <w:lang w:val="en-US" w:eastAsia="en-US" w:bidi="ar-SA"/>
      </w:rPr>
    </w:lvl>
    <w:lvl w:ilvl="6" w:tplc="10B0B304">
      <w:numFmt w:val="bullet"/>
      <w:lvlText w:val="•"/>
      <w:lvlJc w:val="left"/>
      <w:pPr>
        <w:ind w:left="2315" w:hanging="178"/>
      </w:pPr>
      <w:rPr>
        <w:rFonts w:hint="default"/>
        <w:lang w:val="en-US" w:eastAsia="en-US" w:bidi="ar-SA"/>
      </w:rPr>
    </w:lvl>
    <w:lvl w:ilvl="7" w:tplc="21CAB6E4">
      <w:numFmt w:val="bullet"/>
      <w:lvlText w:val="•"/>
      <w:lvlJc w:val="left"/>
      <w:pPr>
        <w:ind w:left="2645" w:hanging="178"/>
      </w:pPr>
      <w:rPr>
        <w:rFonts w:hint="default"/>
        <w:lang w:val="en-US" w:eastAsia="en-US" w:bidi="ar-SA"/>
      </w:rPr>
    </w:lvl>
    <w:lvl w:ilvl="8" w:tplc="D528F92A">
      <w:numFmt w:val="bullet"/>
      <w:lvlText w:val="•"/>
      <w:lvlJc w:val="left"/>
      <w:pPr>
        <w:ind w:left="2974" w:hanging="178"/>
      </w:pPr>
      <w:rPr>
        <w:rFonts w:hint="default"/>
        <w:lang w:val="en-US" w:eastAsia="en-US" w:bidi="ar-SA"/>
      </w:rPr>
    </w:lvl>
  </w:abstractNum>
  <w:abstractNum w:abstractNumId="20" w15:restartNumberingAfterBreak="0">
    <w:nsid w:val="4BF652A7"/>
    <w:multiLevelType w:val="multilevel"/>
    <w:tmpl w:val="449EDBF4"/>
    <w:lvl w:ilvl="0">
      <w:start w:val="25"/>
      <w:numFmt w:val="decimal"/>
      <w:lvlText w:val="%1"/>
      <w:lvlJc w:val="left"/>
      <w:pPr>
        <w:ind w:left="628" w:hanging="444"/>
      </w:pPr>
      <w:rPr>
        <w:rFonts w:hint="default"/>
        <w:lang w:val="en-US" w:eastAsia="en-US" w:bidi="ar-SA"/>
      </w:rPr>
    </w:lvl>
    <w:lvl w:ilvl="1">
      <w:start w:val="1"/>
      <w:numFmt w:val="decimal"/>
      <w:lvlText w:val="%1.%2"/>
      <w:lvlJc w:val="left"/>
      <w:pPr>
        <w:ind w:left="628" w:hanging="444"/>
      </w:pPr>
      <w:rPr>
        <w:rFonts w:ascii="Cambria" w:eastAsia="Cambria" w:hAnsi="Cambria" w:cs="Cambria" w:hint="default"/>
        <w:b w:val="0"/>
        <w:bCs w:val="0"/>
        <w:i w:val="0"/>
        <w:iCs w:val="0"/>
        <w:spacing w:val="-1"/>
        <w:w w:val="100"/>
        <w:sz w:val="20"/>
        <w:szCs w:val="20"/>
        <w:lang w:val="en-US" w:eastAsia="en-US" w:bidi="ar-SA"/>
      </w:rPr>
    </w:lvl>
    <w:lvl w:ilvl="2">
      <w:start w:val="1"/>
      <w:numFmt w:val="lowerLetter"/>
      <w:lvlText w:val="%3)"/>
      <w:lvlJc w:val="left"/>
      <w:pPr>
        <w:ind w:left="1444" w:hanging="540"/>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2464" w:hanging="540"/>
      </w:pPr>
      <w:rPr>
        <w:rFonts w:hint="default"/>
        <w:lang w:val="en-US" w:eastAsia="en-US" w:bidi="ar-SA"/>
      </w:rPr>
    </w:lvl>
    <w:lvl w:ilvl="4">
      <w:numFmt w:val="bullet"/>
      <w:lvlText w:val="•"/>
      <w:lvlJc w:val="left"/>
      <w:pPr>
        <w:ind w:left="3489" w:hanging="540"/>
      </w:pPr>
      <w:rPr>
        <w:rFonts w:hint="default"/>
        <w:lang w:val="en-US" w:eastAsia="en-US" w:bidi="ar-SA"/>
      </w:rPr>
    </w:lvl>
    <w:lvl w:ilvl="5">
      <w:numFmt w:val="bullet"/>
      <w:lvlText w:val="•"/>
      <w:lvlJc w:val="left"/>
      <w:pPr>
        <w:ind w:left="4514" w:hanging="540"/>
      </w:pPr>
      <w:rPr>
        <w:rFonts w:hint="default"/>
        <w:lang w:val="en-US" w:eastAsia="en-US" w:bidi="ar-SA"/>
      </w:rPr>
    </w:lvl>
    <w:lvl w:ilvl="6">
      <w:numFmt w:val="bullet"/>
      <w:lvlText w:val="•"/>
      <w:lvlJc w:val="left"/>
      <w:pPr>
        <w:ind w:left="5539" w:hanging="540"/>
      </w:pPr>
      <w:rPr>
        <w:rFonts w:hint="default"/>
        <w:lang w:val="en-US" w:eastAsia="en-US" w:bidi="ar-SA"/>
      </w:rPr>
    </w:lvl>
    <w:lvl w:ilvl="7">
      <w:numFmt w:val="bullet"/>
      <w:lvlText w:val="•"/>
      <w:lvlJc w:val="left"/>
      <w:pPr>
        <w:ind w:left="6564" w:hanging="540"/>
      </w:pPr>
      <w:rPr>
        <w:rFonts w:hint="default"/>
        <w:lang w:val="en-US" w:eastAsia="en-US" w:bidi="ar-SA"/>
      </w:rPr>
    </w:lvl>
    <w:lvl w:ilvl="8">
      <w:numFmt w:val="bullet"/>
      <w:lvlText w:val="•"/>
      <w:lvlJc w:val="left"/>
      <w:pPr>
        <w:ind w:left="7588" w:hanging="540"/>
      </w:pPr>
      <w:rPr>
        <w:rFonts w:hint="default"/>
        <w:lang w:val="en-US" w:eastAsia="en-US" w:bidi="ar-SA"/>
      </w:rPr>
    </w:lvl>
  </w:abstractNum>
  <w:abstractNum w:abstractNumId="21" w15:restartNumberingAfterBreak="0">
    <w:nsid w:val="4D7432BB"/>
    <w:multiLevelType w:val="hybridMultilevel"/>
    <w:tmpl w:val="CE621180"/>
    <w:lvl w:ilvl="0" w:tplc="9CC4B2EC">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9C8C2FFE">
      <w:numFmt w:val="bullet"/>
      <w:lvlText w:val="•"/>
      <w:lvlJc w:val="left"/>
      <w:pPr>
        <w:ind w:left="669" w:hanging="178"/>
      </w:pPr>
      <w:rPr>
        <w:rFonts w:hint="default"/>
        <w:lang w:val="en-US" w:eastAsia="en-US" w:bidi="ar-SA"/>
      </w:rPr>
    </w:lvl>
    <w:lvl w:ilvl="2" w:tplc="9CCA5E92">
      <w:numFmt w:val="bullet"/>
      <w:lvlText w:val="•"/>
      <w:lvlJc w:val="left"/>
      <w:pPr>
        <w:ind w:left="998" w:hanging="178"/>
      </w:pPr>
      <w:rPr>
        <w:rFonts w:hint="default"/>
        <w:lang w:val="en-US" w:eastAsia="en-US" w:bidi="ar-SA"/>
      </w:rPr>
    </w:lvl>
    <w:lvl w:ilvl="3" w:tplc="8108AD00">
      <w:numFmt w:val="bullet"/>
      <w:lvlText w:val="•"/>
      <w:lvlJc w:val="left"/>
      <w:pPr>
        <w:ind w:left="1327" w:hanging="178"/>
      </w:pPr>
      <w:rPr>
        <w:rFonts w:hint="default"/>
        <w:lang w:val="en-US" w:eastAsia="en-US" w:bidi="ar-SA"/>
      </w:rPr>
    </w:lvl>
    <w:lvl w:ilvl="4" w:tplc="70A842DA">
      <w:numFmt w:val="bullet"/>
      <w:lvlText w:val="•"/>
      <w:lvlJc w:val="left"/>
      <w:pPr>
        <w:ind w:left="1657" w:hanging="178"/>
      </w:pPr>
      <w:rPr>
        <w:rFonts w:hint="default"/>
        <w:lang w:val="en-US" w:eastAsia="en-US" w:bidi="ar-SA"/>
      </w:rPr>
    </w:lvl>
    <w:lvl w:ilvl="5" w:tplc="0DFE400C">
      <w:numFmt w:val="bullet"/>
      <w:lvlText w:val="•"/>
      <w:lvlJc w:val="left"/>
      <w:pPr>
        <w:ind w:left="1986" w:hanging="178"/>
      </w:pPr>
      <w:rPr>
        <w:rFonts w:hint="default"/>
        <w:lang w:val="en-US" w:eastAsia="en-US" w:bidi="ar-SA"/>
      </w:rPr>
    </w:lvl>
    <w:lvl w:ilvl="6" w:tplc="6C9AEF92">
      <w:numFmt w:val="bullet"/>
      <w:lvlText w:val="•"/>
      <w:lvlJc w:val="left"/>
      <w:pPr>
        <w:ind w:left="2315" w:hanging="178"/>
      </w:pPr>
      <w:rPr>
        <w:rFonts w:hint="default"/>
        <w:lang w:val="en-US" w:eastAsia="en-US" w:bidi="ar-SA"/>
      </w:rPr>
    </w:lvl>
    <w:lvl w:ilvl="7" w:tplc="5158FB26">
      <w:numFmt w:val="bullet"/>
      <w:lvlText w:val="•"/>
      <w:lvlJc w:val="left"/>
      <w:pPr>
        <w:ind w:left="2645" w:hanging="178"/>
      </w:pPr>
      <w:rPr>
        <w:rFonts w:hint="default"/>
        <w:lang w:val="en-US" w:eastAsia="en-US" w:bidi="ar-SA"/>
      </w:rPr>
    </w:lvl>
    <w:lvl w:ilvl="8" w:tplc="720CC904">
      <w:numFmt w:val="bullet"/>
      <w:lvlText w:val="•"/>
      <w:lvlJc w:val="left"/>
      <w:pPr>
        <w:ind w:left="2974" w:hanging="178"/>
      </w:pPr>
      <w:rPr>
        <w:rFonts w:hint="default"/>
        <w:lang w:val="en-US" w:eastAsia="en-US" w:bidi="ar-SA"/>
      </w:rPr>
    </w:lvl>
  </w:abstractNum>
  <w:abstractNum w:abstractNumId="22" w15:restartNumberingAfterBreak="0">
    <w:nsid w:val="4FC573F7"/>
    <w:multiLevelType w:val="hybridMultilevel"/>
    <w:tmpl w:val="4EA46852"/>
    <w:lvl w:ilvl="0" w:tplc="4009000B">
      <w:start w:val="1"/>
      <w:numFmt w:val="bullet"/>
      <w:lvlText w:val=""/>
      <w:lvlJc w:val="left"/>
      <w:pPr>
        <w:ind w:left="1613" w:hanging="360"/>
      </w:pPr>
      <w:rPr>
        <w:rFonts w:ascii="Wingdings" w:hAnsi="Wingdings" w:hint="default"/>
      </w:rPr>
    </w:lvl>
    <w:lvl w:ilvl="1" w:tplc="40090003" w:tentative="1">
      <w:start w:val="1"/>
      <w:numFmt w:val="bullet"/>
      <w:lvlText w:val="o"/>
      <w:lvlJc w:val="left"/>
      <w:pPr>
        <w:ind w:left="2333" w:hanging="360"/>
      </w:pPr>
      <w:rPr>
        <w:rFonts w:ascii="Courier New" w:hAnsi="Courier New" w:cs="Courier New" w:hint="default"/>
      </w:rPr>
    </w:lvl>
    <w:lvl w:ilvl="2" w:tplc="40090005" w:tentative="1">
      <w:start w:val="1"/>
      <w:numFmt w:val="bullet"/>
      <w:lvlText w:val=""/>
      <w:lvlJc w:val="left"/>
      <w:pPr>
        <w:ind w:left="3053" w:hanging="360"/>
      </w:pPr>
      <w:rPr>
        <w:rFonts w:ascii="Wingdings" w:hAnsi="Wingdings" w:hint="default"/>
      </w:rPr>
    </w:lvl>
    <w:lvl w:ilvl="3" w:tplc="40090001" w:tentative="1">
      <w:start w:val="1"/>
      <w:numFmt w:val="bullet"/>
      <w:lvlText w:val=""/>
      <w:lvlJc w:val="left"/>
      <w:pPr>
        <w:ind w:left="3773" w:hanging="360"/>
      </w:pPr>
      <w:rPr>
        <w:rFonts w:ascii="Symbol" w:hAnsi="Symbol" w:hint="default"/>
      </w:rPr>
    </w:lvl>
    <w:lvl w:ilvl="4" w:tplc="40090003" w:tentative="1">
      <w:start w:val="1"/>
      <w:numFmt w:val="bullet"/>
      <w:lvlText w:val="o"/>
      <w:lvlJc w:val="left"/>
      <w:pPr>
        <w:ind w:left="4493" w:hanging="360"/>
      </w:pPr>
      <w:rPr>
        <w:rFonts w:ascii="Courier New" w:hAnsi="Courier New" w:cs="Courier New" w:hint="default"/>
      </w:rPr>
    </w:lvl>
    <w:lvl w:ilvl="5" w:tplc="40090005" w:tentative="1">
      <w:start w:val="1"/>
      <w:numFmt w:val="bullet"/>
      <w:lvlText w:val=""/>
      <w:lvlJc w:val="left"/>
      <w:pPr>
        <w:ind w:left="5213" w:hanging="360"/>
      </w:pPr>
      <w:rPr>
        <w:rFonts w:ascii="Wingdings" w:hAnsi="Wingdings" w:hint="default"/>
      </w:rPr>
    </w:lvl>
    <w:lvl w:ilvl="6" w:tplc="40090001" w:tentative="1">
      <w:start w:val="1"/>
      <w:numFmt w:val="bullet"/>
      <w:lvlText w:val=""/>
      <w:lvlJc w:val="left"/>
      <w:pPr>
        <w:ind w:left="5933" w:hanging="360"/>
      </w:pPr>
      <w:rPr>
        <w:rFonts w:ascii="Symbol" w:hAnsi="Symbol" w:hint="default"/>
      </w:rPr>
    </w:lvl>
    <w:lvl w:ilvl="7" w:tplc="40090003" w:tentative="1">
      <w:start w:val="1"/>
      <w:numFmt w:val="bullet"/>
      <w:lvlText w:val="o"/>
      <w:lvlJc w:val="left"/>
      <w:pPr>
        <w:ind w:left="6653" w:hanging="360"/>
      </w:pPr>
      <w:rPr>
        <w:rFonts w:ascii="Courier New" w:hAnsi="Courier New" w:cs="Courier New" w:hint="default"/>
      </w:rPr>
    </w:lvl>
    <w:lvl w:ilvl="8" w:tplc="40090005" w:tentative="1">
      <w:start w:val="1"/>
      <w:numFmt w:val="bullet"/>
      <w:lvlText w:val=""/>
      <w:lvlJc w:val="left"/>
      <w:pPr>
        <w:ind w:left="7373" w:hanging="360"/>
      </w:pPr>
      <w:rPr>
        <w:rFonts w:ascii="Wingdings" w:hAnsi="Wingdings" w:hint="default"/>
      </w:rPr>
    </w:lvl>
  </w:abstractNum>
  <w:abstractNum w:abstractNumId="23" w15:restartNumberingAfterBreak="0">
    <w:nsid w:val="51B12C8E"/>
    <w:multiLevelType w:val="multilevel"/>
    <w:tmpl w:val="E0025E5C"/>
    <w:lvl w:ilvl="0">
      <w:start w:val="35"/>
      <w:numFmt w:val="decimal"/>
      <w:lvlText w:val="%1"/>
      <w:lvlJc w:val="left"/>
      <w:pPr>
        <w:ind w:left="676" w:hanging="492"/>
      </w:pPr>
      <w:rPr>
        <w:rFonts w:hint="default"/>
        <w:lang w:val="en-US" w:eastAsia="en-US" w:bidi="ar-SA"/>
      </w:rPr>
    </w:lvl>
    <w:lvl w:ilvl="1">
      <w:start w:val="1"/>
      <w:numFmt w:val="decimal"/>
      <w:lvlText w:val="%1.%2"/>
      <w:lvlJc w:val="left"/>
      <w:pPr>
        <w:ind w:left="676" w:hanging="492"/>
      </w:pPr>
      <w:rPr>
        <w:rFonts w:hint="default"/>
        <w:spacing w:val="-1"/>
        <w:w w:val="100"/>
        <w:lang w:val="en-US" w:eastAsia="en-US" w:bidi="ar-SA"/>
      </w:rPr>
    </w:lvl>
    <w:lvl w:ilvl="2">
      <w:start w:val="1"/>
      <w:numFmt w:val="decimal"/>
      <w:lvlText w:val="%1.%2.%3"/>
      <w:lvlJc w:val="left"/>
      <w:pPr>
        <w:ind w:left="904" w:hanging="720"/>
      </w:pPr>
      <w:rPr>
        <w:rFonts w:hint="default"/>
        <w:spacing w:val="-1"/>
        <w:w w:val="100"/>
        <w:lang w:val="en-US" w:eastAsia="en-US" w:bidi="ar-SA"/>
      </w:rPr>
    </w:lvl>
    <w:lvl w:ilvl="3">
      <w:start w:val="1"/>
      <w:numFmt w:val="lowerLetter"/>
      <w:lvlText w:val="%4)"/>
      <w:lvlJc w:val="left"/>
      <w:pPr>
        <w:ind w:left="1174" w:hanging="720"/>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3294" w:hanging="720"/>
      </w:pPr>
      <w:rPr>
        <w:rFonts w:hint="default"/>
        <w:lang w:val="en-US" w:eastAsia="en-US" w:bidi="ar-SA"/>
      </w:rPr>
    </w:lvl>
    <w:lvl w:ilvl="5">
      <w:numFmt w:val="bullet"/>
      <w:lvlText w:val="•"/>
      <w:lvlJc w:val="left"/>
      <w:pPr>
        <w:ind w:left="4351" w:hanging="720"/>
      </w:pPr>
      <w:rPr>
        <w:rFonts w:hint="default"/>
        <w:lang w:val="en-US" w:eastAsia="en-US" w:bidi="ar-SA"/>
      </w:rPr>
    </w:lvl>
    <w:lvl w:ilvl="6">
      <w:numFmt w:val="bullet"/>
      <w:lvlText w:val="•"/>
      <w:lvlJc w:val="left"/>
      <w:pPr>
        <w:ind w:left="5409" w:hanging="720"/>
      </w:pPr>
      <w:rPr>
        <w:rFonts w:hint="default"/>
        <w:lang w:val="en-US" w:eastAsia="en-US" w:bidi="ar-SA"/>
      </w:rPr>
    </w:lvl>
    <w:lvl w:ilvl="7">
      <w:numFmt w:val="bullet"/>
      <w:lvlText w:val="•"/>
      <w:lvlJc w:val="left"/>
      <w:pPr>
        <w:ind w:left="6466" w:hanging="720"/>
      </w:pPr>
      <w:rPr>
        <w:rFonts w:hint="default"/>
        <w:lang w:val="en-US" w:eastAsia="en-US" w:bidi="ar-SA"/>
      </w:rPr>
    </w:lvl>
    <w:lvl w:ilvl="8">
      <w:numFmt w:val="bullet"/>
      <w:lvlText w:val="•"/>
      <w:lvlJc w:val="left"/>
      <w:pPr>
        <w:ind w:left="7523" w:hanging="720"/>
      </w:pPr>
      <w:rPr>
        <w:rFonts w:hint="default"/>
        <w:lang w:val="en-US" w:eastAsia="en-US" w:bidi="ar-SA"/>
      </w:rPr>
    </w:lvl>
  </w:abstractNum>
  <w:abstractNum w:abstractNumId="24" w15:restartNumberingAfterBreak="0">
    <w:nsid w:val="51BD0BC8"/>
    <w:multiLevelType w:val="hybridMultilevel"/>
    <w:tmpl w:val="57329F08"/>
    <w:lvl w:ilvl="0" w:tplc="71263996">
      <w:start w:val="1"/>
      <w:numFmt w:val="lowerLetter"/>
      <w:lvlText w:val="%1)"/>
      <w:lvlJc w:val="left"/>
      <w:pPr>
        <w:ind w:left="1264" w:hanging="360"/>
      </w:pPr>
      <w:rPr>
        <w:rFonts w:ascii="Cambria" w:eastAsia="Cambria" w:hAnsi="Cambria" w:cs="Cambria" w:hint="default"/>
        <w:b w:val="0"/>
        <w:bCs w:val="0"/>
        <w:i w:val="0"/>
        <w:iCs w:val="0"/>
        <w:spacing w:val="-1"/>
        <w:w w:val="100"/>
        <w:sz w:val="20"/>
        <w:szCs w:val="20"/>
        <w:lang w:val="en-US" w:eastAsia="en-US" w:bidi="ar-SA"/>
      </w:rPr>
    </w:lvl>
    <w:lvl w:ilvl="1" w:tplc="A96E5930">
      <w:numFmt w:val="bullet"/>
      <w:lvlText w:val="•"/>
      <w:lvlJc w:val="left"/>
      <w:pPr>
        <w:ind w:left="2097" w:hanging="360"/>
      </w:pPr>
      <w:rPr>
        <w:rFonts w:hint="default"/>
        <w:lang w:val="en-US" w:eastAsia="en-US" w:bidi="ar-SA"/>
      </w:rPr>
    </w:lvl>
    <w:lvl w:ilvl="2" w:tplc="041C2380">
      <w:numFmt w:val="bullet"/>
      <w:lvlText w:val="•"/>
      <w:lvlJc w:val="left"/>
      <w:pPr>
        <w:ind w:left="2935" w:hanging="360"/>
      </w:pPr>
      <w:rPr>
        <w:rFonts w:hint="default"/>
        <w:lang w:val="en-US" w:eastAsia="en-US" w:bidi="ar-SA"/>
      </w:rPr>
    </w:lvl>
    <w:lvl w:ilvl="3" w:tplc="4538C0B8">
      <w:numFmt w:val="bullet"/>
      <w:lvlText w:val="•"/>
      <w:lvlJc w:val="left"/>
      <w:pPr>
        <w:ind w:left="3773" w:hanging="360"/>
      </w:pPr>
      <w:rPr>
        <w:rFonts w:hint="default"/>
        <w:lang w:val="en-US" w:eastAsia="en-US" w:bidi="ar-SA"/>
      </w:rPr>
    </w:lvl>
    <w:lvl w:ilvl="4" w:tplc="D384EC04">
      <w:numFmt w:val="bullet"/>
      <w:lvlText w:val="•"/>
      <w:lvlJc w:val="left"/>
      <w:pPr>
        <w:ind w:left="4611" w:hanging="360"/>
      </w:pPr>
      <w:rPr>
        <w:rFonts w:hint="default"/>
        <w:lang w:val="en-US" w:eastAsia="en-US" w:bidi="ar-SA"/>
      </w:rPr>
    </w:lvl>
    <w:lvl w:ilvl="5" w:tplc="F6468DEE">
      <w:numFmt w:val="bullet"/>
      <w:lvlText w:val="•"/>
      <w:lvlJc w:val="left"/>
      <w:pPr>
        <w:ind w:left="5449" w:hanging="360"/>
      </w:pPr>
      <w:rPr>
        <w:rFonts w:hint="default"/>
        <w:lang w:val="en-US" w:eastAsia="en-US" w:bidi="ar-SA"/>
      </w:rPr>
    </w:lvl>
    <w:lvl w:ilvl="6" w:tplc="8A3A6D4E">
      <w:numFmt w:val="bullet"/>
      <w:lvlText w:val="•"/>
      <w:lvlJc w:val="left"/>
      <w:pPr>
        <w:ind w:left="6287" w:hanging="360"/>
      </w:pPr>
      <w:rPr>
        <w:rFonts w:hint="default"/>
        <w:lang w:val="en-US" w:eastAsia="en-US" w:bidi="ar-SA"/>
      </w:rPr>
    </w:lvl>
    <w:lvl w:ilvl="7" w:tplc="A83C87B2">
      <w:numFmt w:val="bullet"/>
      <w:lvlText w:val="•"/>
      <w:lvlJc w:val="left"/>
      <w:pPr>
        <w:ind w:left="7124" w:hanging="360"/>
      </w:pPr>
      <w:rPr>
        <w:rFonts w:hint="default"/>
        <w:lang w:val="en-US" w:eastAsia="en-US" w:bidi="ar-SA"/>
      </w:rPr>
    </w:lvl>
    <w:lvl w:ilvl="8" w:tplc="4E709E2C">
      <w:numFmt w:val="bullet"/>
      <w:lvlText w:val="•"/>
      <w:lvlJc w:val="left"/>
      <w:pPr>
        <w:ind w:left="7962" w:hanging="360"/>
      </w:pPr>
      <w:rPr>
        <w:rFonts w:hint="default"/>
        <w:lang w:val="en-US" w:eastAsia="en-US" w:bidi="ar-SA"/>
      </w:rPr>
    </w:lvl>
  </w:abstractNum>
  <w:abstractNum w:abstractNumId="25" w15:restartNumberingAfterBreak="0">
    <w:nsid w:val="5379121C"/>
    <w:multiLevelType w:val="multilevel"/>
    <w:tmpl w:val="CD248560"/>
    <w:lvl w:ilvl="0">
      <w:start w:val="3"/>
      <w:numFmt w:val="decimal"/>
      <w:lvlText w:val="%1"/>
      <w:lvlJc w:val="left"/>
      <w:pPr>
        <w:ind w:left="904" w:hanging="720"/>
      </w:pPr>
      <w:rPr>
        <w:rFonts w:hint="default"/>
        <w:lang w:val="en-US" w:eastAsia="en-US" w:bidi="ar-SA"/>
      </w:rPr>
    </w:lvl>
    <w:lvl w:ilvl="1">
      <w:start w:val="1"/>
      <w:numFmt w:val="decimal"/>
      <w:lvlText w:val="%1.%2"/>
      <w:lvlJc w:val="left"/>
      <w:pPr>
        <w:ind w:left="904" w:hanging="720"/>
      </w:pPr>
      <w:rPr>
        <w:rFonts w:ascii="Cambria" w:eastAsia="Cambria" w:hAnsi="Cambria" w:cs="Cambria" w:hint="default"/>
        <w:b w:val="0"/>
        <w:bCs w:val="0"/>
        <w:i w:val="0"/>
        <w:iCs w:val="0"/>
        <w:spacing w:val="-1"/>
        <w:w w:val="100"/>
        <w:sz w:val="20"/>
        <w:szCs w:val="20"/>
        <w:lang w:val="en-US" w:eastAsia="en-US" w:bidi="ar-SA"/>
      </w:rPr>
    </w:lvl>
    <w:lvl w:ilvl="2">
      <w:numFmt w:val="bullet"/>
      <w:lvlText w:val="•"/>
      <w:lvlJc w:val="left"/>
      <w:pPr>
        <w:ind w:left="2647" w:hanging="720"/>
      </w:pPr>
      <w:rPr>
        <w:rFonts w:hint="default"/>
        <w:lang w:val="en-US" w:eastAsia="en-US" w:bidi="ar-SA"/>
      </w:rPr>
    </w:lvl>
    <w:lvl w:ilvl="3">
      <w:numFmt w:val="bullet"/>
      <w:lvlText w:val="•"/>
      <w:lvlJc w:val="left"/>
      <w:pPr>
        <w:ind w:left="3521" w:hanging="720"/>
      </w:pPr>
      <w:rPr>
        <w:rFonts w:hint="default"/>
        <w:lang w:val="en-US" w:eastAsia="en-US" w:bidi="ar-SA"/>
      </w:rPr>
    </w:lvl>
    <w:lvl w:ilvl="4">
      <w:numFmt w:val="bullet"/>
      <w:lvlText w:val="•"/>
      <w:lvlJc w:val="left"/>
      <w:pPr>
        <w:ind w:left="4395" w:hanging="720"/>
      </w:pPr>
      <w:rPr>
        <w:rFonts w:hint="default"/>
        <w:lang w:val="en-US" w:eastAsia="en-US" w:bidi="ar-SA"/>
      </w:rPr>
    </w:lvl>
    <w:lvl w:ilvl="5">
      <w:numFmt w:val="bullet"/>
      <w:lvlText w:val="•"/>
      <w:lvlJc w:val="left"/>
      <w:pPr>
        <w:ind w:left="5269" w:hanging="720"/>
      </w:pPr>
      <w:rPr>
        <w:rFonts w:hint="default"/>
        <w:lang w:val="en-US" w:eastAsia="en-US" w:bidi="ar-SA"/>
      </w:rPr>
    </w:lvl>
    <w:lvl w:ilvl="6">
      <w:numFmt w:val="bullet"/>
      <w:lvlText w:val="•"/>
      <w:lvlJc w:val="left"/>
      <w:pPr>
        <w:ind w:left="6143" w:hanging="720"/>
      </w:pPr>
      <w:rPr>
        <w:rFonts w:hint="default"/>
        <w:lang w:val="en-US" w:eastAsia="en-US" w:bidi="ar-SA"/>
      </w:rPr>
    </w:lvl>
    <w:lvl w:ilvl="7">
      <w:numFmt w:val="bullet"/>
      <w:lvlText w:val="•"/>
      <w:lvlJc w:val="left"/>
      <w:pPr>
        <w:ind w:left="7016" w:hanging="720"/>
      </w:pPr>
      <w:rPr>
        <w:rFonts w:hint="default"/>
        <w:lang w:val="en-US" w:eastAsia="en-US" w:bidi="ar-SA"/>
      </w:rPr>
    </w:lvl>
    <w:lvl w:ilvl="8">
      <w:numFmt w:val="bullet"/>
      <w:lvlText w:val="•"/>
      <w:lvlJc w:val="left"/>
      <w:pPr>
        <w:ind w:left="7890" w:hanging="720"/>
      </w:pPr>
      <w:rPr>
        <w:rFonts w:hint="default"/>
        <w:lang w:val="en-US" w:eastAsia="en-US" w:bidi="ar-SA"/>
      </w:rPr>
    </w:lvl>
  </w:abstractNum>
  <w:abstractNum w:abstractNumId="26" w15:restartNumberingAfterBreak="0">
    <w:nsid w:val="56E31035"/>
    <w:multiLevelType w:val="multilevel"/>
    <w:tmpl w:val="569AD19E"/>
    <w:lvl w:ilvl="0">
      <w:start w:val="35"/>
      <w:numFmt w:val="decimal"/>
      <w:lvlText w:val="%1"/>
      <w:lvlJc w:val="left"/>
      <w:pPr>
        <w:ind w:left="676" w:hanging="492"/>
      </w:pPr>
      <w:rPr>
        <w:rFonts w:hint="default"/>
        <w:lang w:val="en-US" w:eastAsia="en-US" w:bidi="ar-SA"/>
      </w:rPr>
    </w:lvl>
    <w:lvl w:ilvl="1">
      <w:start w:val="1"/>
      <w:numFmt w:val="decimal"/>
      <w:lvlText w:val="%1.%2"/>
      <w:lvlJc w:val="left"/>
      <w:pPr>
        <w:ind w:left="676" w:hanging="492"/>
      </w:pPr>
      <w:rPr>
        <w:rFonts w:hint="default"/>
        <w:spacing w:val="-1"/>
        <w:w w:val="100"/>
        <w:lang w:val="en-US" w:eastAsia="en-US" w:bidi="ar-SA"/>
      </w:rPr>
    </w:lvl>
    <w:lvl w:ilvl="2">
      <w:start w:val="1"/>
      <w:numFmt w:val="decimal"/>
      <w:lvlText w:val="%1.%2.%3"/>
      <w:lvlJc w:val="left"/>
      <w:pPr>
        <w:ind w:left="904" w:hanging="720"/>
      </w:pPr>
      <w:rPr>
        <w:rFonts w:hint="default"/>
        <w:spacing w:val="-1"/>
        <w:w w:val="100"/>
        <w:lang w:val="en-US" w:eastAsia="en-US" w:bidi="ar-SA"/>
      </w:rPr>
    </w:lvl>
    <w:lvl w:ilvl="3">
      <w:start w:val="1"/>
      <w:numFmt w:val="lowerLetter"/>
      <w:lvlText w:val="%4)"/>
      <w:lvlJc w:val="left"/>
      <w:pPr>
        <w:ind w:left="1174" w:hanging="720"/>
      </w:pPr>
      <w:rPr>
        <w:rFonts w:ascii="Cambria" w:eastAsia="Cambria" w:hAnsi="Cambria" w:cs="Cambria" w:hint="default"/>
        <w:b w:val="0"/>
        <w:bCs w:val="0"/>
        <w:i w:val="0"/>
        <w:iCs w:val="0"/>
        <w:spacing w:val="-1"/>
        <w:w w:val="100"/>
        <w:sz w:val="20"/>
        <w:szCs w:val="20"/>
        <w:lang w:val="en-US" w:eastAsia="en-US" w:bidi="ar-SA"/>
      </w:rPr>
    </w:lvl>
    <w:lvl w:ilvl="4">
      <w:numFmt w:val="bullet"/>
      <w:lvlText w:val="•"/>
      <w:lvlJc w:val="left"/>
      <w:pPr>
        <w:ind w:left="3294" w:hanging="720"/>
      </w:pPr>
      <w:rPr>
        <w:rFonts w:hint="default"/>
        <w:lang w:val="en-US" w:eastAsia="en-US" w:bidi="ar-SA"/>
      </w:rPr>
    </w:lvl>
    <w:lvl w:ilvl="5">
      <w:numFmt w:val="bullet"/>
      <w:lvlText w:val="•"/>
      <w:lvlJc w:val="left"/>
      <w:pPr>
        <w:ind w:left="4351" w:hanging="720"/>
      </w:pPr>
      <w:rPr>
        <w:rFonts w:hint="default"/>
        <w:lang w:val="en-US" w:eastAsia="en-US" w:bidi="ar-SA"/>
      </w:rPr>
    </w:lvl>
    <w:lvl w:ilvl="6">
      <w:numFmt w:val="bullet"/>
      <w:lvlText w:val="•"/>
      <w:lvlJc w:val="left"/>
      <w:pPr>
        <w:ind w:left="5409" w:hanging="720"/>
      </w:pPr>
      <w:rPr>
        <w:rFonts w:hint="default"/>
        <w:lang w:val="en-US" w:eastAsia="en-US" w:bidi="ar-SA"/>
      </w:rPr>
    </w:lvl>
    <w:lvl w:ilvl="7">
      <w:numFmt w:val="bullet"/>
      <w:lvlText w:val="•"/>
      <w:lvlJc w:val="left"/>
      <w:pPr>
        <w:ind w:left="6466" w:hanging="720"/>
      </w:pPr>
      <w:rPr>
        <w:rFonts w:hint="default"/>
        <w:lang w:val="en-US" w:eastAsia="en-US" w:bidi="ar-SA"/>
      </w:rPr>
    </w:lvl>
    <w:lvl w:ilvl="8">
      <w:numFmt w:val="bullet"/>
      <w:lvlText w:val="•"/>
      <w:lvlJc w:val="left"/>
      <w:pPr>
        <w:ind w:left="7523" w:hanging="720"/>
      </w:pPr>
      <w:rPr>
        <w:rFonts w:hint="default"/>
        <w:lang w:val="en-US" w:eastAsia="en-US" w:bidi="ar-SA"/>
      </w:rPr>
    </w:lvl>
  </w:abstractNum>
  <w:abstractNum w:abstractNumId="27" w15:restartNumberingAfterBreak="0">
    <w:nsid w:val="575812A0"/>
    <w:multiLevelType w:val="multilevel"/>
    <w:tmpl w:val="6174099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3D10DD"/>
    <w:multiLevelType w:val="multilevel"/>
    <w:tmpl w:val="5718A02C"/>
    <w:lvl w:ilvl="0">
      <w:start w:val="7"/>
      <w:numFmt w:val="decimal"/>
      <w:lvlText w:val="%1"/>
      <w:lvlJc w:val="left"/>
      <w:pPr>
        <w:ind w:left="420" w:hanging="420"/>
      </w:pPr>
      <w:rPr>
        <w:rFonts w:hint="default"/>
      </w:rPr>
    </w:lvl>
    <w:lvl w:ilvl="1">
      <w:start w:val="1"/>
      <w:numFmt w:val="decimal"/>
      <w:lvlText w:val="%1.%2"/>
      <w:lvlJc w:val="left"/>
      <w:pPr>
        <w:ind w:left="872" w:hanging="420"/>
      </w:pPr>
      <w:rPr>
        <w:rFonts w:hint="default"/>
      </w:rPr>
    </w:lvl>
    <w:lvl w:ilvl="2">
      <w:start w:val="1"/>
      <w:numFmt w:val="decimal"/>
      <w:lvlText w:val="%1.%2.%3"/>
      <w:lvlJc w:val="left"/>
      <w:pPr>
        <w:ind w:left="1624" w:hanging="720"/>
      </w:pPr>
      <w:rPr>
        <w:rFonts w:hint="default"/>
      </w:rPr>
    </w:lvl>
    <w:lvl w:ilvl="3">
      <w:start w:val="1"/>
      <w:numFmt w:val="decimal"/>
      <w:lvlText w:val="%1.%2.%3.%4"/>
      <w:lvlJc w:val="left"/>
      <w:pPr>
        <w:ind w:left="2076" w:hanging="720"/>
      </w:pPr>
      <w:rPr>
        <w:rFonts w:hint="default"/>
      </w:rPr>
    </w:lvl>
    <w:lvl w:ilvl="4">
      <w:start w:val="1"/>
      <w:numFmt w:val="decimal"/>
      <w:lvlText w:val="%1.%2.%3.%4.%5"/>
      <w:lvlJc w:val="left"/>
      <w:pPr>
        <w:ind w:left="2888" w:hanging="1080"/>
      </w:pPr>
      <w:rPr>
        <w:rFonts w:hint="default"/>
      </w:rPr>
    </w:lvl>
    <w:lvl w:ilvl="5">
      <w:start w:val="1"/>
      <w:numFmt w:val="decimal"/>
      <w:lvlText w:val="%1.%2.%3.%4.%5.%6"/>
      <w:lvlJc w:val="left"/>
      <w:pPr>
        <w:ind w:left="3340" w:hanging="1080"/>
      </w:pPr>
      <w:rPr>
        <w:rFonts w:hint="default"/>
      </w:rPr>
    </w:lvl>
    <w:lvl w:ilvl="6">
      <w:start w:val="1"/>
      <w:numFmt w:val="decimal"/>
      <w:lvlText w:val="%1.%2.%3.%4.%5.%6.%7"/>
      <w:lvlJc w:val="left"/>
      <w:pPr>
        <w:ind w:left="4152" w:hanging="1440"/>
      </w:pPr>
      <w:rPr>
        <w:rFonts w:hint="default"/>
      </w:rPr>
    </w:lvl>
    <w:lvl w:ilvl="7">
      <w:start w:val="1"/>
      <w:numFmt w:val="decimal"/>
      <w:lvlText w:val="%1.%2.%3.%4.%5.%6.%7.%8"/>
      <w:lvlJc w:val="left"/>
      <w:pPr>
        <w:ind w:left="4604" w:hanging="1440"/>
      </w:pPr>
      <w:rPr>
        <w:rFonts w:hint="default"/>
      </w:rPr>
    </w:lvl>
    <w:lvl w:ilvl="8">
      <w:start w:val="1"/>
      <w:numFmt w:val="decimal"/>
      <w:lvlText w:val="%1.%2.%3.%4.%5.%6.%7.%8.%9"/>
      <w:lvlJc w:val="left"/>
      <w:pPr>
        <w:ind w:left="5416" w:hanging="1800"/>
      </w:pPr>
      <w:rPr>
        <w:rFonts w:hint="default"/>
      </w:rPr>
    </w:lvl>
  </w:abstractNum>
  <w:abstractNum w:abstractNumId="29" w15:restartNumberingAfterBreak="0">
    <w:nsid w:val="5AA1090F"/>
    <w:multiLevelType w:val="multilevel"/>
    <w:tmpl w:val="81841C9C"/>
    <w:lvl w:ilvl="0">
      <w:start w:val="1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1667BD"/>
    <w:multiLevelType w:val="multilevel"/>
    <w:tmpl w:val="2C18202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D9721B3"/>
    <w:multiLevelType w:val="multilevel"/>
    <w:tmpl w:val="3CB414A6"/>
    <w:lvl w:ilvl="0">
      <w:start w:val="36"/>
      <w:numFmt w:val="decimal"/>
      <w:lvlText w:val="%1"/>
      <w:lvlJc w:val="left"/>
      <w:pPr>
        <w:ind w:left="628" w:hanging="444"/>
      </w:pPr>
      <w:rPr>
        <w:rFonts w:hint="default"/>
        <w:lang w:val="en-US" w:eastAsia="en-US" w:bidi="ar-SA"/>
      </w:rPr>
    </w:lvl>
    <w:lvl w:ilvl="1">
      <w:start w:val="1"/>
      <w:numFmt w:val="decimal"/>
      <w:lvlText w:val="%1.%2"/>
      <w:lvlJc w:val="left"/>
      <w:pPr>
        <w:ind w:left="628" w:hanging="444"/>
      </w:pPr>
      <w:rPr>
        <w:rFonts w:ascii="Cambria" w:eastAsia="Cambria" w:hAnsi="Cambria" w:cs="Cambria" w:hint="default"/>
        <w:b w:val="0"/>
        <w:bCs w:val="0"/>
        <w:i w:val="0"/>
        <w:iCs w:val="0"/>
        <w:spacing w:val="-1"/>
        <w:w w:val="100"/>
        <w:sz w:val="20"/>
        <w:szCs w:val="20"/>
        <w:lang w:val="en-US" w:eastAsia="en-US" w:bidi="ar-SA"/>
      </w:rPr>
    </w:lvl>
    <w:lvl w:ilvl="2">
      <w:start w:val="1"/>
      <w:numFmt w:val="lowerRoman"/>
      <w:lvlText w:val="%3."/>
      <w:lvlJc w:val="left"/>
      <w:pPr>
        <w:ind w:left="1354" w:hanging="450"/>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2394" w:hanging="450"/>
      </w:pPr>
      <w:rPr>
        <w:rFonts w:hint="default"/>
        <w:lang w:val="en-US" w:eastAsia="en-US" w:bidi="ar-SA"/>
      </w:rPr>
    </w:lvl>
    <w:lvl w:ilvl="4">
      <w:numFmt w:val="bullet"/>
      <w:lvlText w:val="•"/>
      <w:lvlJc w:val="left"/>
      <w:pPr>
        <w:ind w:left="3429" w:hanging="450"/>
      </w:pPr>
      <w:rPr>
        <w:rFonts w:hint="default"/>
        <w:lang w:val="en-US" w:eastAsia="en-US" w:bidi="ar-SA"/>
      </w:rPr>
    </w:lvl>
    <w:lvl w:ilvl="5">
      <w:numFmt w:val="bullet"/>
      <w:lvlText w:val="•"/>
      <w:lvlJc w:val="left"/>
      <w:pPr>
        <w:ind w:left="4464" w:hanging="450"/>
      </w:pPr>
      <w:rPr>
        <w:rFonts w:hint="default"/>
        <w:lang w:val="en-US" w:eastAsia="en-US" w:bidi="ar-SA"/>
      </w:rPr>
    </w:lvl>
    <w:lvl w:ilvl="6">
      <w:numFmt w:val="bullet"/>
      <w:lvlText w:val="•"/>
      <w:lvlJc w:val="left"/>
      <w:pPr>
        <w:ind w:left="5499" w:hanging="450"/>
      </w:pPr>
      <w:rPr>
        <w:rFonts w:hint="default"/>
        <w:lang w:val="en-US" w:eastAsia="en-US" w:bidi="ar-SA"/>
      </w:rPr>
    </w:lvl>
    <w:lvl w:ilvl="7">
      <w:numFmt w:val="bullet"/>
      <w:lvlText w:val="•"/>
      <w:lvlJc w:val="left"/>
      <w:pPr>
        <w:ind w:left="6534" w:hanging="450"/>
      </w:pPr>
      <w:rPr>
        <w:rFonts w:hint="default"/>
        <w:lang w:val="en-US" w:eastAsia="en-US" w:bidi="ar-SA"/>
      </w:rPr>
    </w:lvl>
    <w:lvl w:ilvl="8">
      <w:numFmt w:val="bullet"/>
      <w:lvlText w:val="•"/>
      <w:lvlJc w:val="left"/>
      <w:pPr>
        <w:ind w:left="7568" w:hanging="450"/>
      </w:pPr>
      <w:rPr>
        <w:rFonts w:hint="default"/>
        <w:lang w:val="en-US" w:eastAsia="en-US" w:bidi="ar-SA"/>
      </w:rPr>
    </w:lvl>
  </w:abstractNum>
  <w:abstractNum w:abstractNumId="32" w15:restartNumberingAfterBreak="0">
    <w:nsid w:val="5D9F5E74"/>
    <w:multiLevelType w:val="multilevel"/>
    <w:tmpl w:val="68A62E40"/>
    <w:lvl w:ilvl="0">
      <w:start w:val="13"/>
      <w:numFmt w:val="decimal"/>
      <w:lvlText w:val="%1"/>
      <w:lvlJc w:val="left"/>
      <w:pPr>
        <w:ind w:left="380" w:hanging="380"/>
      </w:pPr>
      <w:rPr>
        <w:rFonts w:hint="default"/>
      </w:rPr>
    </w:lvl>
    <w:lvl w:ilvl="1">
      <w:start w:val="1"/>
      <w:numFmt w:val="bullet"/>
      <w:lvlText w:val=""/>
      <w:lvlJc w:val="left"/>
      <w:pPr>
        <w:ind w:left="360" w:hanging="360"/>
      </w:pPr>
      <w:rPr>
        <w:rFonts w:ascii="Symbol" w:hAnsi="Symbol"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F021BBB"/>
    <w:multiLevelType w:val="multilevel"/>
    <w:tmpl w:val="FBB85758"/>
    <w:lvl w:ilvl="0">
      <w:start w:val="30"/>
      <w:numFmt w:val="decimal"/>
      <w:lvlText w:val="%1"/>
      <w:lvlJc w:val="left"/>
      <w:pPr>
        <w:ind w:left="520" w:hanging="520"/>
      </w:pPr>
      <w:rPr>
        <w:rFonts w:hint="default"/>
      </w:rPr>
    </w:lvl>
    <w:lvl w:ilvl="1">
      <w:start w:val="1"/>
      <w:numFmt w:val="decimal"/>
      <w:lvlText w:val="%1.%2"/>
      <w:lvlJc w:val="left"/>
      <w:pPr>
        <w:ind w:left="927" w:hanging="520"/>
      </w:pPr>
      <w:rPr>
        <w:rFonts w:hint="default"/>
      </w:rPr>
    </w:lvl>
    <w:lvl w:ilvl="2">
      <w:start w:val="1"/>
      <w:numFmt w:val="decimal"/>
      <w:lvlText w:val="%1.%2.%3"/>
      <w:lvlJc w:val="left"/>
      <w:pPr>
        <w:ind w:left="1534" w:hanging="720"/>
      </w:pPr>
      <w:rPr>
        <w:rFonts w:hint="default"/>
      </w:rPr>
    </w:lvl>
    <w:lvl w:ilvl="3">
      <w:start w:val="1"/>
      <w:numFmt w:val="decimal"/>
      <w:lvlText w:val="%1.%2.%3.%4"/>
      <w:lvlJc w:val="left"/>
      <w:pPr>
        <w:ind w:left="1941" w:hanging="720"/>
      </w:pPr>
      <w:rPr>
        <w:rFonts w:hint="default"/>
      </w:rPr>
    </w:lvl>
    <w:lvl w:ilvl="4">
      <w:start w:val="1"/>
      <w:numFmt w:val="decimal"/>
      <w:lvlText w:val="%1.%2.%3.%4.%5"/>
      <w:lvlJc w:val="left"/>
      <w:pPr>
        <w:ind w:left="2708" w:hanging="1080"/>
      </w:pPr>
      <w:rPr>
        <w:rFonts w:hint="default"/>
      </w:rPr>
    </w:lvl>
    <w:lvl w:ilvl="5">
      <w:start w:val="1"/>
      <w:numFmt w:val="decimal"/>
      <w:lvlText w:val="%1.%2.%3.%4.%5.%6"/>
      <w:lvlJc w:val="left"/>
      <w:pPr>
        <w:ind w:left="3115" w:hanging="1080"/>
      </w:pPr>
      <w:rPr>
        <w:rFonts w:hint="default"/>
      </w:rPr>
    </w:lvl>
    <w:lvl w:ilvl="6">
      <w:start w:val="1"/>
      <w:numFmt w:val="decimal"/>
      <w:lvlText w:val="%1.%2.%3.%4.%5.%6.%7"/>
      <w:lvlJc w:val="left"/>
      <w:pPr>
        <w:ind w:left="3882" w:hanging="1440"/>
      </w:pPr>
      <w:rPr>
        <w:rFonts w:hint="default"/>
      </w:rPr>
    </w:lvl>
    <w:lvl w:ilvl="7">
      <w:start w:val="1"/>
      <w:numFmt w:val="decimal"/>
      <w:lvlText w:val="%1.%2.%3.%4.%5.%6.%7.%8"/>
      <w:lvlJc w:val="left"/>
      <w:pPr>
        <w:ind w:left="4289" w:hanging="1440"/>
      </w:pPr>
      <w:rPr>
        <w:rFonts w:hint="default"/>
      </w:rPr>
    </w:lvl>
    <w:lvl w:ilvl="8">
      <w:start w:val="1"/>
      <w:numFmt w:val="decimal"/>
      <w:lvlText w:val="%1.%2.%3.%4.%5.%6.%7.%8.%9"/>
      <w:lvlJc w:val="left"/>
      <w:pPr>
        <w:ind w:left="5056" w:hanging="1800"/>
      </w:pPr>
      <w:rPr>
        <w:rFonts w:hint="default"/>
      </w:rPr>
    </w:lvl>
  </w:abstractNum>
  <w:abstractNum w:abstractNumId="34" w15:restartNumberingAfterBreak="0">
    <w:nsid w:val="6AE2304D"/>
    <w:multiLevelType w:val="multilevel"/>
    <w:tmpl w:val="8DB60050"/>
    <w:lvl w:ilvl="0">
      <w:start w:val="12"/>
      <w:numFmt w:val="decimal"/>
      <w:lvlText w:val="%1"/>
      <w:lvlJc w:val="left"/>
      <w:pPr>
        <w:ind w:left="751" w:hanging="567"/>
      </w:pPr>
      <w:rPr>
        <w:rFonts w:hint="default"/>
        <w:lang w:val="en-US" w:eastAsia="en-US" w:bidi="ar-SA"/>
      </w:rPr>
    </w:lvl>
    <w:lvl w:ilvl="1">
      <w:start w:val="1"/>
      <w:numFmt w:val="decimal"/>
      <w:lvlText w:val="%1.%2"/>
      <w:lvlJc w:val="left"/>
      <w:pPr>
        <w:ind w:left="751" w:hanging="567"/>
      </w:pPr>
      <w:rPr>
        <w:rFonts w:ascii="Cambria" w:eastAsia="Cambria" w:hAnsi="Cambria" w:cs="Cambria" w:hint="default"/>
        <w:b w:val="0"/>
        <w:bCs w:val="0"/>
        <w:i w:val="0"/>
        <w:iCs w:val="0"/>
        <w:spacing w:val="-1"/>
        <w:w w:val="100"/>
        <w:sz w:val="20"/>
        <w:szCs w:val="20"/>
        <w:lang w:val="en-US" w:eastAsia="en-US" w:bidi="ar-SA"/>
      </w:rPr>
    </w:lvl>
    <w:lvl w:ilvl="2">
      <w:numFmt w:val="bullet"/>
      <w:lvlText w:val="•"/>
      <w:lvlJc w:val="left"/>
      <w:pPr>
        <w:ind w:left="2535" w:hanging="567"/>
      </w:pPr>
      <w:rPr>
        <w:rFonts w:hint="default"/>
        <w:lang w:val="en-US" w:eastAsia="en-US" w:bidi="ar-SA"/>
      </w:rPr>
    </w:lvl>
    <w:lvl w:ilvl="3">
      <w:numFmt w:val="bullet"/>
      <w:lvlText w:val="•"/>
      <w:lvlJc w:val="left"/>
      <w:pPr>
        <w:ind w:left="3423" w:hanging="567"/>
      </w:pPr>
      <w:rPr>
        <w:rFonts w:hint="default"/>
        <w:lang w:val="en-US" w:eastAsia="en-US" w:bidi="ar-SA"/>
      </w:rPr>
    </w:lvl>
    <w:lvl w:ilvl="4">
      <w:numFmt w:val="bullet"/>
      <w:lvlText w:val="•"/>
      <w:lvlJc w:val="left"/>
      <w:pPr>
        <w:ind w:left="4311" w:hanging="567"/>
      </w:pPr>
      <w:rPr>
        <w:rFonts w:hint="default"/>
        <w:lang w:val="en-US" w:eastAsia="en-US" w:bidi="ar-SA"/>
      </w:rPr>
    </w:lvl>
    <w:lvl w:ilvl="5">
      <w:numFmt w:val="bullet"/>
      <w:lvlText w:val="•"/>
      <w:lvlJc w:val="left"/>
      <w:pPr>
        <w:ind w:left="5199" w:hanging="567"/>
      </w:pPr>
      <w:rPr>
        <w:rFonts w:hint="default"/>
        <w:lang w:val="en-US" w:eastAsia="en-US" w:bidi="ar-SA"/>
      </w:rPr>
    </w:lvl>
    <w:lvl w:ilvl="6">
      <w:numFmt w:val="bullet"/>
      <w:lvlText w:val="•"/>
      <w:lvlJc w:val="left"/>
      <w:pPr>
        <w:ind w:left="6087" w:hanging="567"/>
      </w:pPr>
      <w:rPr>
        <w:rFonts w:hint="default"/>
        <w:lang w:val="en-US" w:eastAsia="en-US" w:bidi="ar-SA"/>
      </w:rPr>
    </w:lvl>
    <w:lvl w:ilvl="7">
      <w:numFmt w:val="bullet"/>
      <w:lvlText w:val="•"/>
      <w:lvlJc w:val="left"/>
      <w:pPr>
        <w:ind w:left="6974" w:hanging="567"/>
      </w:pPr>
      <w:rPr>
        <w:rFonts w:hint="default"/>
        <w:lang w:val="en-US" w:eastAsia="en-US" w:bidi="ar-SA"/>
      </w:rPr>
    </w:lvl>
    <w:lvl w:ilvl="8">
      <w:numFmt w:val="bullet"/>
      <w:lvlText w:val="•"/>
      <w:lvlJc w:val="left"/>
      <w:pPr>
        <w:ind w:left="7862" w:hanging="567"/>
      </w:pPr>
      <w:rPr>
        <w:rFonts w:hint="default"/>
        <w:lang w:val="en-US" w:eastAsia="en-US" w:bidi="ar-SA"/>
      </w:rPr>
    </w:lvl>
  </w:abstractNum>
  <w:abstractNum w:abstractNumId="35" w15:restartNumberingAfterBreak="0">
    <w:nsid w:val="6CA40EC1"/>
    <w:multiLevelType w:val="hybridMultilevel"/>
    <w:tmpl w:val="44A00122"/>
    <w:lvl w:ilvl="0" w:tplc="D988E100">
      <w:start w:val="1"/>
      <w:numFmt w:val="lowerLetter"/>
      <w:lvlText w:val="%1."/>
      <w:lvlJc w:val="left"/>
      <w:pPr>
        <w:ind w:left="544" w:hanging="353"/>
      </w:pPr>
      <w:rPr>
        <w:rFonts w:ascii="Cambria" w:eastAsia="Cambria" w:hAnsi="Cambria" w:cs="Cambria" w:hint="default"/>
        <w:b w:val="0"/>
        <w:bCs w:val="0"/>
        <w:i w:val="0"/>
        <w:iCs w:val="0"/>
        <w:spacing w:val="-1"/>
        <w:w w:val="100"/>
        <w:sz w:val="20"/>
        <w:szCs w:val="20"/>
        <w:lang w:val="en-US" w:eastAsia="en-US" w:bidi="ar-SA"/>
      </w:rPr>
    </w:lvl>
    <w:lvl w:ilvl="1" w:tplc="5882F118">
      <w:numFmt w:val="bullet"/>
      <w:lvlText w:val=""/>
      <w:lvlJc w:val="left"/>
      <w:pPr>
        <w:ind w:left="904" w:hanging="360"/>
      </w:pPr>
      <w:rPr>
        <w:rFonts w:ascii="Symbol" w:eastAsia="Symbol" w:hAnsi="Symbol" w:cs="Symbol" w:hint="default"/>
        <w:b w:val="0"/>
        <w:bCs w:val="0"/>
        <w:i w:val="0"/>
        <w:iCs w:val="0"/>
        <w:spacing w:val="0"/>
        <w:w w:val="100"/>
        <w:sz w:val="20"/>
        <w:szCs w:val="20"/>
        <w:lang w:val="en-US" w:eastAsia="en-US" w:bidi="ar-SA"/>
      </w:rPr>
    </w:lvl>
    <w:lvl w:ilvl="2" w:tplc="C1CEAACE">
      <w:numFmt w:val="bullet"/>
      <w:lvlText w:val="•"/>
      <w:lvlJc w:val="left"/>
      <w:pPr>
        <w:ind w:left="1870" w:hanging="360"/>
      </w:pPr>
      <w:rPr>
        <w:rFonts w:hint="default"/>
        <w:lang w:val="en-US" w:eastAsia="en-US" w:bidi="ar-SA"/>
      </w:rPr>
    </w:lvl>
    <w:lvl w:ilvl="3" w:tplc="53AC6B2E">
      <w:numFmt w:val="bullet"/>
      <w:lvlText w:val="•"/>
      <w:lvlJc w:val="left"/>
      <w:pPr>
        <w:ind w:left="2841" w:hanging="360"/>
      </w:pPr>
      <w:rPr>
        <w:rFonts w:hint="default"/>
        <w:lang w:val="en-US" w:eastAsia="en-US" w:bidi="ar-SA"/>
      </w:rPr>
    </w:lvl>
    <w:lvl w:ilvl="4" w:tplc="6424380C">
      <w:numFmt w:val="bullet"/>
      <w:lvlText w:val="•"/>
      <w:lvlJc w:val="left"/>
      <w:pPr>
        <w:ind w:left="3812" w:hanging="360"/>
      </w:pPr>
      <w:rPr>
        <w:rFonts w:hint="default"/>
        <w:lang w:val="en-US" w:eastAsia="en-US" w:bidi="ar-SA"/>
      </w:rPr>
    </w:lvl>
    <w:lvl w:ilvl="5" w:tplc="84D67950">
      <w:numFmt w:val="bullet"/>
      <w:lvlText w:val="•"/>
      <w:lvlJc w:val="left"/>
      <w:pPr>
        <w:ind w:left="4783" w:hanging="360"/>
      </w:pPr>
      <w:rPr>
        <w:rFonts w:hint="default"/>
        <w:lang w:val="en-US" w:eastAsia="en-US" w:bidi="ar-SA"/>
      </w:rPr>
    </w:lvl>
    <w:lvl w:ilvl="6" w:tplc="52DAE678">
      <w:numFmt w:val="bullet"/>
      <w:lvlText w:val="•"/>
      <w:lvlJc w:val="left"/>
      <w:pPr>
        <w:ind w:left="5754" w:hanging="360"/>
      </w:pPr>
      <w:rPr>
        <w:rFonts w:hint="default"/>
        <w:lang w:val="en-US" w:eastAsia="en-US" w:bidi="ar-SA"/>
      </w:rPr>
    </w:lvl>
    <w:lvl w:ilvl="7" w:tplc="24D440EC">
      <w:numFmt w:val="bullet"/>
      <w:lvlText w:val="•"/>
      <w:lvlJc w:val="left"/>
      <w:pPr>
        <w:ind w:left="6725" w:hanging="360"/>
      </w:pPr>
      <w:rPr>
        <w:rFonts w:hint="default"/>
        <w:lang w:val="en-US" w:eastAsia="en-US" w:bidi="ar-SA"/>
      </w:rPr>
    </w:lvl>
    <w:lvl w:ilvl="8" w:tplc="28E2E756">
      <w:numFmt w:val="bullet"/>
      <w:lvlText w:val="•"/>
      <w:lvlJc w:val="left"/>
      <w:pPr>
        <w:ind w:left="7696" w:hanging="360"/>
      </w:pPr>
      <w:rPr>
        <w:rFonts w:hint="default"/>
        <w:lang w:val="en-US" w:eastAsia="en-US" w:bidi="ar-SA"/>
      </w:rPr>
    </w:lvl>
  </w:abstractNum>
  <w:abstractNum w:abstractNumId="36" w15:restartNumberingAfterBreak="0">
    <w:nsid w:val="74DB53C8"/>
    <w:multiLevelType w:val="hybridMultilevel"/>
    <w:tmpl w:val="E2D006A0"/>
    <w:lvl w:ilvl="0" w:tplc="7AF230CA">
      <w:start w:val="1"/>
      <w:numFmt w:val="lowerLetter"/>
      <w:lvlText w:val="%1."/>
      <w:lvlJc w:val="left"/>
      <w:pPr>
        <w:ind w:left="1318" w:hanging="360"/>
      </w:pPr>
      <w:rPr>
        <w:rFonts w:ascii="Cambria" w:eastAsia="Cambria" w:hAnsi="Cambria" w:cs="Cambria" w:hint="default"/>
        <w:b w:val="0"/>
        <w:bCs w:val="0"/>
        <w:i w:val="0"/>
        <w:iCs w:val="0"/>
        <w:spacing w:val="-1"/>
        <w:w w:val="100"/>
        <w:sz w:val="20"/>
        <w:szCs w:val="20"/>
        <w:lang w:val="en-US" w:eastAsia="en-US" w:bidi="ar-SA"/>
      </w:rPr>
    </w:lvl>
    <w:lvl w:ilvl="1" w:tplc="3EE2B422">
      <w:numFmt w:val="bullet"/>
      <w:lvlText w:val="•"/>
      <w:lvlJc w:val="left"/>
      <w:pPr>
        <w:ind w:left="2151" w:hanging="360"/>
      </w:pPr>
      <w:rPr>
        <w:rFonts w:hint="default"/>
        <w:lang w:val="en-US" w:eastAsia="en-US" w:bidi="ar-SA"/>
      </w:rPr>
    </w:lvl>
    <w:lvl w:ilvl="2" w:tplc="F7D673E2">
      <w:numFmt w:val="bullet"/>
      <w:lvlText w:val="•"/>
      <w:lvlJc w:val="left"/>
      <w:pPr>
        <w:ind w:left="2983" w:hanging="360"/>
      </w:pPr>
      <w:rPr>
        <w:rFonts w:hint="default"/>
        <w:lang w:val="en-US" w:eastAsia="en-US" w:bidi="ar-SA"/>
      </w:rPr>
    </w:lvl>
    <w:lvl w:ilvl="3" w:tplc="31EEF930">
      <w:numFmt w:val="bullet"/>
      <w:lvlText w:val="•"/>
      <w:lvlJc w:val="left"/>
      <w:pPr>
        <w:ind w:left="3815" w:hanging="360"/>
      </w:pPr>
      <w:rPr>
        <w:rFonts w:hint="default"/>
        <w:lang w:val="en-US" w:eastAsia="en-US" w:bidi="ar-SA"/>
      </w:rPr>
    </w:lvl>
    <w:lvl w:ilvl="4" w:tplc="6D582CC6">
      <w:numFmt w:val="bullet"/>
      <w:lvlText w:val="•"/>
      <w:lvlJc w:val="left"/>
      <w:pPr>
        <w:ind w:left="4647" w:hanging="360"/>
      </w:pPr>
      <w:rPr>
        <w:rFonts w:hint="default"/>
        <w:lang w:val="en-US" w:eastAsia="en-US" w:bidi="ar-SA"/>
      </w:rPr>
    </w:lvl>
    <w:lvl w:ilvl="5" w:tplc="F21CCC22">
      <w:numFmt w:val="bullet"/>
      <w:lvlText w:val="•"/>
      <w:lvlJc w:val="left"/>
      <w:pPr>
        <w:ind w:left="5479" w:hanging="360"/>
      </w:pPr>
      <w:rPr>
        <w:rFonts w:hint="default"/>
        <w:lang w:val="en-US" w:eastAsia="en-US" w:bidi="ar-SA"/>
      </w:rPr>
    </w:lvl>
    <w:lvl w:ilvl="6" w:tplc="C5A0467E">
      <w:numFmt w:val="bullet"/>
      <w:lvlText w:val="•"/>
      <w:lvlJc w:val="left"/>
      <w:pPr>
        <w:ind w:left="6311" w:hanging="360"/>
      </w:pPr>
      <w:rPr>
        <w:rFonts w:hint="default"/>
        <w:lang w:val="en-US" w:eastAsia="en-US" w:bidi="ar-SA"/>
      </w:rPr>
    </w:lvl>
    <w:lvl w:ilvl="7" w:tplc="D28E266A">
      <w:numFmt w:val="bullet"/>
      <w:lvlText w:val="•"/>
      <w:lvlJc w:val="left"/>
      <w:pPr>
        <w:ind w:left="7142" w:hanging="360"/>
      </w:pPr>
      <w:rPr>
        <w:rFonts w:hint="default"/>
        <w:lang w:val="en-US" w:eastAsia="en-US" w:bidi="ar-SA"/>
      </w:rPr>
    </w:lvl>
    <w:lvl w:ilvl="8" w:tplc="0088BAE8">
      <w:numFmt w:val="bullet"/>
      <w:lvlText w:val="•"/>
      <w:lvlJc w:val="left"/>
      <w:pPr>
        <w:ind w:left="7974" w:hanging="360"/>
      </w:pPr>
      <w:rPr>
        <w:rFonts w:hint="default"/>
        <w:lang w:val="en-US" w:eastAsia="en-US" w:bidi="ar-SA"/>
      </w:rPr>
    </w:lvl>
  </w:abstractNum>
  <w:abstractNum w:abstractNumId="37" w15:restartNumberingAfterBreak="0">
    <w:nsid w:val="75BE4A0A"/>
    <w:multiLevelType w:val="multilevel"/>
    <w:tmpl w:val="3CB414A6"/>
    <w:lvl w:ilvl="0">
      <w:start w:val="36"/>
      <w:numFmt w:val="decimal"/>
      <w:lvlText w:val="%1"/>
      <w:lvlJc w:val="left"/>
      <w:pPr>
        <w:ind w:left="628" w:hanging="444"/>
      </w:pPr>
      <w:rPr>
        <w:rFonts w:hint="default"/>
        <w:lang w:val="en-US" w:eastAsia="en-US" w:bidi="ar-SA"/>
      </w:rPr>
    </w:lvl>
    <w:lvl w:ilvl="1">
      <w:start w:val="1"/>
      <w:numFmt w:val="decimal"/>
      <w:lvlText w:val="%1.%2"/>
      <w:lvlJc w:val="left"/>
      <w:pPr>
        <w:ind w:left="628" w:hanging="444"/>
      </w:pPr>
      <w:rPr>
        <w:rFonts w:ascii="Cambria" w:eastAsia="Cambria" w:hAnsi="Cambria" w:cs="Cambria" w:hint="default"/>
        <w:b w:val="0"/>
        <w:bCs w:val="0"/>
        <w:i w:val="0"/>
        <w:iCs w:val="0"/>
        <w:spacing w:val="-1"/>
        <w:w w:val="100"/>
        <w:sz w:val="20"/>
        <w:szCs w:val="20"/>
        <w:lang w:val="en-US" w:eastAsia="en-US" w:bidi="ar-SA"/>
      </w:rPr>
    </w:lvl>
    <w:lvl w:ilvl="2">
      <w:start w:val="1"/>
      <w:numFmt w:val="lowerRoman"/>
      <w:lvlText w:val="%3."/>
      <w:lvlJc w:val="left"/>
      <w:pPr>
        <w:ind w:left="1354" w:hanging="450"/>
      </w:pPr>
      <w:rPr>
        <w:rFonts w:ascii="Cambria" w:eastAsia="Cambria" w:hAnsi="Cambria" w:cs="Cambria" w:hint="default"/>
        <w:b w:val="0"/>
        <w:bCs w:val="0"/>
        <w:i w:val="0"/>
        <w:iCs w:val="0"/>
        <w:spacing w:val="-1"/>
        <w:w w:val="100"/>
        <w:sz w:val="20"/>
        <w:szCs w:val="20"/>
        <w:lang w:val="en-US" w:eastAsia="en-US" w:bidi="ar-SA"/>
      </w:rPr>
    </w:lvl>
    <w:lvl w:ilvl="3">
      <w:numFmt w:val="bullet"/>
      <w:lvlText w:val="•"/>
      <w:lvlJc w:val="left"/>
      <w:pPr>
        <w:ind w:left="2394" w:hanging="450"/>
      </w:pPr>
      <w:rPr>
        <w:rFonts w:hint="default"/>
        <w:lang w:val="en-US" w:eastAsia="en-US" w:bidi="ar-SA"/>
      </w:rPr>
    </w:lvl>
    <w:lvl w:ilvl="4">
      <w:numFmt w:val="bullet"/>
      <w:lvlText w:val="•"/>
      <w:lvlJc w:val="left"/>
      <w:pPr>
        <w:ind w:left="3429" w:hanging="450"/>
      </w:pPr>
      <w:rPr>
        <w:rFonts w:hint="default"/>
        <w:lang w:val="en-US" w:eastAsia="en-US" w:bidi="ar-SA"/>
      </w:rPr>
    </w:lvl>
    <w:lvl w:ilvl="5">
      <w:numFmt w:val="bullet"/>
      <w:lvlText w:val="•"/>
      <w:lvlJc w:val="left"/>
      <w:pPr>
        <w:ind w:left="4464" w:hanging="450"/>
      </w:pPr>
      <w:rPr>
        <w:rFonts w:hint="default"/>
        <w:lang w:val="en-US" w:eastAsia="en-US" w:bidi="ar-SA"/>
      </w:rPr>
    </w:lvl>
    <w:lvl w:ilvl="6">
      <w:numFmt w:val="bullet"/>
      <w:lvlText w:val="•"/>
      <w:lvlJc w:val="left"/>
      <w:pPr>
        <w:ind w:left="5499" w:hanging="450"/>
      </w:pPr>
      <w:rPr>
        <w:rFonts w:hint="default"/>
        <w:lang w:val="en-US" w:eastAsia="en-US" w:bidi="ar-SA"/>
      </w:rPr>
    </w:lvl>
    <w:lvl w:ilvl="7">
      <w:numFmt w:val="bullet"/>
      <w:lvlText w:val="•"/>
      <w:lvlJc w:val="left"/>
      <w:pPr>
        <w:ind w:left="6534" w:hanging="450"/>
      </w:pPr>
      <w:rPr>
        <w:rFonts w:hint="default"/>
        <w:lang w:val="en-US" w:eastAsia="en-US" w:bidi="ar-SA"/>
      </w:rPr>
    </w:lvl>
    <w:lvl w:ilvl="8">
      <w:numFmt w:val="bullet"/>
      <w:lvlText w:val="•"/>
      <w:lvlJc w:val="left"/>
      <w:pPr>
        <w:ind w:left="7568" w:hanging="450"/>
      </w:pPr>
      <w:rPr>
        <w:rFonts w:hint="default"/>
        <w:lang w:val="en-US" w:eastAsia="en-US" w:bidi="ar-SA"/>
      </w:rPr>
    </w:lvl>
  </w:abstractNum>
  <w:abstractNum w:abstractNumId="38" w15:restartNumberingAfterBreak="0">
    <w:nsid w:val="75EE091A"/>
    <w:multiLevelType w:val="multilevel"/>
    <w:tmpl w:val="717C1018"/>
    <w:lvl w:ilvl="0">
      <w:start w:val="13"/>
      <w:numFmt w:val="decimal"/>
      <w:lvlText w:val="%1"/>
      <w:lvlJc w:val="left"/>
      <w:pPr>
        <w:ind w:left="380" w:hanging="380"/>
      </w:pPr>
      <w:rPr>
        <w:rFonts w:hint="default"/>
      </w:rPr>
    </w:lvl>
    <w:lvl w:ilvl="1">
      <w:start w:val="1"/>
      <w:numFmt w:val="bullet"/>
      <w:lvlText w:val=""/>
      <w:lvlJc w:val="left"/>
      <w:pPr>
        <w:ind w:left="360" w:hanging="360"/>
      </w:pPr>
      <w:rPr>
        <w:rFonts w:ascii="Symbol" w:hAnsi="Symbol"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630D76"/>
    <w:multiLevelType w:val="hybridMultilevel"/>
    <w:tmpl w:val="D38E7F50"/>
    <w:lvl w:ilvl="0" w:tplc="9A8A19C4">
      <w:start w:val="19"/>
      <w:numFmt w:val="decimal"/>
      <w:lvlText w:val="%1."/>
      <w:lvlJc w:val="left"/>
      <w:pPr>
        <w:ind w:left="1263" w:hanging="360"/>
      </w:pPr>
      <w:rPr>
        <w:rFonts w:hint="default"/>
      </w:rPr>
    </w:lvl>
    <w:lvl w:ilvl="1" w:tplc="08090019" w:tentative="1">
      <w:start w:val="1"/>
      <w:numFmt w:val="lowerLetter"/>
      <w:lvlText w:val="%2."/>
      <w:lvlJc w:val="left"/>
      <w:pPr>
        <w:ind w:left="1983" w:hanging="360"/>
      </w:pPr>
    </w:lvl>
    <w:lvl w:ilvl="2" w:tplc="0809001B" w:tentative="1">
      <w:start w:val="1"/>
      <w:numFmt w:val="lowerRoman"/>
      <w:lvlText w:val="%3."/>
      <w:lvlJc w:val="right"/>
      <w:pPr>
        <w:ind w:left="2703" w:hanging="180"/>
      </w:pPr>
    </w:lvl>
    <w:lvl w:ilvl="3" w:tplc="0809000F" w:tentative="1">
      <w:start w:val="1"/>
      <w:numFmt w:val="decimal"/>
      <w:lvlText w:val="%4."/>
      <w:lvlJc w:val="left"/>
      <w:pPr>
        <w:ind w:left="3423" w:hanging="360"/>
      </w:pPr>
    </w:lvl>
    <w:lvl w:ilvl="4" w:tplc="08090019" w:tentative="1">
      <w:start w:val="1"/>
      <w:numFmt w:val="lowerLetter"/>
      <w:lvlText w:val="%5."/>
      <w:lvlJc w:val="left"/>
      <w:pPr>
        <w:ind w:left="4143" w:hanging="360"/>
      </w:pPr>
    </w:lvl>
    <w:lvl w:ilvl="5" w:tplc="0809001B" w:tentative="1">
      <w:start w:val="1"/>
      <w:numFmt w:val="lowerRoman"/>
      <w:lvlText w:val="%6."/>
      <w:lvlJc w:val="right"/>
      <w:pPr>
        <w:ind w:left="4863" w:hanging="180"/>
      </w:pPr>
    </w:lvl>
    <w:lvl w:ilvl="6" w:tplc="0809000F" w:tentative="1">
      <w:start w:val="1"/>
      <w:numFmt w:val="decimal"/>
      <w:lvlText w:val="%7."/>
      <w:lvlJc w:val="left"/>
      <w:pPr>
        <w:ind w:left="5583" w:hanging="360"/>
      </w:pPr>
    </w:lvl>
    <w:lvl w:ilvl="7" w:tplc="08090019" w:tentative="1">
      <w:start w:val="1"/>
      <w:numFmt w:val="lowerLetter"/>
      <w:lvlText w:val="%8."/>
      <w:lvlJc w:val="left"/>
      <w:pPr>
        <w:ind w:left="6303" w:hanging="360"/>
      </w:pPr>
    </w:lvl>
    <w:lvl w:ilvl="8" w:tplc="0809001B" w:tentative="1">
      <w:start w:val="1"/>
      <w:numFmt w:val="lowerRoman"/>
      <w:lvlText w:val="%9."/>
      <w:lvlJc w:val="right"/>
      <w:pPr>
        <w:ind w:left="7023" w:hanging="180"/>
      </w:pPr>
    </w:lvl>
  </w:abstractNum>
  <w:abstractNum w:abstractNumId="40" w15:restartNumberingAfterBreak="0">
    <w:nsid w:val="7AF73730"/>
    <w:multiLevelType w:val="hybridMultilevel"/>
    <w:tmpl w:val="FB12A4F0"/>
    <w:lvl w:ilvl="0" w:tplc="12D848F4">
      <w:numFmt w:val="bullet"/>
      <w:lvlText w:val=""/>
      <w:lvlJc w:val="left"/>
      <w:pPr>
        <w:ind w:left="336" w:hanging="178"/>
      </w:pPr>
      <w:rPr>
        <w:rFonts w:ascii="Symbol" w:eastAsia="Symbol" w:hAnsi="Symbol" w:cs="Symbol" w:hint="default"/>
        <w:b w:val="0"/>
        <w:bCs w:val="0"/>
        <w:i w:val="0"/>
        <w:iCs w:val="0"/>
        <w:spacing w:val="0"/>
        <w:w w:val="100"/>
        <w:sz w:val="20"/>
        <w:szCs w:val="20"/>
        <w:lang w:val="en-US" w:eastAsia="en-US" w:bidi="ar-SA"/>
      </w:rPr>
    </w:lvl>
    <w:lvl w:ilvl="1" w:tplc="3B048B12">
      <w:numFmt w:val="bullet"/>
      <w:lvlText w:val="•"/>
      <w:lvlJc w:val="left"/>
      <w:pPr>
        <w:ind w:left="669" w:hanging="178"/>
      </w:pPr>
      <w:rPr>
        <w:rFonts w:hint="default"/>
        <w:lang w:val="en-US" w:eastAsia="en-US" w:bidi="ar-SA"/>
      </w:rPr>
    </w:lvl>
    <w:lvl w:ilvl="2" w:tplc="A11E957A">
      <w:numFmt w:val="bullet"/>
      <w:lvlText w:val="•"/>
      <w:lvlJc w:val="left"/>
      <w:pPr>
        <w:ind w:left="998" w:hanging="178"/>
      </w:pPr>
      <w:rPr>
        <w:rFonts w:hint="default"/>
        <w:lang w:val="en-US" w:eastAsia="en-US" w:bidi="ar-SA"/>
      </w:rPr>
    </w:lvl>
    <w:lvl w:ilvl="3" w:tplc="D73A6C5A">
      <w:numFmt w:val="bullet"/>
      <w:lvlText w:val="•"/>
      <w:lvlJc w:val="left"/>
      <w:pPr>
        <w:ind w:left="1327" w:hanging="178"/>
      </w:pPr>
      <w:rPr>
        <w:rFonts w:hint="default"/>
        <w:lang w:val="en-US" w:eastAsia="en-US" w:bidi="ar-SA"/>
      </w:rPr>
    </w:lvl>
    <w:lvl w:ilvl="4" w:tplc="23B649DC">
      <w:numFmt w:val="bullet"/>
      <w:lvlText w:val="•"/>
      <w:lvlJc w:val="left"/>
      <w:pPr>
        <w:ind w:left="1657" w:hanging="178"/>
      </w:pPr>
      <w:rPr>
        <w:rFonts w:hint="default"/>
        <w:lang w:val="en-US" w:eastAsia="en-US" w:bidi="ar-SA"/>
      </w:rPr>
    </w:lvl>
    <w:lvl w:ilvl="5" w:tplc="FAEA9A76">
      <w:numFmt w:val="bullet"/>
      <w:lvlText w:val="•"/>
      <w:lvlJc w:val="left"/>
      <w:pPr>
        <w:ind w:left="1986" w:hanging="178"/>
      </w:pPr>
      <w:rPr>
        <w:rFonts w:hint="default"/>
        <w:lang w:val="en-US" w:eastAsia="en-US" w:bidi="ar-SA"/>
      </w:rPr>
    </w:lvl>
    <w:lvl w:ilvl="6" w:tplc="17BA820E">
      <w:numFmt w:val="bullet"/>
      <w:lvlText w:val="•"/>
      <w:lvlJc w:val="left"/>
      <w:pPr>
        <w:ind w:left="2315" w:hanging="178"/>
      </w:pPr>
      <w:rPr>
        <w:rFonts w:hint="default"/>
        <w:lang w:val="en-US" w:eastAsia="en-US" w:bidi="ar-SA"/>
      </w:rPr>
    </w:lvl>
    <w:lvl w:ilvl="7" w:tplc="D1CC3C9A">
      <w:numFmt w:val="bullet"/>
      <w:lvlText w:val="•"/>
      <w:lvlJc w:val="left"/>
      <w:pPr>
        <w:ind w:left="2645" w:hanging="178"/>
      </w:pPr>
      <w:rPr>
        <w:rFonts w:hint="default"/>
        <w:lang w:val="en-US" w:eastAsia="en-US" w:bidi="ar-SA"/>
      </w:rPr>
    </w:lvl>
    <w:lvl w:ilvl="8" w:tplc="36048240">
      <w:numFmt w:val="bullet"/>
      <w:lvlText w:val="•"/>
      <w:lvlJc w:val="left"/>
      <w:pPr>
        <w:ind w:left="2974" w:hanging="178"/>
      </w:pPr>
      <w:rPr>
        <w:rFonts w:hint="default"/>
        <w:lang w:val="en-US" w:eastAsia="en-US" w:bidi="ar-SA"/>
      </w:rPr>
    </w:lvl>
  </w:abstractNum>
  <w:num w:numId="1" w16cid:durableId="1994871142">
    <w:abstractNumId w:val="7"/>
  </w:num>
  <w:num w:numId="2" w16cid:durableId="1105227361">
    <w:abstractNumId w:val="34"/>
  </w:num>
  <w:num w:numId="3" w16cid:durableId="721753660">
    <w:abstractNumId w:val="16"/>
  </w:num>
  <w:num w:numId="4" w16cid:durableId="860624526">
    <w:abstractNumId w:val="6"/>
  </w:num>
  <w:num w:numId="5" w16cid:durableId="1836799140">
    <w:abstractNumId w:val="21"/>
  </w:num>
  <w:num w:numId="6" w16cid:durableId="840193172">
    <w:abstractNumId w:val="40"/>
  </w:num>
  <w:num w:numId="7" w16cid:durableId="2018263850">
    <w:abstractNumId w:val="19"/>
  </w:num>
  <w:num w:numId="8" w16cid:durableId="2108186677">
    <w:abstractNumId w:val="15"/>
  </w:num>
  <w:num w:numId="9" w16cid:durableId="706295167">
    <w:abstractNumId w:val="35"/>
  </w:num>
  <w:num w:numId="10" w16cid:durableId="2118064338">
    <w:abstractNumId w:val="14"/>
  </w:num>
  <w:num w:numId="11" w16cid:durableId="1254628336">
    <w:abstractNumId w:val="0"/>
  </w:num>
  <w:num w:numId="12" w16cid:durableId="1574049940">
    <w:abstractNumId w:val="8"/>
  </w:num>
  <w:num w:numId="13" w16cid:durableId="498622099">
    <w:abstractNumId w:val="24"/>
  </w:num>
  <w:num w:numId="14" w16cid:durableId="1874538912">
    <w:abstractNumId w:val="13"/>
  </w:num>
  <w:num w:numId="15" w16cid:durableId="905800151">
    <w:abstractNumId w:val="25"/>
  </w:num>
  <w:num w:numId="16" w16cid:durableId="533933164">
    <w:abstractNumId w:val="36"/>
  </w:num>
  <w:num w:numId="17" w16cid:durableId="1787891144">
    <w:abstractNumId w:val="37"/>
  </w:num>
  <w:num w:numId="18" w16cid:durableId="97069829">
    <w:abstractNumId w:val="18"/>
  </w:num>
  <w:num w:numId="19" w16cid:durableId="1238856286">
    <w:abstractNumId w:val="26"/>
  </w:num>
  <w:num w:numId="20" w16cid:durableId="761222852">
    <w:abstractNumId w:val="10"/>
  </w:num>
  <w:num w:numId="21" w16cid:durableId="1411537520">
    <w:abstractNumId w:val="20"/>
  </w:num>
  <w:num w:numId="22" w16cid:durableId="75635101">
    <w:abstractNumId w:val="2"/>
  </w:num>
  <w:num w:numId="23" w16cid:durableId="718431716">
    <w:abstractNumId w:val="12"/>
  </w:num>
  <w:num w:numId="24" w16cid:durableId="1752238351">
    <w:abstractNumId w:val="5"/>
  </w:num>
  <w:num w:numId="25" w16cid:durableId="1815566700">
    <w:abstractNumId w:val="23"/>
  </w:num>
  <w:num w:numId="26" w16cid:durableId="298608667">
    <w:abstractNumId w:val="4"/>
  </w:num>
  <w:num w:numId="27" w16cid:durableId="950358866">
    <w:abstractNumId w:val="31"/>
  </w:num>
  <w:num w:numId="28" w16cid:durableId="643044713">
    <w:abstractNumId w:val="33"/>
  </w:num>
  <w:num w:numId="29" w16cid:durableId="875847040">
    <w:abstractNumId w:val="28"/>
  </w:num>
  <w:num w:numId="30" w16cid:durableId="601229044">
    <w:abstractNumId w:val="30"/>
  </w:num>
  <w:num w:numId="31" w16cid:durableId="769009115">
    <w:abstractNumId w:val="3"/>
  </w:num>
  <w:num w:numId="32" w16cid:durableId="1006715268">
    <w:abstractNumId w:val="27"/>
  </w:num>
  <w:num w:numId="33" w16cid:durableId="1357073245">
    <w:abstractNumId w:val="1"/>
  </w:num>
  <w:num w:numId="34" w16cid:durableId="1972979767">
    <w:abstractNumId w:val="11"/>
  </w:num>
  <w:num w:numId="35" w16cid:durableId="1413232243">
    <w:abstractNumId w:val="29"/>
  </w:num>
  <w:num w:numId="36" w16cid:durableId="151600953">
    <w:abstractNumId w:val="39"/>
  </w:num>
  <w:num w:numId="37" w16cid:durableId="1749571661">
    <w:abstractNumId w:val="32"/>
  </w:num>
  <w:num w:numId="38" w16cid:durableId="250939992">
    <w:abstractNumId w:val="17"/>
  </w:num>
  <w:num w:numId="39" w16cid:durableId="26833544">
    <w:abstractNumId w:val="38"/>
  </w:num>
  <w:num w:numId="40" w16cid:durableId="1400401872">
    <w:abstractNumId w:val="22"/>
  </w:num>
  <w:num w:numId="41" w16cid:durableId="1354375931">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4FD"/>
    <w:rsid w:val="00001BCE"/>
    <w:rsid w:val="00007B89"/>
    <w:rsid w:val="00012592"/>
    <w:rsid w:val="000A66B5"/>
    <w:rsid w:val="000B0923"/>
    <w:rsid w:val="000D50AF"/>
    <w:rsid w:val="000E014E"/>
    <w:rsid w:val="000E2DB1"/>
    <w:rsid w:val="00172F8B"/>
    <w:rsid w:val="00175557"/>
    <w:rsid w:val="001E54FD"/>
    <w:rsid w:val="00242B73"/>
    <w:rsid w:val="002453E4"/>
    <w:rsid w:val="0027492A"/>
    <w:rsid w:val="00286022"/>
    <w:rsid w:val="002A2E01"/>
    <w:rsid w:val="002E5A79"/>
    <w:rsid w:val="00320159"/>
    <w:rsid w:val="00335E12"/>
    <w:rsid w:val="00345AE9"/>
    <w:rsid w:val="00376865"/>
    <w:rsid w:val="00376C8B"/>
    <w:rsid w:val="003A6579"/>
    <w:rsid w:val="003C3B71"/>
    <w:rsid w:val="003C63B2"/>
    <w:rsid w:val="003F2702"/>
    <w:rsid w:val="003F3052"/>
    <w:rsid w:val="00402781"/>
    <w:rsid w:val="00420B22"/>
    <w:rsid w:val="00450D9C"/>
    <w:rsid w:val="00471798"/>
    <w:rsid w:val="00485FBC"/>
    <w:rsid w:val="004F17D2"/>
    <w:rsid w:val="004F6CEB"/>
    <w:rsid w:val="00615CC5"/>
    <w:rsid w:val="00633830"/>
    <w:rsid w:val="0063663E"/>
    <w:rsid w:val="0068090C"/>
    <w:rsid w:val="00695A7C"/>
    <w:rsid w:val="00710931"/>
    <w:rsid w:val="00721D81"/>
    <w:rsid w:val="00724CFF"/>
    <w:rsid w:val="00726FAE"/>
    <w:rsid w:val="0073345A"/>
    <w:rsid w:val="00764F04"/>
    <w:rsid w:val="007D36D8"/>
    <w:rsid w:val="007D5225"/>
    <w:rsid w:val="00803C0C"/>
    <w:rsid w:val="00835097"/>
    <w:rsid w:val="00861A9E"/>
    <w:rsid w:val="008A0555"/>
    <w:rsid w:val="008A60D5"/>
    <w:rsid w:val="00976A11"/>
    <w:rsid w:val="009A39B5"/>
    <w:rsid w:val="009B785A"/>
    <w:rsid w:val="009C557A"/>
    <w:rsid w:val="009E2A89"/>
    <w:rsid w:val="00A03C93"/>
    <w:rsid w:val="00A14F9C"/>
    <w:rsid w:val="00A50AAE"/>
    <w:rsid w:val="00A83D91"/>
    <w:rsid w:val="00B02A88"/>
    <w:rsid w:val="00B162A2"/>
    <w:rsid w:val="00B16BE1"/>
    <w:rsid w:val="00B227AC"/>
    <w:rsid w:val="00B46159"/>
    <w:rsid w:val="00B96B80"/>
    <w:rsid w:val="00BA284E"/>
    <w:rsid w:val="00C31689"/>
    <w:rsid w:val="00C47AE3"/>
    <w:rsid w:val="00C61837"/>
    <w:rsid w:val="00C70D89"/>
    <w:rsid w:val="00C71610"/>
    <w:rsid w:val="00C97F7E"/>
    <w:rsid w:val="00D1149E"/>
    <w:rsid w:val="00D40A89"/>
    <w:rsid w:val="00E07375"/>
    <w:rsid w:val="00E13D73"/>
    <w:rsid w:val="00E40714"/>
    <w:rsid w:val="00E44C5F"/>
    <w:rsid w:val="00E80849"/>
    <w:rsid w:val="00EB7E38"/>
    <w:rsid w:val="00EF304E"/>
    <w:rsid w:val="00EF3B7F"/>
    <w:rsid w:val="00F0444F"/>
    <w:rsid w:val="00F11448"/>
    <w:rsid w:val="00F3389D"/>
    <w:rsid w:val="00F42727"/>
    <w:rsid w:val="00F42E98"/>
    <w:rsid w:val="00F74C6F"/>
    <w:rsid w:val="00F95530"/>
    <w:rsid w:val="00FD6652"/>
    <w:rsid w:val="00FE2F6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2F74"/>
  <w15:docId w15:val="{FF138AD2-8A18-4A37-961E-9E8BC1D3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5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5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5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FD"/>
    <w:rPr>
      <w:rFonts w:eastAsiaTheme="majorEastAsia" w:cstheme="majorBidi"/>
      <w:color w:val="272727" w:themeColor="text1" w:themeTint="D8"/>
    </w:rPr>
  </w:style>
  <w:style w:type="paragraph" w:styleId="Title">
    <w:name w:val="Title"/>
    <w:basedOn w:val="Normal"/>
    <w:next w:val="Normal"/>
    <w:link w:val="TitleChar"/>
    <w:uiPriority w:val="10"/>
    <w:qFormat/>
    <w:rsid w:val="001E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FD"/>
    <w:pPr>
      <w:spacing w:before="160"/>
      <w:jc w:val="center"/>
    </w:pPr>
    <w:rPr>
      <w:i/>
      <w:iCs/>
      <w:color w:val="404040" w:themeColor="text1" w:themeTint="BF"/>
    </w:rPr>
  </w:style>
  <w:style w:type="character" w:customStyle="1" w:styleId="QuoteChar">
    <w:name w:val="Quote Char"/>
    <w:basedOn w:val="DefaultParagraphFont"/>
    <w:link w:val="Quote"/>
    <w:uiPriority w:val="29"/>
    <w:rsid w:val="001E54FD"/>
    <w:rPr>
      <w:i/>
      <w:iCs/>
      <w:color w:val="404040" w:themeColor="text1" w:themeTint="BF"/>
    </w:rPr>
  </w:style>
  <w:style w:type="paragraph" w:styleId="ListParagraph">
    <w:name w:val="List Paragraph"/>
    <w:basedOn w:val="Normal"/>
    <w:uiPriority w:val="1"/>
    <w:qFormat/>
    <w:rsid w:val="001E54FD"/>
    <w:pPr>
      <w:ind w:left="720"/>
      <w:contextualSpacing/>
    </w:pPr>
  </w:style>
  <w:style w:type="character" w:styleId="IntenseEmphasis">
    <w:name w:val="Intense Emphasis"/>
    <w:basedOn w:val="DefaultParagraphFont"/>
    <w:uiPriority w:val="21"/>
    <w:qFormat/>
    <w:rsid w:val="001E54FD"/>
    <w:rPr>
      <w:i/>
      <w:iCs/>
      <w:color w:val="2F5496" w:themeColor="accent1" w:themeShade="BF"/>
    </w:rPr>
  </w:style>
  <w:style w:type="paragraph" w:styleId="IntenseQuote">
    <w:name w:val="Intense Quote"/>
    <w:basedOn w:val="Normal"/>
    <w:next w:val="Normal"/>
    <w:link w:val="IntenseQuoteChar"/>
    <w:uiPriority w:val="30"/>
    <w:qFormat/>
    <w:rsid w:val="001E5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4FD"/>
    <w:rPr>
      <w:i/>
      <w:iCs/>
      <w:color w:val="2F5496" w:themeColor="accent1" w:themeShade="BF"/>
    </w:rPr>
  </w:style>
  <w:style w:type="character" w:styleId="IntenseReference">
    <w:name w:val="Intense Reference"/>
    <w:basedOn w:val="DefaultParagraphFont"/>
    <w:uiPriority w:val="32"/>
    <w:qFormat/>
    <w:rsid w:val="001E54FD"/>
    <w:rPr>
      <w:b/>
      <w:bCs/>
      <w:smallCaps/>
      <w:color w:val="2F5496" w:themeColor="accent1" w:themeShade="BF"/>
      <w:spacing w:val="5"/>
    </w:rPr>
  </w:style>
  <w:style w:type="paragraph" w:styleId="BodyText">
    <w:name w:val="Body Text"/>
    <w:basedOn w:val="Normal"/>
    <w:link w:val="BodyTextChar"/>
    <w:uiPriority w:val="1"/>
    <w:qFormat/>
    <w:rsid w:val="001E54FD"/>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1E54FD"/>
    <w:rPr>
      <w:rFonts w:ascii="Cambria" w:eastAsia="Cambria" w:hAnsi="Cambria" w:cs="Cambria"/>
      <w:kern w:val="0"/>
      <w:sz w:val="20"/>
      <w:szCs w:val="20"/>
      <w:lang w:val="en-US"/>
      <w14:ligatures w14:val="none"/>
    </w:rPr>
  </w:style>
  <w:style w:type="paragraph" w:styleId="TOCHeading">
    <w:name w:val="TOC Heading"/>
    <w:basedOn w:val="Heading1"/>
    <w:next w:val="Normal"/>
    <w:uiPriority w:val="39"/>
    <w:unhideWhenUsed/>
    <w:qFormat/>
    <w:rsid w:val="001E54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qFormat/>
    <w:rsid w:val="001E54FD"/>
    <w:pPr>
      <w:spacing w:after="100"/>
      <w:ind w:left="220"/>
    </w:pPr>
  </w:style>
  <w:style w:type="paragraph" w:styleId="TOC3">
    <w:name w:val="toc 3"/>
    <w:basedOn w:val="Normal"/>
    <w:next w:val="Normal"/>
    <w:autoRedefine/>
    <w:uiPriority w:val="39"/>
    <w:unhideWhenUsed/>
    <w:rsid w:val="001E54FD"/>
    <w:pPr>
      <w:spacing w:after="100"/>
      <w:ind w:left="440"/>
    </w:pPr>
  </w:style>
  <w:style w:type="character" w:styleId="Hyperlink">
    <w:name w:val="Hyperlink"/>
    <w:basedOn w:val="DefaultParagraphFont"/>
    <w:uiPriority w:val="99"/>
    <w:unhideWhenUsed/>
    <w:rsid w:val="001E54FD"/>
    <w:rPr>
      <w:color w:val="0563C1" w:themeColor="hyperlink"/>
      <w:u w:val="single"/>
    </w:rPr>
  </w:style>
  <w:style w:type="paragraph" w:customStyle="1" w:styleId="TableParagraph">
    <w:name w:val="Table Paragraph"/>
    <w:basedOn w:val="Normal"/>
    <w:uiPriority w:val="1"/>
    <w:qFormat/>
    <w:rsid w:val="00C71610"/>
    <w:pPr>
      <w:widowControl w:val="0"/>
      <w:autoSpaceDE w:val="0"/>
      <w:autoSpaceDN w:val="0"/>
      <w:spacing w:after="0" w:line="240" w:lineRule="auto"/>
    </w:pPr>
    <w:rPr>
      <w:rFonts w:ascii="Cambria" w:eastAsia="Cambria" w:hAnsi="Cambria" w:cs="Cambria"/>
      <w:kern w:val="0"/>
      <w:lang w:val="en-US"/>
      <w14:ligatures w14:val="none"/>
    </w:rPr>
  </w:style>
  <w:style w:type="paragraph" w:styleId="TOC1">
    <w:name w:val="toc 1"/>
    <w:basedOn w:val="Normal"/>
    <w:next w:val="Normal"/>
    <w:autoRedefine/>
    <w:uiPriority w:val="39"/>
    <w:unhideWhenUsed/>
    <w:qFormat/>
    <w:rsid w:val="00376865"/>
    <w:pPr>
      <w:spacing w:after="100"/>
    </w:pPr>
  </w:style>
  <w:style w:type="paragraph" w:styleId="TOC4">
    <w:name w:val="toc 4"/>
    <w:basedOn w:val="Normal"/>
    <w:next w:val="Normal"/>
    <w:autoRedefine/>
    <w:uiPriority w:val="39"/>
    <w:unhideWhenUsed/>
    <w:rsid w:val="00376865"/>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376865"/>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376865"/>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376865"/>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376865"/>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376865"/>
    <w:pPr>
      <w:spacing w:after="100" w:line="278" w:lineRule="auto"/>
      <w:ind w:left="1920"/>
    </w:pPr>
    <w:rPr>
      <w:rFonts w:eastAsiaTheme="minorEastAsia"/>
      <w:sz w:val="24"/>
      <w:szCs w:val="24"/>
      <w:lang w:eastAsia="en-IN"/>
    </w:rPr>
  </w:style>
  <w:style w:type="character" w:customStyle="1" w:styleId="UnresolvedMention1">
    <w:name w:val="Unresolved Mention1"/>
    <w:basedOn w:val="DefaultParagraphFont"/>
    <w:uiPriority w:val="99"/>
    <w:semiHidden/>
    <w:unhideWhenUsed/>
    <w:rsid w:val="00376865"/>
    <w:rPr>
      <w:color w:val="605E5C"/>
      <w:shd w:val="clear" w:color="auto" w:fill="E1DFDD"/>
    </w:rPr>
  </w:style>
  <w:style w:type="numbering" w:customStyle="1" w:styleId="NoList1">
    <w:name w:val="No List1"/>
    <w:next w:val="NoList"/>
    <w:uiPriority w:val="99"/>
    <w:semiHidden/>
    <w:unhideWhenUsed/>
    <w:rsid w:val="00D40A89"/>
  </w:style>
  <w:style w:type="paragraph" w:styleId="Header">
    <w:name w:val="header"/>
    <w:basedOn w:val="Normal"/>
    <w:link w:val="HeaderChar"/>
    <w:uiPriority w:val="99"/>
    <w:unhideWhenUsed/>
    <w:rsid w:val="008A6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0D5"/>
  </w:style>
  <w:style w:type="paragraph" w:styleId="Footer">
    <w:name w:val="footer"/>
    <w:basedOn w:val="Normal"/>
    <w:link w:val="FooterChar"/>
    <w:uiPriority w:val="99"/>
    <w:unhideWhenUsed/>
    <w:rsid w:val="008A6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0D5"/>
  </w:style>
  <w:style w:type="paragraph" w:styleId="BalloonText">
    <w:name w:val="Balloon Text"/>
    <w:basedOn w:val="Normal"/>
    <w:link w:val="BalloonTextChar"/>
    <w:uiPriority w:val="99"/>
    <w:semiHidden/>
    <w:unhideWhenUsed/>
    <w:rsid w:val="000D5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50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ppp.karnatak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BC319-8CB0-4FE1-81E0-0A1B5713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43</Pages>
  <Words>14886</Words>
  <Characters>84852</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SNS LTD</dc:creator>
  <cp:keywords/>
  <dc:description/>
  <cp:lastModifiedBy>MSIL PD</cp:lastModifiedBy>
  <cp:revision>12</cp:revision>
  <dcterms:created xsi:type="dcterms:W3CDTF">2025-10-03T06:08:00Z</dcterms:created>
  <dcterms:modified xsi:type="dcterms:W3CDTF">2026-04-30T11:37:00Z</dcterms:modified>
</cp:coreProperties>
</file>