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EA5191" w14:textId="5C48F73A" w:rsidR="009E777F" w:rsidRDefault="00D75F3F">
      <w:pPr>
        <w:rPr>
          <w:lang w:val="en-GB"/>
        </w:rPr>
      </w:pPr>
      <w:r>
        <w:rPr>
          <w:lang w:val="en-GB"/>
        </w:rPr>
        <w:t xml:space="preserve">A </w:t>
      </w:r>
      <w:r w:rsidR="00537FBF">
        <w:rPr>
          <w:lang w:val="en-GB"/>
        </w:rPr>
        <w:t xml:space="preserve">Home page </w:t>
      </w:r>
    </w:p>
    <w:p w14:paraId="0C2DE2E5" w14:textId="74AB1EBA" w:rsidR="00537FBF" w:rsidRDefault="00537FBF">
      <w:pPr>
        <w:rPr>
          <w:lang w:val="en-GB"/>
        </w:rPr>
      </w:pPr>
      <w:r>
        <w:rPr>
          <w:lang w:val="en-GB"/>
        </w:rPr>
        <w:t xml:space="preserve">    </w:t>
      </w:r>
      <w:proofErr w:type="gramStart"/>
      <w:r>
        <w:rPr>
          <w:lang w:val="en-GB"/>
        </w:rPr>
        <w:t>Having  option</w:t>
      </w:r>
      <w:proofErr w:type="gramEnd"/>
      <w:r>
        <w:rPr>
          <w:lang w:val="en-GB"/>
        </w:rPr>
        <w:t xml:space="preserve"> to ‘register’ and ‘</w:t>
      </w:r>
      <w:proofErr w:type="gramStart"/>
      <w:r>
        <w:rPr>
          <w:lang w:val="en-GB"/>
        </w:rPr>
        <w:t>login ’</w:t>
      </w:r>
      <w:proofErr w:type="gramEnd"/>
      <w:r>
        <w:rPr>
          <w:lang w:val="en-GB"/>
        </w:rPr>
        <w:t xml:space="preserve"> for the user</w:t>
      </w:r>
    </w:p>
    <w:p w14:paraId="19502DFA" w14:textId="2AE6E600" w:rsidR="00537FBF" w:rsidRDefault="00537FBF">
      <w:pPr>
        <w:rPr>
          <w:lang w:val="en-GB"/>
        </w:rPr>
      </w:pPr>
      <w:r>
        <w:rPr>
          <w:lang w:val="en-GB"/>
        </w:rPr>
        <w:t xml:space="preserve">First user register with the mail id and verify with </w:t>
      </w:r>
      <w:proofErr w:type="spellStart"/>
      <w:r>
        <w:rPr>
          <w:lang w:val="en-GB"/>
        </w:rPr>
        <w:t>otp</w:t>
      </w:r>
      <w:proofErr w:type="spellEnd"/>
      <w:r>
        <w:rPr>
          <w:lang w:val="en-GB"/>
        </w:rPr>
        <w:t xml:space="preserve"> sent to mail </w:t>
      </w:r>
      <w:proofErr w:type="gramStart"/>
      <w:r>
        <w:rPr>
          <w:lang w:val="en-GB"/>
        </w:rPr>
        <w:t xml:space="preserve">id </w:t>
      </w:r>
      <w:r w:rsidR="00D75F3F">
        <w:rPr>
          <w:lang w:val="en-GB"/>
        </w:rPr>
        <w:t xml:space="preserve"> to</w:t>
      </w:r>
      <w:proofErr w:type="gramEnd"/>
      <w:r w:rsidR="00D75F3F">
        <w:rPr>
          <w:lang w:val="en-GB"/>
        </w:rPr>
        <w:t xml:space="preserve"> verify mail id </w:t>
      </w:r>
    </w:p>
    <w:p w14:paraId="6589EF50" w14:textId="77AEC34D" w:rsidR="007C5EFD" w:rsidRDefault="00537FBF">
      <w:pPr>
        <w:rPr>
          <w:lang w:val="en-GB"/>
        </w:rPr>
      </w:pPr>
      <w:r>
        <w:rPr>
          <w:lang w:val="en-GB"/>
        </w:rPr>
        <w:t xml:space="preserve">Then user create password for </w:t>
      </w:r>
      <w:proofErr w:type="gramStart"/>
      <w:r>
        <w:rPr>
          <w:lang w:val="en-GB"/>
        </w:rPr>
        <w:t>login  and</w:t>
      </w:r>
      <w:proofErr w:type="gramEnd"/>
      <w:r>
        <w:rPr>
          <w:lang w:val="en-GB"/>
        </w:rPr>
        <w:t xml:space="preserve"> new user id is created to the registered </w:t>
      </w:r>
      <w:proofErr w:type="gramStart"/>
      <w:r>
        <w:rPr>
          <w:lang w:val="en-GB"/>
        </w:rPr>
        <w:t>user ,</w:t>
      </w:r>
      <w:proofErr w:type="gramEnd"/>
      <w:r>
        <w:rPr>
          <w:lang w:val="en-GB"/>
        </w:rPr>
        <w:t xml:space="preserve"> user id associated WITH THE MAIL ID in the database(table) and   new bucket will be created for this specific user </w:t>
      </w:r>
      <w:r w:rsidR="00D75F3F">
        <w:rPr>
          <w:lang w:val="en-GB"/>
        </w:rPr>
        <w:t>id</w:t>
      </w:r>
    </w:p>
    <w:p w14:paraId="0EFEB742" w14:textId="437C0AB5" w:rsidR="007C5EFD" w:rsidRDefault="007C5EFD">
      <w:pPr>
        <w:rPr>
          <w:lang w:val="en-GB"/>
        </w:rPr>
      </w:pPr>
      <w:proofErr w:type="gramStart"/>
      <w:r>
        <w:rPr>
          <w:lang w:val="en-GB"/>
        </w:rPr>
        <w:t>User</w:t>
      </w:r>
      <w:proofErr w:type="gramEnd"/>
      <w:r>
        <w:rPr>
          <w:lang w:val="en-GB"/>
        </w:rPr>
        <w:t xml:space="preserve"> have the option of ‘forget password</w:t>
      </w:r>
      <w:proofErr w:type="gramStart"/>
      <w:r>
        <w:rPr>
          <w:lang w:val="en-GB"/>
        </w:rPr>
        <w:t>’  if</w:t>
      </w:r>
      <w:proofErr w:type="gramEnd"/>
      <w:r>
        <w:rPr>
          <w:lang w:val="en-GB"/>
        </w:rPr>
        <w:t xml:space="preserve"> clicked </w:t>
      </w:r>
      <w:proofErr w:type="gramStart"/>
      <w:r>
        <w:rPr>
          <w:lang w:val="en-GB"/>
        </w:rPr>
        <w:t>a  new</w:t>
      </w:r>
      <w:proofErr w:type="gramEnd"/>
      <w:r>
        <w:rPr>
          <w:lang w:val="en-GB"/>
        </w:rPr>
        <w:t xml:space="preserve"> </w:t>
      </w:r>
      <w:proofErr w:type="spellStart"/>
      <w:r>
        <w:rPr>
          <w:lang w:val="en-GB"/>
        </w:rPr>
        <w:t>otp</w:t>
      </w:r>
      <w:proofErr w:type="spellEnd"/>
      <w:r>
        <w:rPr>
          <w:lang w:val="en-GB"/>
        </w:rPr>
        <w:t xml:space="preserve"> sent to the registered mail id and can create new password </w:t>
      </w:r>
      <w:r w:rsidR="00970DC5">
        <w:rPr>
          <w:lang w:val="en-GB"/>
        </w:rPr>
        <w:t>by overwriting the old password from the database</w:t>
      </w:r>
    </w:p>
    <w:p w14:paraId="74B48456" w14:textId="73CE13E4" w:rsidR="00D75F3F" w:rsidRDefault="00537FBF" w:rsidP="00D75F3F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Name of bucket is same to the unique user id created for the </w:t>
      </w:r>
      <w:proofErr w:type="gramStart"/>
      <w:r>
        <w:rPr>
          <w:lang w:val="en-GB"/>
        </w:rPr>
        <w:t>user  for</w:t>
      </w:r>
      <w:proofErr w:type="gramEnd"/>
      <w:r>
        <w:rPr>
          <w:lang w:val="en-GB"/>
        </w:rPr>
        <w:t xml:space="preserve"> better correct pointing of the user to the respective </w:t>
      </w:r>
      <w:proofErr w:type="gramStart"/>
      <w:r>
        <w:rPr>
          <w:lang w:val="en-GB"/>
        </w:rPr>
        <w:t xml:space="preserve">data </w:t>
      </w:r>
      <w:r w:rsidR="00D75F3F">
        <w:rPr>
          <w:lang w:val="en-GB"/>
        </w:rPr>
        <w:t>,</w:t>
      </w:r>
      <w:proofErr w:type="gramEnd"/>
      <w:r w:rsidR="00D75F3F">
        <w:rPr>
          <w:lang w:val="en-GB"/>
        </w:rPr>
        <w:t>(like an individual bucket is created for individual user</w:t>
      </w:r>
    </w:p>
    <w:p w14:paraId="58A3BF5F" w14:textId="6CD596C7" w:rsidR="00D75F3F" w:rsidRDefault="00D75F3F" w:rsidP="00D75F3F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 A USER CAN only see HIS/HER data</w:t>
      </w:r>
    </w:p>
    <w:p w14:paraId="6CC577F7" w14:textId="77777777" w:rsidR="00D75F3F" w:rsidRDefault="00D75F3F" w:rsidP="00D75F3F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Like current position of code</w:t>
      </w:r>
    </w:p>
    <w:p w14:paraId="2D755D4A" w14:textId="445A0450" w:rsidR="00D75F3F" w:rsidRDefault="00D75F3F" w:rsidP="00D75F3F">
      <w:pPr>
        <w:pStyle w:val="ListParagraph"/>
        <w:numPr>
          <w:ilvl w:val="0"/>
          <w:numId w:val="1"/>
        </w:numPr>
        <w:rPr>
          <w:lang w:val="en-GB"/>
        </w:rPr>
      </w:pPr>
      <w:r w:rsidRPr="00D75F3F">
        <w:rPr>
          <w:lang w:val="en-GB"/>
        </w:rPr>
        <w:t xml:space="preserve">Having </w:t>
      </w:r>
      <w:proofErr w:type="spellStart"/>
      <w:proofErr w:type="gramStart"/>
      <w:r w:rsidRPr="00D75F3F">
        <w:rPr>
          <w:lang w:val="en-GB"/>
        </w:rPr>
        <w:t>a</w:t>
      </w:r>
      <w:proofErr w:type="spellEnd"/>
      <w:proofErr w:type="gramEnd"/>
      <w:r w:rsidRPr="00D75F3F">
        <w:rPr>
          <w:lang w:val="en-GB"/>
        </w:rPr>
        <w:t xml:space="preserve"> option to log out as </w:t>
      </w:r>
      <w:proofErr w:type="gramStart"/>
      <w:r w:rsidRPr="00D75F3F">
        <w:rPr>
          <w:lang w:val="en-GB"/>
        </w:rPr>
        <w:t>well ,</w:t>
      </w:r>
      <w:proofErr w:type="gramEnd"/>
      <w:r w:rsidRPr="00D75F3F">
        <w:rPr>
          <w:lang w:val="en-GB"/>
        </w:rPr>
        <w:t xml:space="preserve"> and when user login it </w:t>
      </w:r>
      <w:proofErr w:type="gramStart"/>
      <w:r w:rsidRPr="00D75F3F">
        <w:rPr>
          <w:lang w:val="en-GB"/>
        </w:rPr>
        <w:t>get</w:t>
      </w:r>
      <w:proofErr w:type="gramEnd"/>
      <w:r w:rsidRPr="00D75F3F">
        <w:rPr>
          <w:lang w:val="en-GB"/>
        </w:rPr>
        <w:t xml:space="preserve"> its uploaded data</w:t>
      </w:r>
      <w:r>
        <w:rPr>
          <w:lang w:val="en-GB"/>
        </w:rPr>
        <w:t xml:space="preserve"> ad other </w:t>
      </w:r>
    </w:p>
    <w:p w14:paraId="401E6022" w14:textId="444160BC" w:rsidR="00D75F3F" w:rsidRDefault="00D75F3F" w:rsidP="00D75F3F">
      <w:pPr>
        <w:rPr>
          <w:lang w:val="en-GB"/>
        </w:rPr>
      </w:pPr>
      <w:r>
        <w:rPr>
          <w:lang w:val="en-GB"/>
        </w:rPr>
        <w:t xml:space="preserve">Make the “uploaded data successfully” notification on the page rather than as a ‘alert’ I mean make it designer </w:t>
      </w:r>
    </w:p>
    <w:p w14:paraId="33C51DC7" w14:textId="3F299B2E" w:rsidR="00970DC5" w:rsidRDefault="00970DC5" w:rsidP="00D75F3F">
      <w:pPr>
        <w:rPr>
          <w:lang w:val="en-GB"/>
        </w:rPr>
      </w:pPr>
      <w:r>
        <w:rPr>
          <w:lang w:val="en-GB"/>
        </w:rPr>
        <w:t>There must be ‘download</w:t>
      </w:r>
      <w:proofErr w:type="gramStart"/>
      <w:r>
        <w:rPr>
          <w:lang w:val="en-GB"/>
        </w:rPr>
        <w:t>’ ,</w:t>
      </w:r>
      <w:proofErr w:type="gramEnd"/>
      <w:r>
        <w:rPr>
          <w:lang w:val="en-GB"/>
        </w:rPr>
        <w:t xml:space="preserve"> ‘Share link</w:t>
      </w:r>
      <w:proofErr w:type="gramStart"/>
      <w:r>
        <w:rPr>
          <w:lang w:val="en-GB"/>
        </w:rPr>
        <w:t>’  and</w:t>
      </w:r>
      <w:proofErr w:type="gramEnd"/>
      <w:r>
        <w:rPr>
          <w:lang w:val="en-GB"/>
        </w:rPr>
        <w:t xml:space="preserve"> ‘</w:t>
      </w:r>
      <w:proofErr w:type="gramStart"/>
      <w:r>
        <w:rPr>
          <w:lang w:val="en-GB"/>
        </w:rPr>
        <w:t>delete ’</w:t>
      </w:r>
      <w:proofErr w:type="gramEnd"/>
      <w:r>
        <w:rPr>
          <w:lang w:val="en-GB"/>
        </w:rPr>
        <w:t xml:space="preserve"> button with every image to perform respective task</w:t>
      </w:r>
    </w:p>
    <w:p w14:paraId="4CB8ABF6" w14:textId="37053FB8" w:rsidR="007C5EFD" w:rsidRDefault="00970DC5" w:rsidP="007C5EFD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There is a </w:t>
      </w:r>
      <w:proofErr w:type="gramStart"/>
      <w:r>
        <w:rPr>
          <w:lang w:val="en-GB"/>
        </w:rPr>
        <w:t>drop down</w:t>
      </w:r>
      <w:proofErr w:type="gramEnd"/>
      <w:r>
        <w:rPr>
          <w:lang w:val="en-GB"/>
        </w:rPr>
        <w:t xml:space="preserve"> button to ‘Set </w:t>
      </w:r>
      <w:proofErr w:type="gramStart"/>
      <w:r>
        <w:rPr>
          <w:lang w:val="en-GB"/>
        </w:rPr>
        <w:t>expiry ’</w:t>
      </w:r>
      <w:proofErr w:type="gramEnd"/>
      <w:r>
        <w:rPr>
          <w:lang w:val="en-GB"/>
        </w:rPr>
        <w:t xml:space="preserve"> for the </w:t>
      </w:r>
      <w:proofErr w:type="gramStart"/>
      <w:r>
        <w:rPr>
          <w:lang w:val="en-GB"/>
        </w:rPr>
        <w:t>link</w:t>
      </w:r>
      <w:r w:rsidR="007C5EFD">
        <w:rPr>
          <w:lang w:val="en-GB"/>
        </w:rPr>
        <w:t xml:space="preserve">  </w:t>
      </w:r>
      <w:r>
        <w:rPr>
          <w:lang w:val="en-GB"/>
        </w:rPr>
        <w:t>as</w:t>
      </w:r>
      <w:proofErr w:type="gramEnd"/>
      <w:r>
        <w:rPr>
          <w:lang w:val="en-GB"/>
        </w:rPr>
        <w:t xml:space="preserve"> shown in the image</w:t>
      </w:r>
    </w:p>
    <w:p w14:paraId="0A82F524" w14:textId="08A71991" w:rsidR="00970DC5" w:rsidRPr="007C5EFD" w:rsidRDefault="00970DC5" w:rsidP="007C5EFD">
      <w:pPr>
        <w:pStyle w:val="ListParagraph"/>
        <w:numPr>
          <w:ilvl w:val="0"/>
          <w:numId w:val="1"/>
        </w:numPr>
        <w:rPr>
          <w:lang w:val="en-GB"/>
        </w:rPr>
      </w:pPr>
      <w:proofErr w:type="gramStart"/>
      <w:r>
        <w:rPr>
          <w:lang w:val="en-GB"/>
        </w:rPr>
        <w:t>A</w:t>
      </w:r>
      <w:proofErr w:type="gramEnd"/>
      <w:r>
        <w:rPr>
          <w:lang w:val="en-GB"/>
        </w:rPr>
        <w:t xml:space="preserve"> uploading loader button as shown in the provided image </w:t>
      </w:r>
    </w:p>
    <w:p w14:paraId="78D341ED" w14:textId="77777777" w:rsidR="00D75F3F" w:rsidRDefault="00D75F3F" w:rsidP="00D75F3F">
      <w:pPr>
        <w:ind w:left="360"/>
        <w:rPr>
          <w:lang w:val="en-GB"/>
        </w:rPr>
      </w:pPr>
      <w:r>
        <w:rPr>
          <w:lang w:val="en-GB"/>
        </w:rPr>
        <w:t xml:space="preserve"> </w:t>
      </w:r>
    </w:p>
    <w:p w14:paraId="01E96735" w14:textId="77777777" w:rsidR="00D75F3F" w:rsidRDefault="00D75F3F" w:rsidP="00D75F3F">
      <w:pPr>
        <w:ind w:left="360"/>
        <w:rPr>
          <w:lang w:val="en-GB"/>
        </w:rPr>
      </w:pPr>
    </w:p>
    <w:p w14:paraId="4B138348" w14:textId="5B9518E8" w:rsidR="00D75F3F" w:rsidRPr="00D75F3F" w:rsidRDefault="00D75F3F" w:rsidP="00D75F3F">
      <w:pPr>
        <w:ind w:left="360"/>
        <w:rPr>
          <w:lang w:val="en-GB"/>
        </w:rPr>
      </w:pPr>
      <w:r w:rsidRPr="00D75F3F">
        <w:rPr>
          <w:lang w:val="en-GB"/>
        </w:rPr>
        <w:t xml:space="preserve"> </w:t>
      </w:r>
    </w:p>
    <w:p w14:paraId="5F4D3901" w14:textId="77777777" w:rsidR="00D75F3F" w:rsidRDefault="00D75F3F" w:rsidP="00D75F3F">
      <w:pPr>
        <w:pStyle w:val="ListParagraph"/>
        <w:rPr>
          <w:lang w:val="en-GB"/>
        </w:rPr>
      </w:pPr>
    </w:p>
    <w:p w14:paraId="42CAB519" w14:textId="77777777" w:rsidR="00D75F3F" w:rsidRDefault="00D75F3F" w:rsidP="00D75F3F">
      <w:pPr>
        <w:pStyle w:val="ListParagraph"/>
        <w:rPr>
          <w:lang w:val="en-GB"/>
        </w:rPr>
      </w:pPr>
    </w:p>
    <w:p w14:paraId="0973F137" w14:textId="77777777" w:rsidR="00D75F3F" w:rsidRPr="00D75F3F" w:rsidRDefault="00D75F3F" w:rsidP="00D75F3F">
      <w:pPr>
        <w:pStyle w:val="ListParagraph"/>
        <w:rPr>
          <w:lang w:val="en-GB"/>
        </w:rPr>
      </w:pPr>
    </w:p>
    <w:sectPr w:rsidR="00D75F3F" w:rsidRPr="00D75F3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5451C5"/>
    <w:multiLevelType w:val="hybridMultilevel"/>
    <w:tmpl w:val="9FCE3524"/>
    <w:lvl w:ilvl="0" w:tplc="194CB7BE">
      <w:numFmt w:val="bullet"/>
      <w:lvlText w:val=""/>
      <w:lvlJc w:val="left"/>
      <w:pPr>
        <w:ind w:left="720" w:hanging="360"/>
      </w:pPr>
      <w:rPr>
        <w:rFonts w:ascii="Symbol" w:eastAsiaTheme="minorHAnsi" w:hAnsi="Symbol" w:cs="Shrut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47872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FBF"/>
    <w:rsid w:val="001E69B5"/>
    <w:rsid w:val="00537FBF"/>
    <w:rsid w:val="00756564"/>
    <w:rsid w:val="007C5EFD"/>
    <w:rsid w:val="00970DC5"/>
    <w:rsid w:val="009E777F"/>
    <w:rsid w:val="00D75F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0CF9EC"/>
  <w15:chartTrackingRefBased/>
  <w15:docId w15:val="{A0B418A8-D501-4D1F-91AC-A0F7ED32AB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Shruti"/>
    </w:rPr>
  </w:style>
  <w:style w:type="paragraph" w:styleId="Heading1">
    <w:name w:val="heading 1"/>
    <w:basedOn w:val="Normal"/>
    <w:next w:val="Normal"/>
    <w:link w:val="Heading1Char"/>
    <w:uiPriority w:val="9"/>
    <w:qFormat/>
    <w:rsid w:val="00537F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7F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7FBF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7F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7FBF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7F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7F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7F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7F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7FBF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7FB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7FBF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7FBF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7FBF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7F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7F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7F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7F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7F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7F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7FB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7F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7FB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7FBF"/>
    <w:rPr>
      <w:rFonts w:cs="Shruti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7F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7FBF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7FBF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7FBF"/>
    <w:rPr>
      <w:rFonts w:cs="Shruti"/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7FBF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187</Words>
  <Characters>1070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Aryan22 Dwivedi</dc:creator>
  <cp:keywords/>
  <dc:description/>
  <cp:lastModifiedBy>Aryan22 Dwivedi</cp:lastModifiedBy>
  <cp:revision>1</cp:revision>
  <dcterms:created xsi:type="dcterms:W3CDTF">2026-01-26T09:41:00Z</dcterms:created>
  <dcterms:modified xsi:type="dcterms:W3CDTF">2026-01-26T10:23:00Z</dcterms:modified>
</cp:coreProperties>
</file>