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4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4"/>
          <w:shd w:fill="FFFFFF" w:val="clear"/>
        </w:rPr>
        <w:t xml:space="preserve">7 Demonstrate component mapping in Hibernate.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package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hibernate7;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javax.persistence.*;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646464"/>
          <w:spacing w:val="0"/>
          <w:position w:val="0"/>
          <w:sz w:val="20"/>
          <w:shd w:fill="FFFFFF" w:val="clear"/>
        </w:rPr>
        <w:t xml:space="preserve">@Entity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646464"/>
          <w:spacing w:val="0"/>
          <w:position w:val="0"/>
          <w:sz w:val="20"/>
          <w:shd w:fill="FFFFFF" w:val="clear"/>
        </w:rPr>
        <w:t xml:space="preserve">@Table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(name =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"employees"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Employee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646464"/>
          <w:spacing w:val="0"/>
          <w:position w:val="0"/>
          <w:sz w:val="20"/>
          <w:shd w:fill="FFFFFF" w:val="clear"/>
        </w:rPr>
        <w:t xml:space="preserve">@Id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646464"/>
          <w:spacing w:val="0"/>
          <w:position w:val="0"/>
          <w:sz w:val="20"/>
          <w:shd w:fill="FFFFFF" w:val="clear"/>
        </w:rPr>
        <w:t xml:space="preserve">@GeneratedValue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(strategy = GenerationType.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FFFFFF" w:val="clear"/>
        </w:rPr>
        <w:t xml:space="preserve">IDENTITY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Long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String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646464"/>
          <w:spacing w:val="0"/>
          <w:position w:val="0"/>
          <w:sz w:val="20"/>
          <w:shd w:fill="FFFFFF" w:val="clear"/>
        </w:rPr>
        <w:t xml:space="preserve">@Embedded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Address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Constructors, getters, and setters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Employee()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Employee(String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Address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Getters and setters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Long getId()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String getName()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setName(String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Address getAddress()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setAddress(Address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package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hibernate7;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javax.persistence.Embeddable;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646464"/>
          <w:spacing w:val="0"/>
          <w:position w:val="0"/>
          <w:sz w:val="20"/>
          <w:shd w:fill="FFFFFF" w:val="clear"/>
        </w:rPr>
        <w:t xml:space="preserve">@Embeddable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Address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String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street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String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city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String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String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zipCode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Constructors, getters, and setters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Address()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Address(String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street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city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zipCode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street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street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city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city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zipCode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zipCode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Getters and setters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String getStreet()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street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setStreet(String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street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street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street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String getCity()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city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setCity(String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city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city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city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String getState()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setState(String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String getZipCode()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zipCode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setZipCode(String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zipCode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zipCode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zipCode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package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hibernate7;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org.hibernate.Session;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org.hibernate.SessionFactory;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org.hibernate.Transaction;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org.hibernate.cfg.Configuration;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MainApp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main(String[]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args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Create a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u w:val="single"/>
          <w:shd w:fill="FFFFFF" w:val="clear"/>
        </w:rPr>
        <w:t xml:space="preserve">Hibernate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 configuration and configure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Configuration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configuration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Configuration().configure();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Build the session factory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SessionFactory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sessionFactory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configuration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.buildSessionFactory();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Create a session from the session factory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Session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0066CC"/>
          <w:spacing w:val="0"/>
          <w:position w:val="0"/>
          <w:sz w:val="20"/>
          <w:u w:val="single"/>
          <w:shd w:fill="FFFFFF" w:val="clear"/>
        </w:rPr>
        <w:t xml:space="preserve">sessionFactory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.openSession();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Create an Employee object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Employee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employee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Employee(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"John Doe"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Address(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"123 Main St"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"New York"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"NY"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"10001"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Begin the transaction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Transaction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transaction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.beginTransaction();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Long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generatedId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(Long)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.save(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employee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Commit the transaction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transaction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.commit();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Close the session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.close();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Close the session factory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sessionFactory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.close();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Print the generated 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"Generated ID: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+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generatedId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23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&lt;?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xml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"1.0"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encoding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"UTF-8"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DOCTYPE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hibernate-configuration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FFFFFF" w:val="clear"/>
        </w:rPr>
        <w:t xml:space="preserve">PUBLIC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"-//Hibernate/Hibernate Configuration DTD 3.0//EN"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"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3F7F5F"/>
            <w:spacing w:val="0"/>
            <w:position w:val="0"/>
            <w:sz w:val="20"/>
            <w:u w:val="single"/>
            <w:shd w:fill="FFFFFF" w:val="clear"/>
          </w:rPr>
          <w:t xml:space="preserve">http://www.hibernate.org/dtd/hibernate-configuration-3.0.dtd</w:t>
        </w:r>
      </w:hyperlink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hibernate-configuration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session-factory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"hibernate.connection.driver_class"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com.mysql.jdbc.Driver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"hibernate.connection.password"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Spidey@0987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"hibernate.connection.url"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jdbc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mysql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://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localhost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mydatabase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"hibernate.connection.username"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root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"hibernate.dialect"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org.hibernate.dialect.MySQLDialect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"hibernate.hbm2ddl.auto"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update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mapping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"hibernate7.Employee"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session-factory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hibernate-configuration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hibernate.org/dtd/hibernate-configuration-3.0.dtd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