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job.py — Job Model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Users often submit several related tasks at once (a batch). A Job groups those tasks under one job_id so the coordinator can treat them as a single submission.</w:t>
      </w:r>
    </w:p>
    <w:p>
      <w:pPr>
        <w:pStyle w:val="Heading1"/>
      </w:pPr>
      <w:r>
        <w:t>Class: Job</w:t>
      </w:r>
    </w:p>
    <w:p>
      <w:pPr>
        <w:pStyle w:val="Heading2"/>
      </w:pPr>
      <w:r>
        <w:t>Fields: job_id, tasks</w:t>
      </w:r>
    </w:p>
    <w:p>
      <w:r>
        <w:t>What it does: job_id names the batch. tasks is an immutable tuple of Task objects.</w:t>
      </w:r>
    </w:p>
    <w:p>
      <w:r>
        <w:t>Why Eve needs it: Batch computing is Eve's core use case — jobs are the container for that batch.</w:t>
      </w:r>
    </w:p>
    <w:p>
      <w:pPr>
        <w:pStyle w:val="Heading2"/>
      </w:pPr>
      <w:r>
        <w:t>__post_init__(self)</w:t>
      </w:r>
    </w:p>
    <w:p>
      <w:r>
        <w:t>What it does: Validates job_id and the tasks tuple.</w:t>
      </w:r>
    </w:p>
    <w:p>
      <w:r>
        <w:t>Why Eve needs it: A job with invalid or duplicate tasks would corrupt scheduling and result matching later.</w:t>
      </w:r>
    </w:p>
    <w:p>
      <w:pPr>
        <w:pStyle w:val="Heading2"/>
      </w:pPr>
      <w:r>
        <w:t>_validate_text_field(field_name, value) [static]</w:t>
      </w:r>
    </w:p>
    <w:p>
      <w:r>
        <w:t>What it does: Standard Eve ID validation for job_id.</w:t>
      </w:r>
    </w:p>
    <w:p>
      <w:r>
        <w:t>Why Eve needs it: Jobs are referenced by ID across the system like tasks and attempts.</w:t>
      </w:r>
    </w:p>
    <w:p>
      <w:pPr>
        <w:pStyle w:val="Heading2"/>
      </w:pPr>
      <w:r>
        <w:t>_validate_instances(task) [static]</w:t>
      </w:r>
    </w:p>
    <w:p>
      <w:r>
        <w:t>What it does: Ensures tasks is a non-empty tuple where every element is a Task and every task_id is unique.</w:t>
      </w:r>
    </w:p>
    <w:p>
      <w:r>
        <w:t>Why Eve needs it: Duplicate task IDs inside one job would make it impossible to know which result belongs to which task.</w:t>
      </w:r>
    </w:p>
    <w:p>
      <w:r>
        <w:t>Jobs do not store runtime state (queued, running, etc.). That is modeled separately in state.py.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