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b/>
          <w:bCs/>
          <w:color w:val="000000"/>
          <w:lang w:eastAsia="en-GB"/>
        </w:rPr>
        <w:t>Scene 2</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b/>
          <w:bCs/>
          <w:color w:val="000000"/>
          <w:lang w:eastAsia="en-GB"/>
        </w:rPr>
        <w:t>Lights Up. Inside the palace. The king is sat on his throne with his wife stood beside him.</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Rama’s stepmother: My dear, I’ve just come from the gardens.</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King: Did you enjoy your walk?</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Rama’s stepmother: Unfortunately not as your son was very rude to me... again. He gloated about how he will become king one day and threatened to have me banished to the forest.</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King: Rama said that? No, he couldn’t have done.</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Rama’s stepmother: Are you saying that you don’t believe your beloved wife?</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King: I’m sorry my dear, I’m getting too old and tired for this. What has got into that boy? For weeks, you have told me about how boastful and mean he has become. Perhaps he won’t make a good king after all?</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Rama’s stepmother: I fear the same.</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b/>
          <w:bCs/>
          <w:color w:val="000000"/>
          <w:lang w:eastAsia="en-GB"/>
        </w:rPr>
        <w:t>Rama and Sita enter.</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 xml:space="preserve">Rama: </w:t>
      </w:r>
      <w:r w:rsidRPr="006D403F">
        <w:rPr>
          <w:rFonts w:ascii="Arial" w:eastAsia="Times New Roman" w:hAnsi="Arial" w:cs="Arial"/>
          <w:b/>
          <w:bCs/>
          <w:color w:val="000000"/>
          <w:lang w:eastAsia="en-GB"/>
        </w:rPr>
        <w:t xml:space="preserve">(cheerful and bowing) </w:t>
      </w:r>
      <w:r w:rsidRPr="006D403F">
        <w:rPr>
          <w:rFonts w:ascii="Arial" w:eastAsia="Times New Roman" w:hAnsi="Arial" w:cs="Arial"/>
          <w:color w:val="000000"/>
          <w:lang w:eastAsia="en-GB"/>
        </w:rPr>
        <w:t>Good morning father!</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 xml:space="preserve">Sita: </w:t>
      </w:r>
      <w:r w:rsidRPr="006D403F">
        <w:rPr>
          <w:rFonts w:ascii="Arial" w:eastAsia="Times New Roman" w:hAnsi="Arial" w:cs="Arial"/>
          <w:b/>
          <w:bCs/>
          <w:color w:val="000000"/>
          <w:lang w:eastAsia="en-GB"/>
        </w:rPr>
        <w:t xml:space="preserve">(curtseying) </w:t>
      </w:r>
      <w:r w:rsidRPr="006D403F">
        <w:rPr>
          <w:rFonts w:ascii="Arial" w:eastAsia="Times New Roman" w:hAnsi="Arial" w:cs="Arial"/>
          <w:color w:val="000000"/>
          <w:lang w:eastAsia="en-GB"/>
        </w:rPr>
        <w:t>Good morning your majesty.</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 xml:space="preserve">King: </w:t>
      </w:r>
      <w:r w:rsidRPr="006D403F">
        <w:rPr>
          <w:rFonts w:ascii="Arial" w:eastAsia="Times New Roman" w:hAnsi="Arial" w:cs="Arial"/>
          <w:color w:val="000000"/>
          <w:sz w:val="22"/>
          <w:szCs w:val="22"/>
          <w:lang w:eastAsia="en-GB"/>
        </w:rPr>
        <w:t>Rama, I must ask why you have become so boastful lately? You gloat about how</w:t>
      </w:r>
    </w:p>
    <w:p w:rsidR="006D403F" w:rsidRPr="006D403F" w:rsidRDefault="006D403F" w:rsidP="006D403F">
      <w:pPr>
        <w:rPr>
          <w:rFonts w:ascii="Times New Roman" w:eastAsia="Times New Roman" w:hAnsi="Times New Roman" w:cs="Times New Roman"/>
          <w:color w:val="000000"/>
          <w:lang w:eastAsia="en-GB"/>
        </w:rPr>
      </w:pPr>
      <w:r w:rsidRPr="006D403F">
        <w:rPr>
          <w:rFonts w:ascii="Arial" w:eastAsia="Times New Roman" w:hAnsi="Arial" w:cs="Arial"/>
          <w:color w:val="000000"/>
          <w:sz w:val="22"/>
          <w:szCs w:val="22"/>
          <w:lang w:eastAsia="en-GB"/>
        </w:rPr>
        <w:t>you will become king one day. This is not how a future king should behave!</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Rama: What? I don’t understand.</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King: I thought you would make a kind, understanding king but I fear you will not. I think there is someone better for the role.</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Rama: But…</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 xml:space="preserve">Rama’s stepmother: </w:t>
      </w:r>
      <w:r w:rsidRPr="006D403F">
        <w:rPr>
          <w:rFonts w:ascii="Arial" w:eastAsia="Times New Roman" w:hAnsi="Arial" w:cs="Arial"/>
          <w:b/>
          <w:bCs/>
          <w:color w:val="000000"/>
          <w:lang w:eastAsia="en-GB"/>
        </w:rPr>
        <w:t xml:space="preserve">(interrupting Rama) </w:t>
      </w:r>
      <w:r w:rsidRPr="006D403F">
        <w:rPr>
          <w:rFonts w:ascii="Arial" w:eastAsia="Times New Roman" w:hAnsi="Arial" w:cs="Arial"/>
          <w:color w:val="000000"/>
          <w:lang w:eastAsia="en-GB"/>
        </w:rPr>
        <w:t>Not everyone is cut out to be king, Rama.</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Rama: It's you! You have been putting ideas into my father’s head. You horrible woman!</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color w:val="000000"/>
          <w:lang w:eastAsia="en-GB"/>
        </w:rPr>
        <w:t xml:space="preserve">King: </w:t>
      </w:r>
      <w:r w:rsidRPr="006D403F">
        <w:rPr>
          <w:rFonts w:ascii="Arial" w:eastAsia="Times New Roman" w:hAnsi="Arial" w:cs="Arial"/>
          <w:b/>
          <w:bCs/>
          <w:color w:val="000000"/>
          <w:lang w:eastAsia="en-GB"/>
        </w:rPr>
        <w:t xml:space="preserve">(angrily) </w:t>
      </w:r>
      <w:r w:rsidRPr="006D403F">
        <w:rPr>
          <w:rFonts w:ascii="Arial" w:eastAsia="Times New Roman" w:hAnsi="Arial" w:cs="Arial"/>
          <w:color w:val="000000"/>
          <w:lang w:eastAsia="en-GB"/>
        </w:rPr>
        <w:t xml:space="preserve">) ENOUGH! I’ve heard enough. Rama, that is no way to speak to my wife. I banish you to the forest for 14 years. By then, I will be gone and a new king will rule. Leave immediately! </w:t>
      </w:r>
      <w:r w:rsidRPr="006D403F">
        <w:rPr>
          <w:rFonts w:ascii="Arial" w:eastAsia="Times New Roman" w:hAnsi="Arial" w:cs="Arial"/>
          <w:b/>
          <w:bCs/>
          <w:color w:val="000000"/>
          <w:lang w:eastAsia="en-GB"/>
        </w:rPr>
        <w:t>(storms off stage)</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b/>
          <w:bCs/>
          <w:color w:val="000000"/>
          <w:lang w:eastAsia="en-GB"/>
        </w:rPr>
        <w:t>Rama falls down to his knees with his head in his hands. Sita tries to comfort him. Having seen this, Rama’s stepmother laughs and leaves the stage.</w:t>
      </w:r>
    </w:p>
    <w:p w:rsidR="006D403F" w:rsidRPr="006D403F" w:rsidRDefault="006D403F" w:rsidP="006D403F">
      <w:pPr>
        <w:spacing w:before="240" w:after="240"/>
        <w:rPr>
          <w:rFonts w:ascii="Times New Roman" w:eastAsia="Times New Roman" w:hAnsi="Times New Roman" w:cs="Times New Roman"/>
          <w:color w:val="000000"/>
          <w:lang w:eastAsia="en-GB"/>
        </w:rPr>
      </w:pPr>
      <w:r w:rsidRPr="006D403F">
        <w:rPr>
          <w:rFonts w:ascii="Arial" w:eastAsia="Times New Roman" w:hAnsi="Arial" w:cs="Arial"/>
          <w:b/>
          <w:bCs/>
          <w:color w:val="000000"/>
          <w:lang w:eastAsia="en-GB"/>
        </w:rPr>
        <w:lastRenderedPageBreak/>
        <w:t>Lights down</w:t>
      </w:r>
    </w:p>
    <w:p w:rsidR="006D403F" w:rsidRPr="006D403F" w:rsidRDefault="006D403F" w:rsidP="006D403F">
      <w:pPr>
        <w:spacing w:after="240"/>
        <w:rPr>
          <w:rFonts w:ascii="Times New Roman" w:eastAsia="Times New Roman" w:hAnsi="Times New Roman" w:cs="Times New Roman"/>
          <w:lang w:eastAsia="en-GB"/>
        </w:rPr>
      </w:pPr>
    </w:p>
    <w:p w:rsidR="00BA5D44" w:rsidRDefault="00BA5D44"/>
    <w:sectPr w:rsidR="00BA5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44"/>
    <w:rsid w:val="006D403F"/>
    <w:rsid w:val="00BA5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7C88F95-CA87-5547-8846-3CBEF3A8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03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7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DAWER</dc:creator>
  <cp:keywords/>
  <dc:description/>
  <cp:lastModifiedBy>ARYAN DAWER</cp:lastModifiedBy>
  <cp:revision>2</cp:revision>
  <dcterms:created xsi:type="dcterms:W3CDTF">2021-10-18T19:12:00Z</dcterms:created>
  <dcterms:modified xsi:type="dcterms:W3CDTF">2021-10-18T19:15:00Z</dcterms:modified>
</cp:coreProperties>
</file>