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79DC" w14:textId="08CD2670" w:rsidR="00890EC9" w:rsidRPr="002A3774" w:rsidRDefault="00000000" w:rsidP="00AF74AD">
      <w:pPr>
        <w:pStyle w:val="Title"/>
        <w:jc w:val="center"/>
        <w:rPr>
          <w:rFonts w:ascii="Times New Roman" w:hAnsi="Times New Roman" w:cs="Times New Roman"/>
          <w:sz w:val="56"/>
          <w:szCs w:val="56"/>
        </w:rPr>
      </w:pPr>
      <w:r w:rsidRPr="002A3774">
        <w:rPr>
          <w:rFonts w:ascii="Times New Roman" w:hAnsi="Times New Roman" w:cs="Times New Roman"/>
          <w:sz w:val="56"/>
          <w:szCs w:val="56"/>
        </w:rPr>
        <w:t>SQL SELECT &amp; Filtering</w:t>
      </w:r>
    </w:p>
    <w:p w14:paraId="7C1CD5F8" w14:textId="77777777" w:rsidR="00890EC9" w:rsidRPr="002A3774" w:rsidRDefault="00000000">
      <w:pPr>
        <w:pStyle w:val="Heading1"/>
        <w:rPr>
          <w:rFonts w:ascii="Times New Roman" w:hAnsi="Times New Roman" w:cs="Times New Roman"/>
        </w:rPr>
      </w:pPr>
      <w:r w:rsidRPr="002A3774">
        <w:rPr>
          <w:rFonts w:ascii="Times New Roman" w:hAnsi="Times New Roman" w:cs="Times New Roman"/>
        </w:rPr>
        <w:t>1. SELECT Statement</w:t>
      </w:r>
    </w:p>
    <w:p w14:paraId="79497E41" w14:textId="77777777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sz w:val="28"/>
          <w:szCs w:val="28"/>
        </w:rPr>
        <w:t>The SELECT statement is the foundation of SQL. It is used to retrieve data from a database and store the results in a virtual table (called a result set).</w:t>
      </w:r>
    </w:p>
    <w:p w14:paraId="137D8ADD" w14:textId="77777777" w:rsidR="00890EC9" w:rsidRPr="002A377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774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296"/>
      </w:tblGrid>
      <w:tr w:rsidR="00AF74AD" w:rsidRPr="002A3774" w14:paraId="177366BA" w14:textId="77777777" w:rsidTr="00AF74AD">
        <w:trPr>
          <w:trHeight w:val="782"/>
        </w:trPr>
        <w:tc>
          <w:tcPr>
            <w:tcW w:w="10296" w:type="dxa"/>
            <w:shd w:val="clear" w:color="auto" w:fill="000000" w:themeFill="text1"/>
          </w:tcPr>
          <w:p w14:paraId="7FA92813" w14:textId="01145732" w:rsidR="00AF74AD" w:rsidRPr="002A3774" w:rsidRDefault="00AF74AD" w:rsidP="001C5F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SELECT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 column1, column2, ...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FROM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 table_name;</w:t>
            </w:r>
          </w:p>
        </w:tc>
      </w:tr>
    </w:tbl>
    <w:p w14:paraId="02FD224E" w14:textId="77777777" w:rsidR="00AF74AD" w:rsidRPr="002A3774" w:rsidRDefault="00AF74AD">
      <w:pPr>
        <w:rPr>
          <w:rFonts w:ascii="Times New Roman" w:hAnsi="Times New Roman" w:cs="Times New Roman"/>
          <w:sz w:val="28"/>
          <w:szCs w:val="28"/>
        </w:rPr>
      </w:pPr>
    </w:p>
    <w:p w14:paraId="397F1A91" w14:textId="62FC4558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b/>
          <w:bCs/>
          <w:sz w:val="28"/>
          <w:szCs w:val="28"/>
        </w:rPr>
        <w:t>- SELECT:</w:t>
      </w:r>
      <w:r w:rsidRPr="002A3774">
        <w:rPr>
          <w:rFonts w:ascii="Times New Roman" w:hAnsi="Times New Roman" w:cs="Times New Roman"/>
          <w:sz w:val="28"/>
          <w:szCs w:val="28"/>
        </w:rPr>
        <w:t xml:space="preserve"> Specifies which columns you want to display.</w:t>
      </w:r>
      <w:r w:rsidRPr="002A3774">
        <w:rPr>
          <w:rFonts w:ascii="Times New Roman" w:hAnsi="Times New Roman" w:cs="Times New Roman"/>
          <w:sz w:val="28"/>
          <w:szCs w:val="28"/>
        </w:rPr>
        <w:br/>
      </w:r>
      <w:r w:rsidRPr="002A3774">
        <w:rPr>
          <w:rFonts w:ascii="Times New Roman" w:hAnsi="Times New Roman" w:cs="Times New Roman"/>
          <w:b/>
          <w:bCs/>
          <w:sz w:val="28"/>
          <w:szCs w:val="28"/>
        </w:rPr>
        <w:t>- FROM:</w:t>
      </w:r>
      <w:r w:rsidRPr="002A3774">
        <w:rPr>
          <w:rFonts w:ascii="Times New Roman" w:hAnsi="Times New Roman" w:cs="Times New Roman"/>
          <w:sz w:val="28"/>
          <w:szCs w:val="28"/>
        </w:rPr>
        <w:t xml:space="preserve"> Tells SQL from which table the data should be retrieved.</w:t>
      </w:r>
    </w:p>
    <w:p w14:paraId="5C2AF3A2" w14:textId="654C772B" w:rsidR="00890EC9" w:rsidRPr="002A377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774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="00AF74AD" w:rsidRPr="002A377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A37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296"/>
      </w:tblGrid>
      <w:tr w:rsidR="00AF74AD" w:rsidRPr="002A3774" w14:paraId="6665C649" w14:textId="77777777" w:rsidTr="00AF74AD">
        <w:trPr>
          <w:trHeight w:val="918"/>
        </w:trPr>
        <w:tc>
          <w:tcPr>
            <w:tcW w:w="10296" w:type="dxa"/>
            <w:shd w:val="clear" w:color="auto" w:fill="000000" w:themeFill="text1"/>
          </w:tcPr>
          <w:p w14:paraId="1D5F26F2" w14:textId="22F235CB" w:rsidR="00AF74AD" w:rsidRPr="002A3774" w:rsidRDefault="00AF74AD" w:rsidP="001C5F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first_name,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, department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FROM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 employee;</w:t>
            </w:r>
          </w:p>
        </w:tc>
      </w:tr>
    </w:tbl>
    <w:p w14:paraId="5C47AB3E" w14:textId="77777777" w:rsidR="00AF74AD" w:rsidRPr="002A3774" w:rsidRDefault="00AF74AD">
      <w:pPr>
        <w:rPr>
          <w:rFonts w:ascii="Times New Roman" w:hAnsi="Times New Roman" w:cs="Times New Roman"/>
          <w:sz w:val="28"/>
          <w:szCs w:val="28"/>
        </w:rPr>
      </w:pPr>
    </w:p>
    <w:p w14:paraId="5A97E211" w14:textId="2B5E509F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This retrieves the first_name, last_name, and department columns from the employee table. The result is a list of all employees with these details.</w:t>
      </w:r>
    </w:p>
    <w:p w14:paraId="0FC88929" w14:textId="77777777" w:rsidR="00890EC9" w:rsidRPr="002A3774" w:rsidRDefault="00000000">
      <w:pPr>
        <w:pStyle w:val="Heading1"/>
        <w:rPr>
          <w:rFonts w:ascii="Times New Roman" w:hAnsi="Times New Roman" w:cs="Times New Roman"/>
        </w:rPr>
      </w:pPr>
      <w:r w:rsidRPr="002A3774">
        <w:rPr>
          <w:rFonts w:ascii="Times New Roman" w:hAnsi="Times New Roman" w:cs="Times New Roman"/>
        </w:rPr>
        <w:t xml:space="preserve">2. Filtering Data with </w:t>
      </w:r>
      <w:proofErr w:type="gramStart"/>
      <w:r w:rsidRPr="002A3774">
        <w:rPr>
          <w:rFonts w:ascii="Times New Roman" w:hAnsi="Times New Roman" w:cs="Times New Roman"/>
        </w:rPr>
        <w:t>WHERE</w:t>
      </w:r>
      <w:proofErr w:type="gramEnd"/>
    </w:p>
    <w:p w14:paraId="1B429B5A" w14:textId="77777777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sz w:val="28"/>
          <w:szCs w:val="28"/>
        </w:rPr>
        <w:t>The WHERE clause is used to filter rows based on conditions. Only rows that meet the condition will be included in the result.</w:t>
      </w:r>
    </w:p>
    <w:p w14:paraId="654E7AAC" w14:textId="77777777" w:rsidR="00890EC9" w:rsidRPr="002A377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774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296"/>
      </w:tblGrid>
      <w:tr w:rsidR="00AF74AD" w:rsidRPr="002A3774" w14:paraId="21FA7601" w14:textId="77777777" w:rsidTr="00AF74AD">
        <w:tc>
          <w:tcPr>
            <w:tcW w:w="10296" w:type="dxa"/>
            <w:shd w:val="clear" w:color="auto" w:fill="000000" w:themeFill="text1"/>
          </w:tcPr>
          <w:p w14:paraId="4D53C6B2" w14:textId="641D78E8" w:rsidR="00AF74AD" w:rsidRPr="002A3774" w:rsidRDefault="00AF74AD" w:rsidP="001C5F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SELECT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 column1, column2, ...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FROM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 table_name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WHERE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 condition;</w:t>
            </w:r>
          </w:p>
        </w:tc>
      </w:tr>
    </w:tbl>
    <w:p w14:paraId="315F01C3" w14:textId="77777777" w:rsidR="00AF74AD" w:rsidRPr="002A3774" w:rsidRDefault="00AF74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C509F" w14:textId="77777777" w:rsidR="002A3774" w:rsidRPr="002A3774" w:rsidRDefault="00000000">
      <w:pPr>
        <w:rPr>
          <w:rFonts w:ascii="Times New Roman" w:hAnsi="Times New Roman" w:cs="Times New Roman"/>
          <w:b/>
          <w:bCs/>
          <w:sz w:val="32"/>
          <w:szCs w:val="32"/>
        </w:rPr>
        <w:sectPr w:rsidR="002A3774" w:rsidRPr="002A3774" w:rsidSect="00AF74AD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2A3774">
        <w:rPr>
          <w:rFonts w:ascii="Times New Roman" w:hAnsi="Times New Roman" w:cs="Times New Roman"/>
          <w:b/>
          <w:bCs/>
          <w:sz w:val="32"/>
          <w:szCs w:val="32"/>
        </w:rPr>
        <w:t>Common Operators: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296"/>
      </w:tblGrid>
      <w:tr w:rsidR="002A3774" w14:paraId="0900FEB1" w14:textId="77777777" w:rsidTr="002A3774">
        <w:tc>
          <w:tcPr>
            <w:tcW w:w="10296" w:type="dxa"/>
            <w:shd w:val="clear" w:color="auto" w:fill="000000" w:themeFill="text1"/>
          </w:tcPr>
          <w:p w14:paraId="15B0ED4F" w14:textId="77777777" w:rsidR="002A3774" w:rsidRDefault="002A3774" w:rsidP="002A377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lastRenderedPageBreak/>
              <w:t>= :</w:t>
            </w:r>
            <w:proofErr w:type="gramEnd"/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Equal to.</w:t>
            </w:r>
          </w:p>
          <w:p w14:paraId="13DA592F" w14:textId="77777777" w:rsidR="002A3774" w:rsidRDefault="002A3774" w:rsidP="002A377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 xml:space="preserve">&lt; &gt; </w:t>
            </w:r>
            <w:proofErr w:type="gramStart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or !</w:t>
            </w:r>
            <w:proofErr w:type="gramEnd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= :</w:t>
            </w:r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 Equal to.</w:t>
            </w:r>
          </w:p>
          <w:p w14:paraId="4E12266B" w14:textId="77777777" w:rsidR="002A3774" w:rsidRDefault="002A3774" w:rsidP="002A377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&gt; :</w:t>
            </w:r>
            <w:proofErr w:type="gramEnd"/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Greater than.</w:t>
            </w:r>
          </w:p>
          <w:p w14:paraId="7BA40792" w14:textId="77777777" w:rsidR="002A3774" w:rsidRDefault="002A3774" w:rsidP="002A377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&lt; :</w:t>
            </w:r>
            <w:proofErr w:type="gramEnd"/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Less than.</w:t>
            </w:r>
          </w:p>
          <w:p w14:paraId="38AEAC77" w14:textId="77777777" w:rsidR="002A3774" w:rsidRDefault="002A3774" w:rsidP="002A377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&gt;</w:t>
            </w:r>
            <w:proofErr w:type="gramStart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= :</w:t>
            </w:r>
            <w:proofErr w:type="gramEnd"/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Greater than or Equal to.</w:t>
            </w:r>
          </w:p>
          <w:p w14:paraId="05D6D03E" w14:textId="77777777" w:rsidR="002A3774" w:rsidRDefault="002A3774" w:rsidP="002A377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&lt;</w:t>
            </w:r>
            <w:proofErr w:type="gramStart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= :</w:t>
            </w:r>
            <w:proofErr w:type="gramEnd"/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Less than or Equal to.</w:t>
            </w:r>
          </w:p>
          <w:p w14:paraId="3CBAB1FD" w14:textId="77777777" w:rsidR="002A3774" w:rsidRDefault="002A3774" w:rsidP="002A377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BETWEEN :</w:t>
            </w:r>
            <w:proofErr w:type="gramEnd"/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Between a Range of Values.</w:t>
            </w:r>
          </w:p>
          <w:p w14:paraId="7AE71CAC" w14:textId="77777777" w:rsidR="002A3774" w:rsidRDefault="002A3774" w:rsidP="002A377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LIKE :</w:t>
            </w:r>
            <w:proofErr w:type="gramEnd"/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Search for a Pattern in String.</w:t>
            </w:r>
          </w:p>
          <w:p w14:paraId="0A49190E" w14:textId="77777777" w:rsidR="002A3774" w:rsidRDefault="002A3774" w:rsidP="002A377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IN :</w:t>
            </w:r>
            <w:proofErr w:type="gramEnd"/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Match any Value in a List.</w:t>
            </w:r>
          </w:p>
          <w:p w14:paraId="2DCF6922" w14:textId="3975D47D" w:rsidR="002A3774" w:rsidRPr="002A3774" w:rsidRDefault="002A3774" w:rsidP="002A377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 xml:space="preserve">IS </w:t>
            </w:r>
            <w:proofErr w:type="gramStart"/>
            <w:r w:rsidRPr="002A3774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 w:val="28"/>
                <w:szCs w:val="28"/>
              </w:rPr>
              <w:t>NULL :</w:t>
            </w:r>
            <w:proofErr w:type="gramEnd"/>
            <w:r w:rsidRPr="002A377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Check for NULL value.</w:t>
            </w:r>
          </w:p>
        </w:tc>
      </w:tr>
    </w:tbl>
    <w:p w14:paraId="118C0D08" w14:textId="31338BF1" w:rsidR="002A3774" w:rsidRPr="002A3774" w:rsidRDefault="002A3774">
      <w:pPr>
        <w:rPr>
          <w:rFonts w:ascii="Times New Roman" w:hAnsi="Times New Roman" w:cs="Times New Roman"/>
          <w:sz w:val="28"/>
          <w:szCs w:val="28"/>
        </w:rPr>
        <w:sectPr w:rsidR="002A3774" w:rsidRPr="002A3774" w:rsidSect="002A3774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4DC96EA" w14:textId="77777777" w:rsidR="002A3774" w:rsidRPr="002A3774" w:rsidRDefault="002A3774">
      <w:pPr>
        <w:rPr>
          <w:rFonts w:ascii="Times New Roman" w:hAnsi="Times New Roman" w:cs="Times New Roman"/>
          <w:b/>
          <w:bCs/>
          <w:sz w:val="28"/>
          <w:szCs w:val="28"/>
        </w:rPr>
        <w:sectPr w:rsidR="002A3774" w:rsidRPr="002A3774" w:rsidSect="002A3774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F714B4B" w14:textId="654D7003" w:rsidR="00890EC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774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F2A3A78" w14:textId="220E1456" w:rsidR="001C5F09" w:rsidRDefault="001C5F09" w:rsidP="001C5F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Q1: Retrieve employees whose salary is greater than 60,000 USD?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296"/>
      </w:tblGrid>
      <w:tr w:rsidR="002A3774" w14:paraId="58F9CFAB" w14:textId="77777777" w:rsidTr="001C5F09">
        <w:trPr>
          <w:trHeight w:val="1246"/>
        </w:trPr>
        <w:tc>
          <w:tcPr>
            <w:tcW w:w="10296" w:type="dxa"/>
            <w:shd w:val="clear" w:color="auto" w:fill="000000" w:themeFill="text1"/>
          </w:tcPr>
          <w:p w14:paraId="59FCF96E" w14:textId="5B822E7C" w:rsidR="002A3774" w:rsidRPr="002A3774" w:rsidRDefault="002A3774" w:rsidP="001C5F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first_name, last_name, salary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WHERE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salary &gt; </w:t>
            </w:r>
            <w:r w:rsidRPr="001C5F0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60000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300141D3" w14:textId="77777777" w:rsidR="001C5F09" w:rsidRDefault="001C5F09">
      <w:pPr>
        <w:rPr>
          <w:rFonts w:ascii="Times New Roman" w:hAnsi="Times New Roman" w:cs="Times New Roman"/>
          <w:sz w:val="28"/>
          <w:szCs w:val="28"/>
        </w:rPr>
      </w:pPr>
    </w:p>
    <w:p w14:paraId="705C525A" w14:textId="58221EB7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This retrieves employees whose salary is greater than 60,000. SQL filters row by row, including only those meeting the condition.</w:t>
      </w:r>
    </w:p>
    <w:p w14:paraId="20D02A6D" w14:textId="77777777" w:rsidR="00890EC9" w:rsidRPr="002A3774" w:rsidRDefault="00000000">
      <w:pPr>
        <w:pStyle w:val="Heading1"/>
        <w:rPr>
          <w:rFonts w:ascii="Times New Roman" w:hAnsi="Times New Roman" w:cs="Times New Roman"/>
        </w:rPr>
      </w:pPr>
      <w:r w:rsidRPr="002A3774">
        <w:rPr>
          <w:rFonts w:ascii="Times New Roman" w:hAnsi="Times New Roman" w:cs="Times New Roman"/>
        </w:rPr>
        <w:t>3. Combining Conditions with AND / OR</w:t>
      </w:r>
    </w:p>
    <w:p w14:paraId="6CF86871" w14:textId="77777777" w:rsidR="00890EC9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sz w:val="28"/>
          <w:szCs w:val="28"/>
        </w:rPr>
        <w:t>When multiple conditions are required, AND and OR can be used. Parentheses () are critical to ensure correct logic.</w:t>
      </w:r>
    </w:p>
    <w:p w14:paraId="30CB217C" w14:textId="77777777" w:rsidR="001C5F09" w:rsidRPr="001C5F09" w:rsidRDefault="001C5F09" w:rsidP="001C5F09">
      <w:pPr>
        <w:numPr>
          <w:ilvl w:val="0"/>
          <w:numId w:val="12"/>
        </w:numPr>
        <w:tabs>
          <w:tab w:val="clear" w:pos="720"/>
          <w:tab w:val="num" w:pos="567"/>
        </w:tabs>
        <w:ind w:hanging="436"/>
        <w:rPr>
          <w:rFonts w:ascii="Times New Roman" w:hAnsi="Times New Roman" w:cs="Times New Roman"/>
          <w:sz w:val="28"/>
          <w:szCs w:val="28"/>
          <w:lang w:val="en-IN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  <w:lang w:val="en-IN"/>
        </w:rPr>
        <w:t>AND:</w:t>
      </w:r>
      <w:r w:rsidRPr="001C5F09">
        <w:rPr>
          <w:rFonts w:ascii="Times New Roman" w:hAnsi="Times New Roman" w:cs="Times New Roman"/>
          <w:sz w:val="28"/>
          <w:szCs w:val="28"/>
          <w:lang w:val="en-IN"/>
        </w:rPr>
        <w:t xml:space="preserve"> Returns rows where both conditions are true.</w:t>
      </w:r>
    </w:p>
    <w:p w14:paraId="7BD06909" w14:textId="77777777" w:rsidR="001C5F09" w:rsidRPr="001C5F09" w:rsidRDefault="001C5F09" w:rsidP="001C5F09">
      <w:pPr>
        <w:numPr>
          <w:ilvl w:val="0"/>
          <w:numId w:val="12"/>
        </w:numPr>
        <w:tabs>
          <w:tab w:val="clear" w:pos="720"/>
          <w:tab w:val="num" w:pos="567"/>
        </w:tabs>
        <w:ind w:hanging="436"/>
        <w:rPr>
          <w:rFonts w:ascii="Times New Roman" w:hAnsi="Times New Roman" w:cs="Times New Roman"/>
          <w:sz w:val="28"/>
          <w:szCs w:val="28"/>
          <w:lang w:val="en-IN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  <w:lang w:val="en-IN"/>
        </w:rPr>
        <w:t>OR:</w:t>
      </w:r>
      <w:r w:rsidRPr="001C5F09">
        <w:rPr>
          <w:rFonts w:ascii="Times New Roman" w:hAnsi="Times New Roman" w:cs="Times New Roman"/>
          <w:sz w:val="28"/>
          <w:szCs w:val="28"/>
          <w:lang w:val="en-IN"/>
        </w:rPr>
        <w:t xml:space="preserve"> Returns rows where either condition is true.</w:t>
      </w:r>
    </w:p>
    <w:p w14:paraId="309799E1" w14:textId="7350FCD5" w:rsidR="001C5F09" w:rsidRPr="001C5F09" w:rsidRDefault="001C5F09" w:rsidP="001C5F09">
      <w:pPr>
        <w:numPr>
          <w:ilvl w:val="0"/>
          <w:numId w:val="12"/>
        </w:numPr>
        <w:tabs>
          <w:tab w:val="clear" w:pos="720"/>
          <w:tab w:val="num" w:pos="567"/>
        </w:tabs>
        <w:ind w:hanging="436"/>
        <w:rPr>
          <w:rFonts w:ascii="Times New Roman" w:hAnsi="Times New Roman" w:cs="Times New Roman"/>
          <w:sz w:val="28"/>
          <w:szCs w:val="28"/>
          <w:lang w:val="en-IN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  <w:lang w:val="en-IN"/>
        </w:rPr>
        <w:t>Parentheses ():</w:t>
      </w:r>
      <w:r w:rsidRPr="001C5F09">
        <w:rPr>
          <w:rFonts w:ascii="Times New Roman" w:hAnsi="Times New Roman" w:cs="Times New Roman"/>
          <w:sz w:val="28"/>
          <w:szCs w:val="28"/>
          <w:lang w:val="en-IN"/>
        </w:rPr>
        <w:t xml:space="preserve"> Used to group conditions and ensure the desired logical evaluation.</w:t>
      </w:r>
    </w:p>
    <w:p w14:paraId="647D041D" w14:textId="77777777" w:rsidR="001C5F09" w:rsidRDefault="001C5F09">
      <w:pPr>
        <w:rPr>
          <w:rFonts w:ascii="Times New Roman" w:hAnsi="Times New Roman" w:cs="Times New Roman"/>
          <w:sz w:val="28"/>
          <w:szCs w:val="28"/>
        </w:rPr>
      </w:pPr>
    </w:p>
    <w:p w14:paraId="5A76B306" w14:textId="77777777" w:rsidR="001C5F09" w:rsidRDefault="001C5F09">
      <w:pPr>
        <w:rPr>
          <w:rFonts w:ascii="Times New Roman" w:hAnsi="Times New Roman" w:cs="Times New Roman"/>
          <w:sz w:val="28"/>
          <w:szCs w:val="28"/>
        </w:rPr>
      </w:pPr>
    </w:p>
    <w:p w14:paraId="10CBB6E2" w14:textId="5BAB6CB8" w:rsidR="00890EC9" w:rsidRPr="001C5F0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1:</w:t>
      </w:r>
    </w:p>
    <w:p w14:paraId="51A2C750" w14:textId="055F7E0F" w:rsidR="001C5F09" w:rsidRDefault="001C5F09" w:rsidP="001C5F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 xml:space="preserve">Q2: </w:t>
      </w:r>
      <w:r w:rsidRPr="001C5F09">
        <w:rPr>
          <w:rFonts w:ascii="Times New Roman" w:hAnsi="Times New Roman" w:cs="Times New Roman"/>
          <w:b/>
          <w:bCs/>
          <w:sz w:val="28"/>
          <w:szCs w:val="28"/>
        </w:rPr>
        <w:t>Retrieve employees who work in either the Sales or Marketing departments and earn more than 70,000 USD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296"/>
      </w:tblGrid>
      <w:tr w:rsidR="001C5F09" w14:paraId="4B79B480" w14:textId="77777777" w:rsidTr="001C5F09">
        <w:tc>
          <w:tcPr>
            <w:tcW w:w="10296" w:type="dxa"/>
            <w:shd w:val="clear" w:color="auto" w:fill="000000" w:themeFill="text1"/>
          </w:tcPr>
          <w:p w14:paraId="0581467C" w14:textId="06104E60" w:rsidR="001C5F09" w:rsidRPr="001C5F09" w:rsidRDefault="001C5F09" w:rsidP="001C5F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first_name, last_name, department, salary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WHERE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(department = </w:t>
            </w:r>
            <w:r w:rsidRPr="001C5F0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'Sales' </w:t>
            </w: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OR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department = </w:t>
            </w:r>
            <w:r w:rsidRPr="001C5F0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'Marketing'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AND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salary &gt; </w:t>
            </w:r>
            <w:r w:rsidRPr="001C5F0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70000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62B97020" w14:textId="77777777" w:rsidR="001C5F09" w:rsidRPr="001C5F09" w:rsidRDefault="001C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71A32" w14:textId="77777777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The OR ensures employees from either Sales or Marketing are considered. The AND ensures only those earning above 70,000 are selected. Parentheses make sure department check happens first.</w:t>
      </w:r>
    </w:p>
    <w:p w14:paraId="33F4DACA" w14:textId="77777777" w:rsidR="00890EC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Example 2:</w:t>
      </w:r>
    </w:p>
    <w:p w14:paraId="376E4EC8" w14:textId="3B229B30" w:rsidR="001C5F09" w:rsidRPr="001C5F09" w:rsidRDefault="001C5F09" w:rsidP="001C5F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Q3: </w:t>
      </w:r>
      <w:r w:rsidRPr="001C5F09">
        <w:rPr>
          <w:rFonts w:ascii="Times New Roman" w:hAnsi="Times New Roman" w:cs="Times New Roman"/>
          <w:b/>
          <w:bCs/>
          <w:sz w:val="28"/>
          <w:szCs w:val="28"/>
        </w:rPr>
        <w:t>Find employees from HR department who earn more than 60,000 USD or employees from Operations department who earn more than 75,000 USD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296"/>
      </w:tblGrid>
      <w:tr w:rsidR="001C5F09" w14:paraId="32049778" w14:textId="77777777" w:rsidTr="001C5F09">
        <w:trPr>
          <w:trHeight w:val="1668"/>
        </w:trPr>
        <w:tc>
          <w:tcPr>
            <w:tcW w:w="10296" w:type="dxa"/>
            <w:shd w:val="clear" w:color="auto" w:fill="000000" w:themeFill="text1"/>
          </w:tcPr>
          <w:p w14:paraId="179C815F" w14:textId="77777777" w:rsidR="001C5F09" w:rsidRDefault="001C5F09" w:rsidP="001C5F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first_name, last_name, department, salary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WHERE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(department = </w:t>
            </w:r>
            <w:r w:rsidRPr="001C5F0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'HR' </w:t>
            </w: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AND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salary &gt; </w:t>
            </w:r>
            <w:r w:rsidRPr="001C5F0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60000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0B45A9A" w14:textId="6B7C38D0" w:rsidR="001C5F09" w:rsidRDefault="001C5F09" w:rsidP="001C5F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OR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(department = </w:t>
            </w:r>
            <w:r w:rsidRPr="001C5F0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'Operations' </w:t>
            </w:r>
            <w:r w:rsidRPr="001C5F0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AND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salary &gt; </w:t>
            </w:r>
            <w:r w:rsidRPr="001C5F0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75000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4B4820CD" w14:textId="77777777" w:rsidR="001C5F09" w:rsidRPr="001C5F09" w:rsidRDefault="001C5F09">
      <w:pPr>
        <w:rPr>
          <w:rFonts w:ascii="Times New Roman" w:hAnsi="Times New Roman" w:cs="Times New Roman"/>
          <w:sz w:val="16"/>
          <w:szCs w:val="16"/>
        </w:rPr>
      </w:pPr>
    </w:p>
    <w:p w14:paraId="13858C2C" w14:textId="69A07227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This applies different salary rules depending on the department. Parentheses ensure that the rules are applied correctly.</w:t>
      </w:r>
    </w:p>
    <w:p w14:paraId="055F230B" w14:textId="77777777" w:rsidR="00890EC9" w:rsidRPr="002A3774" w:rsidRDefault="00000000">
      <w:pPr>
        <w:pStyle w:val="Heading1"/>
        <w:rPr>
          <w:rFonts w:ascii="Times New Roman" w:hAnsi="Times New Roman" w:cs="Times New Roman"/>
        </w:rPr>
      </w:pPr>
      <w:r w:rsidRPr="002A3774">
        <w:rPr>
          <w:rFonts w:ascii="Times New Roman" w:hAnsi="Times New Roman" w:cs="Times New Roman"/>
        </w:rPr>
        <w:t>4. Sorting with ORDER BY</w:t>
      </w:r>
    </w:p>
    <w:p w14:paraId="2DD0132C" w14:textId="77777777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sz w:val="28"/>
          <w:szCs w:val="28"/>
        </w:rPr>
        <w:t>The ORDER BY clause sorts results in ascending (ASC) or descending (DESC) order.</w:t>
      </w:r>
    </w:p>
    <w:p w14:paraId="227C3EFA" w14:textId="77777777" w:rsidR="00890EC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296"/>
      </w:tblGrid>
      <w:tr w:rsidR="001C5F09" w14:paraId="17F2A68E" w14:textId="77777777" w:rsidTr="00D92E73">
        <w:trPr>
          <w:trHeight w:val="1228"/>
        </w:trPr>
        <w:tc>
          <w:tcPr>
            <w:tcW w:w="10296" w:type="dxa"/>
            <w:shd w:val="clear" w:color="auto" w:fill="000000" w:themeFill="text1"/>
          </w:tcPr>
          <w:p w14:paraId="3F902545" w14:textId="14A0DBA5" w:rsidR="001C5F09" w:rsidRPr="001C5F09" w:rsidRDefault="001C5F09" w:rsidP="00D92E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2E7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column1, column2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92E7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table_name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92E7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ORDER BY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column1 </w:t>
            </w:r>
            <w:r w:rsidRPr="00D92E7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[ASC|DESC]</w:t>
            </w:r>
            <w:r w:rsidRPr="00D92E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D92E7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column2 </w:t>
            </w:r>
            <w:r w:rsidRPr="00D92E7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[ASC|DESC]</w:t>
            </w:r>
            <w:r w:rsidRPr="00D92E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</w:tbl>
    <w:p w14:paraId="13CD0CF7" w14:textId="77777777" w:rsidR="001C5F09" w:rsidRPr="001C5F09" w:rsidRDefault="001C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25D42" w14:textId="77777777" w:rsidR="00890EC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1:</w:t>
      </w:r>
    </w:p>
    <w:p w14:paraId="21412E26" w14:textId="2854CF9B" w:rsidR="00D92E73" w:rsidRDefault="00D92E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Q4: R</w:t>
      </w:r>
      <w:r w:rsidRPr="00D92E73">
        <w:rPr>
          <w:rFonts w:ascii="Times New Roman" w:hAnsi="Times New Roman" w:cs="Times New Roman"/>
          <w:b/>
          <w:bCs/>
          <w:sz w:val="28"/>
          <w:szCs w:val="28"/>
        </w:rPr>
        <w:t xml:space="preserve">etrieve employees and sort them by salary in </w:t>
      </w:r>
      <w:r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Pr="00D92E73">
        <w:rPr>
          <w:rFonts w:ascii="Times New Roman" w:hAnsi="Times New Roman" w:cs="Times New Roman"/>
          <w:b/>
          <w:bCs/>
          <w:sz w:val="28"/>
          <w:szCs w:val="28"/>
        </w:rPr>
        <w:t>scending order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296"/>
      </w:tblGrid>
      <w:tr w:rsidR="00D92E73" w14:paraId="492642AF" w14:textId="77777777" w:rsidTr="001178ED">
        <w:trPr>
          <w:trHeight w:val="1254"/>
        </w:trPr>
        <w:tc>
          <w:tcPr>
            <w:tcW w:w="10296" w:type="dxa"/>
            <w:shd w:val="clear" w:color="auto" w:fill="262626" w:themeFill="text1" w:themeFillTint="D9"/>
          </w:tcPr>
          <w:p w14:paraId="618BBEDE" w14:textId="1726D3B1" w:rsidR="00D92E73" w:rsidRPr="00D92E73" w:rsidRDefault="00D92E73" w:rsidP="00D92E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2E7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first_name, last_name, salary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92E7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92E7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ORDER BY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salary </w:t>
            </w:r>
            <w:r w:rsidRPr="00D92E7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DESC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5EB14F1F" w14:textId="77777777" w:rsidR="00D92E73" w:rsidRPr="00D92E73" w:rsidRDefault="00D92E73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2CB379BC" w14:textId="012F9FDF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Employees are </w:t>
      </w:r>
      <w:r w:rsidR="00383CCC" w:rsidRPr="002A3774">
        <w:rPr>
          <w:rFonts w:ascii="Times New Roman" w:hAnsi="Times New Roman" w:cs="Times New Roman"/>
          <w:sz w:val="28"/>
          <w:szCs w:val="28"/>
        </w:rPr>
        <w:t>displayed</w:t>
      </w:r>
      <w:r w:rsidR="00383CCC">
        <w:rPr>
          <w:rFonts w:ascii="Times New Roman" w:hAnsi="Times New Roman" w:cs="Times New Roman"/>
          <w:sz w:val="28"/>
          <w:szCs w:val="28"/>
        </w:rPr>
        <w:t xml:space="preserve"> </w:t>
      </w:r>
      <w:r w:rsidR="00383CCC" w:rsidRPr="002A3774">
        <w:rPr>
          <w:rFonts w:ascii="Times New Roman" w:hAnsi="Times New Roman" w:cs="Times New Roman"/>
          <w:sz w:val="28"/>
          <w:szCs w:val="28"/>
        </w:rPr>
        <w:t>in</w:t>
      </w:r>
      <w:r w:rsidRPr="002A3774">
        <w:rPr>
          <w:rFonts w:ascii="Times New Roman" w:hAnsi="Times New Roman" w:cs="Times New Roman"/>
          <w:sz w:val="28"/>
          <w:szCs w:val="28"/>
        </w:rPr>
        <w:t xml:space="preserve"> order of their salary from highest to lowest.</w:t>
      </w:r>
    </w:p>
    <w:p w14:paraId="7C51D97D" w14:textId="77777777" w:rsidR="00890EC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Example 2 (Multiple Columns):</w:t>
      </w:r>
    </w:p>
    <w:p w14:paraId="0C2F3DAC" w14:textId="08F5D64B" w:rsidR="00383CCC" w:rsidRDefault="00383CCC" w:rsidP="00383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Q5: R</w:t>
      </w:r>
      <w:r w:rsidRPr="00383CCC">
        <w:rPr>
          <w:rFonts w:ascii="Times New Roman" w:hAnsi="Times New Roman" w:cs="Times New Roman"/>
          <w:b/>
          <w:bCs/>
          <w:sz w:val="28"/>
          <w:szCs w:val="28"/>
        </w:rPr>
        <w:t xml:space="preserve">etrieve employees </w:t>
      </w:r>
      <w:r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383CCC">
        <w:rPr>
          <w:rFonts w:ascii="Times New Roman" w:hAnsi="Times New Roman" w:cs="Times New Roman"/>
          <w:b/>
          <w:bCs/>
          <w:sz w:val="28"/>
          <w:szCs w:val="28"/>
        </w:rPr>
        <w:t xml:space="preserve"> sort them by their </w:t>
      </w:r>
      <w:r>
        <w:rPr>
          <w:rFonts w:ascii="Times New Roman" w:hAnsi="Times New Roman" w:cs="Times New Roman"/>
          <w:b/>
          <w:bCs/>
          <w:sz w:val="28"/>
          <w:szCs w:val="28"/>
        </w:rPr>
        <w:t>salary</w:t>
      </w:r>
      <w:r w:rsidRPr="00383CCC">
        <w:rPr>
          <w:rFonts w:ascii="Times New Roman" w:hAnsi="Times New Roman" w:cs="Times New Roman"/>
          <w:b/>
          <w:bCs/>
          <w:sz w:val="28"/>
          <w:szCs w:val="28"/>
        </w:rPr>
        <w:t xml:space="preserve"> in descending order,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department in ascending</w:t>
      </w:r>
      <w:r w:rsidRPr="00383CCC">
        <w:rPr>
          <w:rFonts w:ascii="Times New Roman" w:hAnsi="Times New Roman" w:cs="Times New Roman"/>
          <w:b/>
          <w:bCs/>
          <w:sz w:val="28"/>
          <w:szCs w:val="28"/>
        </w:rPr>
        <w:t xml:space="preserve"> so the most recently hired employees appear first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296"/>
      </w:tblGrid>
      <w:tr w:rsidR="00383CCC" w14:paraId="263867AF" w14:textId="77777777" w:rsidTr="001178ED">
        <w:trPr>
          <w:trHeight w:val="1249"/>
        </w:trPr>
        <w:tc>
          <w:tcPr>
            <w:tcW w:w="10296" w:type="dxa"/>
            <w:shd w:val="clear" w:color="auto" w:fill="262626" w:themeFill="text1" w:themeFillTint="D9"/>
          </w:tcPr>
          <w:p w14:paraId="40981A5E" w14:textId="765D2C9C" w:rsidR="00383CCC" w:rsidRPr="00383CCC" w:rsidRDefault="00383CCC" w:rsidP="00383C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first_name, last_name, department, salary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ORDER BY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department </w:t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ASC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, salary </w:t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DESC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67F5C9D1" w14:textId="77777777" w:rsidR="00383CCC" w:rsidRPr="00383CCC" w:rsidRDefault="00383CCC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1D38D986" w14:textId="6F854D5D" w:rsidR="00890EC9" w:rsidRDefault="00000000">
      <w:pPr>
        <w:rPr>
          <w:rFonts w:ascii="Times New Roman" w:hAnsi="Times New Roman" w:cs="Times New Roman"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Employees are grouped by department alphabetically. Within each department, employees are listed by salary from highest to lowest.</w:t>
      </w:r>
    </w:p>
    <w:p w14:paraId="34C266C2" w14:textId="441AFF67" w:rsidR="00383CCC" w:rsidRPr="002A3774" w:rsidRDefault="00383CCC">
      <w:pPr>
        <w:rPr>
          <w:rFonts w:ascii="Times New Roman" w:hAnsi="Times New Roman" w:cs="Times New Roman"/>
          <w:sz w:val="28"/>
          <w:szCs w:val="28"/>
        </w:rPr>
      </w:pPr>
      <w:r w:rsidRPr="00383CCC">
        <w:rPr>
          <w:rFonts w:ascii="Times New Roman" w:hAnsi="Times New Roman" w:cs="Times New Roman"/>
          <w:sz w:val="28"/>
          <w:szCs w:val="28"/>
          <w:highlight w:val="yellow"/>
        </w:rPr>
        <w:t xml:space="preserve">Adding multiple columns in the ORDER BY clause gives you more control over how the results </w:t>
      </w:r>
      <w:r w:rsidRPr="00383CCC">
        <w:rPr>
          <w:rFonts w:ascii="Times New Roman" w:hAnsi="Times New Roman" w:cs="Times New Roman"/>
          <w:sz w:val="28"/>
          <w:szCs w:val="28"/>
          <w:highlight w:val="yellow"/>
        </w:rPr>
        <w:t>is</w:t>
      </w:r>
      <w:r w:rsidRPr="00383CCC">
        <w:rPr>
          <w:rFonts w:ascii="Times New Roman" w:hAnsi="Times New Roman" w:cs="Times New Roman"/>
          <w:sz w:val="28"/>
          <w:szCs w:val="28"/>
          <w:highlight w:val="yellow"/>
        </w:rPr>
        <w:t xml:space="preserve"> ordered and presented, especially when you need to highlight specific patterns or rankings within groups of data.</w:t>
      </w:r>
    </w:p>
    <w:p w14:paraId="28FDB030" w14:textId="77777777" w:rsidR="00890EC9" w:rsidRPr="002A3774" w:rsidRDefault="00000000">
      <w:pPr>
        <w:pStyle w:val="Heading1"/>
        <w:rPr>
          <w:rFonts w:ascii="Times New Roman" w:hAnsi="Times New Roman" w:cs="Times New Roman"/>
        </w:rPr>
      </w:pPr>
      <w:r w:rsidRPr="002A3774">
        <w:rPr>
          <w:rFonts w:ascii="Times New Roman" w:hAnsi="Times New Roman" w:cs="Times New Roman"/>
        </w:rPr>
        <w:t>5. Aliasing with AS</w:t>
      </w:r>
    </w:p>
    <w:p w14:paraId="275CF85B" w14:textId="77777777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sz w:val="28"/>
          <w:szCs w:val="28"/>
        </w:rPr>
        <w:t>Aliasing renames columns or tables in the result for better readability. Aliases exist only for the query’s output.</w:t>
      </w:r>
    </w:p>
    <w:p w14:paraId="2E326415" w14:textId="77777777" w:rsidR="00890EC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296"/>
      </w:tblGrid>
      <w:tr w:rsidR="00383CCC" w14:paraId="32EA40F8" w14:textId="77777777" w:rsidTr="001178ED">
        <w:trPr>
          <w:trHeight w:val="1618"/>
        </w:trPr>
        <w:tc>
          <w:tcPr>
            <w:tcW w:w="10296" w:type="dxa"/>
            <w:shd w:val="clear" w:color="auto" w:fill="262626" w:themeFill="text1" w:themeFillTint="D9"/>
          </w:tcPr>
          <w:p w14:paraId="3F336D05" w14:textId="6D920FB9" w:rsidR="00383CCC" w:rsidRPr="00383CCC" w:rsidRDefault="00383CCC" w:rsidP="00383C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first_name </w:t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AS </w:t>
            </w:r>
            <w:r w:rsidRPr="00383CC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"First Name"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last_name </w:t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AS </w:t>
            </w:r>
            <w:r w:rsidRPr="00383CC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"Last Name"</w:t>
            </w:r>
            <w:r w:rsidRPr="00383CC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salary AS </w:t>
            </w:r>
            <w:r w:rsidRPr="00383CCC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"Annual Salary"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employee;</w:t>
            </w:r>
          </w:p>
        </w:tc>
      </w:tr>
    </w:tbl>
    <w:p w14:paraId="4FD0AFD6" w14:textId="77777777" w:rsidR="00383CCC" w:rsidRPr="001C5F09" w:rsidRDefault="00383C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A96841" w14:textId="77777777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Column names in the output are displayed as First Name, Last Name, and Annual Salary. This is especially useful in reports and dashboards.</w:t>
      </w:r>
    </w:p>
    <w:p w14:paraId="5E11660B" w14:textId="77777777" w:rsidR="00890EC9" w:rsidRPr="002A3774" w:rsidRDefault="00000000">
      <w:pPr>
        <w:pStyle w:val="Heading1"/>
        <w:rPr>
          <w:rFonts w:ascii="Times New Roman" w:hAnsi="Times New Roman" w:cs="Times New Roman"/>
        </w:rPr>
      </w:pPr>
      <w:r w:rsidRPr="002A3774">
        <w:rPr>
          <w:rFonts w:ascii="Times New Roman" w:hAnsi="Times New Roman" w:cs="Times New Roman"/>
        </w:rPr>
        <w:t>6. LIMIT and OFFSET (Pagination)</w:t>
      </w:r>
    </w:p>
    <w:p w14:paraId="5C84AB6E" w14:textId="77777777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sz w:val="28"/>
          <w:szCs w:val="28"/>
        </w:rPr>
        <w:t>The LIMIT clause restricts how many rows are shown. OFFSET skips rows before starting to display results.</w:t>
      </w:r>
    </w:p>
    <w:p w14:paraId="68B18954" w14:textId="77777777" w:rsidR="00890EC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296"/>
      </w:tblGrid>
      <w:tr w:rsidR="00383CCC" w14:paraId="591AC198" w14:textId="77777777" w:rsidTr="001178ED">
        <w:trPr>
          <w:trHeight w:val="1281"/>
        </w:trPr>
        <w:tc>
          <w:tcPr>
            <w:tcW w:w="10296" w:type="dxa"/>
            <w:shd w:val="clear" w:color="auto" w:fill="262626" w:themeFill="text1" w:themeFillTint="D9"/>
          </w:tcPr>
          <w:p w14:paraId="5AA077A4" w14:textId="6C9A1780" w:rsidR="00383CCC" w:rsidRPr="00383CCC" w:rsidRDefault="00383CCC" w:rsidP="00383C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column1, column2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table_name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LIMIT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number_of_rows </w:t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OFFSET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skip_rows;</w:t>
            </w:r>
          </w:p>
        </w:tc>
      </w:tr>
    </w:tbl>
    <w:p w14:paraId="6D6CF284" w14:textId="77777777" w:rsidR="00383CCC" w:rsidRPr="00383CCC" w:rsidRDefault="00383CCC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39B4F0E0" w14:textId="6E848847" w:rsidR="00890EC9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C798B12" w14:textId="2CEC632C" w:rsidR="00383CCC" w:rsidRDefault="00383C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Q6: R</w:t>
      </w:r>
      <w:r w:rsidRPr="00383CCC">
        <w:rPr>
          <w:rFonts w:ascii="Times New Roman" w:hAnsi="Times New Roman" w:cs="Times New Roman"/>
          <w:b/>
          <w:bCs/>
          <w:sz w:val="28"/>
          <w:szCs w:val="28"/>
        </w:rPr>
        <w:t>etrieve the first 5 employees, skipping the first 10 records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296"/>
      </w:tblGrid>
      <w:tr w:rsidR="00383CCC" w14:paraId="6CA14CD4" w14:textId="77777777" w:rsidTr="001178ED">
        <w:trPr>
          <w:trHeight w:val="1193"/>
        </w:trPr>
        <w:tc>
          <w:tcPr>
            <w:tcW w:w="10296" w:type="dxa"/>
            <w:shd w:val="clear" w:color="auto" w:fill="262626" w:themeFill="text1" w:themeFillTint="D9"/>
          </w:tcPr>
          <w:p w14:paraId="0F1325E4" w14:textId="1B9450CF" w:rsidR="00383CCC" w:rsidRPr="00383CCC" w:rsidRDefault="00383CCC" w:rsidP="00383C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first_name, last_name, department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LIMIT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OFFSET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10;</w:t>
            </w:r>
          </w:p>
        </w:tc>
      </w:tr>
    </w:tbl>
    <w:p w14:paraId="79F88C3D" w14:textId="77777777" w:rsidR="00383CCC" w:rsidRPr="001C5F09" w:rsidRDefault="00383C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C8809" w14:textId="77777777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Skips the first 10 rows and shows the next 5. Useful for pagination (e.g., displaying page 3 of results).</w:t>
      </w:r>
    </w:p>
    <w:p w14:paraId="777BA931" w14:textId="77777777" w:rsidR="00890EC9" w:rsidRPr="00383CCC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3CCC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383C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CCC">
        <w:rPr>
          <w:rFonts w:ascii="Times New Roman" w:hAnsi="Times New Roman" w:cs="Times New Roman"/>
          <w:b/>
          <w:bCs/>
          <w:sz w:val="28"/>
          <w:szCs w:val="28"/>
          <w:u w:val="single"/>
        </w:rPr>
        <w:t>Edge Cases with LIMIT/OFFSET:</w:t>
      </w:r>
    </w:p>
    <w:p w14:paraId="2931254D" w14:textId="5D70C96C" w:rsidR="00383CCC" w:rsidRPr="00383CCC" w:rsidRDefault="00000000" w:rsidP="00383C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83CCC">
        <w:rPr>
          <w:rFonts w:ascii="Times New Roman" w:hAnsi="Times New Roman" w:cs="Times New Roman"/>
          <w:b/>
          <w:bCs/>
          <w:sz w:val="28"/>
          <w:szCs w:val="28"/>
        </w:rPr>
        <w:t>Performance Issues:</w:t>
      </w:r>
      <w:r w:rsidRPr="00383CCC">
        <w:rPr>
          <w:rFonts w:ascii="Times New Roman" w:hAnsi="Times New Roman" w:cs="Times New Roman"/>
          <w:sz w:val="28"/>
          <w:szCs w:val="28"/>
        </w:rPr>
        <w:t xml:space="preserve"> Large OFFSET values force SQL to scan many rows before returning results → slower queries.</w:t>
      </w:r>
    </w:p>
    <w:p w14:paraId="2D95411E" w14:textId="77777777" w:rsidR="00383CCC" w:rsidRDefault="00000000" w:rsidP="00383CCC">
      <w:pPr>
        <w:ind w:left="360"/>
        <w:rPr>
          <w:rFonts w:ascii="Times New Roman" w:hAnsi="Times New Roman" w:cs="Times New Roman"/>
          <w:sz w:val="28"/>
          <w:szCs w:val="28"/>
        </w:rPr>
      </w:pPr>
      <w:r w:rsidRPr="00383CCC">
        <w:rPr>
          <w:rFonts w:ascii="Times New Roman" w:hAnsi="Times New Roman" w:cs="Times New Roman"/>
          <w:sz w:val="10"/>
          <w:szCs w:val="10"/>
        </w:rPr>
        <w:br/>
      </w:r>
      <w:r w:rsidRPr="00383CCC">
        <w:rPr>
          <w:rFonts w:ascii="Times New Roman" w:hAnsi="Times New Roman" w:cs="Times New Roman"/>
          <w:b/>
          <w:bCs/>
          <w:sz w:val="28"/>
          <w:szCs w:val="28"/>
        </w:rPr>
        <w:t>2. Inconsistent Results:</w:t>
      </w:r>
      <w:r w:rsidRPr="00383CCC">
        <w:rPr>
          <w:rFonts w:ascii="Times New Roman" w:hAnsi="Times New Roman" w:cs="Times New Roman"/>
          <w:sz w:val="28"/>
          <w:szCs w:val="28"/>
        </w:rPr>
        <w:t xml:space="preserve"> If data changes between paginated queries, rows may repeat or be skipped.</w:t>
      </w:r>
    </w:p>
    <w:p w14:paraId="7C1AF7B1" w14:textId="77777777" w:rsidR="00383CCC" w:rsidRDefault="00000000" w:rsidP="00383CCC">
      <w:pPr>
        <w:ind w:left="360"/>
        <w:rPr>
          <w:rFonts w:ascii="Times New Roman" w:hAnsi="Times New Roman" w:cs="Times New Roman"/>
          <w:sz w:val="28"/>
          <w:szCs w:val="28"/>
        </w:rPr>
      </w:pPr>
      <w:r w:rsidRPr="00383CCC">
        <w:rPr>
          <w:rFonts w:ascii="Times New Roman" w:hAnsi="Times New Roman" w:cs="Times New Roman"/>
          <w:sz w:val="10"/>
          <w:szCs w:val="10"/>
        </w:rPr>
        <w:br/>
      </w:r>
      <w:r w:rsidRPr="00383CCC">
        <w:rPr>
          <w:rFonts w:ascii="Times New Roman" w:hAnsi="Times New Roman" w:cs="Times New Roman"/>
          <w:b/>
          <w:bCs/>
          <w:sz w:val="28"/>
          <w:szCs w:val="28"/>
        </w:rPr>
        <w:t>3. Non-Deterministic Ordering:</w:t>
      </w:r>
      <w:r w:rsidRPr="00383CCC">
        <w:rPr>
          <w:rFonts w:ascii="Times New Roman" w:hAnsi="Times New Roman" w:cs="Times New Roman"/>
          <w:sz w:val="28"/>
          <w:szCs w:val="28"/>
        </w:rPr>
        <w:t xml:space="preserve"> Always use ORDER BY to ensure predictable results when paginating.</w:t>
      </w:r>
    </w:p>
    <w:p w14:paraId="15BD6669" w14:textId="14D6B917" w:rsidR="00383CCC" w:rsidRDefault="00000000" w:rsidP="00383CCC">
      <w:pPr>
        <w:ind w:left="360"/>
        <w:rPr>
          <w:rFonts w:ascii="Times New Roman" w:hAnsi="Times New Roman" w:cs="Times New Roman"/>
          <w:sz w:val="28"/>
          <w:szCs w:val="28"/>
        </w:rPr>
      </w:pPr>
      <w:r w:rsidRPr="00383CCC">
        <w:rPr>
          <w:rFonts w:ascii="Times New Roman" w:hAnsi="Times New Roman" w:cs="Times New Roman"/>
          <w:sz w:val="10"/>
          <w:szCs w:val="10"/>
        </w:rPr>
        <w:br/>
      </w:r>
      <w:r w:rsidRPr="00383CCC">
        <w:rPr>
          <w:rFonts w:ascii="Times New Roman" w:hAnsi="Times New Roman" w:cs="Times New Roman"/>
          <w:b/>
          <w:bCs/>
          <w:sz w:val="28"/>
          <w:szCs w:val="28"/>
        </w:rPr>
        <w:t>4. Alternative (Keyset Pagination):</w:t>
      </w:r>
    </w:p>
    <w:tbl>
      <w:tblPr>
        <w:tblStyle w:val="TableGrid"/>
        <w:tblW w:w="0" w:type="auto"/>
        <w:tblInd w:w="36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023"/>
      </w:tblGrid>
      <w:tr w:rsidR="00383CCC" w14:paraId="1008D530" w14:textId="77777777" w:rsidTr="001178ED">
        <w:trPr>
          <w:trHeight w:val="1550"/>
        </w:trPr>
        <w:tc>
          <w:tcPr>
            <w:tcW w:w="10296" w:type="dxa"/>
            <w:shd w:val="clear" w:color="auto" w:fill="262626" w:themeFill="text1" w:themeFillTint="D9"/>
          </w:tcPr>
          <w:p w14:paraId="2DD64459" w14:textId="79AA7DFF" w:rsidR="00383CCC" w:rsidRDefault="00383CCC" w:rsidP="00383C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lastRenderedPageBreak/>
              <w:t xml:space="preserve">SELECT </w:t>
            </w:r>
            <w:r w:rsidRPr="00383CCC">
              <w:rPr>
                <w:rFonts w:ascii="Times New Roman" w:hAnsi="Times New Roman" w:cs="Times New Roman"/>
                <w:sz w:val="28"/>
                <w:szCs w:val="28"/>
              </w:rPr>
              <w:t>first_name, last_name</w:t>
            </w:r>
            <w:r w:rsidRPr="00383CC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383C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383CC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WHERE </w:t>
            </w:r>
            <w:r w:rsidRPr="00383CCC">
              <w:rPr>
                <w:rFonts w:ascii="Times New Roman" w:hAnsi="Times New Roman" w:cs="Times New Roman"/>
                <w:sz w:val="28"/>
                <w:szCs w:val="28"/>
              </w:rPr>
              <w:t>id &gt; last_seen_id</w:t>
            </w:r>
            <w:r w:rsidRPr="00383CC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ORDER BY </w:t>
            </w:r>
            <w:r w:rsidRPr="00383CCC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LIMIT</w:t>
            </w:r>
            <w:r w:rsidRPr="00383CC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1178E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10</w:t>
            </w:r>
            <w:r w:rsidRPr="00383CC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7A4B3392" w14:textId="6F39C166" w:rsidR="00383CCC" w:rsidRDefault="00383CCC" w:rsidP="00383C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FEC574" w14:textId="77777777" w:rsidR="00890EC9" w:rsidRPr="002A3774" w:rsidRDefault="00000000">
      <w:pPr>
        <w:pStyle w:val="Heading1"/>
        <w:rPr>
          <w:rFonts w:ascii="Times New Roman" w:hAnsi="Times New Roman" w:cs="Times New Roman"/>
        </w:rPr>
      </w:pPr>
      <w:r w:rsidRPr="002A3774">
        <w:rPr>
          <w:rFonts w:ascii="Times New Roman" w:hAnsi="Times New Roman" w:cs="Times New Roman"/>
        </w:rPr>
        <w:t>7. Extra Useful Features</w:t>
      </w:r>
    </w:p>
    <w:p w14:paraId="34C9D6F1" w14:textId="77777777" w:rsidR="001C5F09" w:rsidRDefault="00000000">
      <w:pPr>
        <w:rPr>
          <w:rFonts w:ascii="Times New Roman" w:hAnsi="Times New Roman" w:cs="Times New Roman"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a) DISTINCT</w:t>
      </w:r>
      <w:r w:rsidR="001C5F09" w:rsidRPr="001C5F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C5F09">
        <w:rPr>
          <w:rFonts w:ascii="Times New Roman" w:hAnsi="Times New Roman" w:cs="Times New Roman"/>
          <w:sz w:val="28"/>
          <w:szCs w:val="28"/>
        </w:rPr>
        <w:t xml:space="preserve"> </w:t>
      </w:r>
      <w:r w:rsidRPr="002A3774">
        <w:rPr>
          <w:rFonts w:ascii="Times New Roman" w:hAnsi="Times New Roman" w:cs="Times New Roman"/>
          <w:sz w:val="28"/>
          <w:szCs w:val="28"/>
        </w:rPr>
        <w:t>Removes duplicates from results.</w:t>
      </w:r>
    </w:p>
    <w:p w14:paraId="763D5E4E" w14:textId="540C7DE2" w:rsidR="001178ED" w:rsidRDefault="00000000">
      <w:pPr>
        <w:rPr>
          <w:rFonts w:ascii="Times New Roman" w:hAnsi="Times New Roman" w:cs="Times New Roman"/>
          <w:sz w:val="28"/>
          <w:szCs w:val="28"/>
        </w:rPr>
      </w:pPr>
      <w:r w:rsidRPr="001C5F09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383"/>
      </w:tblGrid>
      <w:tr w:rsidR="001178ED" w14:paraId="59572795" w14:textId="77777777" w:rsidTr="001178ED">
        <w:trPr>
          <w:trHeight w:val="882"/>
        </w:trPr>
        <w:tc>
          <w:tcPr>
            <w:tcW w:w="10383" w:type="dxa"/>
            <w:shd w:val="clear" w:color="auto" w:fill="262626" w:themeFill="text1" w:themeFillTint="D9"/>
          </w:tcPr>
          <w:p w14:paraId="5FDA6B67" w14:textId="646D0CC0" w:rsidR="001178ED" w:rsidRDefault="001178ED" w:rsidP="001178E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DISTINCT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employee;</w:t>
            </w:r>
          </w:p>
        </w:tc>
      </w:tr>
    </w:tbl>
    <w:p w14:paraId="50E9C902" w14:textId="647E82CE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sz w:val="28"/>
          <w:szCs w:val="28"/>
        </w:rPr>
        <w:br/>
      </w:r>
      <w:r w:rsidRPr="001178ED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Shows each department only once, even if multiple employees belong to it.</w:t>
      </w:r>
    </w:p>
    <w:p w14:paraId="7AD3EBD6" w14:textId="77777777" w:rsidR="001C5F09" w:rsidRPr="001178E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8ED">
        <w:rPr>
          <w:rFonts w:ascii="Times New Roman" w:hAnsi="Times New Roman" w:cs="Times New Roman"/>
          <w:b/>
          <w:bCs/>
          <w:sz w:val="28"/>
          <w:szCs w:val="28"/>
        </w:rPr>
        <w:t>b) NULL Filtering</w:t>
      </w:r>
    </w:p>
    <w:p w14:paraId="10ADBB30" w14:textId="77777777" w:rsidR="001178E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8ED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383"/>
      </w:tblGrid>
      <w:tr w:rsidR="001178ED" w14:paraId="211B03A5" w14:textId="77777777" w:rsidTr="001178ED">
        <w:trPr>
          <w:trHeight w:val="1293"/>
        </w:trPr>
        <w:tc>
          <w:tcPr>
            <w:tcW w:w="10383" w:type="dxa"/>
            <w:shd w:val="clear" w:color="auto" w:fill="262626" w:themeFill="text1" w:themeFillTint="D9"/>
          </w:tcPr>
          <w:p w14:paraId="354B341D" w14:textId="538C7693" w:rsidR="001178ED" w:rsidRDefault="001178ED" w:rsidP="001178E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first_name, last_name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WHERE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department </w:t>
            </w: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IS NULL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33D131B6" w14:textId="5404B479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sz w:val="28"/>
          <w:szCs w:val="28"/>
        </w:rPr>
        <w:br/>
      </w:r>
      <w:r w:rsidRPr="001178ED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Retrieves employees without a department assigned.</w:t>
      </w:r>
    </w:p>
    <w:p w14:paraId="792D8E9A" w14:textId="77777777" w:rsidR="001178E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8ED">
        <w:rPr>
          <w:rFonts w:ascii="Times New Roman" w:hAnsi="Times New Roman" w:cs="Times New Roman"/>
          <w:b/>
          <w:bCs/>
          <w:sz w:val="28"/>
          <w:szCs w:val="28"/>
        </w:rPr>
        <w:t>c) Finding Nth Highest Value</w:t>
      </w:r>
      <w:r w:rsidRPr="002A3774">
        <w:rPr>
          <w:rFonts w:ascii="Times New Roman" w:hAnsi="Times New Roman" w:cs="Times New Roman"/>
          <w:sz w:val="28"/>
          <w:szCs w:val="28"/>
        </w:rPr>
        <w:br/>
      </w:r>
      <w:r w:rsidRPr="001178ED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0383"/>
      </w:tblGrid>
      <w:tr w:rsidR="001178ED" w14:paraId="75D7800F" w14:textId="77777777" w:rsidTr="001178ED">
        <w:tc>
          <w:tcPr>
            <w:tcW w:w="10383" w:type="dxa"/>
            <w:shd w:val="clear" w:color="auto" w:fill="262626" w:themeFill="text1" w:themeFillTint="D9"/>
          </w:tcPr>
          <w:p w14:paraId="648FA5C6" w14:textId="59C1A5FA" w:rsidR="001178ED" w:rsidRDefault="001178ED" w:rsidP="001178E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SELECT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first_name, last_name, salary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FROM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ORDER BY 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salary </w:t>
            </w: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DESC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LIMIT </w:t>
            </w:r>
            <w:r w:rsidRPr="001178E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78E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OFFSET </w:t>
            </w:r>
            <w:r w:rsidRPr="001178ED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</w:t>
            </w: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7B6CE0BD" w14:textId="50FB74EE" w:rsidR="00890EC9" w:rsidRPr="002A3774" w:rsidRDefault="00000000">
      <w:pPr>
        <w:rPr>
          <w:rFonts w:ascii="Times New Roman" w:hAnsi="Times New Roman" w:cs="Times New Roman"/>
          <w:sz w:val="28"/>
          <w:szCs w:val="28"/>
        </w:rPr>
      </w:pPr>
      <w:r w:rsidRPr="002A3774">
        <w:rPr>
          <w:rFonts w:ascii="Times New Roman" w:hAnsi="Times New Roman" w:cs="Times New Roman"/>
          <w:sz w:val="28"/>
          <w:szCs w:val="28"/>
        </w:rPr>
        <w:br/>
      </w:r>
      <w:r w:rsidRPr="001178ED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2A3774">
        <w:rPr>
          <w:rFonts w:ascii="Times New Roman" w:hAnsi="Times New Roman" w:cs="Times New Roman"/>
          <w:sz w:val="28"/>
          <w:szCs w:val="28"/>
        </w:rPr>
        <w:t xml:space="preserve"> Retrieves the 2nd highest salary (skips the top row and shows the next one).</w:t>
      </w:r>
    </w:p>
    <w:p w14:paraId="1AF6B9C2" w14:textId="77777777" w:rsidR="00890EC9" w:rsidRPr="002A3774" w:rsidRDefault="00000000">
      <w:pPr>
        <w:pStyle w:val="Heading1"/>
        <w:rPr>
          <w:rFonts w:ascii="Times New Roman" w:hAnsi="Times New Roman" w:cs="Times New Roman"/>
        </w:rPr>
      </w:pPr>
      <w:r w:rsidRPr="002A3774">
        <w:rPr>
          <w:rFonts w:ascii="Times New Roman" w:hAnsi="Times New Roman" w:cs="Times New Roman"/>
        </w:rPr>
        <w:lastRenderedPageBreak/>
        <w:t>8. Summary Table</w:t>
      </w:r>
    </w:p>
    <w:tbl>
      <w:tblPr>
        <w:tblW w:w="107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552"/>
        <w:gridCol w:w="5670"/>
      </w:tblGrid>
      <w:tr w:rsidR="00890EC9" w:rsidRPr="002A3774" w14:paraId="4CECF646" w14:textId="77777777" w:rsidTr="001178ED">
        <w:tc>
          <w:tcPr>
            <w:tcW w:w="2518" w:type="dxa"/>
          </w:tcPr>
          <w:p w14:paraId="06410E23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Clause</w:t>
            </w:r>
          </w:p>
        </w:tc>
        <w:tc>
          <w:tcPr>
            <w:tcW w:w="2552" w:type="dxa"/>
          </w:tcPr>
          <w:p w14:paraId="08C81335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5670" w:type="dxa"/>
          </w:tcPr>
          <w:p w14:paraId="7E959E75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890EC9" w:rsidRPr="002A3774" w14:paraId="0862FBBD" w14:textId="77777777" w:rsidTr="001178ED">
        <w:tc>
          <w:tcPr>
            <w:tcW w:w="2518" w:type="dxa"/>
          </w:tcPr>
          <w:p w14:paraId="39B0BA5D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SELECT</w:t>
            </w:r>
          </w:p>
        </w:tc>
        <w:tc>
          <w:tcPr>
            <w:tcW w:w="2552" w:type="dxa"/>
          </w:tcPr>
          <w:p w14:paraId="4BEA60F2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Columns to retrieve</w:t>
            </w:r>
          </w:p>
        </w:tc>
        <w:tc>
          <w:tcPr>
            <w:tcW w:w="5670" w:type="dxa"/>
          </w:tcPr>
          <w:p w14:paraId="7995F19D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SELECT first_name, salary</w:t>
            </w:r>
          </w:p>
        </w:tc>
      </w:tr>
      <w:tr w:rsidR="00890EC9" w:rsidRPr="002A3774" w14:paraId="3D0945D7" w14:textId="77777777" w:rsidTr="001178ED">
        <w:tc>
          <w:tcPr>
            <w:tcW w:w="2518" w:type="dxa"/>
          </w:tcPr>
          <w:p w14:paraId="5860441F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2552" w:type="dxa"/>
          </w:tcPr>
          <w:p w14:paraId="00223787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Table to query</w:t>
            </w:r>
          </w:p>
        </w:tc>
        <w:tc>
          <w:tcPr>
            <w:tcW w:w="5670" w:type="dxa"/>
          </w:tcPr>
          <w:p w14:paraId="3BB8D67D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FROM employee</w:t>
            </w:r>
          </w:p>
        </w:tc>
      </w:tr>
      <w:tr w:rsidR="00890EC9" w:rsidRPr="002A3774" w14:paraId="143595D5" w14:textId="77777777" w:rsidTr="001178ED">
        <w:tc>
          <w:tcPr>
            <w:tcW w:w="2518" w:type="dxa"/>
          </w:tcPr>
          <w:p w14:paraId="27C91576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WHERE</w:t>
            </w:r>
          </w:p>
        </w:tc>
        <w:tc>
          <w:tcPr>
            <w:tcW w:w="2552" w:type="dxa"/>
          </w:tcPr>
          <w:p w14:paraId="684906DD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Filtering rows</w:t>
            </w:r>
          </w:p>
        </w:tc>
        <w:tc>
          <w:tcPr>
            <w:tcW w:w="5670" w:type="dxa"/>
          </w:tcPr>
          <w:p w14:paraId="54993290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WHERE salary &gt; 60000</w:t>
            </w:r>
          </w:p>
        </w:tc>
      </w:tr>
      <w:tr w:rsidR="00890EC9" w:rsidRPr="002A3774" w14:paraId="2333231A" w14:textId="77777777" w:rsidTr="001178ED">
        <w:tc>
          <w:tcPr>
            <w:tcW w:w="2518" w:type="dxa"/>
          </w:tcPr>
          <w:p w14:paraId="66C1C5D9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 / OR</w:t>
            </w:r>
          </w:p>
        </w:tc>
        <w:tc>
          <w:tcPr>
            <w:tcW w:w="2552" w:type="dxa"/>
          </w:tcPr>
          <w:p w14:paraId="32CFFBE3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Combine conditions</w:t>
            </w:r>
          </w:p>
        </w:tc>
        <w:tc>
          <w:tcPr>
            <w:tcW w:w="5670" w:type="dxa"/>
          </w:tcPr>
          <w:p w14:paraId="6FFEF613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WHERE dept='Sales' AND salary&gt;50000</w:t>
            </w:r>
          </w:p>
        </w:tc>
      </w:tr>
      <w:tr w:rsidR="00890EC9" w:rsidRPr="002A3774" w14:paraId="077548F7" w14:textId="77777777" w:rsidTr="001178ED">
        <w:tc>
          <w:tcPr>
            <w:tcW w:w="2518" w:type="dxa"/>
          </w:tcPr>
          <w:p w14:paraId="7BD65B02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 BY</w:t>
            </w:r>
          </w:p>
        </w:tc>
        <w:tc>
          <w:tcPr>
            <w:tcW w:w="2552" w:type="dxa"/>
          </w:tcPr>
          <w:p w14:paraId="696E4F44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Sorting</w:t>
            </w:r>
          </w:p>
        </w:tc>
        <w:tc>
          <w:tcPr>
            <w:tcW w:w="5670" w:type="dxa"/>
          </w:tcPr>
          <w:p w14:paraId="47E3C123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ORDER BY salary DESC</w:t>
            </w:r>
          </w:p>
        </w:tc>
      </w:tr>
      <w:tr w:rsidR="00890EC9" w:rsidRPr="002A3774" w14:paraId="5D0B0E32" w14:textId="77777777" w:rsidTr="001178ED">
        <w:tc>
          <w:tcPr>
            <w:tcW w:w="2518" w:type="dxa"/>
          </w:tcPr>
          <w:p w14:paraId="397CD8C3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</w:t>
            </w:r>
          </w:p>
        </w:tc>
        <w:tc>
          <w:tcPr>
            <w:tcW w:w="2552" w:type="dxa"/>
          </w:tcPr>
          <w:p w14:paraId="0594910D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Aliasing</w:t>
            </w:r>
          </w:p>
        </w:tc>
        <w:tc>
          <w:tcPr>
            <w:tcW w:w="5670" w:type="dxa"/>
          </w:tcPr>
          <w:p w14:paraId="2F8D5BE4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salary AS "Annual Salary"</w:t>
            </w:r>
          </w:p>
        </w:tc>
      </w:tr>
      <w:tr w:rsidR="00890EC9" w:rsidRPr="002A3774" w14:paraId="7A4BC05D" w14:textId="77777777" w:rsidTr="001178ED">
        <w:tc>
          <w:tcPr>
            <w:tcW w:w="2518" w:type="dxa"/>
          </w:tcPr>
          <w:p w14:paraId="0C2C823D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DISTINCT</w:t>
            </w:r>
          </w:p>
        </w:tc>
        <w:tc>
          <w:tcPr>
            <w:tcW w:w="2552" w:type="dxa"/>
          </w:tcPr>
          <w:p w14:paraId="228D0B1F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Remove duplicates</w:t>
            </w:r>
          </w:p>
        </w:tc>
        <w:tc>
          <w:tcPr>
            <w:tcW w:w="5670" w:type="dxa"/>
          </w:tcPr>
          <w:p w14:paraId="17F05724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SELECT DISTINCT department</w:t>
            </w:r>
          </w:p>
        </w:tc>
      </w:tr>
      <w:tr w:rsidR="00890EC9" w:rsidRPr="002A3774" w14:paraId="51D64D9E" w14:textId="77777777" w:rsidTr="001178ED">
        <w:tc>
          <w:tcPr>
            <w:tcW w:w="2518" w:type="dxa"/>
          </w:tcPr>
          <w:p w14:paraId="471FAA25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 / OFFSET</w:t>
            </w:r>
          </w:p>
        </w:tc>
        <w:tc>
          <w:tcPr>
            <w:tcW w:w="2552" w:type="dxa"/>
          </w:tcPr>
          <w:p w14:paraId="24CF18BF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Pagination</w:t>
            </w:r>
          </w:p>
        </w:tc>
        <w:tc>
          <w:tcPr>
            <w:tcW w:w="5670" w:type="dxa"/>
          </w:tcPr>
          <w:p w14:paraId="37F51FEB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LIMIT 5 OFFSET 10</w:t>
            </w:r>
          </w:p>
        </w:tc>
      </w:tr>
      <w:tr w:rsidR="00890EC9" w:rsidRPr="002A3774" w14:paraId="16A6C051" w14:textId="77777777" w:rsidTr="001178ED">
        <w:tc>
          <w:tcPr>
            <w:tcW w:w="2518" w:type="dxa"/>
          </w:tcPr>
          <w:p w14:paraId="256C78AC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 NULL</w:t>
            </w:r>
          </w:p>
        </w:tc>
        <w:tc>
          <w:tcPr>
            <w:tcW w:w="2552" w:type="dxa"/>
          </w:tcPr>
          <w:p w14:paraId="4D5E22E5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Missing values</w:t>
            </w:r>
          </w:p>
        </w:tc>
        <w:tc>
          <w:tcPr>
            <w:tcW w:w="5670" w:type="dxa"/>
          </w:tcPr>
          <w:p w14:paraId="2F6D7ED0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WHERE department IS NULL</w:t>
            </w:r>
          </w:p>
        </w:tc>
      </w:tr>
      <w:tr w:rsidR="00890EC9" w:rsidRPr="002A3774" w14:paraId="2DBA4C2E" w14:textId="77777777" w:rsidTr="001178ED">
        <w:tc>
          <w:tcPr>
            <w:tcW w:w="2518" w:type="dxa"/>
          </w:tcPr>
          <w:p w14:paraId="162C933C" w14:textId="77777777" w:rsidR="00890EC9" w:rsidRPr="001178ED" w:rsidRDefault="00000000" w:rsidP="001178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8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BETWEEN</w:t>
            </w:r>
          </w:p>
        </w:tc>
        <w:tc>
          <w:tcPr>
            <w:tcW w:w="2552" w:type="dxa"/>
          </w:tcPr>
          <w:p w14:paraId="471913ED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5670" w:type="dxa"/>
          </w:tcPr>
          <w:p w14:paraId="281E4E9B" w14:textId="77777777" w:rsidR="00890EC9" w:rsidRPr="002A3774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3774">
              <w:rPr>
                <w:rFonts w:ascii="Times New Roman" w:hAnsi="Times New Roman" w:cs="Times New Roman"/>
                <w:sz w:val="28"/>
                <w:szCs w:val="28"/>
              </w:rPr>
              <w:t>WHERE salary BETWEEN 50000 AND 90000</w:t>
            </w:r>
          </w:p>
        </w:tc>
      </w:tr>
    </w:tbl>
    <w:p w14:paraId="5F093935" w14:textId="77777777" w:rsidR="005A69D1" w:rsidRPr="002A3774" w:rsidRDefault="005A69D1" w:rsidP="001178ED">
      <w:pPr>
        <w:ind w:left="-142" w:hanging="142"/>
        <w:rPr>
          <w:rFonts w:ascii="Times New Roman" w:hAnsi="Times New Roman" w:cs="Times New Roman"/>
          <w:sz w:val="28"/>
          <w:szCs w:val="28"/>
        </w:rPr>
      </w:pPr>
    </w:p>
    <w:sectPr w:rsidR="005A69D1" w:rsidRPr="002A3774" w:rsidSect="001178ED">
      <w:type w:val="continuous"/>
      <w:pgSz w:w="12240" w:h="15840"/>
      <w:pgMar w:top="1440" w:right="108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8B4BBA"/>
    <w:multiLevelType w:val="hybridMultilevel"/>
    <w:tmpl w:val="BB9A9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C0953"/>
    <w:multiLevelType w:val="multilevel"/>
    <w:tmpl w:val="D1F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4B6993"/>
    <w:multiLevelType w:val="hybridMultilevel"/>
    <w:tmpl w:val="141CD0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F4C6F"/>
    <w:multiLevelType w:val="hybridMultilevel"/>
    <w:tmpl w:val="1FF2E580"/>
    <w:lvl w:ilvl="0" w:tplc="232A63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336738">
    <w:abstractNumId w:val="8"/>
  </w:num>
  <w:num w:numId="2" w16cid:durableId="2096440703">
    <w:abstractNumId w:val="6"/>
  </w:num>
  <w:num w:numId="3" w16cid:durableId="1463767336">
    <w:abstractNumId w:val="5"/>
  </w:num>
  <w:num w:numId="4" w16cid:durableId="984353417">
    <w:abstractNumId w:val="4"/>
  </w:num>
  <w:num w:numId="5" w16cid:durableId="1173881080">
    <w:abstractNumId w:val="7"/>
  </w:num>
  <w:num w:numId="6" w16cid:durableId="2025089552">
    <w:abstractNumId w:val="3"/>
  </w:num>
  <w:num w:numId="7" w16cid:durableId="1225219588">
    <w:abstractNumId w:val="2"/>
  </w:num>
  <w:num w:numId="8" w16cid:durableId="2115634182">
    <w:abstractNumId w:val="1"/>
  </w:num>
  <w:num w:numId="9" w16cid:durableId="80562468">
    <w:abstractNumId w:val="0"/>
  </w:num>
  <w:num w:numId="10" w16cid:durableId="1200822191">
    <w:abstractNumId w:val="9"/>
  </w:num>
  <w:num w:numId="11" w16cid:durableId="264579941">
    <w:abstractNumId w:val="11"/>
  </w:num>
  <w:num w:numId="12" w16cid:durableId="2081251103">
    <w:abstractNumId w:val="10"/>
  </w:num>
  <w:num w:numId="13" w16cid:durableId="1834295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8ED"/>
    <w:rsid w:val="0015074B"/>
    <w:rsid w:val="001C5F09"/>
    <w:rsid w:val="0029639D"/>
    <w:rsid w:val="002A3774"/>
    <w:rsid w:val="00326F90"/>
    <w:rsid w:val="00383CCC"/>
    <w:rsid w:val="005A69D1"/>
    <w:rsid w:val="00793F7D"/>
    <w:rsid w:val="00890EC9"/>
    <w:rsid w:val="00AA1D8D"/>
    <w:rsid w:val="00AF74AD"/>
    <w:rsid w:val="00B47730"/>
    <w:rsid w:val="00CB0664"/>
    <w:rsid w:val="00D92E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F97AF"/>
  <w14:defaultImageDpi w14:val="300"/>
  <w15:docId w15:val="{9942FFD3-C54E-44D0-B796-21A15FF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Jaiswal</cp:lastModifiedBy>
  <cp:revision>2</cp:revision>
  <dcterms:created xsi:type="dcterms:W3CDTF">2013-12-23T23:15:00Z</dcterms:created>
  <dcterms:modified xsi:type="dcterms:W3CDTF">2025-08-16T01:06:00Z</dcterms:modified>
  <cp:category/>
</cp:coreProperties>
</file>