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759796142578" w:right="0" w:firstLine="0"/>
        <w:jc w:val="left"/>
        <w:rPr>
          <w:rFonts w:ascii="Arial" w:cs="Arial" w:eastAsia="Arial" w:hAnsi="Arial"/>
          <w:b w:val="0"/>
          <w:i w:val="0"/>
          <w:smallCaps w:val="0"/>
          <w:strike w:val="0"/>
          <w:color w:val="c12955"/>
          <w:sz w:val="32"/>
          <w:szCs w:val="32"/>
          <w:u w:val="none"/>
          <w:shd w:fill="auto" w:val="clear"/>
          <w:vertAlign w:val="baseline"/>
        </w:rPr>
      </w:pPr>
      <w:r w:rsidDel="00000000" w:rsidR="00000000" w:rsidRPr="00000000">
        <w:rPr>
          <w:rFonts w:ascii="Arial" w:cs="Arial" w:eastAsia="Arial" w:hAnsi="Arial"/>
          <w:b w:val="0"/>
          <w:i w:val="0"/>
          <w:smallCaps w:val="0"/>
          <w:strike w:val="0"/>
          <w:color w:val="c12955"/>
          <w:sz w:val="32"/>
          <w:szCs w:val="32"/>
          <w:u w:val="none"/>
          <w:shd w:fill="auto" w:val="clear"/>
          <w:vertAlign w:val="baseline"/>
          <w:rtl w:val="0"/>
        </w:rPr>
        <w:t xml:space="preserve">IMDb Chart Fetcher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595703125" w:line="283.886661529541" w:lineRule="auto"/>
        <w:ind w:left="8.99993896484375" w:right="921.36596679687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command-line script that takes input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w:t>
      </w:r>
      <w:r w:rsidDel="00000000" w:rsidR="00000000" w:rsidRPr="00000000">
        <w:rPr>
          <w:rFonts w:ascii="Arial" w:cs="Arial" w:eastAsia="Arial" w:hAnsi="Arial"/>
          <w:b w:val="1"/>
          <w:i w:val="0"/>
          <w:smallCaps w:val="0"/>
          <w:strike w:val="0"/>
          <w:color w:val="000000"/>
          <w:sz w:val="20"/>
          <w:szCs w:val="20"/>
          <w:u w:val="none"/>
          <w:shd w:fill="f3f4f4" w:val="clear"/>
          <w:vertAlign w:val="baseline"/>
          <w:rtl w:val="0"/>
        </w:rPr>
        <w:t xml:space="preserve">art_url </w:t>
      </w:r>
      <w:r w:rsidDel="00000000" w:rsidR="00000000" w:rsidRPr="00000000">
        <w:rPr>
          <w:rFonts w:ascii="Arial" w:cs="Arial" w:eastAsia="Arial" w:hAnsi="Arial"/>
          <w:b w:val="0"/>
          <w:i w:val="0"/>
          <w:smallCaps w:val="0"/>
          <w:strike w:val="0"/>
          <w:color w:val="000000"/>
          <w:sz w:val="20"/>
          <w:szCs w:val="20"/>
          <w:u w:val="none"/>
          <w:shd w:fill="f3f4f4"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w:t>
      </w:r>
      <w:r w:rsidDel="00000000" w:rsidR="00000000" w:rsidRPr="00000000">
        <w:rPr>
          <w:rFonts w:ascii="Arial" w:cs="Arial" w:eastAsia="Arial" w:hAnsi="Arial"/>
          <w:b w:val="1"/>
          <w:i w:val="0"/>
          <w:smallCaps w:val="0"/>
          <w:strike w:val="0"/>
          <w:color w:val="000000"/>
          <w:sz w:val="20"/>
          <w:szCs w:val="20"/>
          <w:u w:val="none"/>
          <w:shd w:fill="f3f4f4" w:val="clear"/>
          <w:vertAlign w:val="baseline"/>
          <w:rtl w:val="0"/>
        </w:rPr>
        <w:t xml:space="preserve">ems_count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w:t>
      </w:r>
      <w:r w:rsidDel="00000000" w:rsidR="00000000" w:rsidRPr="00000000">
        <w:rPr>
          <w:rFonts w:ascii="Arial" w:cs="Arial" w:eastAsia="Arial" w:hAnsi="Arial"/>
          <w:b w:val="1"/>
          <w:i w:val="0"/>
          <w:smallCaps w:val="0"/>
          <w:strike w:val="0"/>
          <w:color w:val="000000"/>
          <w:sz w:val="20"/>
          <w:szCs w:val="20"/>
          <w:u w:val="none"/>
          <w:shd w:fill="f3f4f4" w:val="clear"/>
          <w:vertAlign w:val="baseline"/>
          <w:rtl w:val="0"/>
        </w:rPr>
        <w:t xml:space="preserve">chart_url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one of IMDb Top Indian Charts: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284423828125" w:line="269.891996383667" w:lineRule="auto"/>
        <w:ind w:left="377.79998779296875" w:right="615.166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Top Rated Indian Movies ( </w:t>
      </w:r>
      <w:r w:rsidDel="00000000" w:rsidR="00000000" w:rsidRPr="00000000">
        <w:rPr>
          <w:rFonts w:ascii="Arial" w:cs="Arial" w:eastAsia="Arial" w:hAnsi="Arial"/>
          <w:b w:val="0"/>
          <w:i w:val="0"/>
          <w:smallCaps w:val="0"/>
          <w:strike w:val="0"/>
          <w:color w:val="4183c4"/>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4183c4"/>
          <w:sz w:val="20"/>
          <w:szCs w:val="20"/>
          <w:u w:val="single"/>
          <w:shd w:fill="auto" w:val="clear"/>
          <w:vertAlign w:val="baseline"/>
          <w:rtl w:val="0"/>
        </w:rPr>
        <w:t xml:space="preserve">ttps://www.imdb.com/india/top-rated-indian-movies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Top Rated Tamil Movies ( </w:t>
      </w:r>
      <w:r w:rsidDel="00000000" w:rsidR="00000000" w:rsidRPr="00000000">
        <w:rPr>
          <w:rFonts w:ascii="Arial" w:cs="Arial" w:eastAsia="Arial" w:hAnsi="Arial"/>
          <w:b w:val="0"/>
          <w:i w:val="0"/>
          <w:smallCaps w:val="0"/>
          <w:strike w:val="0"/>
          <w:color w:val="4183c4"/>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4183c4"/>
          <w:sz w:val="20"/>
          <w:szCs w:val="20"/>
          <w:u w:val="single"/>
          <w:shd w:fill="auto" w:val="clear"/>
          <w:vertAlign w:val="baseline"/>
          <w:rtl w:val="0"/>
        </w:rPr>
        <w:t xml:space="preserve">ttps://www.imdb.com/india/top-rated-tamil-movies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Top Rated Telugu Movies ( </w:t>
      </w:r>
      <w:r w:rsidDel="00000000" w:rsidR="00000000" w:rsidRPr="00000000">
        <w:rPr>
          <w:rFonts w:ascii="Arial" w:cs="Arial" w:eastAsia="Arial" w:hAnsi="Arial"/>
          <w:b w:val="0"/>
          <w:i w:val="0"/>
          <w:smallCaps w:val="0"/>
          <w:strike w:val="0"/>
          <w:color w:val="4183c4"/>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4183c4"/>
          <w:sz w:val="20"/>
          <w:szCs w:val="20"/>
          <w:u w:val="single"/>
          <w:shd w:fill="auto" w:val="clear"/>
          <w:vertAlign w:val="baseline"/>
          <w:rtl w:val="0"/>
        </w:rPr>
        <w:t xml:space="preserve">ttps://www.imdb.com/india/top-rated-telugu-movies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89697265625" w:line="269.891996383667" w:lineRule="auto"/>
        <w:ind w:left="12.39990234375" w:right="132.76611328125" w:hanging="1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script should output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js</w:t>
      </w:r>
      <w:r w:rsidDel="00000000" w:rsidR="00000000" w:rsidRPr="00000000">
        <w:rPr>
          <w:rFonts w:ascii="Arial" w:cs="Arial" w:eastAsia="Arial" w:hAnsi="Arial"/>
          <w:b w:val="1"/>
          <w:i w:val="0"/>
          <w:smallCaps w:val="0"/>
          <w:strike w:val="0"/>
          <w:color w:val="000000"/>
          <w:sz w:val="20"/>
          <w:szCs w:val="20"/>
          <w:u w:val="none"/>
          <w:shd w:fill="f3f4f4" w:val="clear"/>
          <w:vertAlign w:val="baseline"/>
          <w:rtl w:val="0"/>
        </w:rPr>
        <w:t xml:space="preserve">on </w:t>
      </w:r>
      <w:r w:rsidDel="00000000" w:rsidR="00000000" w:rsidRPr="00000000">
        <w:rPr>
          <w:rFonts w:ascii="Arial" w:cs="Arial" w:eastAsia="Arial" w:hAnsi="Arial"/>
          <w:b w:val="0"/>
          <w:i w:val="0"/>
          <w:smallCaps w:val="0"/>
          <w:strike w:val="0"/>
          <w:color w:val="000000"/>
          <w:sz w:val="20"/>
          <w:szCs w:val="20"/>
          <w:u w:val="none"/>
          <w:shd w:fill="f3f4f4"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tring of the top </w:t>
      </w:r>
      <w:r w:rsidDel="00000000" w:rsidR="00000000" w:rsidRPr="00000000">
        <w:rPr>
          <w:rFonts w:ascii="Arial" w:cs="Arial" w:eastAsia="Arial" w:hAnsi="Arial"/>
          <w:b w:val="1"/>
          <w:i w:val="0"/>
          <w:smallCaps w:val="0"/>
          <w:strike w:val="0"/>
          <w:color w:val="000000"/>
          <w:sz w:val="20"/>
          <w:szCs w:val="20"/>
          <w:u w:val="none"/>
          <w:shd w:fill="f3f4f4" w:val="clear"/>
          <w:vertAlign w:val="baseline"/>
          <w:rtl w:val="0"/>
        </w:rPr>
        <w:t xml:space="preserve">items_count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movie items (with  attributes as listed below) in that particular IMDb chart.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04296875" w:line="240" w:lineRule="auto"/>
        <w:ind w:left="18.7998962402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Following attributes of each movie should be printed: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99365234375" w:line="240" w:lineRule="auto"/>
        <w:ind w:left="37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title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37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movie_release_year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37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imdb_rating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37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summary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37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37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genre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009765625" w:line="240" w:lineRule="auto"/>
        <w:ind w:left="18.7998962402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Example: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936523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f8f8f8" w:val="clear"/>
          <w:vertAlign w:val="baseline"/>
          <w:rtl w:val="0"/>
        </w:rPr>
        <w:t xml:space="preserve">&gt; ./imdb_chart_fetcher 'https://www.imdb.com/india/top-rated-indian-movies'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009765625" w:line="269.891996383667" w:lineRule="auto"/>
        <w:ind w:left="11.599884033203125" w:right="-19.43359375" w:firstLine="2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[{"title": "3 Idiots", "movie_release_year": 2009, "imdb_rating": 8.4,  "summary": "Two friends are searching for their long lost companion. They  revisit their college days and recall the memories of their friend who inspired  them to think differently, even as the rest of the world called them  \"idiots\".", "duration": "2h 50min", "genre": "Comedy, Drama"}]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689910888672" w:line="240" w:lineRule="auto"/>
        <w:ind w:left="0" w:right="243.02612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sectPr>
      <w:pgSz w:h="15820" w:w="12220" w:orient="portrait"/>
      <w:pgMar w:bottom="808.0000305175781" w:top="3729.43359375" w:left="1439.6000671386719" w:right="1199.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