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AA7E51" w14:textId="36CF2182" w:rsidR="00CB58EF" w:rsidRPr="00DE2183" w:rsidRDefault="00B37EA8" w:rsidP="6D13C1C3">
      <w:pPr>
        <w:pBdr>
          <w:bottom w:val="single" w:sz="12" w:space="1" w:color="auto"/>
        </w:pBdr>
        <w:jc w:val="center"/>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ASSIGNMENT</w:t>
      </w:r>
    </w:p>
    <w:p w14:paraId="3037128E" w14:textId="77777777" w:rsidR="00667D10" w:rsidRPr="00DE2183" w:rsidRDefault="00667D10" w:rsidP="6D13C1C3">
      <w:pPr>
        <w:pBdr>
          <w:bottom w:val="single" w:sz="12" w:space="1" w:color="auto"/>
        </w:pBdr>
        <w:jc w:val="center"/>
        <w:rPr>
          <w:rFonts w:ascii="Times New Roman" w:hAnsi="Times New Roman" w:cs="Times New Roman"/>
          <w:sz w:val="24"/>
          <w:szCs w:val="24"/>
        </w:rPr>
      </w:pPr>
    </w:p>
    <w:p w14:paraId="48E9215E" w14:textId="335176C1" w:rsidR="00CB58EF" w:rsidRPr="00DE2183" w:rsidRDefault="009D502B" w:rsidP="6D13C1C3">
      <w:pPr>
        <w:rPr>
          <w:rFonts w:ascii="Times New Roman" w:eastAsia="Times New Roman" w:hAnsi="Times New Roman" w:cs="Times New Roman"/>
          <w:bCs/>
          <w:sz w:val="24"/>
          <w:szCs w:val="24"/>
        </w:rPr>
      </w:pPr>
      <w:r w:rsidRPr="00DE2183">
        <w:rPr>
          <w:rFonts w:ascii="Times New Roman" w:eastAsia="Times New Roman" w:hAnsi="Times New Roman" w:cs="Times New Roman"/>
          <w:b/>
          <w:bCs/>
          <w:sz w:val="24"/>
          <w:szCs w:val="24"/>
        </w:rPr>
        <w:t>SAP ID</w:t>
      </w:r>
      <w:r w:rsidR="757D0755" w:rsidRPr="00DE2183">
        <w:rPr>
          <w:rFonts w:ascii="Times New Roman" w:eastAsia="Times New Roman" w:hAnsi="Times New Roman" w:cs="Times New Roman"/>
          <w:b/>
          <w:bCs/>
          <w:sz w:val="24"/>
          <w:szCs w:val="24"/>
        </w:rPr>
        <w:t>:</w:t>
      </w:r>
      <w:r w:rsidRPr="00DE2183">
        <w:rPr>
          <w:rFonts w:ascii="Times New Roman" w:eastAsia="Times New Roman" w:hAnsi="Times New Roman" w:cs="Times New Roman"/>
          <w:b/>
          <w:bCs/>
          <w:sz w:val="24"/>
          <w:szCs w:val="24"/>
        </w:rPr>
        <w:t xml:space="preserve"> </w:t>
      </w:r>
      <w:r w:rsidRPr="00DE2183">
        <w:rPr>
          <w:rFonts w:ascii="Times New Roman" w:eastAsia="Times New Roman" w:hAnsi="Times New Roman" w:cs="Times New Roman"/>
          <w:bCs/>
          <w:sz w:val="24"/>
          <w:szCs w:val="24"/>
        </w:rPr>
        <w:t>60004190013</w:t>
      </w:r>
      <w:r w:rsidRPr="00DE2183">
        <w:rPr>
          <w:rFonts w:ascii="Times New Roman" w:eastAsia="Times New Roman" w:hAnsi="Times New Roman" w:cs="Times New Roman"/>
          <w:bCs/>
          <w:sz w:val="24"/>
          <w:szCs w:val="24"/>
        </w:rPr>
        <w:tab/>
      </w:r>
      <w:r w:rsidRPr="00DE2183">
        <w:rPr>
          <w:rFonts w:ascii="Times New Roman" w:eastAsia="Times New Roman" w:hAnsi="Times New Roman" w:cs="Times New Roman"/>
          <w:bCs/>
          <w:sz w:val="24"/>
          <w:szCs w:val="24"/>
        </w:rPr>
        <w:tab/>
      </w:r>
      <w:r w:rsidRPr="00DE2183">
        <w:rPr>
          <w:rFonts w:ascii="Times New Roman" w:eastAsia="Times New Roman" w:hAnsi="Times New Roman" w:cs="Times New Roman"/>
          <w:bCs/>
          <w:sz w:val="24"/>
          <w:szCs w:val="24"/>
        </w:rPr>
        <w:tab/>
      </w:r>
      <w:r w:rsidRPr="00DE2183">
        <w:rPr>
          <w:rFonts w:ascii="Times New Roman" w:eastAsia="Times New Roman" w:hAnsi="Times New Roman" w:cs="Times New Roman"/>
          <w:bCs/>
          <w:sz w:val="24"/>
          <w:szCs w:val="24"/>
        </w:rPr>
        <w:tab/>
      </w:r>
      <w:r w:rsidRPr="00DE2183">
        <w:rPr>
          <w:rFonts w:ascii="Times New Roman" w:eastAsia="Times New Roman" w:hAnsi="Times New Roman" w:cs="Times New Roman"/>
          <w:b/>
          <w:bCs/>
          <w:sz w:val="24"/>
          <w:szCs w:val="24"/>
        </w:rPr>
        <w:t>Name</w:t>
      </w:r>
      <w:r w:rsidR="757D0755" w:rsidRPr="00DE2183">
        <w:rPr>
          <w:rFonts w:ascii="Times New Roman" w:eastAsia="Times New Roman" w:hAnsi="Times New Roman" w:cs="Times New Roman"/>
          <w:b/>
          <w:bCs/>
          <w:sz w:val="24"/>
          <w:szCs w:val="24"/>
        </w:rPr>
        <w:t>:</w:t>
      </w:r>
      <w:r w:rsidRPr="00DE2183">
        <w:rPr>
          <w:rFonts w:ascii="Times New Roman" w:eastAsia="Times New Roman" w:hAnsi="Times New Roman" w:cs="Times New Roman"/>
          <w:b/>
          <w:bCs/>
          <w:sz w:val="24"/>
          <w:szCs w:val="24"/>
        </w:rPr>
        <w:t xml:space="preserve"> </w:t>
      </w:r>
      <w:r w:rsidRPr="00DE2183">
        <w:rPr>
          <w:rFonts w:ascii="Times New Roman" w:eastAsia="Times New Roman" w:hAnsi="Times New Roman" w:cs="Times New Roman"/>
          <w:bCs/>
          <w:sz w:val="24"/>
          <w:szCs w:val="24"/>
        </w:rPr>
        <w:t>Aryan Parekh</w:t>
      </w:r>
    </w:p>
    <w:p w14:paraId="2C3FB3CD" w14:textId="592F5B4D" w:rsidR="00CB58EF" w:rsidRPr="00DE2183" w:rsidRDefault="757D0755" w:rsidP="00667D10">
      <w:pPr>
        <w:pBdr>
          <w:bottom w:val="single" w:sz="12" w:space="7" w:color="auto"/>
        </w:pBdr>
        <w:rPr>
          <w:rFonts w:ascii="Times New Roman" w:eastAsia="Times New Roman" w:hAnsi="Times New Roman" w:cs="Times New Roman"/>
          <w:bCs/>
          <w:sz w:val="24"/>
          <w:szCs w:val="24"/>
        </w:rPr>
      </w:pPr>
      <w:r w:rsidRPr="00DE2183">
        <w:rPr>
          <w:rFonts w:ascii="Times New Roman" w:eastAsia="Times New Roman" w:hAnsi="Times New Roman" w:cs="Times New Roman"/>
          <w:b/>
          <w:bCs/>
          <w:sz w:val="24"/>
          <w:szCs w:val="24"/>
        </w:rPr>
        <w:t>Div</w:t>
      </w:r>
      <w:r w:rsidR="00667D10" w:rsidRPr="00DE2183">
        <w:rPr>
          <w:rFonts w:ascii="Times New Roman" w:eastAsia="Times New Roman" w:hAnsi="Times New Roman" w:cs="Times New Roman"/>
          <w:b/>
          <w:bCs/>
          <w:sz w:val="24"/>
          <w:szCs w:val="24"/>
        </w:rPr>
        <w:t>ision</w:t>
      </w:r>
      <w:r w:rsidRPr="00DE2183">
        <w:rPr>
          <w:rFonts w:ascii="Times New Roman" w:eastAsia="Times New Roman" w:hAnsi="Times New Roman" w:cs="Times New Roman"/>
          <w:b/>
          <w:bCs/>
          <w:sz w:val="24"/>
          <w:szCs w:val="24"/>
        </w:rPr>
        <w:t>:</w:t>
      </w:r>
      <w:r w:rsidR="00667D10" w:rsidRPr="00DE2183">
        <w:rPr>
          <w:rFonts w:ascii="Times New Roman" w:eastAsia="Times New Roman" w:hAnsi="Times New Roman" w:cs="Times New Roman"/>
          <w:b/>
          <w:bCs/>
          <w:sz w:val="24"/>
          <w:szCs w:val="24"/>
        </w:rPr>
        <w:t xml:space="preserve"> </w:t>
      </w:r>
      <w:r w:rsidR="00667D10" w:rsidRPr="00DE2183">
        <w:rPr>
          <w:rFonts w:ascii="Times New Roman" w:eastAsia="Times New Roman" w:hAnsi="Times New Roman" w:cs="Times New Roman"/>
          <w:bCs/>
          <w:sz w:val="24"/>
          <w:szCs w:val="24"/>
        </w:rPr>
        <w:t>A</w:t>
      </w:r>
      <w:r w:rsidR="00667D10" w:rsidRPr="00DE2183">
        <w:rPr>
          <w:rFonts w:ascii="Times New Roman" w:hAnsi="Times New Roman" w:cs="Times New Roman"/>
        </w:rPr>
        <w:tab/>
      </w:r>
      <w:r w:rsidR="00667D10" w:rsidRPr="00DE2183">
        <w:rPr>
          <w:rFonts w:ascii="Times New Roman" w:hAnsi="Times New Roman" w:cs="Times New Roman"/>
        </w:rPr>
        <w:tab/>
      </w:r>
      <w:r w:rsidR="00667D10" w:rsidRPr="00DE2183">
        <w:rPr>
          <w:rFonts w:ascii="Times New Roman" w:hAnsi="Times New Roman" w:cs="Times New Roman"/>
        </w:rPr>
        <w:tab/>
      </w:r>
      <w:r w:rsidR="00667D10" w:rsidRPr="00DE2183">
        <w:rPr>
          <w:rFonts w:ascii="Times New Roman" w:hAnsi="Times New Roman" w:cs="Times New Roman"/>
        </w:rPr>
        <w:tab/>
      </w:r>
      <w:r w:rsidR="00667D10" w:rsidRPr="00DE2183">
        <w:rPr>
          <w:rFonts w:ascii="Times New Roman" w:hAnsi="Times New Roman" w:cs="Times New Roman"/>
        </w:rPr>
        <w:tab/>
      </w:r>
      <w:r w:rsidR="00667D10" w:rsidRPr="00DE2183">
        <w:rPr>
          <w:rFonts w:ascii="Times New Roman" w:hAnsi="Times New Roman" w:cs="Times New Roman"/>
        </w:rPr>
        <w:tab/>
      </w:r>
      <w:r w:rsidR="009D502B" w:rsidRPr="00DE2183">
        <w:rPr>
          <w:rFonts w:ascii="Times New Roman" w:eastAsia="Times New Roman" w:hAnsi="Times New Roman" w:cs="Times New Roman"/>
          <w:b/>
          <w:bCs/>
          <w:sz w:val="24"/>
          <w:szCs w:val="24"/>
        </w:rPr>
        <w:t>Batch</w:t>
      </w:r>
      <w:r w:rsidRPr="00DE2183">
        <w:rPr>
          <w:rFonts w:ascii="Times New Roman" w:eastAsia="Times New Roman" w:hAnsi="Times New Roman" w:cs="Times New Roman"/>
          <w:b/>
          <w:bCs/>
          <w:sz w:val="24"/>
          <w:szCs w:val="24"/>
        </w:rPr>
        <w:t xml:space="preserve">: </w:t>
      </w:r>
      <w:r w:rsidR="005F6DE5" w:rsidRPr="00DE2183">
        <w:rPr>
          <w:rFonts w:ascii="Times New Roman" w:eastAsia="Times New Roman" w:hAnsi="Times New Roman" w:cs="Times New Roman"/>
          <w:bCs/>
          <w:sz w:val="24"/>
          <w:szCs w:val="24"/>
        </w:rPr>
        <w:t>A1</w:t>
      </w:r>
    </w:p>
    <w:p w14:paraId="1C822DE3" w14:textId="3CC5DCE1" w:rsidR="00017408" w:rsidRDefault="00017408" w:rsidP="00667D10">
      <w:pPr>
        <w:pBdr>
          <w:bottom w:val="single" w:sz="12" w:space="7" w:color="auto"/>
        </w:pBdr>
        <w:rPr>
          <w:rFonts w:ascii="Times New Roman" w:eastAsia="Times New Roman" w:hAnsi="Times New Roman" w:cs="Times New Roman"/>
          <w:bCs/>
          <w:sz w:val="24"/>
          <w:szCs w:val="24"/>
        </w:rPr>
      </w:pPr>
      <w:r w:rsidRPr="00DE2183">
        <w:rPr>
          <w:rFonts w:ascii="Times New Roman" w:eastAsia="Times New Roman" w:hAnsi="Times New Roman" w:cs="Times New Roman"/>
          <w:b/>
          <w:bCs/>
          <w:sz w:val="24"/>
          <w:szCs w:val="24"/>
        </w:rPr>
        <w:t xml:space="preserve">Subject: </w:t>
      </w:r>
      <w:r w:rsidR="005F6DE5" w:rsidRPr="00DE2183">
        <w:rPr>
          <w:rFonts w:ascii="Times New Roman" w:eastAsia="Times New Roman" w:hAnsi="Times New Roman" w:cs="Times New Roman"/>
          <w:bCs/>
          <w:sz w:val="24"/>
          <w:szCs w:val="24"/>
        </w:rPr>
        <w:t>Business Analytics</w:t>
      </w:r>
      <w:r w:rsidR="005F6DE5" w:rsidRPr="00DE2183">
        <w:rPr>
          <w:rFonts w:ascii="Times New Roman" w:eastAsia="Times New Roman" w:hAnsi="Times New Roman" w:cs="Times New Roman"/>
          <w:bCs/>
          <w:sz w:val="24"/>
          <w:szCs w:val="24"/>
        </w:rPr>
        <w:tab/>
      </w:r>
      <w:r w:rsidRPr="00DE2183">
        <w:rPr>
          <w:rFonts w:ascii="Times New Roman" w:hAnsi="Times New Roman" w:cs="Times New Roman"/>
        </w:rPr>
        <w:tab/>
      </w:r>
      <w:r w:rsidRPr="00DE2183">
        <w:rPr>
          <w:rFonts w:ascii="Times New Roman" w:hAnsi="Times New Roman" w:cs="Times New Roman"/>
        </w:rPr>
        <w:tab/>
      </w:r>
      <w:r w:rsidRPr="00DE2183">
        <w:rPr>
          <w:rFonts w:ascii="Times New Roman" w:hAnsi="Times New Roman" w:cs="Times New Roman"/>
        </w:rPr>
        <w:tab/>
      </w:r>
      <w:r w:rsidRPr="00DE2183">
        <w:rPr>
          <w:rFonts w:ascii="Times New Roman" w:eastAsia="Times New Roman" w:hAnsi="Times New Roman" w:cs="Times New Roman"/>
          <w:b/>
          <w:bCs/>
          <w:sz w:val="24"/>
          <w:szCs w:val="24"/>
        </w:rPr>
        <w:t xml:space="preserve">Semester: </w:t>
      </w:r>
      <w:r w:rsidRPr="00DE2183">
        <w:rPr>
          <w:rFonts w:ascii="Times New Roman" w:eastAsia="Times New Roman" w:hAnsi="Times New Roman" w:cs="Times New Roman"/>
          <w:bCs/>
          <w:sz w:val="24"/>
          <w:szCs w:val="24"/>
        </w:rPr>
        <w:t>VI</w:t>
      </w:r>
    </w:p>
    <w:p w14:paraId="0E5BFC2A" w14:textId="546D333A" w:rsidR="00367596" w:rsidRPr="00367596" w:rsidRDefault="00367596" w:rsidP="00667D10">
      <w:pPr>
        <w:pBdr>
          <w:bottom w:val="single" w:sz="12" w:space="7" w:color="auto"/>
        </w:pBdr>
        <w:rPr>
          <w:rFonts w:ascii="Times New Roman" w:eastAsia="Times New Roman" w:hAnsi="Times New Roman" w:cs="Times New Roman"/>
          <w:b/>
          <w:bCs/>
          <w:sz w:val="24"/>
          <w:szCs w:val="24"/>
        </w:rPr>
      </w:pPr>
      <w:r w:rsidRPr="00367596">
        <w:rPr>
          <w:rFonts w:ascii="Times New Roman" w:eastAsia="Times New Roman" w:hAnsi="Times New Roman" w:cs="Times New Roman"/>
          <w:b/>
          <w:bCs/>
          <w:sz w:val="24"/>
          <w:szCs w:val="24"/>
        </w:rPr>
        <w:t xml:space="preserve">Date of Submission: </w:t>
      </w:r>
      <w:r w:rsidR="00B37EA8">
        <w:rPr>
          <w:rFonts w:ascii="Times New Roman" w:eastAsia="Times New Roman" w:hAnsi="Times New Roman" w:cs="Times New Roman"/>
          <w:bCs/>
          <w:sz w:val="24"/>
          <w:szCs w:val="24"/>
        </w:rPr>
        <w:t>16</w:t>
      </w:r>
      <w:r w:rsidR="00800403" w:rsidRPr="00800403">
        <w:rPr>
          <w:rFonts w:ascii="Times New Roman" w:eastAsia="Times New Roman" w:hAnsi="Times New Roman" w:cs="Times New Roman"/>
          <w:bCs/>
          <w:sz w:val="24"/>
          <w:szCs w:val="24"/>
          <w:vertAlign w:val="superscript"/>
        </w:rPr>
        <w:t>th</w:t>
      </w:r>
      <w:r w:rsidR="00800403">
        <w:rPr>
          <w:rFonts w:ascii="Times New Roman" w:eastAsia="Times New Roman" w:hAnsi="Times New Roman" w:cs="Times New Roman"/>
          <w:bCs/>
          <w:sz w:val="24"/>
          <w:szCs w:val="24"/>
        </w:rPr>
        <w:t xml:space="preserve"> May</w:t>
      </w:r>
      <w:r w:rsidRPr="00367596">
        <w:rPr>
          <w:rFonts w:ascii="Times New Roman" w:eastAsia="Times New Roman" w:hAnsi="Times New Roman" w:cs="Times New Roman"/>
          <w:bCs/>
          <w:sz w:val="24"/>
          <w:szCs w:val="24"/>
        </w:rPr>
        <w:t>, 2022</w:t>
      </w:r>
    </w:p>
    <w:p w14:paraId="7B93B279" w14:textId="4412E1D3" w:rsidR="00F827FC" w:rsidRDefault="00B37EA8" w:rsidP="00F827FC">
      <w:pPr>
        <w:rPr>
          <w:rFonts w:ascii="Times New Roman" w:eastAsia="Times New Roman" w:hAnsi="Times New Roman" w:cs="Times New Roman"/>
          <w:bCs/>
          <w:sz w:val="24"/>
          <w:szCs w:val="24"/>
        </w:rPr>
      </w:pPr>
      <w:r w:rsidRPr="00A22B19">
        <w:rPr>
          <w:rFonts w:ascii="Times New Roman" w:eastAsia="Times New Roman" w:hAnsi="Times New Roman" w:cs="Times New Roman"/>
          <w:bCs/>
          <w:sz w:val="24"/>
          <w:szCs w:val="24"/>
        </w:rPr>
        <w:t>Q1). Discuss how a Text data source is analyzed in SAS.</w:t>
      </w:r>
    </w:p>
    <w:p w14:paraId="669390B4" w14:textId="00C73F2F" w:rsidR="00646BB2" w:rsidRPr="000B0486" w:rsidRDefault="00646BB2" w:rsidP="00F827FC">
      <w:pPr>
        <w:rPr>
          <w:rFonts w:ascii="Times New Roman" w:eastAsia="Times New Roman" w:hAnsi="Times New Roman" w:cs="Times New Roman"/>
          <w:bCs/>
          <w:color w:val="4472C4" w:themeColor="accent1"/>
          <w:sz w:val="24"/>
          <w:szCs w:val="24"/>
        </w:rPr>
      </w:pPr>
      <w:r w:rsidRPr="000B0486">
        <w:rPr>
          <w:rFonts w:ascii="Times New Roman" w:eastAsia="Times New Roman" w:hAnsi="Times New Roman" w:cs="Times New Roman"/>
          <w:bCs/>
          <w:color w:val="4472C4" w:themeColor="accent1"/>
          <w:sz w:val="24"/>
          <w:szCs w:val="24"/>
        </w:rPr>
        <w:t xml:space="preserve">First, Text is converted into a particular data shape for processing. It needs to be converted into a tabular format with 2 columns. The first column is called as a </w:t>
      </w:r>
      <w:r w:rsidRPr="000B0486">
        <w:rPr>
          <w:rFonts w:ascii="Times New Roman" w:eastAsia="Times New Roman" w:hAnsi="Times New Roman" w:cs="Times New Roman"/>
          <w:b/>
          <w:bCs/>
          <w:color w:val="4472C4" w:themeColor="accent1"/>
          <w:sz w:val="24"/>
          <w:szCs w:val="24"/>
        </w:rPr>
        <w:t>Unique Row Identifier</w:t>
      </w:r>
      <w:r w:rsidRPr="000B0486">
        <w:rPr>
          <w:rFonts w:ascii="Times New Roman" w:eastAsia="Times New Roman" w:hAnsi="Times New Roman" w:cs="Times New Roman"/>
          <w:bCs/>
          <w:color w:val="4472C4" w:themeColor="accent1"/>
          <w:sz w:val="24"/>
          <w:szCs w:val="24"/>
        </w:rPr>
        <w:t xml:space="preserve">, and the second </w:t>
      </w:r>
      <w:r w:rsidR="005F7413" w:rsidRPr="000B0486">
        <w:rPr>
          <w:rFonts w:ascii="Times New Roman" w:eastAsia="Times New Roman" w:hAnsi="Times New Roman" w:cs="Times New Roman"/>
          <w:bCs/>
          <w:color w:val="4472C4" w:themeColor="accent1"/>
          <w:sz w:val="24"/>
          <w:szCs w:val="24"/>
        </w:rPr>
        <w:t>column</w:t>
      </w:r>
      <w:r w:rsidRPr="000B0486">
        <w:rPr>
          <w:rFonts w:ascii="Times New Roman" w:eastAsia="Times New Roman" w:hAnsi="Times New Roman" w:cs="Times New Roman"/>
          <w:bCs/>
          <w:color w:val="4472C4" w:themeColor="accent1"/>
          <w:sz w:val="24"/>
          <w:szCs w:val="24"/>
        </w:rPr>
        <w:t xml:space="preserve"> is called </w:t>
      </w:r>
      <w:r w:rsidR="005F7413" w:rsidRPr="000B0486">
        <w:rPr>
          <w:rFonts w:ascii="Times New Roman" w:eastAsia="Times New Roman" w:hAnsi="Times New Roman" w:cs="Times New Roman"/>
          <w:bCs/>
          <w:color w:val="4472C4" w:themeColor="accent1"/>
          <w:sz w:val="24"/>
          <w:szCs w:val="24"/>
        </w:rPr>
        <w:t xml:space="preserve">as </w:t>
      </w:r>
      <w:r w:rsidRPr="000B0486">
        <w:rPr>
          <w:rFonts w:ascii="Times New Roman" w:eastAsia="Times New Roman" w:hAnsi="Times New Roman" w:cs="Times New Roman"/>
          <w:b/>
          <w:bCs/>
          <w:color w:val="4472C4" w:themeColor="accent1"/>
          <w:sz w:val="24"/>
          <w:szCs w:val="24"/>
        </w:rPr>
        <w:t>Document Collection</w:t>
      </w:r>
      <w:r w:rsidRPr="000B0486">
        <w:rPr>
          <w:rFonts w:ascii="Times New Roman" w:eastAsia="Times New Roman" w:hAnsi="Times New Roman" w:cs="Times New Roman"/>
          <w:bCs/>
          <w:color w:val="4472C4" w:themeColor="accent1"/>
          <w:sz w:val="24"/>
          <w:szCs w:val="24"/>
        </w:rPr>
        <w:t>.</w:t>
      </w:r>
    </w:p>
    <w:p w14:paraId="76CFA884" w14:textId="7343293C" w:rsidR="005F7413" w:rsidRPr="000B0486" w:rsidRDefault="005F7413" w:rsidP="00F827FC">
      <w:pPr>
        <w:rPr>
          <w:rFonts w:ascii="Times New Roman" w:eastAsia="Times New Roman" w:hAnsi="Times New Roman" w:cs="Times New Roman"/>
          <w:bCs/>
          <w:color w:val="4472C4" w:themeColor="accent1"/>
          <w:sz w:val="24"/>
          <w:szCs w:val="24"/>
        </w:rPr>
      </w:pPr>
      <w:r w:rsidRPr="000B0486">
        <w:rPr>
          <w:noProof/>
          <w:color w:val="4472C4" w:themeColor="accent1"/>
          <w:lang w:val="en-IN" w:eastAsia="en-IN"/>
        </w:rPr>
        <w:drawing>
          <wp:inline distT="0" distB="0" distL="0" distR="0" wp14:anchorId="7291E9D1" wp14:editId="321707A0">
            <wp:extent cx="5040000" cy="2705231"/>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40000" cy="2705231"/>
                    </a:xfrm>
                    <a:prstGeom prst="rect">
                      <a:avLst/>
                    </a:prstGeom>
                  </pic:spPr>
                </pic:pic>
              </a:graphicData>
            </a:graphic>
          </wp:inline>
        </w:drawing>
      </w:r>
    </w:p>
    <w:p w14:paraId="388C5107" w14:textId="4F06C050" w:rsidR="005F7413" w:rsidRPr="000B0486" w:rsidRDefault="005F7413" w:rsidP="005F7413">
      <w:pPr>
        <w:rPr>
          <w:rFonts w:ascii="Times New Roman" w:eastAsia="Times New Roman" w:hAnsi="Times New Roman" w:cs="Times New Roman"/>
          <w:bCs/>
          <w:color w:val="4472C4" w:themeColor="accent1"/>
          <w:sz w:val="24"/>
          <w:szCs w:val="24"/>
        </w:rPr>
      </w:pPr>
      <w:r w:rsidRPr="000B0486">
        <w:rPr>
          <w:rFonts w:ascii="Times New Roman" w:eastAsia="Times New Roman" w:hAnsi="Times New Roman" w:cs="Times New Roman"/>
          <w:bCs/>
          <w:color w:val="4472C4" w:themeColor="accent1"/>
          <w:sz w:val="24"/>
          <w:szCs w:val="24"/>
        </w:rPr>
        <w:t>If your data source does not contain a unique row identifier, you can create one in Visual Data Builder by adding a generated key column to your query. After structuring the data, we pass it through various steps:</w:t>
      </w:r>
    </w:p>
    <w:p w14:paraId="5AB7C43B" w14:textId="3F59C1CD" w:rsidR="005F7413" w:rsidRPr="000B0486" w:rsidRDefault="005F7413" w:rsidP="005F7413">
      <w:pPr>
        <w:rPr>
          <w:rFonts w:ascii="Times New Roman" w:eastAsia="Times New Roman" w:hAnsi="Times New Roman" w:cs="Times New Roman"/>
          <w:bCs/>
          <w:color w:val="4472C4" w:themeColor="accent1"/>
          <w:sz w:val="24"/>
          <w:szCs w:val="24"/>
        </w:rPr>
      </w:pPr>
      <w:r w:rsidRPr="000B0486">
        <w:rPr>
          <w:rFonts w:ascii="Times New Roman" w:eastAsia="Times New Roman" w:hAnsi="Times New Roman" w:cs="Times New Roman"/>
          <w:bCs/>
          <w:color w:val="4472C4" w:themeColor="accent1"/>
          <w:sz w:val="24"/>
          <w:szCs w:val="24"/>
        </w:rPr>
        <w:t>STEP 1: PARSING INTO INDIVIDUAL TERMS</w:t>
      </w:r>
    </w:p>
    <w:p w14:paraId="716CA8A5" w14:textId="75D14BE2" w:rsidR="005F7413" w:rsidRPr="000B0486" w:rsidRDefault="005F7413" w:rsidP="005F7413">
      <w:pPr>
        <w:rPr>
          <w:rFonts w:ascii="Times New Roman" w:eastAsia="Times New Roman" w:hAnsi="Times New Roman" w:cs="Times New Roman"/>
          <w:bCs/>
          <w:color w:val="4472C4" w:themeColor="accent1"/>
          <w:sz w:val="24"/>
          <w:szCs w:val="24"/>
        </w:rPr>
      </w:pPr>
      <w:r w:rsidRPr="000B0486">
        <w:rPr>
          <w:rFonts w:ascii="Times New Roman" w:eastAsia="Times New Roman" w:hAnsi="Times New Roman" w:cs="Times New Roman"/>
          <w:bCs/>
          <w:color w:val="4472C4" w:themeColor="accent1"/>
          <w:sz w:val="24"/>
          <w:szCs w:val="24"/>
        </w:rPr>
        <w:t>Text from each row is taken and parsed into individual terms from a sentence or a paragraph.</w:t>
      </w:r>
    </w:p>
    <w:p w14:paraId="4519474E" w14:textId="1FFB4D0E" w:rsidR="005F7413" w:rsidRPr="000B0486" w:rsidRDefault="005F7413" w:rsidP="005F7413">
      <w:pPr>
        <w:rPr>
          <w:rFonts w:ascii="Times New Roman" w:eastAsia="Times New Roman" w:hAnsi="Times New Roman" w:cs="Times New Roman"/>
          <w:bCs/>
          <w:color w:val="4472C4" w:themeColor="accent1"/>
          <w:sz w:val="24"/>
          <w:szCs w:val="24"/>
        </w:rPr>
      </w:pPr>
      <w:r w:rsidRPr="000B0486">
        <w:rPr>
          <w:rFonts w:ascii="Times New Roman" w:eastAsia="Times New Roman" w:hAnsi="Times New Roman" w:cs="Times New Roman"/>
          <w:bCs/>
          <w:color w:val="4472C4" w:themeColor="accent1"/>
          <w:sz w:val="24"/>
          <w:szCs w:val="24"/>
        </w:rPr>
        <w:t>STEP 2: COMPARISON WITH STOP WORD LIST (If available)</w:t>
      </w:r>
    </w:p>
    <w:p w14:paraId="06C7C544" w14:textId="1B206C2C" w:rsidR="005F7413" w:rsidRPr="000B0486" w:rsidRDefault="005F7413" w:rsidP="005F7413">
      <w:pPr>
        <w:rPr>
          <w:rFonts w:ascii="Times New Roman" w:eastAsia="Times New Roman" w:hAnsi="Times New Roman" w:cs="Times New Roman"/>
          <w:bCs/>
          <w:color w:val="4472C4" w:themeColor="accent1"/>
          <w:sz w:val="24"/>
          <w:szCs w:val="24"/>
        </w:rPr>
      </w:pPr>
      <w:r w:rsidRPr="000B0486">
        <w:rPr>
          <w:rFonts w:ascii="Times New Roman" w:eastAsia="Times New Roman" w:hAnsi="Times New Roman" w:cs="Times New Roman"/>
          <w:bCs/>
          <w:color w:val="4472C4" w:themeColor="accent1"/>
          <w:sz w:val="24"/>
          <w:szCs w:val="24"/>
        </w:rPr>
        <w:t>Next, the list obtained from step 1, containing list of words is compared with a stop list. A stop list is a table of common words that are ignored in text analytics.</w:t>
      </w:r>
    </w:p>
    <w:p w14:paraId="45E2885C" w14:textId="489F47A4" w:rsidR="005F7413" w:rsidRPr="000B0486" w:rsidRDefault="005F7413" w:rsidP="005F7413">
      <w:pPr>
        <w:rPr>
          <w:rFonts w:ascii="Times New Roman" w:eastAsia="Times New Roman" w:hAnsi="Times New Roman" w:cs="Times New Roman"/>
          <w:bCs/>
          <w:color w:val="4472C4" w:themeColor="accent1"/>
          <w:sz w:val="24"/>
          <w:szCs w:val="24"/>
        </w:rPr>
      </w:pPr>
      <w:r w:rsidRPr="000B0486">
        <w:rPr>
          <w:rFonts w:ascii="Times New Roman" w:eastAsia="Times New Roman" w:hAnsi="Times New Roman" w:cs="Times New Roman"/>
          <w:bCs/>
          <w:color w:val="4472C4" w:themeColor="accent1"/>
          <w:sz w:val="24"/>
          <w:szCs w:val="24"/>
        </w:rPr>
        <w:t>STEP 3: REMOVAL OF STOP WORDS FROM MAIN LIST:</w:t>
      </w:r>
    </w:p>
    <w:p w14:paraId="218C4D40" w14:textId="21DFD57E" w:rsidR="005F7413" w:rsidRPr="000B0486" w:rsidRDefault="005F7413" w:rsidP="005F7413">
      <w:pPr>
        <w:rPr>
          <w:rFonts w:ascii="Times New Roman" w:eastAsia="Times New Roman" w:hAnsi="Times New Roman" w:cs="Times New Roman"/>
          <w:bCs/>
          <w:color w:val="4472C4" w:themeColor="accent1"/>
          <w:sz w:val="24"/>
          <w:szCs w:val="24"/>
        </w:rPr>
      </w:pPr>
      <w:r w:rsidRPr="000B0486">
        <w:rPr>
          <w:rFonts w:ascii="Times New Roman" w:eastAsia="Times New Roman" w:hAnsi="Times New Roman" w:cs="Times New Roman"/>
          <w:bCs/>
          <w:color w:val="4472C4" w:themeColor="accent1"/>
          <w:sz w:val="24"/>
          <w:szCs w:val="24"/>
        </w:rPr>
        <w:lastRenderedPageBreak/>
        <w:t>If words from the main list are found in stop list, then they are removed at this stage and not considered for further analysis.</w:t>
      </w:r>
    </w:p>
    <w:p w14:paraId="230E0610" w14:textId="326A0A04" w:rsidR="005F7413" w:rsidRPr="000B0486" w:rsidRDefault="005F7413" w:rsidP="005F7413">
      <w:pPr>
        <w:rPr>
          <w:rFonts w:ascii="Times New Roman" w:eastAsia="Times New Roman" w:hAnsi="Times New Roman" w:cs="Times New Roman"/>
          <w:bCs/>
          <w:color w:val="4472C4" w:themeColor="accent1"/>
          <w:sz w:val="24"/>
          <w:szCs w:val="24"/>
        </w:rPr>
      </w:pPr>
      <w:r w:rsidRPr="000B0486">
        <w:rPr>
          <w:rFonts w:ascii="Times New Roman" w:eastAsia="Times New Roman" w:hAnsi="Times New Roman" w:cs="Times New Roman"/>
          <w:bCs/>
          <w:color w:val="4472C4" w:themeColor="accent1"/>
          <w:sz w:val="24"/>
          <w:szCs w:val="24"/>
        </w:rPr>
        <w:t>STEP 4: ANALYSIS</w:t>
      </w:r>
    </w:p>
    <w:p w14:paraId="290F1A3D" w14:textId="3FD3F1F2" w:rsidR="005F7413" w:rsidRPr="000B0486" w:rsidRDefault="005F7413" w:rsidP="005F7413">
      <w:pPr>
        <w:rPr>
          <w:rFonts w:ascii="Times New Roman" w:eastAsia="Times New Roman" w:hAnsi="Times New Roman" w:cs="Times New Roman"/>
          <w:bCs/>
          <w:color w:val="4472C4" w:themeColor="accent1"/>
          <w:sz w:val="24"/>
          <w:szCs w:val="24"/>
        </w:rPr>
      </w:pPr>
      <w:r w:rsidRPr="000B0486">
        <w:rPr>
          <w:rFonts w:ascii="Times New Roman" w:eastAsia="Times New Roman" w:hAnsi="Times New Roman" w:cs="Times New Roman"/>
          <w:bCs/>
          <w:color w:val="4472C4" w:themeColor="accent1"/>
          <w:sz w:val="24"/>
          <w:szCs w:val="24"/>
        </w:rPr>
        <w:t>Now, the remaining words are taken so that analysis can be performed on it to determine topics</w:t>
      </w:r>
      <w:r w:rsidR="000B0486" w:rsidRPr="000B0486">
        <w:rPr>
          <w:rFonts w:ascii="Times New Roman" w:eastAsia="Times New Roman" w:hAnsi="Times New Roman" w:cs="Times New Roman"/>
          <w:bCs/>
          <w:color w:val="4472C4" w:themeColor="accent1"/>
          <w:sz w:val="24"/>
          <w:szCs w:val="24"/>
        </w:rPr>
        <w:t>.</w:t>
      </w:r>
    </w:p>
    <w:p w14:paraId="5B084606" w14:textId="31CB79B4" w:rsidR="005F7413" w:rsidRPr="000B0486" w:rsidRDefault="000B0486" w:rsidP="00F827FC">
      <w:pPr>
        <w:rPr>
          <w:rFonts w:ascii="Times New Roman" w:eastAsia="Times New Roman" w:hAnsi="Times New Roman" w:cs="Times New Roman"/>
          <w:bCs/>
          <w:color w:val="4472C4" w:themeColor="accent1"/>
          <w:sz w:val="24"/>
          <w:szCs w:val="24"/>
        </w:rPr>
      </w:pPr>
      <w:r w:rsidRPr="000B0486">
        <w:rPr>
          <w:rFonts w:ascii="Times New Roman" w:eastAsia="Times New Roman" w:hAnsi="Times New Roman" w:cs="Times New Roman"/>
          <w:bCs/>
          <w:color w:val="4472C4" w:themeColor="accent1"/>
          <w:sz w:val="24"/>
          <w:szCs w:val="24"/>
        </w:rPr>
        <w:t>At the end, the output of text analysis for document count looks like:</w:t>
      </w:r>
    </w:p>
    <w:p w14:paraId="75C3EEDC" w14:textId="05207E34" w:rsidR="000B0486" w:rsidRPr="000B0486" w:rsidRDefault="000B0486" w:rsidP="00F827FC">
      <w:pPr>
        <w:rPr>
          <w:rFonts w:ascii="Times New Roman" w:eastAsia="Times New Roman" w:hAnsi="Times New Roman" w:cs="Times New Roman"/>
          <w:bCs/>
          <w:color w:val="4472C4" w:themeColor="accent1"/>
          <w:sz w:val="24"/>
          <w:szCs w:val="24"/>
        </w:rPr>
      </w:pPr>
      <w:r w:rsidRPr="000B0486">
        <w:rPr>
          <w:noProof/>
          <w:color w:val="4472C4" w:themeColor="accent1"/>
          <w:lang w:val="en-IN" w:eastAsia="en-IN"/>
        </w:rPr>
        <w:drawing>
          <wp:inline distT="0" distB="0" distL="0" distR="0" wp14:anchorId="4306F92E" wp14:editId="1566506B">
            <wp:extent cx="4320000" cy="1708615"/>
            <wp:effectExtent l="0" t="0" r="444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1708615"/>
                    </a:xfrm>
                    <a:prstGeom prst="rect">
                      <a:avLst/>
                    </a:prstGeom>
                  </pic:spPr>
                </pic:pic>
              </a:graphicData>
            </a:graphic>
          </wp:inline>
        </w:drawing>
      </w:r>
    </w:p>
    <w:p w14:paraId="3F88B2EA" w14:textId="77777777" w:rsidR="000B0486" w:rsidRDefault="000B0486">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3CE85E68" w14:textId="28076A60" w:rsidR="00A22B19" w:rsidRPr="00A22B19" w:rsidRDefault="00A22B19" w:rsidP="00F827FC">
      <w:pPr>
        <w:rPr>
          <w:rFonts w:ascii="Times New Roman" w:eastAsia="Times New Roman" w:hAnsi="Times New Roman" w:cs="Times New Roman"/>
          <w:bCs/>
          <w:sz w:val="24"/>
          <w:szCs w:val="24"/>
        </w:rPr>
      </w:pPr>
      <w:r w:rsidRPr="00A22B19">
        <w:rPr>
          <w:rFonts w:ascii="Times New Roman" w:eastAsia="Times New Roman" w:hAnsi="Times New Roman" w:cs="Times New Roman"/>
          <w:bCs/>
          <w:sz w:val="24"/>
          <w:szCs w:val="24"/>
        </w:rPr>
        <w:lastRenderedPageBreak/>
        <w:t xml:space="preserve">Q2). </w:t>
      </w:r>
    </w:p>
    <w:p w14:paraId="7F8A61BF" w14:textId="4948EA15" w:rsidR="00A22B19" w:rsidRDefault="000039E4" w:rsidP="00A22B19">
      <w:pPr>
        <w:pStyle w:val="ListParagraph"/>
        <w:numPr>
          <w:ilvl w:val="0"/>
          <w:numId w:val="3"/>
        </w:numPr>
        <w:rPr>
          <w:rFonts w:ascii="Times New Roman" w:eastAsia="Times New Roman" w:hAnsi="Times New Roman" w:cs="Times New Roman"/>
          <w:bCs/>
          <w:sz w:val="24"/>
          <w:szCs w:val="24"/>
        </w:rPr>
      </w:pPr>
      <w:r w:rsidRPr="00A22B19">
        <w:rPr>
          <w:rFonts w:ascii="Times New Roman" w:eastAsia="Times New Roman" w:hAnsi="Times New Roman" w:cs="Times New Roman"/>
          <w:bCs/>
          <w:sz w:val="24"/>
          <w:szCs w:val="24"/>
        </w:rPr>
        <w:t xml:space="preserve">View the crosstab of </w:t>
      </w:r>
      <w:r w:rsidRPr="00A22B19">
        <w:rPr>
          <w:rFonts w:ascii="Times New Roman" w:eastAsia="Times New Roman" w:hAnsi="Times New Roman" w:cs="Times New Roman"/>
          <w:b/>
          <w:bCs/>
          <w:sz w:val="24"/>
          <w:szCs w:val="24"/>
        </w:rPr>
        <w:t>Department</w:t>
      </w:r>
      <w:r w:rsidRPr="00A22B19">
        <w:rPr>
          <w:rFonts w:ascii="Times New Roman" w:eastAsia="Times New Roman" w:hAnsi="Times New Roman" w:cs="Times New Roman"/>
          <w:bCs/>
          <w:sz w:val="24"/>
          <w:szCs w:val="24"/>
        </w:rPr>
        <w:t xml:space="preserve"> and </w:t>
      </w:r>
      <w:r w:rsidRPr="00A22B19">
        <w:rPr>
          <w:rFonts w:ascii="Times New Roman" w:eastAsia="Times New Roman" w:hAnsi="Times New Roman" w:cs="Times New Roman"/>
          <w:b/>
          <w:bCs/>
          <w:sz w:val="24"/>
          <w:szCs w:val="24"/>
        </w:rPr>
        <w:t>Job Title</w:t>
      </w:r>
      <w:r w:rsidRPr="00A22B19">
        <w:rPr>
          <w:rFonts w:ascii="Times New Roman" w:eastAsia="Times New Roman" w:hAnsi="Times New Roman" w:cs="Times New Roman"/>
          <w:bCs/>
          <w:sz w:val="24"/>
          <w:szCs w:val="24"/>
        </w:rPr>
        <w:t xml:space="preserve"> and answer the </w:t>
      </w:r>
      <w:r>
        <w:rPr>
          <w:rFonts w:ascii="Times New Roman" w:eastAsia="Times New Roman" w:hAnsi="Times New Roman" w:cs="Times New Roman"/>
          <w:bCs/>
          <w:sz w:val="24"/>
          <w:szCs w:val="24"/>
        </w:rPr>
        <w:t>question</w:t>
      </w:r>
      <w:r w:rsidRPr="00A22B19">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00A22B19">
        <w:rPr>
          <w:rFonts w:ascii="Times New Roman" w:eastAsia="Times New Roman" w:hAnsi="Times New Roman" w:cs="Times New Roman"/>
          <w:bCs/>
          <w:sz w:val="24"/>
          <w:szCs w:val="24"/>
        </w:rPr>
        <w:t xml:space="preserve">Which </w:t>
      </w:r>
      <w:r w:rsidR="00A22B19" w:rsidRPr="00A22B19">
        <w:rPr>
          <w:rFonts w:ascii="Times New Roman" w:eastAsia="Times New Roman" w:hAnsi="Times New Roman" w:cs="Times New Roman"/>
          <w:b/>
          <w:bCs/>
          <w:sz w:val="24"/>
          <w:szCs w:val="24"/>
        </w:rPr>
        <w:t>Department</w:t>
      </w:r>
      <w:r w:rsidR="00A22B19">
        <w:rPr>
          <w:rFonts w:ascii="Times New Roman" w:eastAsia="Times New Roman" w:hAnsi="Times New Roman" w:cs="Times New Roman"/>
          <w:bCs/>
          <w:sz w:val="24"/>
          <w:szCs w:val="24"/>
        </w:rPr>
        <w:t xml:space="preserve"> contains the </w:t>
      </w:r>
      <w:r w:rsidR="00A22B19" w:rsidRPr="00A22B19">
        <w:rPr>
          <w:rFonts w:ascii="Times New Roman" w:eastAsia="Times New Roman" w:hAnsi="Times New Roman" w:cs="Times New Roman"/>
          <w:b/>
          <w:bCs/>
          <w:sz w:val="24"/>
          <w:szCs w:val="24"/>
        </w:rPr>
        <w:t>missing</w:t>
      </w:r>
      <w:r w:rsidR="00A22B19">
        <w:rPr>
          <w:rFonts w:ascii="Times New Roman" w:eastAsia="Times New Roman" w:hAnsi="Times New Roman" w:cs="Times New Roman"/>
          <w:bCs/>
          <w:sz w:val="24"/>
          <w:szCs w:val="24"/>
        </w:rPr>
        <w:t xml:space="preserve"> </w:t>
      </w:r>
      <w:r w:rsidR="00A22B19" w:rsidRPr="00A22B19">
        <w:rPr>
          <w:rFonts w:ascii="Times New Roman" w:eastAsia="Times New Roman" w:hAnsi="Times New Roman" w:cs="Times New Roman"/>
          <w:b/>
          <w:bCs/>
          <w:sz w:val="24"/>
          <w:szCs w:val="24"/>
        </w:rPr>
        <w:t>Job Title</w:t>
      </w:r>
      <w:r w:rsidR="00A22B19" w:rsidRPr="00A22B19">
        <w:rPr>
          <w:rFonts w:ascii="Times New Roman" w:eastAsia="Times New Roman" w:hAnsi="Times New Roman" w:cs="Times New Roman"/>
          <w:bCs/>
          <w:sz w:val="24"/>
          <w:szCs w:val="24"/>
        </w:rPr>
        <w:t>?</w:t>
      </w:r>
    </w:p>
    <w:p w14:paraId="0059B231" w14:textId="5186BB4C" w:rsidR="000039E4" w:rsidRDefault="000039E4" w:rsidP="000039E4">
      <w:pPr>
        <w:pStyle w:val="ListParagraph"/>
        <w:rPr>
          <w:rFonts w:ascii="Times New Roman" w:eastAsia="Times New Roman" w:hAnsi="Times New Roman" w:cs="Times New Roman"/>
          <w:bCs/>
          <w:sz w:val="24"/>
          <w:szCs w:val="24"/>
        </w:rPr>
      </w:pPr>
      <w:r>
        <w:rPr>
          <w:noProof/>
          <w:sz w:val="21"/>
          <w:szCs w:val="21"/>
          <w:lang w:val="en-IN" w:eastAsia="en-IN"/>
        </w:rPr>
        <w:drawing>
          <wp:inline distT="0" distB="0" distL="0" distR="0" wp14:anchorId="38CC2D33" wp14:editId="0BEEC829">
            <wp:extent cx="2880000" cy="21025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2102577"/>
                    </a:xfrm>
                    <a:prstGeom prst="rect">
                      <a:avLst/>
                    </a:prstGeom>
                    <a:noFill/>
                    <a:ln>
                      <a:noFill/>
                    </a:ln>
                  </pic:spPr>
                </pic:pic>
              </a:graphicData>
            </a:graphic>
          </wp:inline>
        </w:drawing>
      </w:r>
    </w:p>
    <w:p w14:paraId="0EA40291" w14:textId="0BFCB07D" w:rsidR="001C2F6A" w:rsidRPr="001C2F6A" w:rsidRDefault="001C2F6A" w:rsidP="001C2F6A">
      <w:pPr>
        <w:pStyle w:val="ListParagraph"/>
        <w:rPr>
          <w:rFonts w:ascii="Times New Roman" w:eastAsia="Times New Roman" w:hAnsi="Times New Roman" w:cs="Times New Roman"/>
          <w:bCs/>
          <w:color w:val="4472C4" w:themeColor="accent1"/>
          <w:sz w:val="24"/>
          <w:szCs w:val="24"/>
        </w:rPr>
      </w:pPr>
      <w:r w:rsidRPr="001C2F6A">
        <w:rPr>
          <w:rFonts w:ascii="Times New Roman" w:eastAsia="Times New Roman" w:hAnsi="Times New Roman" w:cs="Times New Roman"/>
          <w:b/>
          <w:bCs/>
          <w:color w:val="4472C4" w:themeColor="accent1"/>
          <w:sz w:val="24"/>
          <w:szCs w:val="24"/>
        </w:rPr>
        <w:t>Stock &amp; Shipping</w:t>
      </w:r>
      <w:r w:rsidRPr="001C2F6A">
        <w:rPr>
          <w:rFonts w:ascii="Times New Roman" w:eastAsia="Times New Roman" w:hAnsi="Times New Roman" w:cs="Times New Roman"/>
          <w:bCs/>
          <w:color w:val="4472C4" w:themeColor="accent1"/>
          <w:sz w:val="24"/>
          <w:szCs w:val="24"/>
        </w:rPr>
        <w:t xml:space="preserve"> Department contains the missing Job Title.</w:t>
      </w:r>
    </w:p>
    <w:p w14:paraId="22387139" w14:textId="5E19F3E6" w:rsidR="00A22B19" w:rsidRDefault="00A22B19" w:rsidP="00A22B19">
      <w:pPr>
        <w:pStyle w:val="ListParagraph"/>
        <w:numPr>
          <w:ilvl w:val="0"/>
          <w:numId w:val="3"/>
        </w:numPr>
        <w:rPr>
          <w:rFonts w:ascii="Times New Roman" w:eastAsia="Times New Roman" w:hAnsi="Times New Roman" w:cs="Times New Roman"/>
          <w:bCs/>
          <w:sz w:val="24"/>
          <w:szCs w:val="24"/>
        </w:rPr>
      </w:pPr>
      <w:r w:rsidRPr="00A22B19">
        <w:rPr>
          <w:rFonts w:ascii="Times New Roman" w:eastAsia="Times New Roman" w:hAnsi="Times New Roman" w:cs="Times New Roman"/>
          <w:bCs/>
          <w:sz w:val="24"/>
          <w:szCs w:val="24"/>
        </w:rPr>
        <w:t xml:space="preserve">How will you filter the table to include only employees in the </w:t>
      </w:r>
      <w:r w:rsidRPr="00A22B19">
        <w:rPr>
          <w:rFonts w:ascii="Times New Roman" w:eastAsia="Times New Roman" w:hAnsi="Times New Roman" w:cs="Times New Roman"/>
          <w:b/>
          <w:bCs/>
          <w:sz w:val="24"/>
          <w:szCs w:val="24"/>
        </w:rPr>
        <w:t>Purchasing</w:t>
      </w:r>
      <w:r w:rsidR="00A33170">
        <w:rPr>
          <w:rFonts w:ascii="Times New Roman" w:eastAsia="Times New Roman" w:hAnsi="Times New Roman" w:cs="Times New Roman"/>
          <w:bCs/>
          <w:sz w:val="24"/>
          <w:szCs w:val="24"/>
        </w:rPr>
        <w:t xml:space="preserve"> and</w:t>
      </w:r>
      <w:r w:rsidRPr="00A22B19">
        <w:rPr>
          <w:rFonts w:ascii="Times New Roman" w:eastAsia="Times New Roman" w:hAnsi="Times New Roman" w:cs="Times New Roman"/>
          <w:bCs/>
          <w:sz w:val="24"/>
          <w:szCs w:val="24"/>
        </w:rPr>
        <w:t xml:space="preserve"> </w:t>
      </w:r>
      <w:r w:rsidRPr="00A22B19">
        <w:rPr>
          <w:rFonts w:ascii="Times New Roman" w:eastAsia="Times New Roman" w:hAnsi="Times New Roman" w:cs="Times New Roman"/>
          <w:b/>
          <w:bCs/>
          <w:sz w:val="24"/>
          <w:szCs w:val="24"/>
        </w:rPr>
        <w:t>Sales</w:t>
      </w:r>
      <w:r>
        <w:rPr>
          <w:rFonts w:ascii="Times New Roman" w:eastAsia="Times New Roman" w:hAnsi="Times New Roman" w:cs="Times New Roman"/>
          <w:bCs/>
          <w:sz w:val="24"/>
          <w:szCs w:val="24"/>
        </w:rPr>
        <w:t xml:space="preserve"> </w:t>
      </w:r>
      <w:r w:rsidRPr="00A22B19">
        <w:rPr>
          <w:rFonts w:ascii="Times New Roman" w:eastAsia="Times New Roman" w:hAnsi="Times New Roman" w:cs="Times New Roman"/>
          <w:b/>
          <w:bCs/>
          <w:sz w:val="24"/>
          <w:szCs w:val="24"/>
        </w:rPr>
        <w:t>Departments</w:t>
      </w:r>
      <w:r w:rsidRPr="00A22B19">
        <w:rPr>
          <w:rFonts w:ascii="Times New Roman" w:eastAsia="Times New Roman" w:hAnsi="Times New Roman" w:cs="Times New Roman"/>
          <w:bCs/>
          <w:sz w:val="24"/>
          <w:szCs w:val="24"/>
        </w:rPr>
        <w:t>?</w:t>
      </w:r>
    </w:p>
    <w:p w14:paraId="4866FB93" w14:textId="77777777" w:rsidR="00A33170" w:rsidRPr="00954757" w:rsidRDefault="00A33170" w:rsidP="00A33170">
      <w:pPr>
        <w:pStyle w:val="ListParagraph"/>
        <w:rPr>
          <w:rFonts w:ascii="Times New Roman" w:eastAsia="Times New Roman" w:hAnsi="Times New Roman" w:cs="Times New Roman"/>
          <w:bCs/>
          <w:color w:val="4472C4" w:themeColor="accent1"/>
          <w:sz w:val="24"/>
          <w:szCs w:val="24"/>
        </w:rPr>
      </w:pPr>
      <w:r w:rsidRPr="00954757">
        <w:rPr>
          <w:rFonts w:ascii="Times New Roman" w:eastAsia="Times New Roman" w:hAnsi="Times New Roman" w:cs="Times New Roman"/>
          <w:bCs/>
          <w:color w:val="4472C4" w:themeColor="accent1"/>
          <w:sz w:val="24"/>
          <w:szCs w:val="24"/>
        </w:rPr>
        <w:t>1) In the left pane, click the Data icon.</w:t>
      </w:r>
    </w:p>
    <w:p w14:paraId="31CE05C1" w14:textId="1691B800" w:rsidR="00A33170" w:rsidRPr="00954757" w:rsidRDefault="00A33170" w:rsidP="00A33170">
      <w:pPr>
        <w:pStyle w:val="ListParagraph"/>
        <w:rPr>
          <w:rFonts w:ascii="Times New Roman" w:eastAsia="Times New Roman" w:hAnsi="Times New Roman" w:cs="Times New Roman"/>
          <w:bCs/>
          <w:color w:val="4472C4" w:themeColor="accent1"/>
          <w:sz w:val="24"/>
          <w:szCs w:val="24"/>
        </w:rPr>
      </w:pPr>
      <w:r w:rsidRPr="00954757">
        <w:rPr>
          <w:rFonts w:ascii="Times New Roman" w:eastAsia="Times New Roman" w:hAnsi="Times New Roman" w:cs="Times New Roman"/>
          <w:bCs/>
          <w:color w:val="4472C4" w:themeColor="accent1"/>
          <w:sz w:val="24"/>
          <w:szCs w:val="24"/>
        </w:rPr>
        <w:t>2) In the Data pane, click (Actions) and select Apply data filter.</w:t>
      </w:r>
    </w:p>
    <w:p w14:paraId="47BF7E4D" w14:textId="608AB7B7" w:rsidR="00A33170" w:rsidRPr="00954757" w:rsidRDefault="00A33170" w:rsidP="00A33170">
      <w:pPr>
        <w:pStyle w:val="ListParagraph"/>
        <w:numPr>
          <w:ilvl w:val="0"/>
          <w:numId w:val="5"/>
        </w:numPr>
        <w:rPr>
          <w:rFonts w:ascii="Times New Roman" w:eastAsia="Times New Roman" w:hAnsi="Times New Roman" w:cs="Times New Roman"/>
          <w:bCs/>
          <w:color w:val="4472C4" w:themeColor="accent1"/>
          <w:sz w:val="24"/>
          <w:szCs w:val="24"/>
        </w:rPr>
      </w:pPr>
      <w:r w:rsidRPr="00954757">
        <w:rPr>
          <w:rFonts w:ascii="Times New Roman" w:eastAsia="Times New Roman" w:hAnsi="Times New Roman" w:cs="Times New Roman"/>
          <w:bCs/>
          <w:color w:val="4472C4" w:themeColor="accent1"/>
          <w:sz w:val="24"/>
          <w:szCs w:val="24"/>
        </w:rPr>
        <w:t xml:space="preserve">Click </w:t>
      </w:r>
      <w:r w:rsidRPr="00954757">
        <w:rPr>
          <w:rFonts w:ascii="Times New Roman" w:eastAsia="Times New Roman" w:hAnsi="Times New Roman" w:cs="Times New Roman"/>
          <w:b/>
          <w:bCs/>
          <w:color w:val="4472C4" w:themeColor="accent1"/>
          <w:sz w:val="24"/>
          <w:szCs w:val="24"/>
        </w:rPr>
        <w:t>Operators</w:t>
      </w:r>
      <w:r w:rsidRPr="00954757">
        <w:rPr>
          <w:rFonts w:ascii="Times New Roman" w:eastAsia="Times New Roman" w:hAnsi="Times New Roman" w:cs="Times New Roman"/>
          <w:bCs/>
          <w:color w:val="4472C4" w:themeColor="accent1"/>
          <w:sz w:val="24"/>
          <w:szCs w:val="24"/>
        </w:rPr>
        <w:t xml:space="preserve"> on the left.</w:t>
      </w:r>
    </w:p>
    <w:p w14:paraId="185D2ADD" w14:textId="44B6E1EA" w:rsidR="00A33170" w:rsidRPr="00954757" w:rsidRDefault="00A33170" w:rsidP="00A33170">
      <w:pPr>
        <w:pStyle w:val="ListParagraph"/>
        <w:numPr>
          <w:ilvl w:val="0"/>
          <w:numId w:val="5"/>
        </w:numPr>
        <w:rPr>
          <w:rFonts w:ascii="Times New Roman" w:eastAsia="Times New Roman" w:hAnsi="Times New Roman" w:cs="Times New Roman"/>
          <w:bCs/>
          <w:color w:val="4472C4" w:themeColor="accent1"/>
          <w:sz w:val="24"/>
          <w:szCs w:val="24"/>
        </w:rPr>
      </w:pPr>
      <w:r w:rsidRPr="00954757">
        <w:rPr>
          <w:rFonts w:ascii="Times New Roman" w:eastAsia="Times New Roman" w:hAnsi="Times New Roman" w:cs="Times New Roman"/>
          <w:bCs/>
          <w:color w:val="4472C4" w:themeColor="accent1"/>
          <w:sz w:val="24"/>
          <w:szCs w:val="24"/>
        </w:rPr>
        <w:t xml:space="preserve">Expand </w:t>
      </w:r>
      <w:r w:rsidRPr="00954757">
        <w:rPr>
          <w:rFonts w:ascii="Times New Roman" w:eastAsia="Times New Roman" w:hAnsi="Times New Roman" w:cs="Times New Roman"/>
          <w:b/>
          <w:bCs/>
          <w:color w:val="4472C4" w:themeColor="accent1"/>
          <w:sz w:val="24"/>
          <w:szCs w:val="24"/>
        </w:rPr>
        <w:t>Boolean</w:t>
      </w:r>
      <w:r w:rsidRPr="00954757">
        <w:rPr>
          <w:rFonts w:ascii="Times New Roman" w:eastAsia="Times New Roman" w:hAnsi="Times New Roman" w:cs="Times New Roman"/>
          <w:bCs/>
          <w:color w:val="4472C4" w:themeColor="accent1"/>
          <w:sz w:val="24"/>
          <w:szCs w:val="24"/>
        </w:rPr>
        <w:t>.</w:t>
      </w:r>
    </w:p>
    <w:p w14:paraId="4942206C" w14:textId="0A5D708E" w:rsidR="00A33170" w:rsidRPr="00954757" w:rsidRDefault="00A33170" w:rsidP="00A33170">
      <w:pPr>
        <w:pStyle w:val="ListParagraph"/>
        <w:numPr>
          <w:ilvl w:val="0"/>
          <w:numId w:val="5"/>
        </w:numPr>
        <w:rPr>
          <w:rFonts w:ascii="Times New Roman" w:eastAsia="Times New Roman" w:hAnsi="Times New Roman" w:cs="Times New Roman"/>
          <w:bCs/>
          <w:color w:val="4472C4" w:themeColor="accent1"/>
          <w:sz w:val="24"/>
          <w:szCs w:val="24"/>
        </w:rPr>
      </w:pPr>
      <w:r w:rsidRPr="00954757">
        <w:rPr>
          <w:rFonts w:ascii="Times New Roman" w:eastAsia="Times New Roman" w:hAnsi="Times New Roman" w:cs="Times New Roman"/>
          <w:bCs/>
          <w:color w:val="4472C4" w:themeColor="accent1"/>
          <w:sz w:val="24"/>
          <w:szCs w:val="24"/>
        </w:rPr>
        <w:t xml:space="preserve">Double-click </w:t>
      </w:r>
      <w:r w:rsidR="00DE6AAA">
        <w:rPr>
          <w:rFonts w:ascii="Times New Roman" w:eastAsia="Times New Roman" w:hAnsi="Times New Roman" w:cs="Times New Roman"/>
          <w:b/>
          <w:bCs/>
          <w:color w:val="4472C4" w:themeColor="accent1"/>
          <w:sz w:val="24"/>
          <w:szCs w:val="24"/>
        </w:rPr>
        <w:t>OR</w:t>
      </w:r>
      <w:r w:rsidRPr="00954757">
        <w:rPr>
          <w:rFonts w:ascii="Times New Roman" w:eastAsia="Times New Roman" w:hAnsi="Times New Roman" w:cs="Times New Roman"/>
          <w:bCs/>
          <w:color w:val="4472C4" w:themeColor="accent1"/>
          <w:sz w:val="24"/>
          <w:szCs w:val="24"/>
        </w:rPr>
        <w:t xml:space="preserve"> to add it to the expression.</w:t>
      </w:r>
    </w:p>
    <w:p w14:paraId="08E2BBA9" w14:textId="6DDFCEB1" w:rsidR="00A33170" w:rsidRPr="00954757" w:rsidRDefault="00A33170" w:rsidP="00A33170">
      <w:pPr>
        <w:pStyle w:val="ListParagraph"/>
        <w:numPr>
          <w:ilvl w:val="0"/>
          <w:numId w:val="5"/>
        </w:numPr>
        <w:rPr>
          <w:rFonts w:ascii="Times New Roman" w:eastAsia="Times New Roman" w:hAnsi="Times New Roman" w:cs="Times New Roman"/>
          <w:bCs/>
          <w:color w:val="4472C4" w:themeColor="accent1"/>
          <w:sz w:val="24"/>
          <w:szCs w:val="24"/>
        </w:rPr>
      </w:pPr>
      <w:r w:rsidRPr="00954757">
        <w:rPr>
          <w:rFonts w:ascii="Times New Roman" w:eastAsia="Times New Roman" w:hAnsi="Times New Roman" w:cs="Times New Roman"/>
          <w:bCs/>
          <w:color w:val="4472C4" w:themeColor="accent1"/>
          <w:sz w:val="24"/>
          <w:szCs w:val="24"/>
        </w:rPr>
        <w:t xml:space="preserve">On the left, click </w:t>
      </w:r>
      <w:r w:rsidRPr="00954757">
        <w:rPr>
          <w:rFonts w:ascii="Times New Roman" w:eastAsia="Times New Roman" w:hAnsi="Times New Roman" w:cs="Times New Roman"/>
          <w:b/>
          <w:bCs/>
          <w:color w:val="4472C4" w:themeColor="accent1"/>
          <w:sz w:val="24"/>
          <w:szCs w:val="24"/>
        </w:rPr>
        <w:t>Data Items</w:t>
      </w:r>
      <w:r w:rsidRPr="00954757">
        <w:rPr>
          <w:rFonts w:ascii="Times New Roman" w:eastAsia="Times New Roman" w:hAnsi="Times New Roman" w:cs="Times New Roman"/>
          <w:bCs/>
          <w:color w:val="4472C4" w:themeColor="accent1"/>
          <w:sz w:val="24"/>
          <w:szCs w:val="24"/>
        </w:rPr>
        <w:t>.</w:t>
      </w:r>
    </w:p>
    <w:p w14:paraId="703B96AC" w14:textId="77777777" w:rsidR="00A33170" w:rsidRPr="00954757" w:rsidRDefault="00A33170" w:rsidP="00A33170">
      <w:pPr>
        <w:pStyle w:val="ListParagraph"/>
        <w:numPr>
          <w:ilvl w:val="0"/>
          <w:numId w:val="5"/>
        </w:numPr>
        <w:rPr>
          <w:rFonts w:ascii="Times New Roman" w:eastAsia="Times New Roman" w:hAnsi="Times New Roman" w:cs="Times New Roman"/>
          <w:bCs/>
          <w:color w:val="4472C4" w:themeColor="accent1"/>
          <w:sz w:val="24"/>
          <w:szCs w:val="24"/>
        </w:rPr>
      </w:pPr>
      <w:r w:rsidRPr="00954757">
        <w:rPr>
          <w:rFonts w:ascii="Times New Roman" w:eastAsia="Times New Roman" w:hAnsi="Times New Roman" w:cs="Times New Roman"/>
          <w:bCs/>
          <w:color w:val="4472C4" w:themeColor="accent1"/>
          <w:sz w:val="24"/>
          <w:szCs w:val="24"/>
        </w:rPr>
        <w:t>In the Character group, select Department.</w:t>
      </w:r>
    </w:p>
    <w:p w14:paraId="731A7FAA" w14:textId="4362F9F6" w:rsidR="00A33170" w:rsidRPr="00954757" w:rsidRDefault="00A33170" w:rsidP="00A33170">
      <w:pPr>
        <w:pStyle w:val="ListParagraph"/>
        <w:numPr>
          <w:ilvl w:val="0"/>
          <w:numId w:val="5"/>
        </w:numPr>
        <w:rPr>
          <w:rFonts w:ascii="Times New Roman" w:eastAsia="Times New Roman" w:hAnsi="Times New Roman" w:cs="Times New Roman"/>
          <w:bCs/>
          <w:color w:val="4472C4" w:themeColor="accent1"/>
          <w:sz w:val="24"/>
          <w:szCs w:val="24"/>
        </w:rPr>
      </w:pPr>
      <w:r w:rsidRPr="00954757">
        <w:rPr>
          <w:rFonts w:ascii="Times New Roman" w:eastAsia="Times New Roman" w:hAnsi="Times New Roman" w:cs="Times New Roman"/>
          <w:bCs/>
          <w:color w:val="4472C4" w:themeColor="accent1"/>
          <w:sz w:val="24"/>
          <w:szCs w:val="24"/>
        </w:rPr>
        <w:t xml:space="preserve">In the Conditions area, double-click </w:t>
      </w:r>
      <w:r w:rsidRPr="00954757">
        <w:rPr>
          <w:rFonts w:ascii="Times New Roman" w:eastAsia="Times New Roman" w:hAnsi="Times New Roman" w:cs="Times New Roman"/>
          <w:b/>
          <w:bCs/>
          <w:color w:val="4472C4" w:themeColor="accent1"/>
          <w:sz w:val="24"/>
          <w:szCs w:val="24"/>
        </w:rPr>
        <w:t>Department = ‘x’</w:t>
      </w:r>
      <w:r w:rsidRPr="00954757">
        <w:rPr>
          <w:rFonts w:ascii="Times New Roman" w:eastAsia="Times New Roman" w:hAnsi="Times New Roman" w:cs="Times New Roman"/>
          <w:bCs/>
          <w:color w:val="4472C4" w:themeColor="accent1"/>
          <w:sz w:val="24"/>
          <w:szCs w:val="24"/>
        </w:rPr>
        <w:t xml:space="preserve"> to add it to the first condition in the expression area.</w:t>
      </w:r>
    </w:p>
    <w:p w14:paraId="5AA08A27" w14:textId="55814DF4" w:rsidR="00A33170" w:rsidRPr="00954757" w:rsidRDefault="00A33170" w:rsidP="00A33170">
      <w:pPr>
        <w:pStyle w:val="ListParagraph"/>
        <w:numPr>
          <w:ilvl w:val="0"/>
          <w:numId w:val="5"/>
        </w:numPr>
        <w:rPr>
          <w:rFonts w:ascii="Times New Roman" w:eastAsia="Times New Roman" w:hAnsi="Times New Roman" w:cs="Times New Roman"/>
          <w:bCs/>
          <w:color w:val="4472C4" w:themeColor="accent1"/>
          <w:sz w:val="24"/>
          <w:szCs w:val="24"/>
        </w:rPr>
      </w:pPr>
      <w:r w:rsidRPr="00954757">
        <w:rPr>
          <w:rFonts w:ascii="Times New Roman" w:eastAsia="Times New Roman" w:hAnsi="Times New Roman" w:cs="Times New Roman"/>
          <w:bCs/>
          <w:color w:val="4472C4" w:themeColor="accent1"/>
          <w:sz w:val="24"/>
          <w:szCs w:val="24"/>
        </w:rPr>
        <w:t xml:space="preserve">Enter </w:t>
      </w:r>
      <w:r w:rsidRPr="00954757">
        <w:rPr>
          <w:rFonts w:ascii="Times New Roman" w:eastAsia="Times New Roman" w:hAnsi="Times New Roman" w:cs="Times New Roman"/>
          <w:b/>
          <w:bCs/>
          <w:color w:val="4472C4" w:themeColor="accent1"/>
          <w:sz w:val="24"/>
          <w:szCs w:val="24"/>
        </w:rPr>
        <w:t>Purchasing</w:t>
      </w:r>
      <w:r w:rsidRPr="00954757">
        <w:rPr>
          <w:rFonts w:ascii="Times New Roman" w:eastAsia="Times New Roman" w:hAnsi="Times New Roman" w:cs="Times New Roman"/>
          <w:bCs/>
          <w:color w:val="4472C4" w:themeColor="accent1"/>
          <w:sz w:val="24"/>
          <w:szCs w:val="24"/>
        </w:rPr>
        <w:t xml:space="preserve"> as the string for the first condition.</w:t>
      </w:r>
    </w:p>
    <w:p w14:paraId="5BE0DB80" w14:textId="3C857CF6" w:rsidR="00A33170" w:rsidRPr="00954757" w:rsidRDefault="00A33170" w:rsidP="00A33170">
      <w:pPr>
        <w:pStyle w:val="ListParagraph"/>
        <w:numPr>
          <w:ilvl w:val="0"/>
          <w:numId w:val="5"/>
        </w:numPr>
        <w:rPr>
          <w:rFonts w:ascii="Times New Roman" w:eastAsia="Times New Roman" w:hAnsi="Times New Roman" w:cs="Times New Roman"/>
          <w:bCs/>
          <w:color w:val="4472C4" w:themeColor="accent1"/>
          <w:sz w:val="24"/>
          <w:szCs w:val="24"/>
        </w:rPr>
      </w:pPr>
      <w:r w:rsidRPr="00954757">
        <w:rPr>
          <w:rFonts w:ascii="Times New Roman" w:eastAsia="Times New Roman" w:hAnsi="Times New Roman" w:cs="Times New Roman"/>
          <w:bCs/>
          <w:color w:val="4472C4" w:themeColor="accent1"/>
          <w:sz w:val="24"/>
          <w:szCs w:val="24"/>
        </w:rPr>
        <w:t>In the Character group, select Department.</w:t>
      </w:r>
    </w:p>
    <w:p w14:paraId="40DFD983" w14:textId="6817BA4A" w:rsidR="00A33170" w:rsidRPr="00954757" w:rsidRDefault="00A33170" w:rsidP="00A33170">
      <w:pPr>
        <w:pStyle w:val="ListParagraph"/>
        <w:numPr>
          <w:ilvl w:val="0"/>
          <w:numId w:val="5"/>
        </w:numPr>
        <w:rPr>
          <w:rFonts w:ascii="Times New Roman" w:eastAsia="Times New Roman" w:hAnsi="Times New Roman" w:cs="Times New Roman"/>
          <w:bCs/>
          <w:color w:val="4472C4" w:themeColor="accent1"/>
          <w:sz w:val="24"/>
          <w:szCs w:val="24"/>
        </w:rPr>
      </w:pPr>
      <w:r w:rsidRPr="00954757">
        <w:rPr>
          <w:rFonts w:ascii="Times New Roman" w:eastAsia="Times New Roman" w:hAnsi="Times New Roman" w:cs="Times New Roman"/>
          <w:bCs/>
          <w:color w:val="4472C4" w:themeColor="accent1"/>
          <w:sz w:val="24"/>
          <w:szCs w:val="24"/>
        </w:rPr>
        <w:t xml:space="preserve">In the Conditions area, double-click </w:t>
      </w:r>
      <w:r w:rsidRPr="0025197B">
        <w:rPr>
          <w:rFonts w:ascii="Times New Roman" w:eastAsia="Times New Roman" w:hAnsi="Times New Roman" w:cs="Times New Roman"/>
          <w:b/>
          <w:bCs/>
          <w:color w:val="4472C4" w:themeColor="accent1"/>
          <w:sz w:val="24"/>
          <w:szCs w:val="24"/>
        </w:rPr>
        <w:t>Department = ‘x’</w:t>
      </w:r>
      <w:r w:rsidRPr="00954757">
        <w:rPr>
          <w:rFonts w:ascii="Times New Roman" w:eastAsia="Times New Roman" w:hAnsi="Times New Roman" w:cs="Times New Roman"/>
          <w:bCs/>
          <w:color w:val="4472C4" w:themeColor="accent1"/>
          <w:sz w:val="24"/>
          <w:szCs w:val="24"/>
        </w:rPr>
        <w:t xml:space="preserve"> to add it to the second condition in the expression area.</w:t>
      </w:r>
    </w:p>
    <w:p w14:paraId="24AEA356" w14:textId="71528950" w:rsidR="00A33170" w:rsidRPr="00954757" w:rsidRDefault="00A33170" w:rsidP="00A33170">
      <w:pPr>
        <w:pStyle w:val="ListParagraph"/>
        <w:numPr>
          <w:ilvl w:val="0"/>
          <w:numId w:val="5"/>
        </w:numPr>
        <w:rPr>
          <w:rFonts w:ascii="Times New Roman" w:eastAsia="Times New Roman" w:hAnsi="Times New Roman" w:cs="Times New Roman"/>
          <w:bCs/>
          <w:color w:val="4472C4" w:themeColor="accent1"/>
          <w:sz w:val="24"/>
          <w:szCs w:val="24"/>
        </w:rPr>
      </w:pPr>
      <w:r w:rsidRPr="00954757">
        <w:rPr>
          <w:rFonts w:ascii="Times New Roman" w:eastAsia="Times New Roman" w:hAnsi="Times New Roman" w:cs="Times New Roman"/>
          <w:bCs/>
          <w:color w:val="4472C4" w:themeColor="accent1"/>
          <w:sz w:val="24"/>
          <w:szCs w:val="24"/>
        </w:rPr>
        <w:t xml:space="preserve">Enter </w:t>
      </w:r>
      <w:r w:rsidRPr="00954757">
        <w:rPr>
          <w:rFonts w:ascii="Times New Roman" w:eastAsia="Times New Roman" w:hAnsi="Times New Roman" w:cs="Times New Roman"/>
          <w:b/>
          <w:bCs/>
          <w:color w:val="4472C4" w:themeColor="accent1"/>
          <w:sz w:val="24"/>
          <w:szCs w:val="24"/>
        </w:rPr>
        <w:t>Sales</w:t>
      </w:r>
      <w:r w:rsidRPr="00954757">
        <w:rPr>
          <w:rFonts w:ascii="Times New Roman" w:eastAsia="Times New Roman" w:hAnsi="Times New Roman" w:cs="Times New Roman"/>
          <w:bCs/>
          <w:color w:val="4472C4" w:themeColor="accent1"/>
          <w:sz w:val="24"/>
          <w:szCs w:val="24"/>
        </w:rPr>
        <w:t xml:space="preserve"> as the string for the second condition.</w:t>
      </w:r>
    </w:p>
    <w:p w14:paraId="32363FD1" w14:textId="77777777" w:rsidR="000B0486" w:rsidRDefault="000B0486">
      <w:pPr>
        <w:rPr>
          <w:rFonts w:ascii="Times New Roman" w:hAnsi="Times New Roman" w:cs="Times New Roman"/>
          <w:sz w:val="24"/>
          <w:szCs w:val="24"/>
        </w:rPr>
      </w:pPr>
      <w:r>
        <w:rPr>
          <w:rFonts w:ascii="Times New Roman" w:hAnsi="Times New Roman" w:cs="Times New Roman"/>
          <w:sz w:val="24"/>
          <w:szCs w:val="24"/>
        </w:rPr>
        <w:br w:type="page"/>
      </w:r>
    </w:p>
    <w:p w14:paraId="236E374B" w14:textId="7A448885" w:rsidR="00B37EA8" w:rsidRDefault="00A22B19" w:rsidP="00F827FC">
      <w:pPr>
        <w:rPr>
          <w:rFonts w:ascii="Times New Roman" w:hAnsi="Times New Roman" w:cs="Times New Roman"/>
          <w:sz w:val="24"/>
          <w:szCs w:val="24"/>
        </w:rPr>
      </w:pPr>
      <w:r w:rsidRPr="00A22B19">
        <w:rPr>
          <w:rFonts w:ascii="Times New Roman" w:hAnsi="Times New Roman" w:cs="Times New Roman"/>
          <w:sz w:val="24"/>
          <w:szCs w:val="24"/>
        </w:rPr>
        <w:lastRenderedPageBreak/>
        <w:t>Q3). Answer the following for the given data:</w:t>
      </w:r>
    </w:p>
    <w:p w14:paraId="50346CE5" w14:textId="503DDF37" w:rsidR="00A22B19" w:rsidRPr="00A22B19" w:rsidRDefault="00A22B19" w:rsidP="00F827FC">
      <w:pPr>
        <w:rPr>
          <w:rFonts w:ascii="Times New Roman" w:hAnsi="Times New Roman" w:cs="Times New Roman"/>
          <w:sz w:val="24"/>
          <w:szCs w:val="24"/>
        </w:rPr>
      </w:pPr>
      <w:r>
        <w:rPr>
          <w:noProof/>
          <w:sz w:val="21"/>
          <w:szCs w:val="21"/>
          <w:lang w:val="en-IN" w:eastAsia="en-IN"/>
        </w:rPr>
        <w:drawing>
          <wp:inline distT="0" distB="0" distL="0" distR="0" wp14:anchorId="3D07291D" wp14:editId="04FAFA22">
            <wp:extent cx="1707389" cy="2052000"/>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2263" r="5190" b="1133"/>
                    <a:stretch/>
                  </pic:blipFill>
                  <pic:spPr bwMode="auto">
                    <a:xfrm>
                      <a:off x="0" y="0"/>
                      <a:ext cx="1707389" cy="20520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1"/>
          <w:szCs w:val="21"/>
          <w:lang w:val="en-IN" w:eastAsia="en-IN"/>
        </w:rPr>
        <w:drawing>
          <wp:inline distT="0" distB="0" distL="0" distR="0" wp14:anchorId="70A93258" wp14:editId="13A2287F">
            <wp:extent cx="1706400" cy="796320"/>
            <wp:effectExtent l="0" t="0" r="825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b="5618"/>
                    <a:stretch/>
                  </pic:blipFill>
                  <pic:spPr bwMode="auto">
                    <a:xfrm>
                      <a:off x="0" y="0"/>
                      <a:ext cx="1706400" cy="796320"/>
                    </a:xfrm>
                    <a:prstGeom prst="rect">
                      <a:avLst/>
                    </a:prstGeom>
                    <a:noFill/>
                    <a:ln>
                      <a:noFill/>
                    </a:ln>
                    <a:extLst>
                      <a:ext uri="{53640926-AAD7-44D8-BBD7-CCE9431645EC}">
                        <a14:shadowObscured xmlns:a14="http://schemas.microsoft.com/office/drawing/2010/main"/>
                      </a:ext>
                    </a:extLst>
                  </pic:spPr>
                </pic:pic>
              </a:graphicData>
            </a:graphic>
          </wp:inline>
        </w:drawing>
      </w:r>
    </w:p>
    <w:p w14:paraId="24E05C05" w14:textId="77777777" w:rsidR="00A22B19" w:rsidRDefault="00A22B19" w:rsidP="00A22B19">
      <w:pPr>
        <w:pStyle w:val="ListParagraph"/>
        <w:numPr>
          <w:ilvl w:val="0"/>
          <w:numId w:val="4"/>
        </w:numPr>
        <w:rPr>
          <w:rFonts w:ascii="Times New Roman" w:hAnsi="Times New Roman" w:cs="Times New Roman"/>
          <w:sz w:val="24"/>
          <w:szCs w:val="24"/>
        </w:rPr>
      </w:pPr>
      <w:r w:rsidRPr="00A22B19">
        <w:rPr>
          <w:rFonts w:ascii="Times New Roman" w:hAnsi="Times New Roman" w:cs="Times New Roman"/>
          <w:sz w:val="24"/>
          <w:szCs w:val="24"/>
        </w:rPr>
        <w:t xml:space="preserve">How many unique values does </w:t>
      </w:r>
      <w:r w:rsidRPr="00E31942">
        <w:rPr>
          <w:rFonts w:ascii="Times New Roman" w:hAnsi="Times New Roman" w:cs="Times New Roman"/>
          <w:b/>
          <w:sz w:val="24"/>
          <w:szCs w:val="24"/>
        </w:rPr>
        <w:t>Company</w:t>
      </w:r>
      <w:r w:rsidRPr="00A22B19">
        <w:rPr>
          <w:rFonts w:ascii="Times New Roman" w:hAnsi="Times New Roman" w:cs="Times New Roman"/>
          <w:sz w:val="24"/>
          <w:szCs w:val="24"/>
        </w:rPr>
        <w:t xml:space="preserve"> have? </w:t>
      </w:r>
      <w:r w:rsidRPr="00E31942">
        <w:rPr>
          <w:rFonts w:ascii="Times New Roman" w:hAnsi="Times New Roman" w:cs="Times New Roman"/>
          <w:b/>
          <w:sz w:val="24"/>
          <w:szCs w:val="24"/>
        </w:rPr>
        <w:t>Job Title</w:t>
      </w:r>
      <w:r w:rsidRPr="00A22B19">
        <w:rPr>
          <w:rFonts w:ascii="Times New Roman" w:hAnsi="Times New Roman" w:cs="Times New Roman"/>
          <w:sz w:val="24"/>
          <w:szCs w:val="24"/>
        </w:rPr>
        <w:t>?</w:t>
      </w:r>
    </w:p>
    <w:p w14:paraId="329AF908" w14:textId="1F442EE6" w:rsidR="001C2F6A" w:rsidRPr="001C2F6A" w:rsidRDefault="001C2F6A" w:rsidP="001C2F6A">
      <w:pPr>
        <w:pStyle w:val="ListParagraph"/>
        <w:rPr>
          <w:rFonts w:ascii="Times New Roman" w:hAnsi="Times New Roman" w:cs="Times New Roman"/>
          <w:color w:val="4472C4" w:themeColor="accent1"/>
          <w:sz w:val="24"/>
          <w:szCs w:val="24"/>
        </w:rPr>
      </w:pPr>
      <w:r w:rsidRPr="001C2F6A">
        <w:rPr>
          <w:rFonts w:ascii="Times New Roman" w:hAnsi="Times New Roman" w:cs="Times New Roman"/>
          <w:b/>
          <w:color w:val="4472C4" w:themeColor="accent1"/>
          <w:sz w:val="24"/>
          <w:szCs w:val="24"/>
        </w:rPr>
        <w:t>Company</w:t>
      </w:r>
      <w:r w:rsidRPr="001C2F6A">
        <w:rPr>
          <w:rFonts w:ascii="Times New Roman" w:hAnsi="Times New Roman" w:cs="Times New Roman"/>
          <w:color w:val="4472C4" w:themeColor="accent1"/>
          <w:sz w:val="24"/>
          <w:szCs w:val="24"/>
        </w:rPr>
        <w:t xml:space="preserve"> has 12 unique values. </w:t>
      </w:r>
      <w:r w:rsidRPr="001C2F6A">
        <w:rPr>
          <w:rFonts w:ascii="Times New Roman" w:hAnsi="Times New Roman" w:cs="Times New Roman"/>
          <w:b/>
          <w:color w:val="4472C4" w:themeColor="accent1"/>
          <w:sz w:val="24"/>
          <w:szCs w:val="24"/>
        </w:rPr>
        <w:t>Job Title</w:t>
      </w:r>
      <w:r w:rsidRPr="001C2F6A">
        <w:rPr>
          <w:rFonts w:ascii="Times New Roman" w:hAnsi="Times New Roman" w:cs="Times New Roman"/>
          <w:color w:val="4472C4" w:themeColor="accent1"/>
          <w:sz w:val="24"/>
          <w:szCs w:val="24"/>
        </w:rPr>
        <w:t xml:space="preserve"> has 9 unique values.</w:t>
      </w:r>
    </w:p>
    <w:p w14:paraId="574F3408" w14:textId="76166E43" w:rsidR="00A22B19" w:rsidRDefault="00A22B19" w:rsidP="00A22B19">
      <w:pPr>
        <w:pStyle w:val="ListParagraph"/>
        <w:numPr>
          <w:ilvl w:val="0"/>
          <w:numId w:val="4"/>
        </w:numPr>
        <w:rPr>
          <w:rFonts w:ascii="Times New Roman" w:hAnsi="Times New Roman" w:cs="Times New Roman"/>
          <w:sz w:val="24"/>
          <w:szCs w:val="24"/>
        </w:rPr>
      </w:pPr>
      <w:r w:rsidRPr="00A22B19">
        <w:rPr>
          <w:rFonts w:ascii="Times New Roman" w:hAnsi="Times New Roman" w:cs="Times New Roman"/>
          <w:sz w:val="24"/>
          <w:szCs w:val="24"/>
        </w:rPr>
        <w:t xml:space="preserve">What is the type (or classification) of </w:t>
      </w:r>
      <w:r w:rsidRPr="00E31942">
        <w:rPr>
          <w:rFonts w:ascii="Times New Roman" w:hAnsi="Times New Roman" w:cs="Times New Roman"/>
          <w:b/>
          <w:sz w:val="24"/>
          <w:szCs w:val="24"/>
        </w:rPr>
        <w:t>Employee ID</w:t>
      </w:r>
      <w:r w:rsidRPr="00A22B19">
        <w:rPr>
          <w:rFonts w:ascii="Times New Roman" w:hAnsi="Times New Roman" w:cs="Times New Roman"/>
          <w:sz w:val="24"/>
          <w:szCs w:val="24"/>
        </w:rPr>
        <w:t>?</w:t>
      </w:r>
    </w:p>
    <w:p w14:paraId="6ED95BD6" w14:textId="23A5242B" w:rsidR="001E0684" w:rsidRDefault="001C2F6A" w:rsidP="001C2F6A">
      <w:pPr>
        <w:pStyle w:val="ListParagraph"/>
        <w:rPr>
          <w:rFonts w:ascii="Times New Roman" w:hAnsi="Times New Roman" w:cs="Times New Roman"/>
          <w:color w:val="4472C4" w:themeColor="accent1"/>
          <w:sz w:val="24"/>
          <w:szCs w:val="24"/>
        </w:rPr>
      </w:pPr>
      <w:r w:rsidRPr="001C2F6A">
        <w:rPr>
          <w:rFonts w:ascii="Times New Roman" w:hAnsi="Times New Roman" w:cs="Times New Roman"/>
          <w:color w:val="4472C4" w:themeColor="accent1"/>
          <w:sz w:val="24"/>
          <w:szCs w:val="24"/>
        </w:rPr>
        <w:t xml:space="preserve">Classification of </w:t>
      </w:r>
      <w:r w:rsidRPr="001C2F6A">
        <w:rPr>
          <w:rFonts w:ascii="Times New Roman" w:hAnsi="Times New Roman" w:cs="Times New Roman"/>
          <w:b/>
          <w:color w:val="4472C4" w:themeColor="accent1"/>
          <w:sz w:val="24"/>
          <w:szCs w:val="24"/>
        </w:rPr>
        <w:t>Employee ID</w:t>
      </w:r>
      <w:r w:rsidRPr="001C2F6A">
        <w:rPr>
          <w:rFonts w:ascii="Times New Roman" w:hAnsi="Times New Roman" w:cs="Times New Roman"/>
          <w:color w:val="4472C4" w:themeColor="accent1"/>
          <w:sz w:val="24"/>
          <w:szCs w:val="24"/>
        </w:rPr>
        <w:t xml:space="preserve">: </w:t>
      </w:r>
      <w:r>
        <w:rPr>
          <w:rFonts w:ascii="Times New Roman" w:hAnsi="Times New Roman" w:cs="Times New Roman"/>
          <w:color w:val="4472C4" w:themeColor="accent1"/>
          <w:sz w:val="24"/>
          <w:szCs w:val="24"/>
        </w:rPr>
        <w:t>Measure</w:t>
      </w:r>
    </w:p>
    <w:p w14:paraId="37D4DED9" w14:textId="77777777" w:rsidR="001E0684" w:rsidRDefault="001E0684" w:rsidP="001E0684">
      <w:pPr>
        <w:pStyle w:val="ListParagraph"/>
        <w:ind w:left="0"/>
        <w:rPr>
          <w:rFonts w:ascii="Times New Roman" w:hAnsi="Times New Roman" w:cs="Times New Roman"/>
          <w:sz w:val="24"/>
          <w:szCs w:val="24"/>
        </w:rPr>
      </w:pPr>
    </w:p>
    <w:p w14:paraId="0142576F" w14:textId="77777777" w:rsidR="000B0486" w:rsidRDefault="000B0486">
      <w:pPr>
        <w:rPr>
          <w:rFonts w:ascii="Times New Roman" w:hAnsi="Times New Roman" w:cs="Times New Roman"/>
          <w:sz w:val="24"/>
          <w:szCs w:val="24"/>
        </w:rPr>
      </w:pPr>
      <w:r>
        <w:rPr>
          <w:rFonts w:ascii="Times New Roman" w:hAnsi="Times New Roman" w:cs="Times New Roman"/>
          <w:sz w:val="24"/>
          <w:szCs w:val="24"/>
        </w:rPr>
        <w:br w:type="page"/>
      </w:r>
    </w:p>
    <w:p w14:paraId="2C2EB8D0" w14:textId="663B052C" w:rsidR="009D1CAA" w:rsidRDefault="001E0684" w:rsidP="009D1CAA">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 xml:space="preserve">Q4). </w:t>
      </w:r>
      <w:r w:rsidRPr="001E0684">
        <w:rPr>
          <w:rFonts w:ascii="Times New Roman" w:hAnsi="Times New Roman" w:cs="Times New Roman"/>
          <w:sz w:val="24"/>
          <w:szCs w:val="24"/>
        </w:rPr>
        <w:t>Justify which graph would help you determine whether a measure is normally distributed</w:t>
      </w:r>
      <w:r>
        <w:rPr>
          <w:rFonts w:ascii="Times New Roman" w:hAnsi="Times New Roman" w:cs="Times New Roman"/>
          <w:sz w:val="24"/>
          <w:szCs w:val="24"/>
        </w:rPr>
        <w:t>?</w:t>
      </w:r>
    </w:p>
    <w:p w14:paraId="3972B63F" w14:textId="124DAC22" w:rsidR="009D1CAA" w:rsidRPr="00155A8D" w:rsidRDefault="003F53F8" w:rsidP="009D1CAA">
      <w:pPr>
        <w:pStyle w:val="ListParagraph"/>
        <w:ind w:left="0"/>
        <w:rPr>
          <w:rFonts w:ascii="Times New Roman" w:hAnsi="Times New Roman" w:cs="Times New Roman"/>
          <w:color w:val="4472C4" w:themeColor="accent1"/>
          <w:sz w:val="24"/>
          <w:szCs w:val="24"/>
        </w:rPr>
      </w:pPr>
      <w:r w:rsidRPr="00155A8D">
        <w:rPr>
          <w:rFonts w:ascii="Times New Roman" w:hAnsi="Times New Roman" w:cs="Times New Roman"/>
          <w:color w:val="4472C4" w:themeColor="accent1"/>
          <w:sz w:val="24"/>
          <w:szCs w:val="24"/>
        </w:rPr>
        <w:t>The histogram contains a series of bars that repre</w:t>
      </w:r>
      <w:r w:rsidR="009D1CAA" w:rsidRPr="00155A8D">
        <w:rPr>
          <w:rFonts w:ascii="Times New Roman" w:hAnsi="Times New Roman" w:cs="Times New Roman"/>
          <w:color w:val="4472C4" w:themeColor="accent1"/>
          <w:sz w:val="24"/>
          <w:szCs w:val="24"/>
        </w:rPr>
        <w:t xml:space="preserve">sent the number of observations </w:t>
      </w:r>
      <w:r w:rsidRPr="00155A8D">
        <w:rPr>
          <w:rFonts w:ascii="Times New Roman" w:hAnsi="Times New Roman" w:cs="Times New Roman"/>
          <w:color w:val="4472C4" w:themeColor="accent1"/>
          <w:sz w:val="24"/>
          <w:szCs w:val="24"/>
        </w:rPr>
        <w:t>(or percentage of all observations) for a measure that</w:t>
      </w:r>
      <w:r w:rsidR="009D1CAA" w:rsidRPr="00155A8D">
        <w:rPr>
          <w:rFonts w:ascii="Times New Roman" w:hAnsi="Times New Roman" w:cs="Times New Roman"/>
          <w:color w:val="4472C4" w:themeColor="accent1"/>
          <w:sz w:val="24"/>
          <w:szCs w:val="24"/>
        </w:rPr>
        <w:t xml:space="preserve"> fit in a specified value range </w:t>
      </w:r>
      <w:r w:rsidRPr="00155A8D">
        <w:rPr>
          <w:rFonts w:ascii="Times New Roman" w:hAnsi="Times New Roman" w:cs="Times New Roman"/>
          <w:color w:val="4472C4" w:themeColor="accent1"/>
          <w:sz w:val="24"/>
          <w:szCs w:val="24"/>
        </w:rPr>
        <w:t xml:space="preserve">(or bin). The shape of the distribution can be affected </w:t>
      </w:r>
      <w:r w:rsidR="009D1CAA" w:rsidRPr="00155A8D">
        <w:rPr>
          <w:rFonts w:ascii="Times New Roman" w:hAnsi="Times New Roman" w:cs="Times New Roman"/>
          <w:color w:val="4472C4" w:themeColor="accent1"/>
          <w:sz w:val="24"/>
          <w:szCs w:val="24"/>
        </w:rPr>
        <w:t xml:space="preserve">by the number of bins specified </w:t>
      </w:r>
      <w:r w:rsidRPr="00155A8D">
        <w:rPr>
          <w:rFonts w:ascii="Times New Roman" w:hAnsi="Times New Roman" w:cs="Times New Roman"/>
          <w:color w:val="4472C4" w:themeColor="accent1"/>
          <w:sz w:val="24"/>
          <w:szCs w:val="24"/>
        </w:rPr>
        <w:t>for the histogram.</w:t>
      </w:r>
    </w:p>
    <w:p w14:paraId="39C26EF5" w14:textId="1FB0AC62" w:rsidR="009D1CAA" w:rsidRPr="00155A8D" w:rsidRDefault="009D1CAA" w:rsidP="009D1CAA">
      <w:pPr>
        <w:pStyle w:val="ListParagraph"/>
        <w:ind w:left="0"/>
        <w:rPr>
          <w:rFonts w:ascii="Times New Roman" w:hAnsi="Times New Roman" w:cs="Times New Roman"/>
          <w:color w:val="4472C4" w:themeColor="accent1"/>
          <w:sz w:val="24"/>
          <w:szCs w:val="24"/>
        </w:rPr>
      </w:pPr>
      <w:r w:rsidRPr="00155A8D">
        <w:rPr>
          <w:rFonts w:ascii="Times New Roman" w:hAnsi="Times New Roman" w:cs="Times New Roman"/>
          <w:color w:val="4472C4" w:themeColor="accent1"/>
          <w:sz w:val="24"/>
          <w:szCs w:val="24"/>
        </w:rPr>
        <w:t>The shape of data distribution in histogram can give us an approximate idea about skewness of data.</w:t>
      </w:r>
    </w:p>
    <w:p w14:paraId="7BBBFACC" w14:textId="13F78496" w:rsidR="009D1CAA" w:rsidRPr="00155A8D" w:rsidRDefault="009D1CAA" w:rsidP="009D1CAA">
      <w:pPr>
        <w:pStyle w:val="ListParagraph"/>
        <w:numPr>
          <w:ilvl w:val="0"/>
          <w:numId w:val="11"/>
        </w:numPr>
        <w:rPr>
          <w:rFonts w:ascii="Times New Roman" w:hAnsi="Times New Roman" w:cs="Times New Roman"/>
          <w:color w:val="4472C4" w:themeColor="accent1"/>
          <w:sz w:val="24"/>
          <w:szCs w:val="24"/>
        </w:rPr>
      </w:pPr>
      <w:r w:rsidRPr="00155A8D">
        <w:rPr>
          <w:rFonts w:ascii="Times New Roman" w:hAnsi="Times New Roman" w:cs="Times New Roman"/>
          <w:color w:val="4472C4" w:themeColor="accent1"/>
          <w:sz w:val="24"/>
          <w:szCs w:val="24"/>
        </w:rPr>
        <w:t>Normal Distribution</w:t>
      </w:r>
      <w:r w:rsidR="00155A8D" w:rsidRPr="00155A8D">
        <w:rPr>
          <w:rFonts w:ascii="Times New Roman" w:hAnsi="Times New Roman" w:cs="Times New Roman"/>
          <w:color w:val="4472C4" w:themeColor="accent1"/>
          <w:sz w:val="24"/>
          <w:szCs w:val="24"/>
        </w:rPr>
        <w:t>: If histogram appears somewhat like this, then we can say that data may be normally distributed.</w:t>
      </w:r>
    </w:p>
    <w:p w14:paraId="46D4B47F" w14:textId="6EB6DCB4" w:rsidR="00155A8D" w:rsidRPr="00155A8D" w:rsidRDefault="00155A8D" w:rsidP="00155A8D">
      <w:pPr>
        <w:pStyle w:val="ListParagraph"/>
        <w:ind w:left="360"/>
        <w:rPr>
          <w:rFonts w:ascii="Times New Roman" w:hAnsi="Times New Roman" w:cs="Times New Roman"/>
          <w:color w:val="4472C4" w:themeColor="accent1"/>
          <w:sz w:val="24"/>
          <w:szCs w:val="24"/>
        </w:rPr>
      </w:pPr>
      <w:r w:rsidRPr="00155A8D">
        <w:rPr>
          <w:noProof/>
          <w:color w:val="4472C4" w:themeColor="accent1"/>
          <w:lang w:val="en-IN" w:eastAsia="en-IN"/>
        </w:rPr>
        <w:drawing>
          <wp:inline distT="0" distB="0" distL="0" distR="0" wp14:anchorId="783DD674" wp14:editId="3D0BD69D">
            <wp:extent cx="1439105" cy="78232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31" t="8059" r="15204"/>
                    <a:stretch/>
                  </pic:blipFill>
                  <pic:spPr bwMode="auto">
                    <a:xfrm>
                      <a:off x="0" y="0"/>
                      <a:ext cx="1440000" cy="782806"/>
                    </a:xfrm>
                    <a:prstGeom prst="rect">
                      <a:avLst/>
                    </a:prstGeom>
                    <a:ln>
                      <a:noFill/>
                    </a:ln>
                    <a:extLst>
                      <a:ext uri="{53640926-AAD7-44D8-BBD7-CCE9431645EC}">
                        <a14:shadowObscured xmlns:a14="http://schemas.microsoft.com/office/drawing/2010/main"/>
                      </a:ext>
                    </a:extLst>
                  </pic:spPr>
                </pic:pic>
              </a:graphicData>
            </a:graphic>
          </wp:inline>
        </w:drawing>
      </w:r>
    </w:p>
    <w:p w14:paraId="073115AB" w14:textId="19A631DB" w:rsidR="009D1CAA" w:rsidRPr="00155A8D" w:rsidRDefault="009D1CAA" w:rsidP="009D1CAA">
      <w:pPr>
        <w:pStyle w:val="ListParagraph"/>
        <w:numPr>
          <w:ilvl w:val="0"/>
          <w:numId w:val="11"/>
        </w:numPr>
        <w:rPr>
          <w:rFonts w:ascii="Times New Roman" w:hAnsi="Times New Roman" w:cs="Times New Roman"/>
          <w:color w:val="4472C4" w:themeColor="accent1"/>
          <w:sz w:val="24"/>
          <w:szCs w:val="24"/>
        </w:rPr>
      </w:pPr>
      <w:r w:rsidRPr="00155A8D">
        <w:rPr>
          <w:rFonts w:ascii="Times New Roman" w:hAnsi="Times New Roman" w:cs="Times New Roman"/>
          <w:color w:val="4472C4" w:themeColor="accent1"/>
          <w:sz w:val="24"/>
          <w:szCs w:val="24"/>
        </w:rPr>
        <w:t xml:space="preserve">Skewed </w:t>
      </w:r>
      <w:r w:rsidR="00155A8D" w:rsidRPr="00155A8D">
        <w:rPr>
          <w:rFonts w:ascii="Times New Roman" w:hAnsi="Times New Roman" w:cs="Times New Roman"/>
          <w:color w:val="4472C4" w:themeColor="accent1"/>
          <w:sz w:val="24"/>
          <w:szCs w:val="24"/>
        </w:rPr>
        <w:t>Distribution:</w:t>
      </w:r>
    </w:p>
    <w:p w14:paraId="3B3CFEC4" w14:textId="245DD92A" w:rsidR="009D1CAA" w:rsidRPr="00155A8D" w:rsidRDefault="00155A8D" w:rsidP="00155A8D">
      <w:pPr>
        <w:pStyle w:val="ListParagraph"/>
        <w:numPr>
          <w:ilvl w:val="1"/>
          <w:numId w:val="11"/>
        </w:numPr>
        <w:rPr>
          <w:rFonts w:ascii="Times New Roman" w:hAnsi="Times New Roman" w:cs="Times New Roman"/>
          <w:color w:val="4472C4" w:themeColor="accent1"/>
          <w:sz w:val="24"/>
          <w:szCs w:val="24"/>
        </w:rPr>
      </w:pPr>
      <w:r w:rsidRPr="00155A8D">
        <w:rPr>
          <w:rFonts w:ascii="Times New Roman" w:hAnsi="Times New Roman" w:cs="Times New Roman"/>
          <w:color w:val="4472C4" w:themeColor="accent1"/>
          <w:sz w:val="24"/>
          <w:szCs w:val="24"/>
        </w:rPr>
        <w:t>Right Skewed Distribution: If histogram appears somewhat like this, then we can say that data may be right skewed.</w:t>
      </w:r>
    </w:p>
    <w:p w14:paraId="22B1016A" w14:textId="72110B2F" w:rsidR="00155A8D" w:rsidRPr="00155A8D" w:rsidRDefault="00155A8D" w:rsidP="00155A8D">
      <w:pPr>
        <w:pStyle w:val="ListParagraph"/>
        <w:ind w:left="792"/>
        <w:rPr>
          <w:rFonts w:ascii="Times New Roman" w:hAnsi="Times New Roman" w:cs="Times New Roman"/>
          <w:color w:val="4472C4" w:themeColor="accent1"/>
          <w:sz w:val="24"/>
          <w:szCs w:val="24"/>
        </w:rPr>
      </w:pPr>
      <w:r w:rsidRPr="00155A8D">
        <w:rPr>
          <w:noProof/>
          <w:color w:val="4472C4" w:themeColor="accent1"/>
          <w:lang w:val="en-IN" w:eastAsia="en-IN"/>
        </w:rPr>
        <w:drawing>
          <wp:inline distT="0" distB="0" distL="0" distR="0" wp14:anchorId="12E70961" wp14:editId="5DAE63F0">
            <wp:extent cx="1439545" cy="6858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611" t="7560" r="5911" b="7381"/>
                    <a:stretch/>
                  </pic:blipFill>
                  <pic:spPr bwMode="auto">
                    <a:xfrm>
                      <a:off x="0" y="0"/>
                      <a:ext cx="1440000" cy="686017"/>
                    </a:xfrm>
                    <a:prstGeom prst="rect">
                      <a:avLst/>
                    </a:prstGeom>
                    <a:ln>
                      <a:noFill/>
                    </a:ln>
                    <a:extLst>
                      <a:ext uri="{53640926-AAD7-44D8-BBD7-CCE9431645EC}">
                        <a14:shadowObscured xmlns:a14="http://schemas.microsoft.com/office/drawing/2010/main"/>
                      </a:ext>
                    </a:extLst>
                  </pic:spPr>
                </pic:pic>
              </a:graphicData>
            </a:graphic>
          </wp:inline>
        </w:drawing>
      </w:r>
    </w:p>
    <w:p w14:paraId="00A8CCFC" w14:textId="5C2899CC" w:rsidR="00155A8D" w:rsidRPr="00155A8D" w:rsidRDefault="00155A8D" w:rsidP="00155A8D">
      <w:pPr>
        <w:pStyle w:val="ListParagraph"/>
        <w:numPr>
          <w:ilvl w:val="1"/>
          <w:numId w:val="11"/>
        </w:numPr>
        <w:rPr>
          <w:rFonts w:ascii="Times New Roman" w:hAnsi="Times New Roman" w:cs="Times New Roman"/>
          <w:color w:val="4472C4" w:themeColor="accent1"/>
          <w:sz w:val="24"/>
          <w:szCs w:val="24"/>
        </w:rPr>
      </w:pPr>
      <w:r w:rsidRPr="00155A8D">
        <w:rPr>
          <w:rFonts w:ascii="Times New Roman" w:hAnsi="Times New Roman" w:cs="Times New Roman"/>
          <w:color w:val="4472C4" w:themeColor="accent1"/>
          <w:sz w:val="24"/>
          <w:szCs w:val="24"/>
        </w:rPr>
        <w:t>Left Skewed Distribution: If histogram appears somewhat like this, then we can say that data may be left skewed.</w:t>
      </w:r>
    </w:p>
    <w:p w14:paraId="7576F76E" w14:textId="6FFF3F67" w:rsidR="00155A8D" w:rsidRPr="00155A8D" w:rsidRDefault="00155A8D" w:rsidP="00155A8D">
      <w:pPr>
        <w:pStyle w:val="ListParagraph"/>
        <w:ind w:left="792"/>
        <w:rPr>
          <w:rFonts w:ascii="Times New Roman" w:hAnsi="Times New Roman" w:cs="Times New Roman"/>
          <w:color w:val="4472C4" w:themeColor="accent1"/>
          <w:sz w:val="24"/>
          <w:szCs w:val="24"/>
        </w:rPr>
      </w:pPr>
      <w:r w:rsidRPr="00155A8D">
        <w:rPr>
          <w:noProof/>
          <w:color w:val="4472C4" w:themeColor="accent1"/>
          <w:lang w:val="en-IN" w:eastAsia="en-IN"/>
        </w:rPr>
        <w:drawing>
          <wp:inline distT="0" distB="0" distL="0" distR="0" wp14:anchorId="2E3049C8" wp14:editId="232AFD42">
            <wp:extent cx="1439545" cy="70866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611" t="5671" r="5911" b="6436"/>
                    <a:stretch/>
                  </pic:blipFill>
                  <pic:spPr bwMode="auto">
                    <a:xfrm flipH="1">
                      <a:off x="0" y="0"/>
                      <a:ext cx="1440000" cy="708884"/>
                    </a:xfrm>
                    <a:prstGeom prst="rect">
                      <a:avLst/>
                    </a:prstGeom>
                    <a:ln>
                      <a:noFill/>
                    </a:ln>
                    <a:extLst>
                      <a:ext uri="{53640926-AAD7-44D8-BBD7-CCE9431645EC}">
                        <a14:shadowObscured xmlns:a14="http://schemas.microsoft.com/office/drawing/2010/main"/>
                      </a:ext>
                    </a:extLst>
                  </pic:spPr>
                </pic:pic>
              </a:graphicData>
            </a:graphic>
          </wp:inline>
        </w:drawing>
      </w:r>
    </w:p>
    <w:p w14:paraId="301B3E72" w14:textId="77777777" w:rsidR="009D1CAA" w:rsidRDefault="009D1CAA" w:rsidP="009D1CAA">
      <w:pPr>
        <w:pStyle w:val="ListParagraph"/>
        <w:ind w:left="0"/>
        <w:rPr>
          <w:rFonts w:ascii="Times New Roman" w:hAnsi="Times New Roman" w:cs="Times New Roman"/>
          <w:sz w:val="24"/>
          <w:szCs w:val="24"/>
        </w:rPr>
      </w:pPr>
    </w:p>
    <w:p w14:paraId="2E418B7A" w14:textId="77777777" w:rsidR="000B0486" w:rsidRDefault="000B0486">
      <w:pPr>
        <w:rPr>
          <w:rFonts w:ascii="Times New Roman" w:hAnsi="Times New Roman" w:cs="Times New Roman"/>
          <w:sz w:val="24"/>
          <w:szCs w:val="24"/>
        </w:rPr>
      </w:pPr>
      <w:r>
        <w:rPr>
          <w:rFonts w:ascii="Times New Roman" w:hAnsi="Times New Roman" w:cs="Times New Roman"/>
          <w:sz w:val="24"/>
          <w:szCs w:val="24"/>
        </w:rPr>
        <w:br w:type="page"/>
      </w:r>
    </w:p>
    <w:p w14:paraId="1BA502A7" w14:textId="6920E6C2" w:rsidR="001E0684" w:rsidRPr="008A7D52" w:rsidRDefault="001E0684" w:rsidP="001E0684">
      <w:pPr>
        <w:pStyle w:val="ListParagraph"/>
        <w:ind w:left="0"/>
        <w:rPr>
          <w:rFonts w:ascii="Times New Roman" w:hAnsi="Times New Roman" w:cs="Times New Roman"/>
          <w:color w:val="4472C4" w:themeColor="accent1"/>
          <w:sz w:val="24"/>
          <w:szCs w:val="24"/>
        </w:rPr>
      </w:pPr>
      <w:r>
        <w:rPr>
          <w:rFonts w:ascii="Times New Roman" w:hAnsi="Times New Roman" w:cs="Times New Roman"/>
          <w:sz w:val="24"/>
          <w:szCs w:val="24"/>
        </w:rPr>
        <w:lastRenderedPageBreak/>
        <w:t xml:space="preserve">Q5). </w:t>
      </w:r>
      <w:r w:rsidRPr="001E0684">
        <w:rPr>
          <w:rFonts w:ascii="Times New Roman" w:hAnsi="Times New Roman" w:cs="Times New Roman"/>
          <w:sz w:val="24"/>
          <w:szCs w:val="24"/>
        </w:rPr>
        <w:t>Explain the difference between calculated item and aggregated measure with relevant examples</w:t>
      </w:r>
      <w:r w:rsidR="008A7D52">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4675"/>
        <w:gridCol w:w="4675"/>
      </w:tblGrid>
      <w:tr w:rsidR="008A7D52" w:rsidRPr="008A7D52" w14:paraId="0E86647F" w14:textId="77777777" w:rsidTr="00155A8D">
        <w:tc>
          <w:tcPr>
            <w:tcW w:w="4675" w:type="dxa"/>
          </w:tcPr>
          <w:p w14:paraId="67B4BC30" w14:textId="3949A355" w:rsidR="00155A8D" w:rsidRPr="008A7D52" w:rsidRDefault="008A7D52" w:rsidP="008A7D52">
            <w:pPr>
              <w:pStyle w:val="ListParagraph"/>
              <w:ind w:left="0"/>
              <w:jc w:val="center"/>
              <w:rPr>
                <w:rFonts w:ascii="Times New Roman" w:hAnsi="Times New Roman" w:cs="Times New Roman"/>
                <w:b/>
                <w:color w:val="4472C4" w:themeColor="accent1"/>
                <w:sz w:val="24"/>
                <w:szCs w:val="24"/>
              </w:rPr>
            </w:pPr>
            <w:r w:rsidRPr="008A7D52">
              <w:rPr>
                <w:rFonts w:ascii="Times New Roman" w:hAnsi="Times New Roman" w:cs="Times New Roman"/>
                <w:b/>
                <w:color w:val="4472C4" w:themeColor="accent1"/>
                <w:sz w:val="24"/>
                <w:szCs w:val="24"/>
              </w:rPr>
              <w:t>Calculated Item</w:t>
            </w:r>
          </w:p>
        </w:tc>
        <w:tc>
          <w:tcPr>
            <w:tcW w:w="4675" w:type="dxa"/>
          </w:tcPr>
          <w:p w14:paraId="1BA470C1" w14:textId="399D2CB6" w:rsidR="00155A8D" w:rsidRPr="008A7D52" w:rsidRDefault="008A7D52" w:rsidP="008A7D52">
            <w:pPr>
              <w:pStyle w:val="ListParagraph"/>
              <w:ind w:left="0"/>
              <w:jc w:val="center"/>
              <w:rPr>
                <w:rFonts w:ascii="Times New Roman" w:hAnsi="Times New Roman" w:cs="Times New Roman"/>
                <w:b/>
                <w:color w:val="4472C4" w:themeColor="accent1"/>
                <w:sz w:val="24"/>
                <w:szCs w:val="24"/>
              </w:rPr>
            </w:pPr>
            <w:r w:rsidRPr="008A7D52">
              <w:rPr>
                <w:rFonts w:ascii="Times New Roman" w:hAnsi="Times New Roman" w:cs="Times New Roman"/>
                <w:b/>
                <w:color w:val="4472C4" w:themeColor="accent1"/>
                <w:sz w:val="24"/>
                <w:szCs w:val="24"/>
              </w:rPr>
              <w:t>Aggregated Measure</w:t>
            </w:r>
          </w:p>
        </w:tc>
      </w:tr>
      <w:tr w:rsidR="008A7D52" w:rsidRPr="008A7D52" w14:paraId="529B2A1F" w14:textId="77777777" w:rsidTr="00155A8D">
        <w:tc>
          <w:tcPr>
            <w:tcW w:w="4675" w:type="dxa"/>
          </w:tcPr>
          <w:p w14:paraId="54CA2172" w14:textId="5D8CE10C" w:rsidR="00155A8D" w:rsidRPr="008A7D52" w:rsidRDefault="008A7D52" w:rsidP="008A7D52">
            <w:pPr>
              <w:pStyle w:val="ListParagraph"/>
              <w:ind w:left="0"/>
              <w:rPr>
                <w:rFonts w:ascii="Times New Roman" w:hAnsi="Times New Roman" w:cs="Times New Roman"/>
                <w:color w:val="4472C4" w:themeColor="accent1"/>
                <w:sz w:val="24"/>
                <w:szCs w:val="24"/>
              </w:rPr>
            </w:pPr>
            <w:r w:rsidRPr="008A7D52">
              <w:rPr>
                <w:rFonts w:ascii="Times New Roman" w:hAnsi="Times New Roman" w:cs="Times New Roman"/>
                <w:color w:val="4472C4" w:themeColor="accent1"/>
                <w:sz w:val="24"/>
                <w:szCs w:val="24"/>
              </w:rPr>
              <w:t>Calculated items are created by performing mathematical calculations on numeric values, or by performing operations on datetime data items or categories. All calculations are performed on unaggregated data. That is, the expression is evaluated for each row in the data source.</w:t>
            </w:r>
          </w:p>
        </w:tc>
        <w:tc>
          <w:tcPr>
            <w:tcW w:w="4675" w:type="dxa"/>
          </w:tcPr>
          <w:p w14:paraId="6971ECED" w14:textId="248A20D5" w:rsidR="00155A8D" w:rsidRPr="008A7D52" w:rsidRDefault="008A7D52" w:rsidP="008A7D52">
            <w:pPr>
              <w:pStyle w:val="ListParagraph"/>
              <w:ind w:left="0"/>
              <w:rPr>
                <w:rFonts w:ascii="Times New Roman" w:hAnsi="Times New Roman" w:cs="Times New Roman"/>
                <w:color w:val="4472C4" w:themeColor="accent1"/>
                <w:sz w:val="24"/>
                <w:szCs w:val="24"/>
              </w:rPr>
            </w:pPr>
            <w:r w:rsidRPr="008A7D52">
              <w:rPr>
                <w:rFonts w:ascii="Times New Roman" w:hAnsi="Times New Roman" w:cs="Times New Roman"/>
                <w:color w:val="4472C4" w:themeColor="accent1"/>
                <w:sz w:val="24"/>
                <w:szCs w:val="24"/>
              </w:rPr>
              <w:t>Aggregated measures enable you to calculate new data items using aggregated values. This means that the calculation changes depending on the other data items available in the graph. For example, you can see the profit margin for each region or by each store.</w:t>
            </w:r>
          </w:p>
        </w:tc>
      </w:tr>
    </w:tbl>
    <w:p w14:paraId="49BA0C68" w14:textId="77777777" w:rsidR="00155A8D" w:rsidRDefault="00155A8D" w:rsidP="001E0684">
      <w:pPr>
        <w:pStyle w:val="ListParagraph"/>
        <w:ind w:left="0"/>
        <w:rPr>
          <w:rFonts w:ascii="Times New Roman" w:hAnsi="Times New Roman" w:cs="Times New Roman"/>
          <w:sz w:val="24"/>
          <w:szCs w:val="24"/>
        </w:rPr>
      </w:pPr>
    </w:p>
    <w:p w14:paraId="7CAEE8A5" w14:textId="77777777" w:rsidR="000B0486" w:rsidRDefault="000B0486">
      <w:pPr>
        <w:rPr>
          <w:rFonts w:ascii="Times New Roman" w:hAnsi="Times New Roman" w:cs="Times New Roman"/>
          <w:sz w:val="24"/>
          <w:szCs w:val="24"/>
        </w:rPr>
      </w:pPr>
      <w:r>
        <w:rPr>
          <w:rFonts w:ascii="Times New Roman" w:hAnsi="Times New Roman" w:cs="Times New Roman"/>
          <w:sz w:val="24"/>
          <w:szCs w:val="24"/>
        </w:rPr>
        <w:br w:type="page"/>
      </w:r>
    </w:p>
    <w:p w14:paraId="256956E0" w14:textId="239094F3" w:rsidR="008A7D52" w:rsidRDefault="001E0684" w:rsidP="00155A8D">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 xml:space="preserve">Q6). </w:t>
      </w:r>
    </w:p>
    <w:p w14:paraId="52DA3BC0" w14:textId="55368C5E" w:rsidR="001E0684" w:rsidRDefault="001E0684" w:rsidP="008A7D52">
      <w:pPr>
        <w:pStyle w:val="ListParagraph"/>
        <w:numPr>
          <w:ilvl w:val="0"/>
          <w:numId w:val="12"/>
        </w:numPr>
        <w:rPr>
          <w:rFonts w:ascii="Times New Roman" w:hAnsi="Times New Roman" w:cs="Times New Roman"/>
          <w:sz w:val="24"/>
          <w:szCs w:val="24"/>
        </w:rPr>
      </w:pPr>
      <w:r w:rsidRPr="001E0684">
        <w:rPr>
          <w:rFonts w:ascii="Times New Roman" w:hAnsi="Times New Roman" w:cs="Times New Roman"/>
          <w:sz w:val="24"/>
          <w:szCs w:val="24"/>
        </w:rPr>
        <w:t>Given the values of Employee Hire Date and Employee Termination Date, how would you calculate Years of Service?</w:t>
      </w:r>
    </w:p>
    <w:p w14:paraId="6E03943D" w14:textId="1A5AD46F" w:rsidR="001E0684" w:rsidRDefault="001E0684" w:rsidP="001E0684">
      <w:pPr>
        <w:pStyle w:val="ListParagraph"/>
        <w:rPr>
          <w:rFonts w:ascii="Times New Roman" w:hAnsi="Times New Roman" w:cs="Times New Roman"/>
          <w:sz w:val="24"/>
          <w:szCs w:val="24"/>
        </w:rPr>
      </w:pPr>
      <w:r>
        <w:rPr>
          <w:rFonts w:ascii="Calibri" w:hAnsi="Calibri" w:cs="Calibri"/>
          <w:noProof/>
          <w:sz w:val="26"/>
          <w:szCs w:val="26"/>
          <w:lang w:val="en-IN" w:eastAsia="en-IN"/>
        </w:rPr>
        <w:drawing>
          <wp:inline distT="0" distB="0" distL="0" distR="0" wp14:anchorId="29946BEF" wp14:editId="18DDA943">
            <wp:extent cx="1623060" cy="212553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4312" cy="2140266"/>
                    </a:xfrm>
                    <a:prstGeom prst="rect">
                      <a:avLst/>
                    </a:prstGeom>
                    <a:noFill/>
                    <a:ln>
                      <a:noFill/>
                    </a:ln>
                  </pic:spPr>
                </pic:pic>
              </a:graphicData>
            </a:graphic>
          </wp:inline>
        </w:drawing>
      </w:r>
    </w:p>
    <w:p w14:paraId="7A793300" w14:textId="5C6D866E" w:rsidR="00A7116F" w:rsidRPr="000039E4" w:rsidRDefault="00A7116F" w:rsidP="001E0684">
      <w:pPr>
        <w:pStyle w:val="ListParagraph"/>
        <w:rPr>
          <w:rFonts w:ascii="Times New Roman" w:hAnsi="Times New Roman" w:cs="Times New Roman"/>
          <w:color w:val="4472C4" w:themeColor="accent1"/>
          <w:sz w:val="24"/>
          <w:szCs w:val="24"/>
        </w:rPr>
      </w:pPr>
      <w:r w:rsidRPr="000039E4">
        <w:rPr>
          <w:rFonts w:ascii="Times New Roman" w:hAnsi="Times New Roman" w:cs="Times New Roman"/>
          <w:color w:val="4472C4" w:themeColor="accent1"/>
          <w:sz w:val="24"/>
          <w:szCs w:val="24"/>
        </w:rPr>
        <w:t>IF Employee Termination Date = “.”</w:t>
      </w:r>
      <w:r w:rsidR="000039E4" w:rsidRPr="000039E4">
        <w:rPr>
          <w:rFonts w:ascii="Times New Roman" w:hAnsi="Times New Roman" w:cs="Times New Roman"/>
          <w:color w:val="4472C4" w:themeColor="accent1"/>
          <w:sz w:val="24"/>
          <w:szCs w:val="24"/>
        </w:rPr>
        <w:t>:</w:t>
      </w:r>
    </w:p>
    <w:p w14:paraId="3B6FECF7" w14:textId="2D201544" w:rsidR="00A7116F" w:rsidRPr="000039E4" w:rsidRDefault="000039E4" w:rsidP="001E0684">
      <w:pPr>
        <w:pStyle w:val="ListParagraph"/>
        <w:rPr>
          <w:rFonts w:ascii="Times New Roman" w:hAnsi="Times New Roman" w:cs="Times New Roman"/>
          <w:color w:val="4472C4" w:themeColor="accent1"/>
          <w:sz w:val="24"/>
          <w:szCs w:val="24"/>
        </w:rPr>
      </w:pPr>
      <w:r w:rsidRPr="000039E4">
        <w:rPr>
          <w:rFonts w:ascii="Times New Roman" w:hAnsi="Times New Roman" w:cs="Times New Roman"/>
          <w:color w:val="4472C4" w:themeColor="accent1"/>
          <w:sz w:val="24"/>
          <w:szCs w:val="24"/>
        </w:rPr>
        <w:tab/>
        <w:t xml:space="preserve">Years </w:t>
      </w:r>
      <w:r w:rsidR="00CF3865" w:rsidRPr="000039E4">
        <w:rPr>
          <w:rFonts w:ascii="Times New Roman" w:hAnsi="Times New Roman" w:cs="Times New Roman"/>
          <w:color w:val="4472C4" w:themeColor="accent1"/>
          <w:sz w:val="24"/>
          <w:szCs w:val="24"/>
        </w:rPr>
        <w:t>of</w:t>
      </w:r>
      <w:r w:rsidRPr="000039E4">
        <w:rPr>
          <w:rFonts w:ascii="Times New Roman" w:hAnsi="Times New Roman" w:cs="Times New Roman"/>
          <w:color w:val="4472C4" w:themeColor="accent1"/>
          <w:sz w:val="24"/>
          <w:szCs w:val="24"/>
        </w:rPr>
        <w:t xml:space="preserve"> Service = (Today – Employee Hire Date)/365.25</w:t>
      </w:r>
    </w:p>
    <w:p w14:paraId="003986DB" w14:textId="70CB2298" w:rsidR="000039E4" w:rsidRPr="000039E4" w:rsidRDefault="000039E4" w:rsidP="001E0684">
      <w:pPr>
        <w:pStyle w:val="ListParagraph"/>
        <w:rPr>
          <w:rFonts w:ascii="Times New Roman" w:hAnsi="Times New Roman" w:cs="Times New Roman"/>
          <w:color w:val="4472C4" w:themeColor="accent1"/>
          <w:sz w:val="24"/>
          <w:szCs w:val="24"/>
        </w:rPr>
      </w:pPr>
      <w:r w:rsidRPr="000039E4">
        <w:rPr>
          <w:rFonts w:ascii="Times New Roman" w:hAnsi="Times New Roman" w:cs="Times New Roman"/>
          <w:color w:val="4472C4" w:themeColor="accent1"/>
          <w:sz w:val="24"/>
          <w:szCs w:val="24"/>
        </w:rPr>
        <w:t>ELSE:</w:t>
      </w:r>
    </w:p>
    <w:p w14:paraId="2A9DD88D" w14:textId="048972D8" w:rsidR="000B0486" w:rsidRPr="000B0486" w:rsidRDefault="000039E4" w:rsidP="000039E4">
      <w:pPr>
        <w:pStyle w:val="ListParagraph"/>
        <w:rPr>
          <w:rFonts w:ascii="Times New Roman" w:hAnsi="Times New Roman" w:cs="Times New Roman"/>
          <w:color w:val="4472C4" w:themeColor="accent1"/>
          <w:sz w:val="24"/>
          <w:szCs w:val="24"/>
        </w:rPr>
      </w:pPr>
      <w:r w:rsidRPr="000039E4">
        <w:rPr>
          <w:rFonts w:ascii="Times New Roman" w:hAnsi="Times New Roman" w:cs="Times New Roman"/>
          <w:color w:val="4472C4" w:themeColor="accent1"/>
          <w:sz w:val="24"/>
          <w:szCs w:val="24"/>
        </w:rPr>
        <w:tab/>
        <w:t xml:space="preserve">Years </w:t>
      </w:r>
      <w:r w:rsidR="00CF3865" w:rsidRPr="000039E4">
        <w:rPr>
          <w:rFonts w:ascii="Times New Roman" w:hAnsi="Times New Roman" w:cs="Times New Roman"/>
          <w:color w:val="4472C4" w:themeColor="accent1"/>
          <w:sz w:val="24"/>
          <w:szCs w:val="24"/>
        </w:rPr>
        <w:t>of</w:t>
      </w:r>
      <w:r w:rsidRPr="000039E4">
        <w:rPr>
          <w:rFonts w:ascii="Times New Roman" w:hAnsi="Times New Roman" w:cs="Times New Roman"/>
          <w:color w:val="4472C4" w:themeColor="accent1"/>
          <w:sz w:val="24"/>
          <w:szCs w:val="24"/>
        </w:rPr>
        <w:t xml:space="preserve"> Service = (Employee Termination Date – Employee Hire Date)/365.25</w:t>
      </w:r>
    </w:p>
    <w:p w14:paraId="6A5F9DBB" w14:textId="3D06EB34" w:rsidR="001E0684" w:rsidRDefault="001E0684" w:rsidP="008A7D52">
      <w:pPr>
        <w:pStyle w:val="ListParagraph"/>
        <w:numPr>
          <w:ilvl w:val="0"/>
          <w:numId w:val="12"/>
        </w:numPr>
        <w:rPr>
          <w:rFonts w:ascii="Times New Roman" w:hAnsi="Times New Roman" w:cs="Times New Roman"/>
          <w:sz w:val="24"/>
          <w:szCs w:val="24"/>
        </w:rPr>
      </w:pPr>
      <w:r w:rsidRPr="001E0684">
        <w:rPr>
          <w:rFonts w:ascii="Times New Roman" w:hAnsi="Times New Roman" w:cs="Times New Roman"/>
          <w:sz w:val="24"/>
          <w:szCs w:val="24"/>
        </w:rPr>
        <w:t>Justify which data item type will the expression below return</w:t>
      </w:r>
    </w:p>
    <w:p w14:paraId="4D79ECF3" w14:textId="21E6BA9A" w:rsidR="001E0684" w:rsidRDefault="001E0684" w:rsidP="001E0684">
      <w:pPr>
        <w:pStyle w:val="ListParagrap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59895068" wp14:editId="75D3C0CA">
            <wp:extent cx="2247855" cy="1310640"/>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64455" cy="1320319"/>
                    </a:xfrm>
                    <a:prstGeom prst="rect">
                      <a:avLst/>
                    </a:prstGeom>
                    <a:noFill/>
                  </pic:spPr>
                </pic:pic>
              </a:graphicData>
            </a:graphic>
          </wp:inline>
        </w:drawing>
      </w:r>
    </w:p>
    <w:p w14:paraId="4900A1FB" w14:textId="462A02F7" w:rsidR="00963B36" w:rsidRPr="00963B36" w:rsidRDefault="00963B36" w:rsidP="001E0684">
      <w:pPr>
        <w:pStyle w:val="ListParagraph"/>
        <w:rPr>
          <w:rFonts w:ascii="Times New Roman" w:hAnsi="Times New Roman" w:cs="Times New Roman"/>
          <w:color w:val="4472C4" w:themeColor="accent1"/>
          <w:sz w:val="24"/>
          <w:szCs w:val="24"/>
        </w:rPr>
      </w:pPr>
      <w:r w:rsidRPr="00963B36">
        <w:rPr>
          <w:rFonts w:ascii="Times New Roman" w:hAnsi="Times New Roman" w:cs="Times New Roman"/>
          <w:color w:val="4472C4" w:themeColor="accent1"/>
          <w:sz w:val="24"/>
          <w:szCs w:val="24"/>
        </w:rPr>
        <w:t xml:space="preserve">The given expression returns string “Active” or “Passive” depending on value of Employee Termination Date. Since the value returned in either case is string, the given data will be classified and put into </w:t>
      </w:r>
      <w:r w:rsidRPr="00963B36">
        <w:rPr>
          <w:rFonts w:ascii="Times New Roman" w:hAnsi="Times New Roman" w:cs="Times New Roman"/>
          <w:b/>
          <w:color w:val="4472C4" w:themeColor="accent1"/>
          <w:sz w:val="24"/>
          <w:szCs w:val="24"/>
        </w:rPr>
        <w:t>Category</w:t>
      </w:r>
      <w:r w:rsidRPr="00963B36">
        <w:rPr>
          <w:rFonts w:ascii="Times New Roman" w:hAnsi="Times New Roman" w:cs="Times New Roman"/>
          <w:color w:val="4472C4" w:themeColor="accent1"/>
          <w:sz w:val="24"/>
          <w:szCs w:val="24"/>
        </w:rPr>
        <w:t xml:space="preserve"> group.</w:t>
      </w:r>
    </w:p>
    <w:p w14:paraId="2D1C5880" w14:textId="77777777" w:rsidR="000B0486" w:rsidRDefault="000B0486">
      <w:pPr>
        <w:rPr>
          <w:rFonts w:ascii="Times New Roman" w:hAnsi="Times New Roman" w:cs="Times New Roman"/>
          <w:sz w:val="24"/>
          <w:szCs w:val="24"/>
        </w:rPr>
      </w:pPr>
      <w:r>
        <w:rPr>
          <w:rFonts w:ascii="Times New Roman" w:hAnsi="Times New Roman" w:cs="Times New Roman"/>
          <w:sz w:val="24"/>
          <w:szCs w:val="24"/>
        </w:rPr>
        <w:br w:type="page"/>
      </w:r>
    </w:p>
    <w:p w14:paraId="5797F27A" w14:textId="5D1FEEE3" w:rsidR="001E0684" w:rsidRDefault="001E0684" w:rsidP="001E0684">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 xml:space="preserve">Q7). </w:t>
      </w:r>
      <w:r w:rsidRPr="001E0684">
        <w:rPr>
          <w:rFonts w:ascii="Times New Roman" w:hAnsi="Times New Roman" w:cs="Times New Roman"/>
          <w:sz w:val="24"/>
          <w:szCs w:val="24"/>
        </w:rPr>
        <w:t>Explain the following with relevant examples.</w:t>
      </w:r>
    </w:p>
    <w:p w14:paraId="5E54766F" w14:textId="77777777" w:rsidR="000B0486" w:rsidRDefault="000B0486" w:rsidP="001E0684">
      <w:pPr>
        <w:pStyle w:val="ListParagraph"/>
        <w:ind w:left="0"/>
        <w:rPr>
          <w:rFonts w:ascii="Times New Roman" w:hAnsi="Times New Roman" w:cs="Times New Roman"/>
          <w:sz w:val="24"/>
          <w:szCs w:val="24"/>
        </w:rPr>
      </w:pPr>
    </w:p>
    <w:p w14:paraId="1AB916D6" w14:textId="77777777" w:rsidR="001E0684" w:rsidRDefault="001E0684" w:rsidP="001E0684">
      <w:pPr>
        <w:pStyle w:val="ListParagraph"/>
        <w:numPr>
          <w:ilvl w:val="0"/>
          <w:numId w:val="7"/>
        </w:numPr>
        <w:rPr>
          <w:rFonts w:ascii="Times New Roman" w:hAnsi="Times New Roman" w:cs="Times New Roman"/>
          <w:sz w:val="24"/>
          <w:szCs w:val="24"/>
        </w:rPr>
      </w:pPr>
      <w:r w:rsidRPr="001E0684">
        <w:rPr>
          <w:rFonts w:ascii="Times New Roman" w:hAnsi="Times New Roman" w:cs="Times New Roman"/>
          <w:sz w:val="24"/>
          <w:szCs w:val="24"/>
        </w:rPr>
        <w:t>Custom Category</w:t>
      </w:r>
    </w:p>
    <w:p w14:paraId="7641252E" w14:textId="58F53D64" w:rsidR="00963B36" w:rsidRPr="00963B36" w:rsidRDefault="00963B36" w:rsidP="00963B36">
      <w:pPr>
        <w:pStyle w:val="ListParagraph"/>
        <w:rPr>
          <w:rFonts w:ascii="Times New Roman" w:hAnsi="Times New Roman" w:cs="Times New Roman"/>
          <w:color w:val="4472C4" w:themeColor="accent1"/>
          <w:sz w:val="24"/>
          <w:szCs w:val="24"/>
        </w:rPr>
      </w:pPr>
      <w:r w:rsidRPr="00963B36">
        <w:rPr>
          <w:rFonts w:ascii="Times New Roman" w:hAnsi="Times New Roman" w:cs="Times New Roman"/>
          <w:color w:val="4472C4" w:themeColor="accent1"/>
          <w:sz w:val="24"/>
          <w:szCs w:val="24"/>
        </w:rPr>
        <w:t>A data item that can be created based on either a category or numeric data item. A custom category is always a category data item with alphanumeric values. A custom category creates labels for groups of values of category or measure data items. When you create a custom category from a measure data item, you can use ranges or distinct values to group the data.</w:t>
      </w:r>
      <w:r>
        <w:rPr>
          <w:rFonts w:ascii="Times New Roman" w:hAnsi="Times New Roman" w:cs="Times New Roman"/>
          <w:color w:val="4472C4" w:themeColor="accent1"/>
          <w:sz w:val="24"/>
          <w:szCs w:val="24"/>
        </w:rPr>
        <w:t xml:space="preserve"> </w:t>
      </w:r>
      <w:r w:rsidR="00A805C5">
        <w:rPr>
          <w:rFonts w:ascii="Times New Roman" w:hAnsi="Times New Roman" w:cs="Times New Roman"/>
          <w:color w:val="4472C4" w:themeColor="accent1"/>
          <w:sz w:val="24"/>
          <w:szCs w:val="24"/>
        </w:rPr>
        <w:t>E.g.</w:t>
      </w:r>
      <w:r>
        <w:rPr>
          <w:rFonts w:ascii="Times New Roman" w:hAnsi="Times New Roman" w:cs="Times New Roman"/>
          <w:color w:val="4472C4" w:themeColor="accent1"/>
          <w:sz w:val="24"/>
          <w:szCs w:val="24"/>
        </w:rPr>
        <w:t>:</w:t>
      </w:r>
      <w:r w:rsidR="00A805C5">
        <w:rPr>
          <w:rFonts w:ascii="Times New Roman" w:hAnsi="Times New Roman" w:cs="Times New Roman"/>
          <w:color w:val="4472C4" w:themeColor="accent1"/>
          <w:sz w:val="24"/>
          <w:szCs w:val="24"/>
        </w:rPr>
        <w:t xml:space="preserve"> We have 5 regions: Africa, Asia, Europe, Oceania and North America. We can create two custom categories called Northern and Southern such that:</w:t>
      </w:r>
    </w:p>
    <w:p w14:paraId="14A9021C" w14:textId="04DD1F69" w:rsidR="00963B36" w:rsidRDefault="00963B36" w:rsidP="00963B36">
      <w:pPr>
        <w:pStyle w:val="ListParagraph"/>
        <w:rPr>
          <w:rFonts w:ascii="Times New Roman" w:hAnsi="Times New Roman" w:cs="Times New Roman"/>
          <w:color w:val="4472C4" w:themeColor="accent1"/>
          <w:sz w:val="24"/>
          <w:szCs w:val="24"/>
        </w:rPr>
      </w:pPr>
      <w:r w:rsidRPr="00963B36">
        <w:rPr>
          <w:noProof/>
          <w:color w:val="4472C4" w:themeColor="accent1"/>
          <w:lang w:val="en-IN" w:eastAsia="en-IN"/>
        </w:rPr>
        <w:drawing>
          <wp:inline distT="0" distB="0" distL="0" distR="0" wp14:anchorId="320ABED6" wp14:editId="6147DA5A">
            <wp:extent cx="1552575" cy="2219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52575" cy="2219325"/>
                    </a:xfrm>
                    <a:prstGeom prst="rect">
                      <a:avLst/>
                    </a:prstGeom>
                  </pic:spPr>
                </pic:pic>
              </a:graphicData>
            </a:graphic>
          </wp:inline>
        </w:drawing>
      </w:r>
    </w:p>
    <w:p w14:paraId="69505A50" w14:textId="77777777" w:rsidR="000B0486" w:rsidRPr="00963B36" w:rsidRDefault="000B0486" w:rsidP="00963B36">
      <w:pPr>
        <w:pStyle w:val="ListParagraph"/>
        <w:rPr>
          <w:rFonts w:ascii="Times New Roman" w:hAnsi="Times New Roman" w:cs="Times New Roman"/>
          <w:color w:val="4472C4" w:themeColor="accent1"/>
          <w:sz w:val="24"/>
          <w:szCs w:val="24"/>
        </w:rPr>
      </w:pPr>
    </w:p>
    <w:p w14:paraId="49ADDC3E" w14:textId="0C121A9A" w:rsidR="001E0684" w:rsidRDefault="001E0684" w:rsidP="001E0684">
      <w:pPr>
        <w:pStyle w:val="ListParagraph"/>
        <w:numPr>
          <w:ilvl w:val="0"/>
          <w:numId w:val="7"/>
        </w:numPr>
        <w:rPr>
          <w:rFonts w:ascii="Times New Roman" w:hAnsi="Times New Roman" w:cs="Times New Roman"/>
          <w:sz w:val="24"/>
          <w:szCs w:val="24"/>
        </w:rPr>
      </w:pPr>
      <w:r w:rsidRPr="001E0684">
        <w:rPr>
          <w:rFonts w:ascii="Times New Roman" w:hAnsi="Times New Roman" w:cs="Times New Roman"/>
          <w:sz w:val="24"/>
          <w:szCs w:val="24"/>
        </w:rPr>
        <w:t>Derived items</w:t>
      </w:r>
    </w:p>
    <w:p w14:paraId="09090620" w14:textId="2C8D44BB" w:rsidR="00A805C5" w:rsidRPr="00C64114" w:rsidRDefault="00A805C5" w:rsidP="00A805C5">
      <w:pPr>
        <w:pStyle w:val="ListParagraph"/>
        <w:rPr>
          <w:rFonts w:ascii="Times New Roman" w:hAnsi="Times New Roman" w:cs="Times New Roman"/>
          <w:color w:val="4472C4" w:themeColor="accent1"/>
          <w:sz w:val="24"/>
          <w:szCs w:val="24"/>
        </w:rPr>
      </w:pPr>
      <w:r w:rsidRPr="00C64114">
        <w:rPr>
          <w:rFonts w:ascii="Times New Roman" w:hAnsi="Times New Roman" w:cs="Times New Roman"/>
          <w:color w:val="4472C4" w:themeColor="accent1"/>
          <w:sz w:val="24"/>
          <w:szCs w:val="24"/>
        </w:rPr>
        <w:t>Derived data items are aggregated measures that display values for the measure and the formula type on which the derived item is based.</w:t>
      </w:r>
    </w:p>
    <w:p w14:paraId="5340FC3E" w14:textId="429291C0" w:rsidR="00A805C5" w:rsidRPr="00C64114" w:rsidRDefault="00C64114" w:rsidP="00A805C5">
      <w:pPr>
        <w:pStyle w:val="ListParagraph"/>
        <w:rPr>
          <w:rFonts w:ascii="Times New Roman" w:hAnsi="Times New Roman" w:cs="Times New Roman"/>
          <w:color w:val="4472C4" w:themeColor="accent1"/>
          <w:sz w:val="24"/>
          <w:szCs w:val="24"/>
        </w:rPr>
      </w:pPr>
      <w:r w:rsidRPr="00C64114">
        <w:rPr>
          <w:rFonts w:ascii="Times New Roman" w:hAnsi="Times New Roman" w:cs="Times New Roman"/>
          <w:color w:val="4472C4" w:themeColor="accent1"/>
          <w:sz w:val="24"/>
          <w:szCs w:val="24"/>
        </w:rPr>
        <w:t>Examples</w:t>
      </w:r>
      <w:r w:rsidR="00A805C5" w:rsidRPr="00C64114">
        <w:rPr>
          <w:rFonts w:ascii="Times New Roman" w:hAnsi="Times New Roman" w:cs="Times New Roman"/>
          <w:color w:val="4472C4" w:themeColor="accent1"/>
          <w:sz w:val="24"/>
          <w:szCs w:val="24"/>
        </w:rPr>
        <w:t xml:space="preserve"> of derived items can be created from category data items:</w:t>
      </w:r>
    </w:p>
    <w:p w14:paraId="3A3CB8F1" w14:textId="291AD63D" w:rsidR="00A805C5" w:rsidRPr="00C64114" w:rsidRDefault="00A805C5" w:rsidP="00A805C5">
      <w:pPr>
        <w:pStyle w:val="ListParagraph"/>
        <w:numPr>
          <w:ilvl w:val="0"/>
          <w:numId w:val="13"/>
        </w:numPr>
        <w:rPr>
          <w:rFonts w:ascii="Times New Roman" w:hAnsi="Times New Roman" w:cs="Times New Roman"/>
          <w:color w:val="4472C4" w:themeColor="accent1"/>
          <w:sz w:val="24"/>
          <w:szCs w:val="24"/>
        </w:rPr>
      </w:pPr>
      <w:r w:rsidRPr="00C64114">
        <w:rPr>
          <w:rFonts w:ascii="Times New Roman" w:hAnsi="Times New Roman" w:cs="Times New Roman"/>
          <w:color w:val="4472C4" w:themeColor="accent1"/>
          <w:sz w:val="24"/>
          <w:szCs w:val="24"/>
        </w:rPr>
        <w:t>Distinct Count</w:t>
      </w:r>
    </w:p>
    <w:p w14:paraId="66F6E778" w14:textId="1945E0C7" w:rsidR="00A805C5" w:rsidRPr="00C64114" w:rsidRDefault="00A805C5" w:rsidP="00A805C5">
      <w:pPr>
        <w:pStyle w:val="ListParagraph"/>
        <w:numPr>
          <w:ilvl w:val="0"/>
          <w:numId w:val="13"/>
        </w:numPr>
        <w:rPr>
          <w:rFonts w:ascii="Times New Roman" w:hAnsi="Times New Roman" w:cs="Times New Roman"/>
          <w:color w:val="4472C4" w:themeColor="accent1"/>
          <w:sz w:val="24"/>
          <w:szCs w:val="24"/>
        </w:rPr>
      </w:pPr>
      <w:r w:rsidRPr="00C64114">
        <w:rPr>
          <w:rFonts w:ascii="Times New Roman" w:hAnsi="Times New Roman" w:cs="Times New Roman"/>
          <w:color w:val="4472C4" w:themeColor="accent1"/>
          <w:sz w:val="24"/>
          <w:szCs w:val="24"/>
        </w:rPr>
        <w:t>Count</w:t>
      </w:r>
    </w:p>
    <w:p w14:paraId="73C2F535" w14:textId="3051D9ED" w:rsidR="00A805C5" w:rsidRPr="00C64114" w:rsidRDefault="00A805C5" w:rsidP="00A805C5">
      <w:pPr>
        <w:pStyle w:val="ListParagraph"/>
        <w:numPr>
          <w:ilvl w:val="0"/>
          <w:numId w:val="13"/>
        </w:numPr>
        <w:rPr>
          <w:rFonts w:ascii="Times New Roman" w:hAnsi="Times New Roman" w:cs="Times New Roman"/>
          <w:color w:val="4472C4" w:themeColor="accent1"/>
          <w:sz w:val="24"/>
          <w:szCs w:val="24"/>
        </w:rPr>
      </w:pPr>
      <w:r w:rsidRPr="00C64114">
        <w:rPr>
          <w:rFonts w:ascii="Times New Roman" w:hAnsi="Times New Roman" w:cs="Times New Roman"/>
          <w:color w:val="4472C4" w:themeColor="accent1"/>
          <w:sz w:val="24"/>
          <w:szCs w:val="24"/>
        </w:rPr>
        <w:t>Number missing</w:t>
      </w:r>
    </w:p>
    <w:p w14:paraId="57248D69" w14:textId="0BEE4819" w:rsidR="00A805C5" w:rsidRPr="00C64114" w:rsidRDefault="00C64114" w:rsidP="00A805C5">
      <w:pPr>
        <w:pStyle w:val="ListParagraph"/>
        <w:rPr>
          <w:rFonts w:ascii="Times New Roman" w:hAnsi="Times New Roman" w:cs="Times New Roman"/>
          <w:color w:val="4472C4" w:themeColor="accent1"/>
          <w:sz w:val="24"/>
          <w:szCs w:val="24"/>
        </w:rPr>
      </w:pPr>
      <w:r w:rsidRPr="00C64114">
        <w:rPr>
          <w:rFonts w:ascii="Times New Roman" w:hAnsi="Times New Roman" w:cs="Times New Roman"/>
          <w:color w:val="4472C4" w:themeColor="accent1"/>
          <w:sz w:val="24"/>
          <w:szCs w:val="24"/>
        </w:rPr>
        <w:t>Examples</w:t>
      </w:r>
      <w:r w:rsidR="00A805C5" w:rsidRPr="00C64114">
        <w:rPr>
          <w:rFonts w:ascii="Times New Roman" w:hAnsi="Times New Roman" w:cs="Times New Roman"/>
          <w:color w:val="4472C4" w:themeColor="accent1"/>
          <w:sz w:val="24"/>
          <w:szCs w:val="24"/>
        </w:rPr>
        <w:t xml:space="preserve"> of derived items can be created from measure data items:</w:t>
      </w:r>
    </w:p>
    <w:p w14:paraId="6E111178" w14:textId="2CAD7A62" w:rsidR="00A805C5" w:rsidRPr="00C64114" w:rsidRDefault="00A805C5" w:rsidP="00A805C5">
      <w:pPr>
        <w:pStyle w:val="ListParagraph"/>
        <w:numPr>
          <w:ilvl w:val="0"/>
          <w:numId w:val="14"/>
        </w:numPr>
        <w:rPr>
          <w:rFonts w:ascii="Times New Roman" w:hAnsi="Times New Roman" w:cs="Times New Roman"/>
          <w:color w:val="4472C4" w:themeColor="accent1"/>
          <w:sz w:val="24"/>
          <w:szCs w:val="24"/>
        </w:rPr>
      </w:pPr>
      <w:r w:rsidRPr="00C64114">
        <w:rPr>
          <w:rFonts w:ascii="Times New Roman" w:hAnsi="Times New Roman" w:cs="Times New Roman"/>
          <w:color w:val="4472C4" w:themeColor="accent1"/>
          <w:sz w:val="24"/>
          <w:szCs w:val="24"/>
        </w:rPr>
        <w:t>Difference from previous period</w:t>
      </w:r>
    </w:p>
    <w:p w14:paraId="1A00D30E" w14:textId="308A23E8" w:rsidR="00A805C5" w:rsidRPr="00C64114" w:rsidRDefault="00C64114" w:rsidP="00A805C5">
      <w:pPr>
        <w:pStyle w:val="ListParagraph"/>
        <w:numPr>
          <w:ilvl w:val="0"/>
          <w:numId w:val="14"/>
        </w:numPr>
        <w:rPr>
          <w:rFonts w:ascii="Times New Roman" w:hAnsi="Times New Roman" w:cs="Times New Roman"/>
          <w:color w:val="4472C4" w:themeColor="accent1"/>
          <w:sz w:val="24"/>
          <w:szCs w:val="24"/>
        </w:rPr>
      </w:pPr>
      <w:r w:rsidRPr="00C64114">
        <w:rPr>
          <w:rFonts w:ascii="Times New Roman" w:hAnsi="Times New Roman" w:cs="Times New Roman"/>
          <w:color w:val="4472C4" w:themeColor="accent1"/>
          <w:sz w:val="24"/>
          <w:szCs w:val="24"/>
        </w:rPr>
        <w:t>Percent difference from previous period</w:t>
      </w:r>
    </w:p>
    <w:p w14:paraId="3E903AAC" w14:textId="3E004CC0" w:rsidR="00C64114" w:rsidRDefault="00C64114" w:rsidP="00A805C5">
      <w:pPr>
        <w:pStyle w:val="ListParagraph"/>
        <w:numPr>
          <w:ilvl w:val="0"/>
          <w:numId w:val="14"/>
        </w:numPr>
        <w:rPr>
          <w:rFonts w:ascii="Times New Roman" w:hAnsi="Times New Roman" w:cs="Times New Roman"/>
          <w:color w:val="4472C4" w:themeColor="accent1"/>
          <w:sz w:val="24"/>
          <w:szCs w:val="24"/>
        </w:rPr>
      </w:pPr>
      <w:r w:rsidRPr="00C64114">
        <w:rPr>
          <w:rFonts w:ascii="Times New Roman" w:hAnsi="Times New Roman" w:cs="Times New Roman"/>
          <w:color w:val="4472C4" w:themeColor="accent1"/>
          <w:sz w:val="24"/>
          <w:szCs w:val="24"/>
        </w:rPr>
        <w:t>Year to Date</w:t>
      </w:r>
    </w:p>
    <w:p w14:paraId="4AA58EAC" w14:textId="77777777" w:rsidR="000B0486" w:rsidRDefault="000B0486" w:rsidP="000B0486">
      <w:pPr>
        <w:rPr>
          <w:rFonts w:ascii="Times New Roman" w:hAnsi="Times New Roman" w:cs="Times New Roman"/>
          <w:color w:val="4472C4" w:themeColor="accent1"/>
          <w:sz w:val="24"/>
          <w:szCs w:val="24"/>
        </w:rPr>
      </w:pPr>
    </w:p>
    <w:p w14:paraId="1CC04C97" w14:textId="77777777" w:rsidR="000B0486" w:rsidRDefault="000B0486" w:rsidP="000B0486">
      <w:pPr>
        <w:rPr>
          <w:rFonts w:ascii="Times New Roman" w:hAnsi="Times New Roman" w:cs="Times New Roman"/>
          <w:color w:val="4472C4" w:themeColor="accent1"/>
          <w:sz w:val="24"/>
          <w:szCs w:val="24"/>
        </w:rPr>
      </w:pPr>
    </w:p>
    <w:p w14:paraId="184704A4" w14:textId="77777777" w:rsidR="000B0486" w:rsidRDefault="000B0486" w:rsidP="000B0486">
      <w:pPr>
        <w:rPr>
          <w:rFonts w:ascii="Times New Roman" w:hAnsi="Times New Roman" w:cs="Times New Roman"/>
          <w:color w:val="4472C4" w:themeColor="accent1"/>
          <w:sz w:val="24"/>
          <w:szCs w:val="24"/>
        </w:rPr>
      </w:pPr>
    </w:p>
    <w:p w14:paraId="7789BB80" w14:textId="77777777" w:rsidR="000B0486" w:rsidRDefault="000B0486" w:rsidP="000B0486">
      <w:pPr>
        <w:rPr>
          <w:rFonts w:ascii="Times New Roman" w:hAnsi="Times New Roman" w:cs="Times New Roman"/>
          <w:color w:val="4472C4" w:themeColor="accent1"/>
          <w:sz w:val="24"/>
          <w:szCs w:val="24"/>
        </w:rPr>
      </w:pPr>
    </w:p>
    <w:p w14:paraId="79EB18FB" w14:textId="77777777" w:rsidR="000B0486" w:rsidRDefault="000B0486" w:rsidP="000B0486">
      <w:pPr>
        <w:rPr>
          <w:rFonts w:ascii="Times New Roman" w:hAnsi="Times New Roman" w:cs="Times New Roman"/>
          <w:color w:val="4472C4" w:themeColor="accent1"/>
          <w:sz w:val="24"/>
          <w:szCs w:val="24"/>
        </w:rPr>
      </w:pPr>
    </w:p>
    <w:p w14:paraId="4B2A3C36" w14:textId="77777777" w:rsidR="000B0486" w:rsidRPr="000B0486" w:rsidRDefault="000B0486" w:rsidP="000B0486">
      <w:pPr>
        <w:rPr>
          <w:rFonts w:ascii="Times New Roman" w:hAnsi="Times New Roman" w:cs="Times New Roman"/>
          <w:color w:val="4472C4" w:themeColor="accent1"/>
          <w:sz w:val="24"/>
          <w:szCs w:val="24"/>
        </w:rPr>
      </w:pPr>
    </w:p>
    <w:p w14:paraId="2DE721D2" w14:textId="1B74A4DC" w:rsidR="001E0684" w:rsidRDefault="001E0684" w:rsidP="001E0684">
      <w:pPr>
        <w:pStyle w:val="ListParagraph"/>
        <w:numPr>
          <w:ilvl w:val="0"/>
          <w:numId w:val="7"/>
        </w:numPr>
        <w:rPr>
          <w:rFonts w:ascii="Times New Roman" w:hAnsi="Times New Roman" w:cs="Times New Roman"/>
          <w:sz w:val="24"/>
          <w:szCs w:val="24"/>
        </w:rPr>
      </w:pPr>
      <w:r w:rsidRPr="001E0684">
        <w:rPr>
          <w:rFonts w:ascii="Times New Roman" w:hAnsi="Times New Roman" w:cs="Times New Roman"/>
          <w:sz w:val="24"/>
          <w:szCs w:val="24"/>
        </w:rPr>
        <w:lastRenderedPageBreak/>
        <w:t xml:space="preserve">Data source filter </w:t>
      </w:r>
    </w:p>
    <w:p w14:paraId="2C3CE663" w14:textId="3E346EC7" w:rsidR="00C64114" w:rsidRPr="00C64114" w:rsidRDefault="00C64114" w:rsidP="00C64114">
      <w:pPr>
        <w:pStyle w:val="ListParagraph"/>
        <w:rPr>
          <w:rFonts w:ascii="Times New Roman" w:hAnsi="Times New Roman" w:cs="Times New Roman"/>
          <w:color w:val="4472C4" w:themeColor="accent1"/>
          <w:sz w:val="24"/>
          <w:szCs w:val="24"/>
        </w:rPr>
      </w:pPr>
      <w:r w:rsidRPr="00C64114">
        <w:rPr>
          <w:rFonts w:ascii="Times New Roman" w:hAnsi="Times New Roman" w:cs="Times New Roman"/>
          <w:color w:val="4472C4" w:themeColor="accent1"/>
          <w:sz w:val="24"/>
          <w:szCs w:val="24"/>
        </w:rPr>
        <w:t>Subsets the data for the entire report and is applied to every report object that uses that data source. The data source filter acts as a pre-filter, by filtering the data before it is brought into Report Builder. This can be seen by the updated cardinality values in the Data pane after the filter has been applied. E.g.:</w:t>
      </w:r>
    </w:p>
    <w:p w14:paraId="0F6C7F41" w14:textId="2940F137" w:rsidR="00C64114" w:rsidRDefault="00C64114" w:rsidP="00C64114">
      <w:pPr>
        <w:pStyle w:val="ListParagraph"/>
        <w:rPr>
          <w:rFonts w:ascii="Times New Roman" w:hAnsi="Times New Roman" w:cs="Times New Roman"/>
          <w:color w:val="4472C4" w:themeColor="accent1"/>
          <w:sz w:val="24"/>
          <w:szCs w:val="24"/>
        </w:rPr>
      </w:pPr>
      <w:r w:rsidRPr="00C64114">
        <w:rPr>
          <w:noProof/>
          <w:color w:val="4472C4" w:themeColor="accent1"/>
          <w:lang w:val="en-IN" w:eastAsia="en-IN"/>
        </w:rPr>
        <w:drawing>
          <wp:inline distT="0" distB="0" distL="0" distR="0" wp14:anchorId="3B728E57" wp14:editId="3800F972">
            <wp:extent cx="3600000" cy="1521951"/>
            <wp:effectExtent l="0" t="0" r="63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1521951"/>
                    </a:xfrm>
                    <a:prstGeom prst="rect">
                      <a:avLst/>
                    </a:prstGeom>
                  </pic:spPr>
                </pic:pic>
              </a:graphicData>
            </a:graphic>
          </wp:inline>
        </w:drawing>
      </w:r>
    </w:p>
    <w:p w14:paraId="2E54B42B" w14:textId="77777777" w:rsidR="000B0486" w:rsidRPr="00C64114" w:rsidRDefault="000B0486" w:rsidP="00C64114">
      <w:pPr>
        <w:pStyle w:val="ListParagraph"/>
        <w:rPr>
          <w:rFonts w:ascii="Times New Roman" w:hAnsi="Times New Roman" w:cs="Times New Roman"/>
          <w:color w:val="4472C4" w:themeColor="accent1"/>
          <w:sz w:val="24"/>
          <w:szCs w:val="24"/>
        </w:rPr>
      </w:pPr>
    </w:p>
    <w:p w14:paraId="17095354" w14:textId="64E54A69" w:rsidR="001E0684" w:rsidRDefault="001E0684" w:rsidP="001E0684">
      <w:pPr>
        <w:pStyle w:val="ListParagraph"/>
        <w:numPr>
          <w:ilvl w:val="0"/>
          <w:numId w:val="7"/>
        </w:numPr>
        <w:rPr>
          <w:rFonts w:ascii="Times New Roman" w:hAnsi="Times New Roman" w:cs="Times New Roman"/>
          <w:sz w:val="24"/>
          <w:szCs w:val="24"/>
        </w:rPr>
      </w:pPr>
      <w:r w:rsidRPr="001E0684">
        <w:rPr>
          <w:rFonts w:ascii="Times New Roman" w:hAnsi="Times New Roman" w:cs="Times New Roman"/>
          <w:sz w:val="24"/>
          <w:szCs w:val="24"/>
        </w:rPr>
        <w:t xml:space="preserve">Basic report filter </w:t>
      </w:r>
    </w:p>
    <w:p w14:paraId="456B0D63" w14:textId="015861CB" w:rsidR="00056692" w:rsidRPr="00C41E95" w:rsidRDefault="00C64114" w:rsidP="00C64114">
      <w:pPr>
        <w:pStyle w:val="ListParagraph"/>
        <w:rPr>
          <w:rFonts w:ascii="Times New Roman" w:hAnsi="Times New Roman" w:cs="Times New Roman"/>
          <w:color w:val="4472C4" w:themeColor="accent1"/>
          <w:sz w:val="24"/>
          <w:szCs w:val="24"/>
        </w:rPr>
      </w:pPr>
      <w:r w:rsidRPr="00C41E95">
        <w:rPr>
          <w:rFonts w:ascii="Times New Roman" w:hAnsi="Times New Roman" w:cs="Times New Roman"/>
          <w:color w:val="4472C4" w:themeColor="accent1"/>
          <w:sz w:val="24"/>
          <w:szCs w:val="24"/>
        </w:rPr>
        <w:t>Subsets the data for individual report objects by using a single data item and an equality condition.</w:t>
      </w:r>
      <w:r w:rsidR="000B0486">
        <w:rPr>
          <w:rFonts w:ascii="Times New Roman" w:hAnsi="Times New Roman" w:cs="Times New Roman"/>
          <w:color w:val="4472C4" w:themeColor="accent1"/>
          <w:sz w:val="24"/>
          <w:szCs w:val="24"/>
        </w:rPr>
        <w:t xml:space="preserve"> E.g.: </w:t>
      </w:r>
    </w:p>
    <w:p w14:paraId="7C8AA99F" w14:textId="33862AE8" w:rsidR="00C64114" w:rsidRDefault="00056692" w:rsidP="00C64114">
      <w:pPr>
        <w:pStyle w:val="ListParagraph"/>
        <w:rPr>
          <w:noProof/>
          <w:color w:val="4472C4" w:themeColor="accent1"/>
          <w:lang w:val="en-IN" w:eastAsia="en-IN"/>
        </w:rPr>
      </w:pPr>
      <w:r w:rsidRPr="00C41E95">
        <w:rPr>
          <w:noProof/>
          <w:color w:val="4472C4" w:themeColor="accent1"/>
          <w:lang w:val="en-IN" w:eastAsia="en-IN"/>
        </w:rPr>
        <w:t xml:space="preserve"> </w:t>
      </w:r>
      <w:r w:rsidR="000B0486" w:rsidRPr="00C41E95">
        <w:rPr>
          <w:noProof/>
          <w:color w:val="4472C4" w:themeColor="accent1"/>
          <w:lang w:val="en-IN" w:eastAsia="en-IN"/>
        </w:rPr>
        <w:drawing>
          <wp:inline distT="0" distB="0" distL="0" distR="0" wp14:anchorId="080170B1" wp14:editId="2AC62D1D">
            <wp:extent cx="1363980" cy="2362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207" t="19872" r="5967" b="56433"/>
                    <a:stretch/>
                  </pic:blipFill>
                  <pic:spPr bwMode="auto">
                    <a:xfrm>
                      <a:off x="0" y="0"/>
                      <a:ext cx="1364856" cy="236372"/>
                    </a:xfrm>
                    <a:prstGeom prst="rect">
                      <a:avLst/>
                    </a:prstGeom>
                    <a:ln>
                      <a:noFill/>
                    </a:ln>
                    <a:extLst>
                      <a:ext uri="{53640926-AAD7-44D8-BBD7-CCE9431645EC}">
                        <a14:shadowObscured xmlns:a14="http://schemas.microsoft.com/office/drawing/2010/main"/>
                      </a:ext>
                    </a:extLst>
                  </pic:spPr>
                </pic:pic>
              </a:graphicData>
            </a:graphic>
          </wp:inline>
        </w:drawing>
      </w:r>
    </w:p>
    <w:p w14:paraId="02909337" w14:textId="77777777" w:rsidR="000B0486" w:rsidRPr="001E0684" w:rsidRDefault="000B0486" w:rsidP="00C64114">
      <w:pPr>
        <w:pStyle w:val="ListParagraph"/>
        <w:rPr>
          <w:rFonts w:ascii="Times New Roman" w:hAnsi="Times New Roman" w:cs="Times New Roman"/>
          <w:sz w:val="24"/>
          <w:szCs w:val="24"/>
        </w:rPr>
      </w:pPr>
    </w:p>
    <w:p w14:paraId="5BCE6F6B" w14:textId="4B648AB7" w:rsidR="001E0684" w:rsidRDefault="001E0684" w:rsidP="001E0684">
      <w:pPr>
        <w:pStyle w:val="ListParagraph"/>
        <w:numPr>
          <w:ilvl w:val="0"/>
          <w:numId w:val="7"/>
        </w:numPr>
        <w:rPr>
          <w:rFonts w:ascii="Times New Roman" w:hAnsi="Times New Roman" w:cs="Times New Roman"/>
          <w:sz w:val="24"/>
          <w:szCs w:val="24"/>
        </w:rPr>
      </w:pPr>
      <w:r w:rsidRPr="001E0684">
        <w:rPr>
          <w:rFonts w:ascii="Times New Roman" w:hAnsi="Times New Roman" w:cs="Times New Roman"/>
          <w:sz w:val="24"/>
          <w:szCs w:val="24"/>
        </w:rPr>
        <w:t xml:space="preserve">Advanced report filter </w:t>
      </w:r>
    </w:p>
    <w:p w14:paraId="1DFF8CBB" w14:textId="71104772" w:rsidR="00056692" w:rsidRPr="00C41E95" w:rsidRDefault="00056692" w:rsidP="00056692">
      <w:pPr>
        <w:pStyle w:val="ListParagraph"/>
        <w:rPr>
          <w:rFonts w:ascii="Times New Roman" w:hAnsi="Times New Roman" w:cs="Times New Roman"/>
          <w:color w:val="4472C4" w:themeColor="accent1"/>
          <w:sz w:val="24"/>
          <w:szCs w:val="24"/>
        </w:rPr>
      </w:pPr>
      <w:r w:rsidRPr="00C41E95">
        <w:rPr>
          <w:rFonts w:ascii="Times New Roman" w:hAnsi="Times New Roman" w:cs="Times New Roman"/>
          <w:color w:val="4472C4" w:themeColor="accent1"/>
          <w:sz w:val="24"/>
          <w:szCs w:val="24"/>
        </w:rPr>
        <w:t>Subsets the data for individual report objects by using any number of data items and operators in the same expression.</w:t>
      </w:r>
      <w:r w:rsidR="000B0486">
        <w:rPr>
          <w:rFonts w:ascii="Times New Roman" w:hAnsi="Times New Roman" w:cs="Times New Roman"/>
          <w:color w:val="4472C4" w:themeColor="accent1"/>
          <w:sz w:val="24"/>
          <w:szCs w:val="24"/>
        </w:rPr>
        <w:t xml:space="preserve"> E.g.:</w:t>
      </w:r>
    </w:p>
    <w:p w14:paraId="0B32108F" w14:textId="08155E2F" w:rsidR="00056692" w:rsidRDefault="00056692" w:rsidP="00056692">
      <w:pPr>
        <w:pStyle w:val="ListParagraph"/>
        <w:rPr>
          <w:rFonts w:ascii="Times New Roman" w:hAnsi="Times New Roman" w:cs="Times New Roman"/>
          <w:color w:val="4472C4" w:themeColor="accent1"/>
          <w:sz w:val="24"/>
          <w:szCs w:val="24"/>
        </w:rPr>
      </w:pPr>
      <w:r w:rsidRPr="00C41E95">
        <w:rPr>
          <w:noProof/>
          <w:color w:val="4472C4" w:themeColor="accent1"/>
          <w:lang w:val="en-IN" w:eastAsia="en-IN"/>
        </w:rPr>
        <w:drawing>
          <wp:inline distT="0" distB="0" distL="0" distR="0" wp14:anchorId="1F3F4BD5" wp14:editId="22AF35E5">
            <wp:extent cx="1800000" cy="997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0000" cy="997590"/>
                    </a:xfrm>
                    <a:prstGeom prst="rect">
                      <a:avLst/>
                    </a:prstGeom>
                  </pic:spPr>
                </pic:pic>
              </a:graphicData>
            </a:graphic>
          </wp:inline>
        </w:drawing>
      </w:r>
      <w:r w:rsidR="0064480B">
        <w:rPr>
          <w:rFonts w:ascii="Times New Roman" w:hAnsi="Times New Roman" w:cs="Times New Roman"/>
          <w:color w:val="4472C4" w:themeColor="accent1"/>
          <w:sz w:val="24"/>
          <w:szCs w:val="24"/>
        </w:rPr>
        <w:t>-</w:t>
      </w:r>
    </w:p>
    <w:p w14:paraId="7F6C644B" w14:textId="77777777" w:rsidR="000B0486" w:rsidRPr="00C41E95" w:rsidRDefault="000B0486" w:rsidP="00056692">
      <w:pPr>
        <w:pStyle w:val="ListParagraph"/>
        <w:rPr>
          <w:rFonts w:ascii="Times New Roman" w:hAnsi="Times New Roman" w:cs="Times New Roman"/>
          <w:color w:val="4472C4" w:themeColor="accent1"/>
          <w:sz w:val="24"/>
          <w:szCs w:val="24"/>
        </w:rPr>
      </w:pPr>
    </w:p>
    <w:p w14:paraId="3035D98E" w14:textId="7D7F5F92" w:rsidR="001E0684" w:rsidRDefault="001E0684" w:rsidP="001E0684">
      <w:pPr>
        <w:pStyle w:val="ListParagraph"/>
        <w:numPr>
          <w:ilvl w:val="0"/>
          <w:numId w:val="7"/>
        </w:numPr>
        <w:rPr>
          <w:rFonts w:ascii="Times New Roman" w:hAnsi="Times New Roman" w:cs="Times New Roman"/>
          <w:sz w:val="24"/>
          <w:szCs w:val="24"/>
        </w:rPr>
      </w:pPr>
      <w:r w:rsidRPr="001E0684">
        <w:rPr>
          <w:rFonts w:ascii="Times New Roman" w:hAnsi="Times New Roman" w:cs="Times New Roman"/>
          <w:sz w:val="24"/>
          <w:szCs w:val="24"/>
        </w:rPr>
        <w:t>Post-aggregate report filter</w:t>
      </w:r>
      <w:r w:rsidR="00C41E95">
        <w:rPr>
          <w:rFonts w:ascii="Times New Roman" w:hAnsi="Times New Roman" w:cs="Times New Roman"/>
          <w:sz w:val="24"/>
          <w:szCs w:val="24"/>
        </w:rPr>
        <w:t>:</w:t>
      </w:r>
    </w:p>
    <w:p w14:paraId="1A82588E" w14:textId="09215312" w:rsidR="00C41E95" w:rsidRDefault="00C41E95" w:rsidP="00C41E95">
      <w:pPr>
        <w:pStyle w:val="ListParagraph"/>
        <w:rPr>
          <w:rFonts w:ascii="Times New Roman" w:hAnsi="Times New Roman" w:cs="Times New Roman"/>
          <w:sz w:val="24"/>
          <w:szCs w:val="24"/>
        </w:rPr>
      </w:pPr>
      <w:r w:rsidRPr="00C41E95">
        <w:rPr>
          <w:rFonts w:ascii="Times New Roman" w:hAnsi="Times New Roman" w:cs="Times New Roman"/>
          <w:color w:val="4472C4" w:themeColor="accent1"/>
          <w:sz w:val="24"/>
          <w:szCs w:val="24"/>
        </w:rPr>
        <w:t>Subsets the data for individual report objects by using aggregated values, not summarized values. Post-aggregate report filters are available only for measure data items.</w:t>
      </w:r>
    </w:p>
    <w:p w14:paraId="64B4A3D2" w14:textId="77777777" w:rsidR="001E0684" w:rsidRDefault="001E0684" w:rsidP="001E0684">
      <w:pPr>
        <w:pStyle w:val="ListParagraph"/>
        <w:ind w:left="0"/>
        <w:rPr>
          <w:rFonts w:ascii="Times New Roman" w:hAnsi="Times New Roman" w:cs="Times New Roman"/>
          <w:sz w:val="24"/>
          <w:szCs w:val="24"/>
        </w:rPr>
      </w:pPr>
    </w:p>
    <w:p w14:paraId="36E97DFE" w14:textId="77777777" w:rsidR="000B0486" w:rsidRDefault="000B0486">
      <w:pPr>
        <w:rPr>
          <w:rFonts w:ascii="Times New Roman" w:hAnsi="Times New Roman" w:cs="Times New Roman"/>
          <w:sz w:val="24"/>
          <w:szCs w:val="24"/>
        </w:rPr>
      </w:pPr>
      <w:r>
        <w:rPr>
          <w:rFonts w:ascii="Times New Roman" w:hAnsi="Times New Roman" w:cs="Times New Roman"/>
          <w:sz w:val="24"/>
          <w:szCs w:val="24"/>
        </w:rPr>
        <w:br w:type="page"/>
      </w:r>
    </w:p>
    <w:p w14:paraId="00FD9EB6" w14:textId="337BFEC4" w:rsidR="001E0684" w:rsidRDefault="001E0684" w:rsidP="001E0684">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 xml:space="preserve">Q8). </w:t>
      </w:r>
      <w:r w:rsidRPr="001E0684">
        <w:rPr>
          <w:rFonts w:ascii="Times New Roman" w:hAnsi="Times New Roman" w:cs="Times New Roman"/>
          <w:sz w:val="24"/>
          <w:szCs w:val="24"/>
        </w:rPr>
        <w:t>Which object can use a data item that has a classification type of geography? List the essential steps for creating a geo-map.</w:t>
      </w:r>
    </w:p>
    <w:p w14:paraId="36CAF1F7" w14:textId="77777777" w:rsidR="0064480B" w:rsidRPr="00666E5E" w:rsidRDefault="0064480B" w:rsidP="001E0684">
      <w:pPr>
        <w:pStyle w:val="ListParagraph"/>
        <w:ind w:left="0"/>
        <w:rPr>
          <w:rFonts w:ascii="Times New Roman" w:hAnsi="Times New Roman" w:cs="Times New Roman"/>
          <w:color w:val="4472C4" w:themeColor="accent1"/>
          <w:sz w:val="24"/>
          <w:szCs w:val="24"/>
        </w:rPr>
      </w:pPr>
    </w:p>
    <w:p w14:paraId="22B14FBF" w14:textId="5C66E2EF" w:rsidR="0064480B" w:rsidRPr="00666E5E" w:rsidRDefault="0064480B" w:rsidP="001E0684">
      <w:pPr>
        <w:pStyle w:val="ListParagraph"/>
        <w:ind w:left="0"/>
        <w:rPr>
          <w:rFonts w:ascii="Times New Roman" w:hAnsi="Times New Roman" w:cs="Times New Roman"/>
          <w:color w:val="4472C4" w:themeColor="accent1"/>
          <w:sz w:val="24"/>
          <w:szCs w:val="24"/>
        </w:rPr>
      </w:pPr>
      <w:r w:rsidRPr="00666E5E">
        <w:rPr>
          <w:rFonts w:ascii="Times New Roman" w:hAnsi="Times New Roman" w:cs="Times New Roman"/>
          <w:color w:val="4472C4" w:themeColor="accent1"/>
          <w:sz w:val="24"/>
          <w:szCs w:val="24"/>
        </w:rPr>
        <w:t>Geo map is the object which can be used for data item with classification type of geography up to two measures. If there are three or more measures</w:t>
      </w:r>
      <w:r w:rsidR="00C26CF5" w:rsidRPr="00666E5E">
        <w:rPr>
          <w:rFonts w:ascii="Times New Roman" w:hAnsi="Times New Roman" w:cs="Times New Roman"/>
          <w:color w:val="4472C4" w:themeColor="accent1"/>
          <w:sz w:val="24"/>
          <w:szCs w:val="24"/>
        </w:rPr>
        <w:t xml:space="preserve"> long with one geography</w:t>
      </w:r>
      <w:r w:rsidRPr="00666E5E">
        <w:rPr>
          <w:rFonts w:ascii="Times New Roman" w:hAnsi="Times New Roman" w:cs="Times New Roman"/>
          <w:color w:val="4472C4" w:themeColor="accent1"/>
          <w:sz w:val="24"/>
          <w:szCs w:val="24"/>
        </w:rPr>
        <w:t>, then a Bar Chart is recommended</w:t>
      </w:r>
      <w:r w:rsidR="00C26CF5" w:rsidRPr="00666E5E">
        <w:rPr>
          <w:rFonts w:ascii="Times New Roman" w:hAnsi="Times New Roman" w:cs="Times New Roman"/>
          <w:color w:val="4472C4" w:themeColor="accent1"/>
          <w:sz w:val="24"/>
          <w:szCs w:val="24"/>
        </w:rPr>
        <w:t>. Even crosstabs and tables can use classification type of geography. But, out of all these, Geo map is the only one that won’t give any output without a geography type classification.</w:t>
      </w:r>
    </w:p>
    <w:p w14:paraId="2E17A6CD" w14:textId="593D6D6F" w:rsidR="00C26CF5" w:rsidRPr="00666E5E" w:rsidRDefault="003B4E91" w:rsidP="001E0684">
      <w:pPr>
        <w:pStyle w:val="ListParagraph"/>
        <w:ind w:left="0"/>
        <w:rPr>
          <w:rFonts w:ascii="Times New Roman" w:hAnsi="Times New Roman" w:cs="Times New Roman"/>
          <w:color w:val="4472C4" w:themeColor="accent1"/>
          <w:sz w:val="24"/>
          <w:szCs w:val="24"/>
        </w:rPr>
      </w:pPr>
      <w:r w:rsidRPr="00666E5E">
        <w:rPr>
          <w:rFonts w:ascii="Times New Roman" w:hAnsi="Times New Roman" w:cs="Times New Roman"/>
          <w:color w:val="4472C4" w:themeColor="accent1"/>
          <w:sz w:val="24"/>
          <w:szCs w:val="24"/>
        </w:rPr>
        <w:t>Steps to create a geo-map:</w:t>
      </w:r>
    </w:p>
    <w:p w14:paraId="249C0F52" w14:textId="6BD8999E" w:rsidR="003B4E91" w:rsidRPr="00666E5E" w:rsidRDefault="003B4E91" w:rsidP="00852A53">
      <w:pPr>
        <w:pStyle w:val="ListParagraph"/>
        <w:numPr>
          <w:ilvl w:val="0"/>
          <w:numId w:val="20"/>
        </w:numPr>
        <w:rPr>
          <w:rFonts w:ascii="Times New Roman" w:hAnsi="Times New Roman" w:cs="Times New Roman"/>
          <w:color w:val="4472C4" w:themeColor="accent1"/>
          <w:sz w:val="24"/>
          <w:szCs w:val="24"/>
        </w:rPr>
      </w:pPr>
      <w:r w:rsidRPr="00666E5E">
        <w:rPr>
          <w:rFonts w:ascii="Times New Roman" w:hAnsi="Times New Roman" w:cs="Times New Roman"/>
          <w:color w:val="4472C4" w:themeColor="accent1"/>
          <w:sz w:val="24"/>
          <w:szCs w:val="24"/>
        </w:rPr>
        <w:t>In the left pane, click the Data icon.</w:t>
      </w:r>
    </w:p>
    <w:p w14:paraId="00284083" w14:textId="0AF164D7" w:rsidR="003B4E91" w:rsidRPr="00666E5E" w:rsidRDefault="003B4E91" w:rsidP="00852A53">
      <w:pPr>
        <w:pStyle w:val="ListParagraph"/>
        <w:numPr>
          <w:ilvl w:val="0"/>
          <w:numId w:val="20"/>
        </w:numPr>
        <w:rPr>
          <w:rFonts w:ascii="Times New Roman" w:hAnsi="Times New Roman" w:cs="Times New Roman"/>
          <w:color w:val="4472C4" w:themeColor="accent1"/>
          <w:sz w:val="24"/>
          <w:szCs w:val="24"/>
        </w:rPr>
      </w:pPr>
      <w:r w:rsidRPr="00666E5E">
        <w:rPr>
          <w:rFonts w:ascii="Times New Roman" w:hAnsi="Times New Roman" w:cs="Times New Roman"/>
          <w:color w:val="4472C4" w:themeColor="accent1"/>
          <w:sz w:val="24"/>
          <w:szCs w:val="24"/>
        </w:rPr>
        <w:t>Click (Edit properties) next to State Name.</w:t>
      </w:r>
    </w:p>
    <w:p w14:paraId="1E305D02" w14:textId="07E9AFAC" w:rsidR="00852A53" w:rsidRPr="00666E5E" w:rsidRDefault="003B4E91" w:rsidP="00852A53">
      <w:pPr>
        <w:pStyle w:val="ListParagraph"/>
        <w:numPr>
          <w:ilvl w:val="0"/>
          <w:numId w:val="20"/>
        </w:numPr>
        <w:rPr>
          <w:rFonts w:ascii="Times New Roman" w:hAnsi="Times New Roman" w:cs="Times New Roman"/>
          <w:color w:val="4472C4" w:themeColor="accent1"/>
          <w:sz w:val="24"/>
          <w:szCs w:val="24"/>
        </w:rPr>
      </w:pPr>
      <w:r w:rsidRPr="00666E5E">
        <w:rPr>
          <w:rFonts w:ascii="Times New Roman" w:hAnsi="Times New Roman" w:cs="Times New Roman"/>
          <w:color w:val="4472C4" w:themeColor="accent1"/>
          <w:sz w:val="24"/>
          <w:szCs w:val="24"/>
        </w:rPr>
        <w:t>Select Geography for the Classification field.</w:t>
      </w:r>
    </w:p>
    <w:p w14:paraId="33FBC59E" w14:textId="42E222E5" w:rsidR="003B4E91" w:rsidRPr="00666E5E" w:rsidRDefault="003B4E91" w:rsidP="00852A53">
      <w:pPr>
        <w:pStyle w:val="ListParagraph"/>
        <w:numPr>
          <w:ilvl w:val="0"/>
          <w:numId w:val="20"/>
        </w:numPr>
        <w:rPr>
          <w:rFonts w:ascii="Times New Roman" w:hAnsi="Times New Roman" w:cs="Times New Roman"/>
          <w:color w:val="4472C4" w:themeColor="accent1"/>
          <w:sz w:val="24"/>
          <w:szCs w:val="24"/>
        </w:rPr>
      </w:pPr>
      <w:r w:rsidRPr="00666E5E">
        <w:rPr>
          <w:rFonts w:ascii="Times New Roman" w:hAnsi="Times New Roman" w:cs="Times New Roman"/>
          <w:color w:val="4472C4" w:themeColor="accent1"/>
          <w:sz w:val="24"/>
          <w:szCs w:val="24"/>
        </w:rPr>
        <w:t>Verify that Predefined geographic names and codes is selected for the Geography data type field.</w:t>
      </w:r>
    </w:p>
    <w:p w14:paraId="78617451" w14:textId="7288EC97" w:rsidR="003B4E91" w:rsidRPr="00666E5E" w:rsidRDefault="003B4E91" w:rsidP="00852A53">
      <w:pPr>
        <w:pStyle w:val="ListParagraph"/>
        <w:numPr>
          <w:ilvl w:val="0"/>
          <w:numId w:val="20"/>
        </w:numPr>
        <w:rPr>
          <w:rFonts w:ascii="Times New Roman" w:hAnsi="Times New Roman" w:cs="Times New Roman"/>
          <w:color w:val="4472C4" w:themeColor="accent1"/>
          <w:sz w:val="24"/>
          <w:szCs w:val="24"/>
        </w:rPr>
      </w:pPr>
      <w:r w:rsidRPr="00666E5E">
        <w:rPr>
          <w:rFonts w:ascii="Times New Roman" w:hAnsi="Times New Roman" w:cs="Times New Roman"/>
          <w:color w:val="4472C4" w:themeColor="accent1"/>
          <w:sz w:val="24"/>
          <w:szCs w:val="24"/>
        </w:rPr>
        <w:t>Select US State Names for the Geography field.</w:t>
      </w:r>
    </w:p>
    <w:p w14:paraId="2354D599" w14:textId="77777777" w:rsidR="00852A53" w:rsidRPr="00666E5E" w:rsidRDefault="003B4E91" w:rsidP="00852A53">
      <w:pPr>
        <w:pStyle w:val="ListParagraph"/>
        <w:numPr>
          <w:ilvl w:val="0"/>
          <w:numId w:val="20"/>
        </w:numPr>
        <w:rPr>
          <w:rFonts w:ascii="Times New Roman" w:hAnsi="Times New Roman" w:cs="Times New Roman"/>
          <w:color w:val="4472C4" w:themeColor="accent1"/>
          <w:sz w:val="24"/>
          <w:szCs w:val="24"/>
        </w:rPr>
      </w:pPr>
      <w:r w:rsidRPr="00666E5E">
        <w:rPr>
          <w:rFonts w:ascii="Times New Roman" w:hAnsi="Times New Roman" w:cs="Times New Roman"/>
          <w:color w:val="4472C4" w:themeColor="accent1"/>
          <w:sz w:val="24"/>
          <w:szCs w:val="24"/>
        </w:rPr>
        <w:t>Click OK.</w:t>
      </w:r>
    </w:p>
    <w:p w14:paraId="0DC70E1E" w14:textId="08932162" w:rsidR="003B4E91" w:rsidRPr="00666E5E" w:rsidRDefault="003B4E91" w:rsidP="00852A53">
      <w:pPr>
        <w:pStyle w:val="ListParagraph"/>
        <w:ind w:left="501"/>
        <w:rPr>
          <w:rFonts w:ascii="Times New Roman" w:hAnsi="Times New Roman" w:cs="Times New Roman"/>
          <w:color w:val="4472C4" w:themeColor="accent1"/>
          <w:sz w:val="24"/>
          <w:szCs w:val="24"/>
        </w:rPr>
      </w:pPr>
      <w:r w:rsidRPr="00666E5E">
        <w:rPr>
          <w:rFonts w:ascii="Times New Roman" w:hAnsi="Times New Roman" w:cs="Times New Roman"/>
          <w:color w:val="4472C4" w:themeColor="accent1"/>
          <w:sz w:val="24"/>
          <w:szCs w:val="24"/>
        </w:rPr>
        <w:t>A new group, Geography, is added to the Data pane.</w:t>
      </w:r>
      <w:bookmarkStart w:id="0" w:name="_GoBack"/>
      <w:bookmarkEnd w:id="0"/>
    </w:p>
    <w:p w14:paraId="5FA9BD11" w14:textId="376AEA55" w:rsidR="003B4E91" w:rsidRPr="00666E5E" w:rsidRDefault="003B4E91" w:rsidP="00852A53">
      <w:pPr>
        <w:pStyle w:val="ListParagraph"/>
        <w:numPr>
          <w:ilvl w:val="0"/>
          <w:numId w:val="20"/>
        </w:numPr>
        <w:rPr>
          <w:rFonts w:ascii="Times New Roman" w:hAnsi="Times New Roman" w:cs="Times New Roman"/>
          <w:color w:val="4472C4" w:themeColor="accent1"/>
          <w:sz w:val="24"/>
          <w:szCs w:val="24"/>
        </w:rPr>
      </w:pPr>
      <w:r w:rsidRPr="00666E5E">
        <w:rPr>
          <w:rFonts w:ascii="Times New Roman" w:hAnsi="Times New Roman" w:cs="Times New Roman"/>
          <w:color w:val="4472C4" w:themeColor="accent1"/>
          <w:sz w:val="24"/>
          <w:szCs w:val="24"/>
        </w:rPr>
        <w:t>In the left pane, click the Objects icon.</w:t>
      </w:r>
    </w:p>
    <w:p w14:paraId="1BAC8F34" w14:textId="40540FD2" w:rsidR="003B4E91" w:rsidRPr="00666E5E" w:rsidRDefault="003B4E91" w:rsidP="00852A53">
      <w:pPr>
        <w:pStyle w:val="ListParagraph"/>
        <w:numPr>
          <w:ilvl w:val="0"/>
          <w:numId w:val="20"/>
        </w:numPr>
        <w:rPr>
          <w:rFonts w:ascii="Times New Roman" w:hAnsi="Times New Roman" w:cs="Times New Roman"/>
          <w:color w:val="4472C4" w:themeColor="accent1"/>
          <w:sz w:val="24"/>
          <w:szCs w:val="24"/>
        </w:rPr>
      </w:pPr>
      <w:r w:rsidRPr="00666E5E">
        <w:rPr>
          <w:rFonts w:ascii="Times New Roman" w:hAnsi="Times New Roman" w:cs="Times New Roman"/>
          <w:color w:val="4472C4" w:themeColor="accent1"/>
          <w:sz w:val="24"/>
          <w:szCs w:val="24"/>
        </w:rPr>
        <w:t>Drag the Geo Map object, from the Graphs group, to the canvas.</w:t>
      </w:r>
    </w:p>
    <w:p w14:paraId="73EFB624" w14:textId="1596AF57" w:rsidR="003B4E91" w:rsidRPr="00666E5E" w:rsidRDefault="003B4E91" w:rsidP="00852A53">
      <w:pPr>
        <w:pStyle w:val="ListParagraph"/>
        <w:numPr>
          <w:ilvl w:val="0"/>
          <w:numId w:val="20"/>
        </w:numPr>
        <w:rPr>
          <w:rFonts w:ascii="Times New Roman" w:hAnsi="Times New Roman" w:cs="Times New Roman"/>
          <w:color w:val="4472C4" w:themeColor="accent1"/>
          <w:sz w:val="24"/>
          <w:szCs w:val="24"/>
        </w:rPr>
      </w:pPr>
      <w:r w:rsidRPr="00666E5E">
        <w:rPr>
          <w:rFonts w:ascii="Times New Roman" w:hAnsi="Times New Roman" w:cs="Times New Roman"/>
          <w:color w:val="4472C4" w:themeColor="accent1"/>
          <w:sz w:val="24"/>
          <w:szCs w:val="24"/>
        </w:rPr>
        <w:t>For the Category role, select Add, then select State Name.</w:t>
      </w:r>
    </w:p>
    <w:p w14:paraId="40F3FEA1" w14:textId="117255EB" w:rsidR="00852A53" w:rsidRPr="00666E5E" w:rsidRDefault="003B4E91" w:rsidP="00852A53">
      <w:pPr>
        <w:pStyle w:val="ListParagraph"/>
        <w:numPr>
          <w:ilvl w:val="0"/>
          <w:numId w:val="20"/>
        </w:numPr>
        <w:rPr>
          <w:rFonts w:ascii="Times New Roman" w:hAnsi="Times New Roman" w:cs="Times New Roman"/>
          <w:color w:val="4472C4" w:themeColor="accent1"/>
          <w:sz w:val="24"/>
          <w:szCs w:val="24"/>
        </w:rPr>
      </w:pPr>
      <w:r w:rsidRPr="00666E5E">
        <w:rPr>
          <w:rFonts w:ascii="Times New Roman" w:hAnsi="Times New Roman" w:cs="Times New Roman"/>
          <w:color w:val="4472C4" w:themeColor="accent1"/>
          <w:sz w:val="24"/>
          <w:szCs w:val="24"/>
        </w:rPr>
        <w:t>Verify that Frequency is specified for the Size role.</w:t>
      </w:r>
    </w:p>
    <w:p w14:paraId="6A56C780" w14:textId="3558EFD1" w:rsidR="00852A53" w:rsidRPr="00666E5E" w:rsidRDefault="00852A53" w:rsidP="00852A53">
      <w:pPr>
        <w:pStyle w:val="ListParagraph"/>
        <w:numPr>
          <w:ilvl w:val="0"/>
          <w:numId w:val="20"/>
        </w:numPr>
        <w:rPr>
          <w:rFonts w:ascii="Times New Roman" w:hAnsi="Times New Roman" w:cs="Times New Roman"/>
          <w:color w:val="4472C4" w:themeColor="accent1"/>
          <w:sz w:val="24"/>
          <w:szCs w:val="24"/>
        </w:rPr>
      </w:pPr>
      <w:r w:rsidRPr="00666E5E">
        <w:rPr>
          <w:rFonts w:ascii="Times New Roman" w:hAnsi="Times New Roman" w:cs="Times New Roman"/>
          <w:color w:val="4472C4" w:themeColor="accent1"/>
          <w:sz w:val="24"/>
          <w:szCs w:val="24"/>
        </w:rPr>
        <w:t>Geo Map is ready:</w:t>
      </w:r>
    </w:p>
    <w:p w14:paraId="2FF4E631" w14:textId="7D97C072" w:rsidR="00852A53" w:rsidRPr="00666E5E" w:rsidRDefault="00852A53" w:rsidP="00852A53">
      <w:pPr>
        <w:pStyle w:val="ListParagraph"/>
        <w:ind w:left="501"/>
        <w:rPr>
          <w:rFonts w:ascii="Times New Roman" w:hAnsi="Times New Roman" w:cs="Times New Roman"/>
          <w:color w:val="4472C4" w:themeColor="accent1"/>
          <w:sz w:val="24"/>
          <w:szCs w:val="24"/>
        </w:rPr>
      </w:pPr>
      <w:r w:rsidRPr="00666E5E">
        <w:rPr>
          <w:noProof/>
          <w:color w:val="4472C4" w:themeColor="accent1"/>
          <w:lang w:val="en-IN" w:eastAsia="en-IN"/>
        </w:rPr>
        <w:drawing>
          <wp:inline distT="0" distB="0" distL="0" distR="0" wp14:anchorId="41BEC3C9" wp14:editId="6337E2D2">
            <wp:extent cx="2880000" cy="1939958"/>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1939958"/>
                    </a:xfrm>
                    <a:prstGeom prst="rect">
                      <a:avLst/>
                    </a:prstGeom>
                  </pic:spPr>
                </pic:pic>
              </a:graphicData>
            </a:graphic>
          </wp:inline>
        </w:drawing>
      </w:r>
    </w:p>
    <w:p w14:paraId="512E958F" w14:textId="77777777" w:rsidR="001E0684" w:rsidRPr="00666E5E" w:rsidRDefault="001E0684" w:rsidP="001E0684">
      <w:pPr>
        <w:pStyle w:val="ListParagraph"/>
        <w:ind w:left="0"/>
        <w:rPr>
          <w:rFonts w:ascii="Times New Roman" w:hAnsi="Times New Roman" w:cs="Times New Roman"/>
          <w:color w:val="4472C4" w:themeColor="accent1"/>
          <w:sz w:val="24"/>
          <w:szCs w:val="24"/>
        </w:rPr>
      </w:pPr>
    </w:p>
    <w:p w14:paraId="4E4FA10A" w14:textId="77777777" w:rsidR="000B0486" w:rsidRDefault="000B0486">
      <w:pPr>
        <w:rPr>
          <w:rFonts w:ascii="Times New Roman" w:hAnsi="Times New Roman" w:cs="Times New Roman"/>
          <w:sz w:val="24"/>
          <w:szCs w:val="24"/>
        </w:rPr>
      </w:pPr>
      <w:r>
        <w:rPr>
          <w:rFonts w:ascii="Times New Roman" w:hAnsi="Times New Roman" w:cs="Times New Roman"/>
          <w:sz w:val="24"/>
          <w:szCs w:val="24"/>
        </w:rPr>
        <w:br w:type="page"/>
      </w:r>
    </w:p>
    <w:p w14:paraId="032C70CF" w14:textId="36935C7B" w:rsidR="001E0684" w:rsidRDefault="001E0684" w:rsidP="001E0684">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 xml:space="preserve">Q9). </w:t>
      </w:r>
    </w:p>
    <w:p w14:paraId="123F6F4D" w14:textId="0F31E2C3" w:rsidR="00595EF7" w:rsidRDefault="00595EF7" w:rsidP="001E0684">
      <w:pPr>
        <w:pStyle w:val="ListParagraph"/>
        <w:ind w:left="0"/>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07E3449F" wp14:editId="300D9FC4">
            <wp:extent cx="4320000" cy="2816975"/>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2816975"/>
                    </a:xfrm>
                    <a:prstGeom prst="rect">
                      <a:avLst/>
                    </a:prstGeom>
                    <a:noFill/>
                  </pic:spPr>
                </pic:pic>
              </a:graphicData>
            </a:graphic>
          </wp:inline>
        </w:drawing>
      </w:r>
    </w:p>
    <w:p w14:paraId="07D51801" w14:textId="1D5ED9CB" w:rsidR="00595EF7" w:rsidRDefault="00595EF7" w:rsidP="001E0684">
      <w:pPr>
        <w:pStyle w:val="ListParagraph"/>
        <w:ind w:left="0"/>
        <w:rPr>
          <w:rFonts w:ascii="Times New Roman" w:hAnsi="Times New Roman" w:cs="Times New Roman"/>
          <w:sz w:val="24"/>
          <w:szCs w:val="24"/>
        </w:rPr>
      </w:pPr>
      <w:r>
        <w:rPr>
          <w:rFonts w:ascii="Calibri" w:hAnsi="Calibri" w:cs="Calibri"/>
          <w:noProof/>
          <w:sz w:val="26"/>
          <w:szCs w:val="26"/>
          <w:lang w:val="en-IN" w:eastAsia="en-IN"/>
        </w:rPr>
        <w:drawing>
          <wp:inline distT="0" distB="0" distL="0" distR="0" wp14:anchorId="5AD6156A" wp14:editId="0556B289">
            <wp:extent cx="4320000" cy="1786430"/>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0000" cy="1786430"/>
                    </a:xfrm>
                    <a:prstGeom prst="rect">
                      <a:avLst/>
                    </a:prstGeom>
                    <a:noFill/>
                    <a:ln>
                      <a:noFill/>
                    </a:ln>
                  </pic:spPr>
                </pic:pic>
              </a:graphicData>
            </a:graphic>
          </wp:inline>
        </w:drawing>
      </w:r>
    </w:p>
    <w:p w14:paraId="12D4BD1E" w14:textId="38B7C36C" w:rsidR="00595EF7" w:rsidRDefault="00595EF7" w:rsidP="001E0684">
      <w:pPr>
        <w:pStyle w:val="ListParagraph"/>
        <w:ind w:left="0"/>
        <w:rPr>
          <w:rFonts w:ascii="Times New Roman" w:hAnsi="Times New Roman" w:cs="Times New Roman"/>
          <w:sz w:val="24"/>
          <w:szCs w:val="24"/>
        </w:rPr>
      </w:pPr>
      <w:r w:rsidRPr="00595EF7">
        <w:rPr>
          <w:rFonts w:ascii="Times New Roman" w:hAnsi="Times New Roman" w:cs="Times New Roman"/>
          <w:sz w:val="24"/>
          <w:szCs w:val="24"/>
        </w:rPr>
        <w:t>How would the updated pie-chart look like?</w:t>
      </w:r>
    </w:p>
    <w:p w14:paraId="1FF286FC" w14:textId="170CCC79" w:rsidR="003F53F8" w:rsidRDefault="003F53F8" w:rsidP="001E0684">
      <w:pPr>
        <w:pStyle w:val="ListParagraph"/>
        <w:ind w:left="0"/>
        <w:rPr>
          <w:rFonts w:ascii="Times New Roman" w:hAnsi="Times New Roman" w:cs="Times New Roman"/>
          <w:sz w:val="24"/>
          <w:szCs w:val="24"/>
        </w:rPr>
      </w:pPr>
      <w:r>
        <w:rPr>
          <w:noProof/>
          <w:lang w:val="en-IN" w:eastAsia="en-IN"/>
        </w:rPr>
        <w:drawing>
          <wp:inline distT="0" distB="0" distL="0" distR="0" wp14:anchorId="610CF062" wp14:editId="1C7B8292">
            <wp:extent cx="4320000" cy="1665692"/>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1665692"/>
                    </a:xfrm>
                    <a:prstGeom prst="rect">
                      <a:avLst/>
                    </a:prstGeom>
                  </pic:spPr>
                </pic:pic>
              </a:graphicData>
            </a:graphic>
          </wp:inline>
        </w:drawing>
      </w:r>
    </w:p>
    <w:p w14:paraId="7CD0DF9F" w14:textId="77777777" w:rsidR="00595EF7" w:rsidRDefault="00595EF7" w:rsidP="001E0684">
      <w:pPr>
        <w:pStyle w:val="ListParagraph"/>
        <w:ind w:left="0"/>
        <w:rPr>
          <w:rFonts w:ascii="Times New Roman" w:hAnsi="Times New Roman" w:cs="Times New Roman"/>
          <w:sz w:val="24"/>
          <w:szCs w:val="24"/>
        </w:rPr>
      </w:pPr>
    </w:p>
    <w:p w14:paraId="7926AC82" w14:textId="77777777" w:rsidR="000B0486" w:rsidRDefault="000B0486">
      <w:pPr>
        <w:rPr>
          <w:rFonts w:ascii="Times New Roman" w:hAnsi="Times New Roman" w:cs="Times New Roman"/>
          <w:sz w:val="24"/>
          <w:szCs w:val="24"/>
        </w:rPr>
      </w:pPr>
      <w:r>
        <w:rPr>
          <w:rFonts w:ascii="Times New Roman" w:hAnsi="Times New Roman" w:cs="Times New Roman"/>
          <w:sz w:val="24"/>
          <w:szCs w:val="24"/>
        </w:rPr>
        <w:br w:type="page"/>
      </w:r>
    </w:p>
    <w:p w14:paraId="45EDB184" w14:textId="5FE1EBFA" w:rsidR="00595EF7" w:rsidRDefault="00595EF7" w:rsidP="001E0684">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 xml:space="preserve">Q10). Explain with relevant examples </w:t>
      </w:r>
    </w:p>
    <w:p w14:paraId="5E7F8D16" w14:textId="77777777" w:rsidR="000B0486" w:rsidRDefault="000B0486" w:rsidP="001E0684">
      <w:pPr>
        <w:pStyle w:val="ListParagraph"/>
        <w:ind w:left="0"/>
        <w:rPr>
          <w:rFonts w:ascii="Times New Roman" w:hAnsi="Times New Roman" w:cs="Times New Roman"/>
          <w:sz w:val="24"/>
          <w:szCs w:val="24"/>
        </w:rPr>
      </w:pPr>
    </w:p>
    <w:p w14:paraId="723AA7F2" w14:textId="0DE743C4" w:rsidR="00595EF7" w:rsidRDefault="00C41E95" w:rsidP="00595EF7">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D</w:t>
      </w:r>
      <w:r w:rsidR="00595EF7">
        <w:rPr>
          <w:rFonts w:ascii="Times New Roman" w:hAnsi="Times New Roman" w:cs="Times New Roman"/>
          <w:sz w:val="24"/>
          <w:szCs w:val="24"/>
        </w:rPr>
        <w:t>ual axis bar chart</w:t>
      </w:r>
    </w:p>
    <w:p w14:paraId="6913640F" w14:textId="494D1934" w:rsidR="00C41E95" w:rsidRDefault="00C41E95" w:rsidP="00C41E95">
      <w:pPr>
        <w:pStyle w:val="ListParagraph"/>
        <w:rPr>
          <w:rFonts w:ascii="Times New Roman" w:hAnsi="Times New Roman" w:cs="Times New Roman"/>
          <w:color w:val="4472C4" w:themeColor="accent1"/>
          <w:sz w:val="24"/>
          <w:szCs w:val="24"/>
        </w:rPr>
      </w:pPr>
      <w:r w:rsidRPr="00C41E95">
        <w:rPr>
          <w:rFonts w:ascii="Times New Roman" w:hAnsi="Times New Roman" w:cs="Times New Roman"/>
          <w:color w:val="4472C4" w:themeColor="accent1"/>
          <w:sz w:val="24"/>
          <w:szCs w:val="24"/>
        </w:rPr>
        <w:t>A dual axis bar chart displays two bar charts with a shared category axis and separate response axes. Use a dual axis bar chart when the value for both measures does not depend on the prior v</w:t>
      </w:r>
      <w:r>
        <w:rPr>
          <w:rFonts w:ascii="Times New Roman" w:hAnsi="Times New Roman" w:cs="Times New Roman"/>
          <w:color w:val="4472C4" w:themeColor="accent1"/>
          <w:sz w:val="24"/>
          <w:szCs w:val="24"/>
        </w:rPr>
        <w:t>alue. E.g.:</w:t>
      </w:r>
    </w:p>
    <w:p w14:paraId="69692A00" w14:textId="27114B9D" w:rsidR="00C41E95" w:rsidRDefault="00C41E95" w:rsidP="00C41E95">
      <w:pPr>
        <w:pStyle w:val="ListParagraph"/>
        <w:rPr>
          <w:rFonts w:ascii="Times New Roman" w:hAnsi="Times New Roman" w:cs="Times New Roman"/>
          <w:color w:val="4472C4" w:themeColor="accent1"/>
          <w:sz w:val="24"/>
          <w:szCs w:val="24"/>
        </w:rPr>
      </w:pPr>
      <w:r>
        <w:rPr>
          <w:noProof/>
          <w:lang w:val="en-IN" w:eastAsia="en-IN"/>
        </w:rPr>
        <w:drawing>
          <wp:inline distT="0" distB="0" distL="0" distR="0" wp14:anchorId="5D8E8233" wp14:editId="0F4ACE74">
            <wp:extent cx="2880000" cy="1920000"/>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0000" cy="1920000"/>
                    </a:xfrm>
                    <a:prstGeom prst="rect">
                      <a:avLst/>
                    </a:prstGeom>
                  </pic:spPr>
                </pic:pic>
              </a:graphicData>
            </a:graphic>
          </wp:inline>
        </w:drawing>
      </w:r>
    </w:p>
    <w:p w14:paraId="5C43B664" w14:textId="77777777" w:rsidR="000B0486" w:rsidRPr="00C41E95" w:rsidRDefault="000B0486" w:rsidP="00C41E95">
      <w:pPr>
        <w:pStyle w:val="ListParagraph"/>
        <w:rPr>
          <w:rFonts w:ascii="Times New Roman" w:hAnsi="Times New Roman" w:cs="Times New Roman"/>
          <w:color w:val="4472C4" w:themeColor="accent1"/>
          <w:sz w:val="24"/>
          <w:szCs w:val="24"/>
        </w:rPr>
      </w:pPr>
    </w:p>
    <w:p w14:paraId="5FB9A223" w14:textId="5F4805CD" w:rsidR="00595EF7" w:rsidRDefault="00C41E95" w:rsidP="00595EF7">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D</w:t>
      </w:r>
      <w:r w:rsidR="00595EF7" w:rsidRPr="00595EF7">
        <w:rPr>
          <w:rFonts w:ascii="Times New Roman" w:hAnsi="Times New Roman" w:cs="Times New Roman"/>
          <w:sz w:val="24"/>
          <w:szCs w:val="24"/>
        </w:rPr>
        <w:t>ual axis time series plot</w:t>
      </w:r>
    </w:p>
    <w:p w14:paraId="674F0C68" w14:textId="20CED85D" w:rsidR="00C41E95" w:rsidRDefault="00C41E95" w:rsidP="00C41E95">
      <w:pPr>
        <w:pStyle w:val="ListParagraph"/>
        <w:rPr>
          <w:rFonts w:ascii="Times New Roman" w:hAnsi="Times New Roman" w:cs="Times New Roman"/>
          <w:color w:val="4472C4" w:themeColor="accent1"/>
          <w:sz w:val="24"/>
          <w:szCs w:val="24"/>
        </w:rPr>
      </w:pPr>
      <w:r w:rsidRPr="00C41E95">
        <w:rPr>
          <w:rFonts w:ascii="Times New Roman" w:hAnsi="Times New Roman" w:cs="Times New Roman"/>
          <w:color w:val="4472C4" w:themeColor="accent1"/>
          <w:sz w:val="24"/>
          <w:szCs w:val="24"/>
        </w:rPr>
        <w:t>A dual axis time series plot displays two time</w:t>
      </w:r>
      <w:r>
        <w:rPr>
          <w:rFonts w:ascii="Times New Roman" w:hAnsi="Times New Roman" w:cs="Times New Roman"/>
          <w:color w:val="4472C4" w:themeColor="accent1"/>
          <w:sz w:val="24"/>
          <w:szCs w:val="24"/>
        </w:rPr>
        <w:t xml:space="preserve"> series with a common time axis </w:t>
      </w:r>
      <w:r w:rsidRPr="00C41E95">
        <w:rPr>
          <w:rFonts w:ascii="Times New Roman" w:hAnsi="Times New Roman" w:cs="Times New Roman"/>
          <w:color w:val="4472C4" w:themeColor="accent1"/>
          <w:sz w:val="24"/>
          <w:szCs w:val="24"/>
        </w:rPr>
        <w:t>on separate response axes.</w:t>
      </w:r>
    </w:p>
    <w:p w14:paraId="43DEF86E" w14:textId="42F2E188" w:rsidR="00C41E95" w:rsidRDefault="00C41E95" w:rsidP="00C41E95">
      <w:pPr>
        <w:pStyle w:val="ListParagraph"/>
        <w:rPr>
          <w:rFonts w:ascii="Times New Roman" w:hAnsi="Times New Roman" w:cs="Times New Roman"/>
          <w:color w:val="4472C4" w:themeColor="accent1"/>
          <w:sz w:val="24"/>
          <w:szCs w:val="24"/>
        </w:rPr>
      </w:pPr>
      <w:r>
        <w:rPr>
          <w:noProof/>
          <w:lang w:val="en-IN" w:eastAsia="en-IN"/>
        </w:rPr>
        <w:drawing>
          <wp:inline distT="0" distB="0" distL="0" distR="0" wp14:anchorId="7AC30894" wp14:editId="7FB9B992">
            <wp:extent cx="2880000" cy="165405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0000" cy="1654054"/>
                    </a:xfrm>
                    <a:prstGeom prst="rect">
                      <a:avLst/>
                    </a:prstGeom>
                  </pic:spPr>
                </pic:pic>
              </a:graphicData>
            </a:graphic>
          </wp:inline>
        </w:drawing>
      </w:r>
    </w:p>
    <w:p w14:paraId="2CB8F944" w14:textId="77777777" w:rsidR="000B0486" w:rsidRPr="00C41E95" w:rsidRDefault="000B0486" w:rsidP="00C41E95">
      <w:pPr>
        <w:pStyle w:val="ListParagraph"/>
        <w:rPr>
          <w:rFonts w:ascii="Times New Roman" w:hAnsi="Times New Roman" w:cs="Times New Roman"/>
          <w:color w:val="4472C4" w:themeColor="accent1"/>
          <w:sz w:val="24"/>
          <w:szCs w:val="24"/>
        </w:rPr>
      </w:pPr>
    </w:p>
    <w:p w14:paraId="1D11544A" w14:textId="77777777" w:rsidR="00595EF7" w:rsidRDefault="00595EF7" w:rsidP="00595EF7">
      <w:pPr>
        <w:pStyle w:val="ListParagraph"/>
        <w:numPr>
          <w:ilvl w:val="0"/>
          <w:numId w:val="8"/>
        </w:numPr>
        <w:rPr>
          <w:rFonts w:ascii="Times New Roman" w:hAnsi="Times New Roman" w:cs="Times New Roman"/>
          <w:sz w:val="24"/>
          <w:szCs w:val="24"/>
        </w:rPr>
      </w:pPr>
      <w:r w:rsidRPr="00595EF7">
        <w:rPr>
          <w:rFonts w:ascii="Times New Roman" w:hAnsi="Times New Roman" w:cs="Times New Roman"/>
          <w:sz w:val="24"/>
          <w:szCs w:val="24"/>
        </w:rPr>
        <w:t>Graph-Level Display Rules</w:t>
      </w:r>
    </w:p>
    <w:p w14:paraId="13110503" w14:textId="7F10C9CC" w:rsidR="00C41E95" w:rsidRPr="008178A1" w:rsidRDefault="00C41E95" w:rsidP="00C41E95">
      <w:pPr>
        <w:pStyle w:val="ListParagraph"/>
        <w:rPr>
          <w:rFonts w:ascii="Times New Roman" w:hAnsi="Times New Roman" w:cs="Times New Roman"/>
          <w:color w:val="4472C4" w:themeColor="accent1"/>
          <w:sz w:val="24"/>
          <w:szCs w:val="24"/>
        </w:rPr>
      </w:pPr>
      <w:r w:rsidRPr="008178A1">
        <w:rPr>
          <w:rFonts w:ascii="Times New Roman" w:hAnsi="Times New Roman" w:cs="Times New Roman"/>
          <w:color w:val="4472C4" w:themeColor="accent1"/>
          <w:sz w:val="24"/>
          <w:szCs w:val="24"/>
        </w:rPr>
        <w:t>Graph Level Display Rules are the rules that can b</w:t>
      </w:r>
      <w:r w:rsidR="008178A1" w:rsidRPr="008178A1">
        <w:rPr>
          <w:rFonts w:ascii="Times New Roman" w:hAnsi="Times New Roman" w:cs="Times New Roman"/>
          <w:color w:val="4472C4" w:themeColor="accent1"/>
          <w:sz w:val="24"/>
          <w:szCs w:val="24"/>
        </w:rPr>
        <w:t>e applied on a particular graph. They provide a flexible structure to specify conditions. They are mainly used to highlight the specifications that user wants to highlight. Display rules for graphs can be added using multiple ways:</w:t>
      </w:r>
    </w:p>
    <w:p w14:paraId="421A8C73" w14:textId="156FB08B" w:rsidR="008178A1" w:rsidRPr="008178A1" w:rsidRDefault="008178A1" w:rsidP="008178A1">
      <w:pPr>
        <w:pStyle w:val="ListParagraph"/>
        <w:numPr>
          <w:ilvl w:val="0"/>
          <w:numId w:val="15"/>
        </w:numPr>
        <w:rPr>
          <w:rFonts w:ascii="Times New Roman" w:hAnsi="Times New Roman" w:cs="Times New Roman"/>
          <w:color w:val="4472C4" w:themeColor="accent1"/>
          <w:sz w:val="24"/>
          <w:szCs w:val="24"/>
        </w:rPr>
      </w:pPr>
      <w:r w:rsidRPr="008178A1">
        <w:rPr>
          <w:rFonts w:ascii="Times New Roman" w:hAnsi="Times New Roman" w:cs="Times New Roman"/>
          <w:color w:val="4472C4" w:themeColor="accent1"/>
          <w:sz w:val="24"/>
          <w:szCs w:val="24"/>
        </w:rPr>
        <w:t>an expression</w:t>
      </w:r>
    </w:p>
    <w:p w14:paraId="504EB671" w14:textId="0970D3A2" w:rsidR="008178A1" w:rsidRDefault="008178A1" w:rsidP="008178A1">
      <w:pPr>
        <w:pStyle w:val="ListParagraph"/>
        <w:numPr>
          <w:ilvl w:val="0"/>
          <w:numId w:val="15"/>
        </w:numPr>
        <w:rPr>
          <w:rFonts w:ascii="Times New Roman" w:hAnsi="Times New Roman" w:cs="Times New Roman"/>
          <w:color w:val="4472C4" w:themeColor="accent1"/>
          <w:sz w:val="24"/>
          <w:szCs w:val="24"/>
        </w:rPr>
      </w:pPr>
      <w:r w:rsidRPr="008178A1">
        <w:rPr>
          <w:rFonts w:ascii="Times New Roman" w:hAnsi="Times New Roman" w:cs="Times New Roman"/>
          <w:color w:val="4472C4" w:themeColor="accent1"/>
          <w:sz w:val="24"/>
          <w:szCs w:val="24"/>
        </w:rPr>
        <w:t>color mapped value</w:t>
      </w:r>
      <w:r>
        <w:rPr>
          <w:rFonts w:ascii="Times New Roman" w:hAnsi="Times New Roman" w:cs="Times New Roman"/>
          <w:color w:val="4472C4" w:themeColor="accent1"/>
          <w:sz w:val="24"/>
          <w:szCs w:val="24"/>
        </w:rPr>
        <w:t>s</w:t>
      </w:r>
    </w:p>
    <w:p w14:paraId="5841E63A" w14:textId="77777777" w:rsidR="000B0486" w:rsidRDefault="000B0486" w:rsidP="000B0486">
      <w:pPr>
        <w:rPr>
          <w:rFonts w:ascii="Times New Roman" w:hAnsi="Times New Roman" w:cs="Times New Roman"/>
          <w:color w:val="4472C4" w:themeColor="accent1"/>
          <w:sz w:val="24"/>
          <w:szCs w:val="24"/>
        </w:rPr>
      </w:pPr>
    </w:p>
    <w:p w14:paraId="137B0669" w14:textId="77777777" w:rsidR="000B0486" w:rsidRDefault="000B0486" w:rsidP="000B0486">
      <w:pPr>
        <w:rPr>
          <w:rFonts w:ascii="Times New Roman" w:hAnsi="Times New Roman" w:cs="Times New Roman"/>
          <w:color w:val="4472C4" w:themeColor="accent1"/>
          <w:sz w:val="24"/>
          <w:szCs w:val="24"/>
        </w:rPr>
      </w:pPr>
    </w:p>
    <w:p w14:paraId="71B1A021" w14:textId="77777777" w:rsidR="000B0486" w:rsidRDefault="000B0486" w:rsidP="000B0486">
      <w:pPr>
        <w:rPr>
          <w:rFonts w:ascii="Times New Roman" w:hAnsi="Times New Roman" w:cs="Times New Roman"/>
          <w:color w:val="4472C4" w:themeColor="accent1"/>
          <w:sz w:val="24"/>
          <w:szCs w:val="24"/>
        </w:rPr>
      </w:pPr>
    </w:p>
    <w:p w14:paraId="4F3F5E80" w14:textId="77777777" w:rsidR="000B0486" w:rsidRPr="008178A1" w:rsidRDefault="000B0486" w:rsidP="000B0486">
      <w:pPr>
        <w:pStyle w:val="ListParagraph"/>
        <w:ind w:left="1440"/>
        <w:rPr>
          <w:rFonts w:ascii="Times New Roman" w:hAnsi="Times New Roman" w:cs="Times New Roman"/>
          <w:color w:val="4472C4" w:themeColor="accent1"/>
          <w:sz w:val="24"/>
          <w:szCs w:val="24"/>
        </w:rPr>
      </w:pPr>
    </w:p>
    <w:p w14:paraId="203C0998" w14:textId="77777777" w:rsidR="00595EF7" w:rsidRDefault="00595EF7" w:rsidP="00595EF7">
      <w:pPr>
        <w:pStyle w:val="ListParagraph"/>
        <w:numPr>
          <w:ilvl w:val="0"/>
          <w:numId w:val="8"/>
        </w:numPr>
        <w:rPr>
          <w:rFonts w:ascii="Times New Roman" w:hAnsi="Times New Roman" w:cs="Times New Roman"/>
          <w:sz w:val="24"/>
          <w:szCs w:val="24"/>
        </w:rPr>
      </w:pPr>
      <w:r w:rsidRPr="00595EF7">
        <w:rPr>
          <w:rFonts w:ascii="Times New Roman" w:hAnsi="Times New Roman" w:cs="Times New Roman"/>
          <w:sz w:val="24"/>
          <w:szCs w:val="24"/>
        </w:rPr>
        <w:lastRenderedPageBreak/>
        <w:t xml:space="preserve">Table-Level Display Rules </w:t>
      </w:r>
    </w:p>
    <w:p w14:paraId="24F7EDF1" w14:textId="3824C79C" w:rsidR="008178A1" w:rsidRPr="004A79D5" w:rsidRDefault="008178A1" w:rsidP="008178A1">
      <w:pPr>
        <w:pStyle w:val="ListParagraph"/>
        <w:rPr>
          <w:rFonts w:ascii="Times New Roman" w:hAnsi="Times New Roman" w:cs="Times New Roman"/>
          <w:color w:val="4472C4" w:themeColor="accent1"/>
          <w:sz w:val="24"/>
          <w:szCs w:val="24"/>
        </w:rPr>
      </w:pPr>
      <w:r w:rsidRPr="004A79D5">
        <w:rPr>
          <w:rFonts w:ascii="Times New Roman" w:hAnsi="Times New Roman" w:cs="Times New Roman"/>
          <w:color w:val="4472C4" w:themeColor="accent1"/>
          <w:sz w:val="24"/>
          <w:szCs w:val="24"/>
        </w:rPr>
        <w:t>Table Level Display Rules are the rules that can be applied on a particular table. They provide a flexible structure to specify conditions. They are mainly used to highlight the specifications that user wants to highlight. Display rules for tables in a list table can be added using:</w:t>
      </w:r>
    </w:p>
    <w:p w14:paraId="7F72F862" w14:textId="217A6428" w:rsidR="008178A1" w:rsidRPr="004A79D5" w:rsidRDefault="008178A1" w:rsidP="008178A1">
      <w:pPr>
        <w:pStyle w:val="ListParagraph"/>
        <w:numPr>
          <w:ilvl w:val="0"/>
          <w:numId w:val="16"/>
        </w:numPr>
        <w:rPr>
          <w:rFonts w:ascii="Times New Roman" w:hAnsi="Times New Roman" w:cs="Times New Roman"/>
          <w:color w:val="4472C4" w:themeColor="accent1"/>
          <w:sz w:val="24"/>
          <w:szCs w:val="24"/>
        </w:rPr>
      </w:pPr>
      <w:r w:rsidRPr="004A79D5">
        <w:rPr>
          <w:rFonts w:ascii="Times New Roman" w:hAnsi="Times New Roman" w:cs="Times New Roman"/>
          <w:color w:val="4472C4" w:themeColor="accent1"/>
          <w:sz w:val="24"/>
          <w:szCs w:val="24"/>
        </w:rPr>
        <w:t>an expression</w:t>
      </w:r>
    </w:p>
    <w:p w14:paraId="2B3CB583" w14:textId="6F611597" w:rsidR="008178A1" w:rsidRPr="004A79D5" w:rsidRDefault="008178A1" w:rsidP="008178A1">
      <w:pPr>
        <w:pStyle w:val="ListParagraph"/>
        <w:numPr>
          <w:ilvl w:val="0"/>
          <w:numId w:val="16"/>
        </w:numPr>
        <w:rPr>
          <w:rFonts w:ascii="Times New Roman" w:hAnsi="Times New Roman" w:cs="Times New Roman"/>
          <w:color w:val="4472C4" w:themeColor="accent1"/>
          <w:sz w:val="24"/>
          <w:szCs w:val="24"/>
        </w:rPr>
      </w:pPr>
      <w:r w:rsidRPr="004A79D5">
        <w:rPr>
          <w:rFonts w:ascii="Times New Roman" w:hAnsi="Times New Roman" w:cs="Times New Roman"/>
          <w:color w:val="4472C4" w:themeColor="accent1"/>
          <w:sz w:val="24"/>
          <w:szCs w:val="24"/>
        </w:rPr>
        <w:t>a gauge</w:t>
      </w:r>
    </w:p>
    <w:p w14:paraId="78D47173" w14:textId="698A6D46" w:rsidR="008178A1" w:rsidRPr="004A79D5" w:rsidRDefault="008178A1" w:rsidP="008178A1">
      <w:pPr>
        <w:pStyle w:val="ListParagraph"/>
        <w:numPr>
          <w:ilvl w:val="0"/>
          <w:numId w:val="16"/>
        </w:numPr>
        <w:rPr>
          <w:rFonts w:ascii="Times New Roman" w:hAnsi="Times New Roman" w:cs="Times New Roman"/>
          <w:color w:val="4472C4" w:themeColor="accent1"/>
          <w:sz w:val="24"/>
          <w:szCs w:val="24"/>
        </w:rPr>
      </w:pPr>
      <w:r w:rsidRPr="004A79D5">
        <w:rPr>
          <w:rFonts w:ascii="Times New Roman" w:hAnsi="Times New Roman" w:cs="Times New Roman"/>
          <w:color w:val="4472C4" w:themeColor="accent1"/>
          <w:sz w:val="24"/>
          <w:szCs w:val="24"/>
        </w:rPr>
        <w:t>color mapped values</w:t>
      </w:r>
    </w:p>
    <w:p w14:paraId="7E8EFAE8" w14:textId="684BB9FB" w:rsidR="008178A1" w:rsidRDefault="004A79D5" w:rsidP="008178A1">
      <w:pPr>
        <w:pStyle w:val="ListParagraph"/>
        <w:rPr>
          <w:rFonts w:ascii="Times New Roman" w:hAnsi="Times New Roman" w:cs="Times New Roman"/>
          <w:color w:val="4472C4" w:themeColor="accent1"/>
          <w:sz w:val="24"/>
          <w:szCs w:val="24"/>
        </w:rPr>
      </w:pPr>
      <w:r w:rsidRPr="004A79D5">
        <w:rPr>
          <w:rFonts w:ascii="Times New Roman" w:hAnsi="Times New Roman" w:cs="Times New Roman"/>
          <w:color w:val="4472C4" w:themeColor="accent1"/>
          <w:sz w:val="24"/>
          <w:szCs w:val="24"/>
        </w:rPr>
        <w:t>Table level display rules can also be added to a crosstab.</w:t>
      </w:r>
    </w:p>
    <w:p w14:paraId="4D192233" w14:textId="77777777" w:rsidR="000B0486" w:rsidRPr="004A79D5" w:rsidRDefault="000B0486" w:rsidP="008178A1">
      <w:pPr>
        <w:pStyle w:val="ListParagraph"/>
        <w:rPr>
          <w:rFonts w:ascii="Times New Roman" w:hAnsi="Times New Roman" w:cs="Times New Roman"/>
          <w:color w:val="4472C4" w:themeColor="accent1"/>
          <w:sz w:val="24"/>
          <w:szCs w:val="24"/>
        </w:rPr>
      </w:pPr>
    </w:p>
    <w:p w14:paraId="741FCB59" w14:textId="3A48CB16" w:rsidR="00595EF7" w:rsidRDefault="00595EF7" w:rsidP="00595EF7">
      <w:pPr>
        <w:pStyle w:val="ListParagraph"/>
        <w:numPr>
          <w:ilvl w:val="0"/>
          <w:numId w:val="8"/>
        </w:numPr>
        <w:rPr>
          <w:rFonts w:ascii="Times New Roman" w:hAnsi="Times New Roman" w:cs="Times New Roman"/>
          <w:sz w:val="24"/>
          <w:szCs w:val="24"/>
        </w:rPr>
      </w:pPr>
      <w:r w:rsidRPr="00595EF7">
        <w:rPr>
          <w:rFonts w:ascii="Times New Roman" w:hAnsi="Times New Roman" w:cs="Times New Roman"/>
          <w:sz w:val="24"/>
          <w:szCs w:val="24"/>
        </w:rPr>
        <w:t>Report-Level Display Rules</w:t>
      </w:r>
    </w:p>
    <w:p w14:paraId="3C2AB59D" w14:textId="1DFDE96D" w:rsidR="004A79D5" w:rsidRPr="004A79D5" w:rsidRDefault="004A79D5" w:rsidP="004A79D5">
      <w:pPr>
        <w:pStyle w:val="ListParagraph"/>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Report Level Display Rules are the rules that are applicable to all the objects in a report. </w:t>
      </w:r>
      <w:r w:rsidRPr="004A79D5">
        <w:rPr>
          <w:rFonts w:ascii="Times New Roman" w:hAnsi="Times New Roman" w:cs="Times New Roman"/>
          <w:color w:val="4472C4" w:themeColor="accent1"/>
          <w:sz w:val="24"/>
          <w:szCs w:val="24"/>
        </w:rPr>
        <w:t>They provide a flexible structure to specify conditions. They are mainly used to highlight the specifications that user wants to highlight.</w:t>
      </w:r>
      <w:r>
        <w:rPr>
          <w:rFonts w:ascii="Times New Roman" w:hAnsi="Times New Roman" w:cs="Times New Roman"/>
          <w:color w:val="4472C4" w:themeColor="accent1"/>
          <w:sz w:val="24"/>
          <w:szCs w:val="24"/>
        </w:rPr>
        <w:t xml:space="preserve"> Mainly, Report level display rules are added using color mapped values as they provide a uniform color to a specific object throughout the report.</w:t>
      </w:r>
    </w:p>
    <w:p w14:paraId="15A3CDAE" w14:textId="77777777" w:rsidR="00595EF7" w:rsidRDefault="00595EF7" w:rsidP="00595EF7">
      <w:pPr>
        <w:pStyle w:val="ListParagraph"/>
        <w:ind w:left="0"/>
        <w:rPr>
          <w:rFonts w:ascii="Times New Roman" w:hAnsi="Times New Roman" w:cs="Times New Roman"/>
          <w:sz w:val="24"/>
          <w:szCs w:val="24"/>
        </w:rPr>
      </w:pPr>
    </w:p>
    <w:p w14:paraId="496DDE28" w14:textId="77777777" w:rsidR="000B0486" w:rsidRDefault="000B0486">
      <w:pPr>
        <w:rPr>
          <w:rFonts w:ascii="Times New Roman" w:hAnsi="Times New Roman" w:cs="Times New Roman"/>
          <w:sz w:val="24"/>
          <w:szCs w:val="24"/>
        </w:rPr>
      </w:pPr>
      <w:r>
        <w:rPr>
          <w:rFonts w:ascii="Times New Roman" w:hAnsi="Times New Roman" w:cs="Times New Roman"/>
          <w:sz w:val="24"/>
          <w:szCs w:val="24"/>
        </w:rPr>
        <w:br w:type="page"/>
      </w:r>
    </w:p>
    <w:p w14:paraId="48165903" w14:textId="5BB4FD7F" w:rsidR="00595EF7" w:rsidRDefault="00595EF7" w:rsidP="00595EF7">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 xml:space="preserve">Q11). </w:t>
      </w:r>
      <w:r w:rsidRPr="00595EF7">
        <w:rPr>
          <w:rFonts w:ascii="Times New Roman" w:hAnsi="Times New Roman" w:cs="Times New Roman"/>
          <w:sz w:val="24"/>
          <w:szCs w:val="24"/>
        </w:rPr>
        <w:t xml:space="preserve">Given the distinct values, which control object would you use to filter for each category displayed below? Justify your </w:t>
      </w:r>
      <w:r w:rsidR="009020F9">
        <w:rPr>
          <w:rFonts w:ascii="Times New Roman" w:hAnsi="Times New Roman" w:cs="Times New Roman"/>
          <w:sz w:val="24"/>
          <w:szCs w:val="24"/>
        </w:rPr>
        <w:t>ans</w:t>
      </w:r>
      <w:r w:rsidRPr="00595EF7">
        <w:rPr>
          <w:rFonts w:ascii="Times New Roman" w:hAnsi="Times New Roman" w:cs="Times New Roman"/>
          <w:sz w:val="24"/>
          <w:szCs w:val="24"/>
        </w:rPr>
        <w:t>wer.</w:t>
      </w:r>
    </w:p>
    <w:p w14:paraId="27716188" w14:textId="568BC172" w:rsidR="009020F9" w:rsidRDefault="004A79D5" w:rsidP="00595EF7">
      <w:pPr>
        <w:pStyle w:val="ListParagraph"/>
        <w:ind w:left="0"/>
        <w:rPr>
          <w:rFonts w:ascii="Calibri" w:hAnsi="Calibri" w:cs="Calibri"/>
          <w:noProof/>
          <w:sz w:val="26"/>
          <w:szCs w:val="26"/>
          <w:lang w:eastAsia="en-IN"/>
        </w:rPr>
      </w:pPr>
      <w:r>
        <w:rPr>
          <w:noProof/>
          <w:lang w:val="en-IN" w:eastAsia="en-IN"/>
        </w:rPr>
        <w:drawing>
          <wp:inline distT="0" distB="0" distL="0" distR="0" wp14:anchorId="4C38784F" wp14:editId="47A04ED8">
            <wp:extent cx="1800000" cy="1275728"/>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0000" cy="1275728"/>
                    </a:xfrm>
                    <a:prstGeom prst="rect">
                      <a:avLst/>
                    </a:prstGeom>
                  </pic:spPr>
                </pic:pic>
              </a:graphicData>
            </a:graphic>
          </wp:inline>
        </w:drawing>
      </w:r>
      <w:r>
        <w:rPr>
          <w:rFonts w:ascii="Calibri" w:hAnsi="Calibri" w:cs="Calibri"/>
          <w:noProof/>
          <w:sz w:val="26"/>
          <w:szCs w:val="26"/>
          <w:lang w:eastAsia="en-IN"/>
        </w:rPr>
        <w:t xml:space="preserve"> </w:t>
      </w:r>
    </w:p>
    <w:p w14:paraId="0455E7D8" w14:textId="7C0C9D0E" w:rsidR="009020F9" w:rsidRPr="009020F9" w:rsidRDefault="009020F9" w:rsidP="00595EF7">
      <w:pPr>
        <w:pStyle w:val="ListParagraph"/>
        <w:ind w:left="0"/>
        <w:rPr>
          <w:rFonts w:ascii="Times New Roman" w:hAnsi="Times New Roman" w:cs="Times New Roman"/>
          <w:color w:val="4472C4" w:themeColor="accent1"/>
          <w:sz w:val="24"/>
          <w:szCs w:val="24"/>
        </w:rPr>
      </w:pPr>
      <w:r w:rsidRPr="009020F9">
        <w:rPr>
          <w:rFonts w:ascii="Times New Roman" w:hAnsi="Times New Roman" w:cs="Times New Roman"/>
          <w:color w:val="4472C4" w:themeColor="accent1"/>
          <w:sz w:val="24"/>
          <w:szCs w:val="24"/>
        </w:rPr>
        <w:t>We know that:</w:t>
      </w:r>
    </w:p>
    <w:p w14:paraId="55AD6344" w14:textId="329381DD" w:rsidR="009020F9" w:rsidRPr="009020F9" w:rsidRDefault="009020F9" w:rsidP="00595EF7">
      <w:pPr>
        <w:pStyle w:val="ListParagraph"/>
        <w:ind w:left="0"/>
        <w:rPr>
          <w:rFonts w:ascii="Calibri" w:hAnsi="Calibri" w:cs="Calibri"/>
          <w:noProof/>
          <w:color w:val="4472C4" w:themeColor="accent1"/>
          <w:sz w:val="26"/>
          <w:szCs w:val="26"/>
          <w:lang w:eastAsia="en-IN"/>
        </w:rPr>
      </w:pPr>
      <w:r w:rsidRPr="009020F9">
        <w:rPr>
          <w:noProof/>
          <w:color w:val="4472C4" w:themeColor="accent1"/>
          <w:lang w:val="en-IN" w:eastAsia="en-IN"/>
        </w:rPr>
        <w:drawing>
          <wp:inline distT="0" distB="0" distL="0" distR="0" wp14:anchorId="6EB95AD4" wp14:editId="0483F728">
            <wp:extent cx="2520000" cy="11511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0000" cy="1151171"/>
                    </a:xfrm>
                    <a:prstGeom prst="rect">
                      <a:avLst/>
                    </a:prstGeom>
                  </pic:spPr>
                </pic:pic>
              </a:graphicData>
            </a:graphic>
          </wp:inline>
        </w:drawing>
      </w:r>
    </w:p>
    <w:p w14:paraId="0AF2249D" w14:textId="6C7B9C02" w:rsidR="009020F9" w:rsidRPr="009020F9" w:rsidRDefault="009020F9" w:rsidP="00595EF7">
      <w:pPr>
        <w:pStyle w:val="ListParagraph"/>
        <w:ind w:left="0"/>
        <w:rPr>
          <w:rFonts w:ascii="Times New Roman" w:hAnsi="Times New Roman" w:cs="Times New Roman"/>
          <w:color w:val="4472C4" w:themeColor="accent1"/>
          <w:sz w:val="24"/>
          <w:szCs w:val="24"/>
        </w:rPr>
      </w:pPr>
      <w:r w:rsidRPr="009020F9">
        <w:rPr>
          <w:rFonts w:ascii="Times New Roman" w:hAnsi="Times New Roman" w:cs="Times New Roman"/>
          <w:color w:val="4472C4" w:themeColor="accent1"/>
          <w:sz w:val="24"/>
          <w:szCs w:val="24"/>
        </w:rPr>
        <w:t>Therefore, suggested control types for each category according to their distinct value count and data type:</w:t>
      </w:r>
    </w:p>
    <w:tbl>
      <w:tblPr>
        <w:tblStyle w:val="TableGrid"/>
        <w:tblW w:w="0" w:type="auto"/>
        <w:tblLook w:val="04A0" w:firstRow="1" w:lastRow="0" w:firstColumn="1" w:lastColumn="0" w:noHBand="0" w:noVBand="1"/>
      </w:tblPr>
      <w:tblGrid>
        <w:gridCol w:w="1980"/>
        <w:gridCol w:w="2551"/>
      </w:tblGrid>
      <w:tr w:rsidR="009020F9" w:rsidRPr="009020F9" w14:paraId="547A810F" w14:textId="77777777" w:rsidTr="009020F9">
        <w:tc>
          <w:tcPr>
            <w:tcW w:w="1980" w:type="dxa"/>
          </w:tcPr>
          <w:p w14:paraId="248A1A6D" w14:textId="7D49AA44" w:rsidR="009020F9" w:rsidRPr="009020F9" w:rsidRDefault="009020F9" w:rsidP="009020F9">
            <w:pPr>
              <w:pStyle w:val="ListParagraph"/>
              <w:ind w:left="0"/>
              <w:jc w:val="center"/>
              <w:rPr>
                <w:rFonts w:ascii="Times New Roman" w:hAnsi="Times New Roman" w:cs="Times New Roman"/>
                <w:b/>
                <w:color w:val="4472C4" w:themeColor="accent1"/>
                <w:sz w:val="24"/>
                <w:szCs w:val="24"/>
              </w:rPr>
            </w:pPr>
            <w:r w:rsidRPr="009020F9">
              <w:rPr>
                <w:rFonts w:ascii="Times New Roman" w:hAnsi="Times New Roman" w:cs="Times New Roman"/>
                <w:b/>
                <w:color w:val="4472C4" w:themeColor="accent1"/>
                <w:sz w:val="24"/>
                <w:szCs w:val="24"/>
              </w:rPr>
              <w:t>Category</w:t>
            </w:r>
          </w:p>
        </w:tc>
        <w:tc>
          <w:tcPr>
            <w:tcW w:w="2551" w:type="dxa"/>
          </w:tcPr>
          <w:p w14:paraId="61249BD1" w14:textId="41F686C8" w:rsidR="009020F9" w:rsidRPr="009020F9" w:rsidRDefault="009020F9" w:rsidP="009020F9">
            <w:pPr>
              <w:pStyle w:val="ListParagraph"/>
              <w:ind w:left="0"/>
              <w:jc w:val="center"/>
              <w:rPr>
                <w:rFonts w:ascii="Times New Roman" w:hAnsi="Times New Roman" w:cs="Times New Roman"/>
                <w:b/>
                <w:color w:val="4472C4" w:themeColor="accent1"/>
                <w:sz w:val="24"/>
                <w:szCs w:val="24"/>
              </w:rPr>
            </w:pPr>
            <w:r w:rsidRPr="009020F9">
              <w:rPr>
                <w:rFonts w:ascii="Times New Roman" w:hAnsi="Times New Roman" w:cs="Times New Roman"/>
                <w:b/>
                <w:color w:val="4472C4" w:themeColor="accent1"/>
                <w:sz w:val="24"/>
                <w:szCs w:val="24"/>
              </w:rPr>
              <w:t>Control Type</w:t>
            </w:r>
          </w:p>
        </w:tc>
      </w:tr>
      <w:tr w:rsidR="009020F9" w:rsidRPr="009020F9" w14:paraId="2111128A" w14:textId="77777777" w:rsidTr="009020F9">
        <w:tc>
          <w:tcPr>
            <w:tcW w:w="1980" w:type="dxa"/>
          </w:tcPr>
          <w:p w14:paraId="7AB5F802" w14:textId="02BFED2E" w:rsidR="009020F9" w:rsidRPr="009020F9" w:rsidRDefault="009020F9" w:rsidP="00595EF7">
            <w:pPr>
              <w:pStyle w:val="ListParagraph"/>
              <w:ind w:left="0"/>
              <w:rPr>
                <w:rFonts w:ascii="Times New Roman" w:hAnsi="Times New Roman" w:cs="Times New Roman"/>
                <w:color w:val="4472C4" w:themeColor="accent1"/>
                <w:sz w:val="24"/>
                <w:szCs w:val="24"/>
              </w:rPr>
            </w:pPr>
            <w:r w:rsidRPr="009020F9">
              <w:rPr>
                <w:rFonts w:ascii="Times New Roman" w:hAnsi="Times New Roman" w:cs="Times New Roman"/>
                <w:color w:val="4472C4" w:themeColor="accent1"/>
                <w:sz w:val="24"/>
                <w:szCs w:val="24"/>
              </w:rPr>
              <w:t>Product Category</w:t>
            </w:r>
          </w:p>
        </w:tc>
        <w:tc>
          <w:tcPr>
            <w:tcW w:w="2551" w:type="dxa"/>
          </w:tcPr>
          <w:p w14:paraId="31F86395" w14:textId="3D340D18" w:rsidR="009020F9" w:rsidRPr="009020F9" w:rsidRDefault="009020F9" w:rsidP="00595EF7">
            <w:pPr>
              <w:pStyle w:val="ListParagraph"/>
              <w:ind w:left="0"/>
              <w:rPr>
                <w:rFonts w:ascii="Times New Roman" w:hAnsi="Times New Roman" w:cs="Times New Roman"/>
                <w:color w:val="4472C4" w:themeColor="accent1"/>
                <w:sz w:val="24"/>
                <w:szCs w:val="24"/>
              </w:rPr>
            </w:pPr>
            <w:r w:rsidRPr="009020F9">
              <w:rPr>
                <w:rFonts w:ascii="Times New Roman" w:hAnsi="Times New Roman" w:cs="Times New Roman"/>
                <w:color w:val="4472C4" w:themeColor="accent1"/>
                <w:sz w:val="24"/>
                <w:szCs w:val="24"/>
              </w:rPr>
              <w:t>Drop-down list</w:t>
            </w:r>
          </w:p>
        </w:tc>
      </w:tr>
      <w:tr w:rsidR="009020F9" w:rsidRPr="009020F9" w14:paraId="4D77A290" w14:textId="77777777" w:rsidTr="009020F9">
        <w:tc>
          <w:tcPr>
            <w:tcW w:w="1980" w:type="dxa"/>
          </w:tcPr>
          <w:p w14:paraId="2700EF95" w14:textId="3B9A056E" w:rsidR="009020F9" w:rsidRPr="009020F9" w:rsidRDefault="009020F9" w:rsidP="00595EF7">
            <w:pPr>
              <w:pStyle w:val="ListParagraph"/>
              <w:ind w:left="0"/>
              <w:rPr>
                <w:rFonts w:ascii="Times New Roman" w:hAnsi="Times New Roman" w:cs="Times New Roman"/>
                <w:color w:val="4472C4" w:themeColor="accent1"/>
                <w:sz w:val="24"/>
                <w:szCs w:val="24"/>
              </w:rPr>
            </w:pPr>
            <w:r w:rsidRPr="009020F9">
              <w:rPr>
                <w:rFonts w:ascii="Times New Roman" w:hAnsi="Times New Roman" w:cs="Times New Roman"/>
                <w:color w:val="4472C4" w:themeColor="accent1"/>
                <w:sz w:val="24"/>
                <w:szCs w:val="24"/>
              </w:rPr>
              <w:t>Product Group</w:t>
            </w:r>
          </w:p>
        </w:tc>
        <w:tc>
          <w:tcPr>
            <w:tcW w:w="2551" w:type="dxa"/>
          </w:tcPr>
          <w:p w14:paraId="69F3EA7D" w14:textId="4171FC53" w:rsidR="009020F9" w:rsidRPr="009020F9" w:rsidRDefault="009020F9" w:rsidP="00595EF7">
            <w:pPr>
              <w:pStyle w:val="ListParagraph"/>
              <w:ind w:left="0"/>
              <w:rPr>
                <w:rFonts w:ascii="Times New Roman" w:hAnsi="Times New Roman" w:cs="Times New Roman"/>
                <w:color w:val="4472C4" w:themeColor="accent1"/>
                <w:sz w:val="24"/>
                <w:szCs w:val="24"/>
              </w:rPr>
            </w:pPr>
            <w:r w:rsidRPr="009020F9">
              <w:rPr>
                <w:rFonts w:ascii="Times New Roman" w:hAnsi="Times New Roman" w:cs="Times New Roman"/>
                <w:color w:val="4472C4" w:themeColor="accent1"/>
                <w:sz w:val="24"/>
                <w:szCs w:val="24"/>
              </w:rPr>
              <w:t>Text input</w:t>
            </w:r>
          </w:p>
        </w:tc>
      </w:tr>
      <w:tr w:rsidR="009020F9" w:rsidRPr="009020F9" w14:paraId="63707E78" w14:textId="77777777" w:rsidTr="009020F9">
        <w:tc>
          <w:tcPr>
            <w:tcW w:w="1980" w:type="dxa"/>
          </w:tcPr>
          <w:p w14:paraId="01A45066" w14:textId="59939D7E" w:rsidR="009020F9" w:rsidRPr="009020F9" w:rsidRDefault="009020F9" w:rsidP="00595EF7">
            <w:pPr>
              <w:pStyle w:val="ListParagraph"/>
              <w:ind w:left="0"/>
              <w:rPr>
                <w:rFonts w:ascii="Times New Roman" w:hAnsi="Times New Roman" w:cs="Times New Roman"/>
                <w:color w:val="4472C4" w:themeColor="accent1"/>
                <w:sz w:val="24"/>
                <w:szCs w:val="24"/>
              </w:rPr>
            </w:pPr>
            <w:r w:rsidRPr="009020F9">
              <w:rPr>
                <w:rFonts w:ascii="Times New Roman" w:hAnsi="Times New Roman" w:cs="Times New Roman"/>
                <w:color w:val="4472C4" w:themeColor="accent1"/>
                <w:sz w:val="24"/>
                <w:szCs w:val="24"/>
              </w:rPr>
              <w:t>Product Line</w:t>
            </w:r>
          </w:p>
        </w:tc>
        <w:tc>
          <w:tcPr>
            <w:tcW w:w="2551" w:type="dxa"/>
          </w:tcPr>
          <w:p w14:paraId="17AD039E" w14:textId="4D0669BF" w:rsidR="009020F9" w:rsidRPr="009020F9" w:rsidRDefault="009020F9" w:rsidP="00595EF7">
            <w:pPr>
              <w:pStyle w:val="ListParagraph"/>
              <w:ind w:left="0"/>
              <w:rPr>
                <w:rFonts w:ascii="Times New Roman" w:hAnsi="Times New Roman" w:cs="Times New Roman"/>
                <w:color w:val="4472C4" w:themeColor="accent1"/>
                <w:sz w:val="24"/>
                <w:szCs w:val="24"/>
              </w:rPr>
            </w:pPr>
            <w:r w:rsidRPr="009020F9">
              <w:rPr>
                <w:rFonts w:ascii="Times New Roman" w:hAnsi="Times New Roman" w:cs="Times New Roman"/>
                <w:color w:val="4472C4" w:themeColor="accent1"/>
                <w:sz w:val="24"/>
                <w:szCs w:val="24"/>
              </w:rPr>
              <w:t>Button Bar</w:t>
            </w:r>
          </w:p>
        </w:tc>
      </w:tr>
      <w:tr w:rsidR="009020F9" w:rsidRPr="009020F9" w14:paraId="3419331A" w14:textId="77777777" w:rsidTr="009020F9">
        <w:tc>
          <w:tcPr>
            <w:tcW w:w="1980" w:type="dxa"/>
          </w:tcPr>
          <w:p w14:paraId="6DB09E2A" w14:textId="4EF49A4C" w:rsidR="009020F9" w:rsidRPr="009020F9" w:rsidRDefault="009020F9" w:rsidP="00595EF7">
            <w:pPr>
              <w:pStyle w:val="ListParagraph"/>
              <w:ind w:left="0"/>
              <w:rPr>
                <w:rFonts w:ascii="Times New Roman" w:hAnsi="Times New Roman" w:cs="Times New Roman"/>
                <w:color w:val="4472C4" w:themeColor="accent1"/>
                <w:sz w:val="24"/>
                <w:szCs w:val="24"/>
              </w:rPr>
            </w:pPr>
            <w:r w:rsidRPr="009020F9">
              <w:rPr>
                <w:rFonts w:ascii="Times New Roman" w:hAnsi="Times New Roman" w:cs="Times New Roman"/>
                <w:color w:val="4472C4" w:themeColor="accent1"/>
                <w:sz w:val="24"/>
                <w:szCs w:val="24"/>
              </w:rPr>
              <w:t>Product Name</w:t>
            </w:r>
          </w:p>
        </w:tc>
        <w:tc>
          <w:tcPr>
            <w:tcW w:w="2551" w:type="dxa"/>
          </w:tcPr>
          <w:p w14:paraId="2BB0AE3D" w14:textId="20616D3E" w:rsidR="009020F9" w:rsidRPr="009020F9" w:rsidRDefault="009020F9" w:rsidP="00595EF7">
            <w:pPr>
              <w:pStyle w:val="ListParagraph"/>
              <w:ind w:left="0"/>
              <w:rPr>
                <w:rFonts w:ascii="Times New Roman" w:hAnsi="Times New Roman" w:cs="Times New Roman"/>
                <w:color w:val="4472C4" w:themeColor="accent1"/>
                <w:sz w:val="24"/>
                <w:szCs w:val="24"/>
              </w:rPr>
            </w:pPr>
            <w:r w:rsidRPr="009020F9">
              <w:rPr>
                <w:rFonts w:ascii="Times New Roman" w:hAnsi="Times New Roman" w:cs="Times New Roman"/>
                <w:color w:val="4472C4" w:themeColor="accent1"/>
                <w:sz w:val="24"/>
                <w:szCs w:val="24"/>
              </w:rPr>
              <w:t>Text Input</w:t>
            </w:r>
          </w:p>
        </w:tc>
      </w:tr>
    </w:tbl>
    <w:p w14:paraId="7EF43722" w14:textId="77777777" w:rsidR="009020F9" w:rsidRPr="009020F9" w:rsidRDefault="009020F9" w:rsidP="00595EF7">
      <w:pPr>
        <w:pStyle w:val="ListParagraph"/>
        <w:ind w:left="0"/>
        <w:rPr>
          <w:rFonts w:ascii="Calibri" w:hAnsi="Calibri" w:cs="Calibri"/>
          <w:noProof/>
          <w:sz w:val="26"/>
          <w:szCs w:val="26"/>
          <w:lang w:eastAsia="en-IN"/>
        </w:rPr>
      </w:pPr>
    </w:p>
    <w:p w14:paraId="24D3612D" w14:textId="77777777" w:rsidR="000B0486" w:rsidRDefault="000B0486">
      <w:pPr>
        <w:rPr>
          <w:rFonts w:ascii="Times New Roman" w:hAnsi="Times New Roman" w:cs="Times New Roman"/>
          <w:sz w:val="24"/>
          <w:szCs w:val="24"/>
        </w:rPr>
      </w:pPr>
      <w:r>
        <w:rPr>
          <w:rFonts w:ascii="Times New Roman" w:hAnsi="Times New Roman" w:cs="Times New Roman"/>
          <w:sz w:val="24"/>
          <w:szCs w:val="24"/>
        </w:rPr>
        <w:br w:type="page"/>
      </w:r>
    </w:p>
    <w:p w14:paraId="3C8E8105" w14:textId="16F08963" w:rsidR="00595EF7" w:rsidRDefault="00595EF7" w:rsidP="00595EF7">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 xml:space="preserve">Q12). </w:t>
      </w:r>
      <w:r w:rsidRPr="00595EF7">
        <w:rPr>
          <w:rFonts w:ascii="Times New Roman" w:hAnsi="Times New Roman" w:cs="Times New Roman"/>
          <w:sz w:val="24"/>
          <w:szCs w:val="24"/>
        </w:rPr>
        <w:t>What are the tips for designing reports? Justify what type of chart would you use to show profit information by continent?</w:t>
      </w:r>
    </w:p>
    <w:p w14:paraId="43951055" w14:textId="2C993B5D" w:rsidR="009020F9" w:rsidRPr="00780B12" w:rsidRDefault="009020F9" w:rsidP="00595EF7">
      <w:pPr>
        <w:pStyle w:val="ListParagraph"/>
        <w:ind w:left="0"/>
        <w:rPr>
          <w:rFonts w:ascii="Times New Roman" w:hAnsi="Times New Roman" w:cs="Times New Roman"/>
          <w:color w:val="4472C4" w:themeColor="accent1"/>
          <w:sz w:val="24"/>
          <w:szCs w:val="24"/>
        </w:rPr>
      </w:pPr>
      <w:r w:rsidRPr="00780B12">
        <w:rPr>
          <w:rFonts w:ascii="Times New Roman" w:hAnsi="Times New Roman" w:cs="Times New Roman"/>
          <w:color w:val="4472C4" w:themeColor="accent1"/>
          <w:sz w:val="24"/>
          <w:szCs w:val="24"/>
        </w:rPr>
        <w:t>Tips for Designing Reports:</w:t>
      </w:r>
    </w:p>
    <w:p w14:paraId="0D8731E2" w14:textId="4D3E29CE" w:rsidR="009020F9" w:rsidRPr="00780B12" w:rsidRDefault="009020F9" w:rsidP="009020F9">
      <w:pPr>
        <w:pStyle w:val="ListParagraph"/>
        <w:numPr>
          <w:ilvl w:val="0"/>
          <w:numId w:val="17"/>
        </w:numPr>
        <w:rPr>
          <w:rFonts w:ascii="Times New Roman" w:hAnsi="Times New Roman" w:cs="Times New Roman"/>
          <w:color w:val="4472C4" w:themeColor="accent1"/>
          <w:sz w:val="24"/>
          <w:szCs w:val="24"/>
        </w:rPr>
      </w:pPr>
      <w:r w:rsidRPr="00780B12">
        <w:rPr>
          <w:rFonts w:ascii="Times New Roman" w:hAnsi="Times New Roman" w:cs="Times New Roman"/>
          <w:color w:val="4472C4" w:themeColor="accent1"/>
          <w:sz w:val="24"/>
          <w:szCs w:val="24"/>
        </w:rPr>
        <w:t>Understand the audience.</w:t>
      </w:r>
    </w:p>
    <w:p w14:paraId="64D6AC0F" w14:textId="4BE86849" w:rsidR="009020F9" w:rsidRPr="00780B12" w:rsidRDefault="009020F9" w:rsidP="009020F9">
      <w:pPr>
        <w:pStyle w:val="ListParagraph"/>
        <w:numPr>
          <w:ilvl w:val="0"/>
          <w:numId w:val="17"/>
        </w:numPr>
        <w:rPr>
          <w:rFonts w:ascii="Times New Roman" w:hAnsi="Times New Roman" w:cs="Times New Roman"/>
          <w:color w:val="4472C4" w:themeColor="accent1"/>
          <w:sz w:val="24"/>
          <w:szCs w:val="24"/>
        </w:rPr>
      </w:pPr>
      <w:r w:rsidRPr="00780B12">
        <w:rPr>
          <w:rFonts w:ascii="Times New Roman" w:hAnsi="Times New Roman" w:cs="Times New Roman"/>
          <w:color w:val="4472C4" w:themeColor="accent1"/>
          <w:sz w:val="24"/>
          <w:szCs w:val="24"/>
        </w:rPr>
        <w:t>Make accessible to all.</w:t>
      </w:r>
    </w:p>
    <w:p w14:paraId="2DF58626" w14:textId="07B75E78" w:rsidR="009020F9" w:rsidRPr="00780B12" w:rsidRDefault="009020F9" w:rsidP="009020F9">
      <w:pPr>
        <w:pStyle w:val="ListParagraph"/>
        <w:numPr>
          <w:ilvl w:val="0"/>
          <w:numId w:val="17"/>
        </w:numPr>
        <w:rPr>
          <w:rFonts w:ascii="Times New Roman" w:hAnsi="Times New Roman" w:cs="Times New Roman"/>
          <w:color w:val="4472C4" w:themeColor="accent1"/>
          <w:sz w:val="24"/>
          <w:szCs w:val="24"/>
        </w:rPr>
      </w:pPr>
      <w:r w:rsidRPr="00780B12">
        <w:rPr>
          <w:rFonts w:ascii="Times New Roman" w:hAnsi="Times New Roman" w:cs="Times New Roman"/>
          <w:color w:val="4472C4" w:themeColor="accent1"/>
          <w:sz w:val="24"/>
          <w:szCs w:val="24"/>
        </w:rPr>
        <w:t>Tell a single data story.</w:t>
      </w:r>
    </w:p>
    <w:p w14:paraId="20AFC8EF" w14:textId="35D7B09F" w:rsidR="009020F9" w:rsidRPr="00780B12" w:rsidRDefault="009020F9" w:rsidP="009020F9">
      <w:pPr>
        <w:pStyle w:val="ListParagraph"/>
        <w:numPr>
          <w:ilvl w:val="0"/>
          <w:numId w:val="17"/>
        </w:numPr>
        <w:rPr>
          <w:rFonts w:ascii="Times New Roman" w:hAnsi="Times New Roman" w:cs="Times New Roman"/>
          <w:color w:val="4472C4" w:themeColor="accent1"/>
          <w:sz w:val="24"/>
          <w:szCs w:val="24"/>
        </w:rPr>
      </w:pPr>
      <w:r w:rsidRPr="00780B12">
        <w:rPr>
          <w:rFonts w:ascii="Times New Roman" w:hAnsi="Times New Roman" w:cs="Times New Roman"/>
          <w:color w:val="4472C4" w:themeColor="accent1"/>
          <w:sz w:val="24"/>
          <w:szCs w:val="24"/>
        </w:rPr>
        <w:t>Use visually appealing, easy to understand objects.</w:t>
      </w:r>
    </w:p>
    <w:p w14:paraId="2E9F97C2" w14:textId="71A2CE0B" w:rsidR="009020F9" w:rsidRPr="00780B12" w:rsidRDefault="009020F9" w:rsidP="009020F9">
      <w:pPr>
        <w:pStyle w:val="ListParagraph"/>
        <w:numPr>
          <w:ilvl w:val="0"/>
          <w:numId w:val="17"/>
        </w:numPr>
        <w:rPr>
          <w:rFonts w:ascii="Times New Roman" w:hAnsi="Times New Roman" w:cs="Times New Roman"/>
          <w:color w:val="4472C4" w:themeColor="accent1"/>
          <w:sz w:val="24"/>
          <w:szCs w:val="24"/>
        </w:rPr>
      </w:pPr>
      <w:r w:rsidRPr="00780B12">
        <w:rPr>
          <w:rFonts w:ascii="Times New Roman" w:hAnsi="Times New Roman" w:cs="Times New Roman"/>
          <w:color w:val="4472C4" w:themeColor="accent1"/>
          <w:sz w:val="24"/>
          <w:szCs w:val="24"/>
        </w:rPr>
        <w:t>Use the simplest graph.</w:t>
      </w:r>
    </w:p>
    <w:p w14:paraId="0DC782C9" w14:textId="6673ED94" w:rsidR="009020F9" w:rsidRPr="00780B12" w:rsidRDefault="009020F9" w:rsidP="009020F9">
      <w:pPr>
        <w:pStyle w:val="ListParagraph"/>
        <w:numPr>
          <w:ilvl w:val="0"/>
          <w:numId w:val="17"/>
        </w:numPr>
        <w:rPr>
          <w:rFonts w:ascii="Times New Roman" w:hAnsi="Times New Roman" w:cs="Times New Roman"/>
          <w:color w:val="4472C4" w:themeColor="accent1"/>
          <w:sz w:val="24"/>
          <w:szCs w:val="24"/>
        </w:rPr>
      </w:pPr>
      <w:r w:rsidRPr="00780B12">
        <w:rPr>
          <w:rFonts w:ascii="Times New Roman" w:hAnsi="Times New Roman" w:cs="Times New Roman"/>
          <w:color w:val="4472C4" w:themeColor="accent1"/>
          <w:sz w:val="24"/>
          <w:szCs w:val="24"/>
        </w:rPr>
        <w:t>Use consistent fonts.</w:t>
      </w:r>
    </w:p>
    <w:p w14:paraId="086E2421" w14:textId="2907A84C" w:rsidR="009020F9" w:rsidRPr="00780B12" w:rsidRDefault="009020F9" w:rsidP="009020F9">
      <w:pPr>
        <w:pStyle w:val="ListParagraph"/>
        <w:numPr>
          <w:ilvl w:val="0"/>
          <w:numId w:val="17"/>
        </w:numPr>
        <w:rPr>
          <w:rFonts w:ascii="Times New Roman" w:hAnsi="Times New Roman" w:cs="Times New Roman"/>
          <w:color w:val="4472C4" w:themeColor="accent1"/>
          <w:sz w:val="24"/>
          <w:szCs w:val="24"/>
        </w:rPr>
      </w:pPr>
      <w:r w:rsidRPr="00780B12">
        <w:rPr>
          <w:rFonts w:ascii="Times New Roman" w:hAnsi="Times New Roman" w:cs="Times New Roman"/>
          <w:color w:val="4472C4" w:themeColor="accent1"/>
          <w:sz w:val="24"/>
          <w:szCs w:val="24"/>
        </w:rPr>
        <w:t>Limit the number of objects.</w:t>
      </w:r>
    </w:p>
    <w:p w14:paraId="6DE54099" w14:textId="267409A8" w:rsidR="00780B12" w:rsidRPr="00780B12" w:rsidRDefault="009020F9" w:rsidP="00780B12">
      <w:pPr>
        <w:pStyle w:val="ListParagraph"/>
        <w:numPr>
          <w:ilvl w:val="0"/>
          <w:numId w:val="17"/>
        </w:numPr>
        <w:rPr>
          <w:rFonts w:ascii="Times New Roman" w:hAnsi="Times New Roman" w:cs="Times New Roman"/>
          <w:color w:val="4472C4" w:themeColor="accent1"/>
          <w:sz w:val="24"/>
          <w:szCs w:val="24"/>
        </w:rPr>
      </w:pPr>
      <w:r w:rsidRPr="00780B12">
        <w:rPr>
          <w:rFonts w:ascii="Times New Roman" w:hAnsi="Times New Roman" w:cs="Times New Roman"/>
          <w:color w:val="4472C4" w:themeColor="accent1"/>
          <w:sz w:val="24"/>
          <w:szCs w:val="24"/>
        </w:rPr>
        <w:t>Limit the number of pages.</w:t>
      </w:r>
    </w:p>
    <w:p w14:paraId="4CA33D7C" w14:textId="77777777" w:rsidR="00780B12" w:rsidRPr="00780B12" w:rsidRDefault="00780B12" w:rsidP="00780B12">
      <w:pPr>
        <w:pStyle w:val="ListParagraph"/>
        <w:ind w:left="0"/>
        <w:rPr>
          <w:rFonts w:ascii="Times New Roman" w:hAnsi="Times New Roman" w:cs="Times New Roman"/>
          <w:color w:val="4472C4" w:themeColor="accent1"/>
          <w:sz w:val="24"/>
          <w:szCs w:val="24"/>
        </w:rPr>
      </w:pPr>
    </w:p>
    <w:p w14:paraId="2D7A9484" w14:textId="64C3C347" w:rsidR="00780B12" w:rsidRPr="00780B12" w:rsidRDefault="00780B12" w:rsidP="00780B12">
      <w:pPr>
        <w:pStyle w:val="ListParagraph"/>
        <w:ind w:left="0"/>
        <w:rPr>
          <w:rFonts w:ascii="Times New Roman" w:hAnsi="Times New Roman" w:cs="Times New Roman"/>
          <w:color w:val="4472C4" w:themeColor="accent1"/>
          <w:sz w:val="24"/>
          <w:szCs w:val="24"/>
        </w:rPr>
      </w:pPr>
      <w:r w:rsidRPr="00780B12">
        <w:rPr>
          <w:rFonts w:ascii="Times New Roman" w:hAnsi="Times New Roman" w:cs="Times New Roman"/>
          <w:color w:val="4472C4" w:themeColor="accent1"/>
          <w:sz w:val="24"/>
          <w:szCs w:val="24"/>
        </w:rPr>
        <w:t xml:space="preserve">Profit information for a continent can be negative as well as positive. Since there is a chance of it being negative, we can’t use pie charts or tree maps as they can’t display negative values. </w:t>
      </w:r>
    </w:p>
    <w:p w14:paraId="4A20BB71" w14:textId="37DF5D70" w:rsidR="00780B12" w:rsidRPr="00780B12" w:rsidRDefault="00780B12" w:rsidP="00780B12">
      <w:pPr>
        <w:pStyle w:val="ListParagraph"/>
        <w:ind w:left="0"/>
        <w:rPr>
          <w:rFonts w:ascii="Times New Roman" w:hAnsi="Times New Roman" w:cs="Times New Roman"/>
          <w:color w:val="4472C4" w:themeColor="accent1"/>
          <w:sz w:val="24"/>
          <w:szCs w:val="24"/>
        </w:rPr>
      </w:pPr>
      <w:r w:rsidRPr="00780B12">
        <w:rPr>
          <w:rFonts w:ascii="Times New Roman" w:hAnsi="Times New Roman" w:cs="Times New Roman"/>
          <w:color w:val="4472C4" w:themeColor="accent1"/>
          <w:sz w:val="24"/>
          <w:szCs w:val="24"/>
        </w:rPr>
        <w:t>Bubble plots can’t be used either as we don’t have three different measures.</w:t>
      </w:r>
    </w:p>
    <w:p w14:paraId="19FA7175" w14:textId="0E19176A" w:rsidR="00780B12" w:rsidRPr="00780B12" w:rsidRDefault="00780B12" w:rsidP="00780B12">
      <w:pPr>
        <w:pStyle w:val="ListParagraph"/>
        <w:ind w:left="0"/>
        <w:rPr>
          <w:rFonts w:ascii="Times New Roman" w:hAnsi="Times New Roman" w:cs="Times New Roman"/>
          <w:color w:val="4472C4" w:themeColor="accent1"/>
          <w:sz w:val="24"/>
          <w:szCs w:val="24"/>
        </w:rPr>
      </w:pPr>
      <w:r w:rsidRPr="00780B12">
        <w:rPr>
          <w:rFonts w:ascii="Times New Roman" w:hAnsi="Times New Roman" w:cs="Times New Roman"/>
          <w:color w:val="4472C4" w:themeColor="accent1"/>
          <w:sz w:val="24"/>
          <w:szCs w:val="24"/>
        </w:rPr>
        <w:t>Bar Charts, on the other hand can be used to display all types of values, and will fit well for a 2D plot with continent on X-axis and Profit Information on Y-axis.</w:t>
      </w:r>
    </w:p>
    <w:p w14:paraId="73A3F95F" w14:textId="1C90A960" w:rsidR="00780B12" w:rsidRPr="00780B12" w:rsidRDefault="00780B12" w:rsidP="00780B12">
      <w:pPr>
        <w:pStyle w:val="ListParagraph"/>
        <w:ind w:left="0"/>
        <w:rPr>
          <w:rFonts w:ascii="Times New Roman" w:hAnsi="Times New Roman" w:cs="Times New Roman"/>
          <w:color w:val="4472C4" w:themeColor="accent1"/>
          <w:sz w:val="24"/>
          <w:szCs w:val="24"/>
        </w:rPr>
      </w:pPr>
      <w:r w:rsidRPr="00780B12">
        <w:rPr>
          <w:noProof/>
          <w:color w:val="4472C4" w:themeColor="accent1"/>
          <w:lang w:val="en-IN" w:eastAsia="en-IN"/>
        </w:rPr>
        <w:drawing>
          <wp:inline distT="0" distB="0" distL="0" distR="0" wp14:anchorId="74BE7F2B" wp14:editId="1C250929">
            <wp:extent cx="3941535" cy="2423160"/>
            <wp:effectExtent l="0" t="2857"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3984598" cy="2449634"/>
                    </a:xfrm>
                    <a:prstGeom prst="rect">
                      <a:avLst/>
                    </a:prstGeom>
                  </pic:spPr>
                </pic:pic>
              </a:graphicData>
            </a:graphic>
          </wp:inline>
        </w:drawing>
      </w:r>
    </w:p>
    <w:sectPr w:rsidR="00780B12" w:rsidRPr="00780B12">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FE51EC" w14:textId="77777777" w:rsidR="00692803" w:rsidRDefault="00692803" w:rsidP="0027454B">
      <w:pPr>
        <w:spacing w:after="0" w:line="240" w:lineRule="auto"/>
      </w:pPr>
      <w:r>
        <w:separator/>
      </w:r>
    </w:p>
  </w:endnote>
  <w:endnote w:type="continuationSeparator" w:id="0">
    <w:p w14:paraId="5FD5E965" w14:textId="77777777" w:rsidR="00692803" w:rsidRDefault="00692803" w:rsidP="002745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A075F0" w14:textId="77777777" w:rsidR="00692803" w:rsidRDefault="00692803" w:rsidP="0027454B">
      <w:pPr>
        <w:spacing w:after="0" w:line="240" w:lineRule="auto"/>
      </w:pPr>
      <w:r>
        <w:separator/>
      </w:r>
    </w:p>
  </w:footnote>
  <w:footnote w:type="continuationSeparator" w:id="0">
    <w:p w14:paraId="2AE21717" w14:textId="77777777" w:rsidR="00692803" w:rsidRDefault="00692803" w:rsidP="002745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6BEED" w14:textId="537C20A2" w:rsidR="009D502B" w:rsidRPr="009D502B" w:rsidRDefault="009D502B" w:rsidP="009D502B">
    <w:pPr>
      <w:pStyle w:val="Header"/>
    </w:pPr>
    <w:r>
      <w:rPr>
        <w:noProof/>
        <w:lang w:val="en-IN" w:eastAsia="en-IN"/>
      </w:rPr>
      <w:drawing>
        <wp:anchor distT="0" distB="0" distL="114300" distR="114300" simplePos="0" relativeHeight="251658240" behindDoc="1" locked="0" layoutInCell="1" allowOverlap="1" wp14:anchorId="2F6B2888" wp14:editId="39C7034A">
          <wp:simplePos x="0" y="0"/>
          <wp:positionH relativeFrom="margin">
            <wp:posOffset>1050925</wp:posOffset>
          </wp:positionH>
          <wp:positionV relativeFrom="paragraph">
            <wp:posOffset>-266641</wp:posOffset>
          </wp:positionV>
          <wp:extent cx="4497493" cy="632460"/>
          <wp:effectExtent l="0" t="0" r="0" b="0"/>
          <wp:wrapNone/>
          <wp:docPr id="2" name="Picture 2" descr="Dwarkadas J. Sanghvi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arkadas J. Sanghvi College of Engineering"/>
                  <pic:cNvPicPr>
                    <a:picLocks noChangeAspect="1" noChangeArrowheads="1"/>
                  </pic:cNvPicPr>
                </pic:nvPicPr>
                <pic:blipFill rotWithShape="1">
                  <a:blip r:embed="rId1">
                    <a:extLst>
                      <a:ext uri="{28A0092B-C50C-407E-A947-70E740481C1C}">
                        <a14:useLocalDpi xmlns:a14="http://schemas.microsoft.com/office/drawing/2010/main" val="0"/>
                      </a:ext>
                    </a:extLst>
                  </a:blip>
                  <a:srcRect l="14103" t="37561" r="5407"/>
                  <a:stretch/>
                </pic:blipFill>
                <pic:spPr bwMode="auto">
                  <a:xfrm>
                    <a:off x="0" y="0"/>
                    <a:ext cx="4497493" cy="632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59264" behindDoc="1" locked="0" layoutInCell="1" allowOverlap="1" wp14:anchorId="1E704D63" wp14:editId="5BFCCAE1">
          <wp:simplePos x="0" y="0"/>
          <wp:positionH relativeFrom="margin">
            <wp:posOffset>513080</wp:posOffset>
          </wp:positionH>
          <wp:positionV relativeFrom="paragraph">
            <wp:posOffset>-335280</wp:posOffset>
          </wp:positionV>
          <wp:extent cx="538612" cy="685800"/>
          <wp:effectExtent l="0" t="0" r="0" b="0"/>
          <wp:wrapNone/>
          <wp:docPr id="3" name="Picture 3" descr="Dwarkadas J. Sanghvi College of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arkadas J. Sanghvi College of Engineering"/>
                  <pic:cNvPicPr>
                    <a:picLocks noChangeAspect="1" noChangeArrowheads="1"/>
                  </pic:cNvPicPr>
                </pic:nvPicPr>
                <pic:blipFill rotWithShape="1">
                  <a:blip r:embed="rId1">
                    <a:extLst>
                      <a:ext uri="{28A0092B-C50C-407E-A947-70E740481C1C}">
                        <a14:useLocalDpi xmlns:a14="http://schemas.microsoft.com/office/drawing/2010/main" val="0"/>
                      </a:ext>
                    </a:extLst>
                  </a:blip>
                  <a:srcRect r="85763"/>
                  <a:stretch/>
                </pic:blipFill>
                <pic:spPr bwMode="auto">
                  <a:xfrm>
                    <a:off x="0" y="0"/>
                    <a:ext cx="538612" cy="685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8A5D3E"/>
    <w:multiLevelType w:val="hybridMultilevel"/>
    <w:tmpl w:val="B85644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15FE7591"/>
    <w:multiLevelType w:val="hybridMultilevel"/>
    <w:tmpl w:val="2B98BB0E"/>
    <w:lvl w:ilvl="0" w:tplc="BD480E00">
      <w:start w:val="1"/>
      <w:numFmt w:val="lowerLetter"/>
      <w:lvlText w:val="%1."/>
      <w:lvlJc w:val="left"/>
      <w:pPr>
        <w:ind w:left="720" w:hanging="360"/>
      </w:pPr>
    </w:lvl>
    <w:lvl w:ilvl="1" w:tplc="7A7EC896">
      <w:start w:val="1"/>
      <w:numFmt w:val="lowerLetter"/>
      <w:lvlText w:val="%2."/>
      <w:lvlJc w:val="left"/>
      <w:pPr>
        <w:ind w:left="1440" w:hanging="360"/>
      </w:pPr>
    </w:lvl>
    <w:lvl w:ilvl="2" w:tplc="A7001952">
      <w:start w:val="1"/>
      <w:numFmt w:val="lowerRoman"/>
      <w:lvlText w:val="%3."/>
      <w:lvlJc w:val="right"/>
      <w:pPr>
        <w:ind w:left="2160" w:hanging="180"/>
      </w:pPr>
    </w:lvl>
    <w:lvl w:ilvl="3" w:tplc="BBF2D058">
      <w:start w:val="1"/>
      <w:numFmt w:val="decimal"/>
      <w:lvlText w:val="%4."/>
      <w:lvlJc w:val="left"/>
      <w:pPr>
        <w:ind w:left="2880" w:hanging="360"/>
      </w:pPr>
    </w:lvl>
    <w:lvl w:ilvl="4" w:tplc="45B0C83C">
      <w:start w:val="1"/>
      <w:numFmt w:val="lowerLetter"/>
      <w:lvlText w:val="%5."/>
      <w:lvlJc w:val="left"/>
      <w:pPr>
        <w:ind w:left="3600" w:hanging="360"/>
      </w:pPr>
    </w:lvl>
    <w:lvl w:ilvl="5" w:tplc="2872FAC4">
      <w:start w:val="1"/>
      <w:numFmt w:val="lowerRoman"/>
      <w:lvlText w:val="%6."/>
      <w:lvlJc w:val="right"/>
      <w:pPr>
        <w:ind w:left="4320" w:hanging="180"/>
      </w:pPr>
    </w:lvl>
    <w:lvl w:ilvl="6" w:tplc="FB30E410">
      <w:start w:val="1"/>
      <w:numFmt w:val="decimal"/>
      <w:lvlText w:val="%7."/>
      <w:lvlJc w:val="left"/>
      <w:pPr>
        <w:ind w:left="5040" w:hanging="360"/>
      </w:pPr>
    </w:lvl>
    <w:lvl w:ilvl="7" w:tplc="F67458D2">
      <w:start w:val="1"/>
      <w:numFmt w:val="lowerLetter"/>
      <w:lvlText w:val="%8."/>
      <w:lvlJc w:val="left"/>
      <w:pPr>
        <w:ind w:left="5760" w:hanging="360"/>
      </w:pPr>
    </w:lvl>
    <w:lvl w:ilvl="8" w:tplc="089A5BDA">
      <w:start w:val="1"/>
      <w:numFmt w:val="lowerRoman"/>
      <w:lvlText w:val="%9."/>
      <w:lvlJc w:val="right"/>
      <w:pPr>
        <w:ind w:left="6480" w:hanging="180"/>
      </w:pPr>
    </w:lvl>
  </w:abstractNum>
  <w:abstractNum w:abstractNumId="2">
    <w:nsid w:val="1AF55AE9"/>
    <w:multiLevelType w:val="hybridMultilevel"/>
    <w:tmpl w:val="2408A5C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FD7417F"/>
    <w:multiLevelType w:val="hybridMultilevel"/>
    <w:tmpl w:val="AE3829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203707D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6D56458"/>
    <w:multiLevelType w:val="hybridMultilevel"/>
    <w:tmpl w:val="91E47FE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B0479CE"/>
    <w:multiLevelType w:val="multilevel"/>
    <w:tmpl w:val="4009001D"/>
    <w:lvl w:ilvl="0">
      <w:start w:val="1"/>
      <w:numFmt w:val="decimal"/>
      <w:lvlText w:val="%1)"/>
      <w:lvlJc w:val="left"/>
      <w:pPr>
        <w:ind w:left="501" w:hanging="360"/>
      </w:pPr>
    </w:lvl>
    <w:lvl w:ilvl="1">
      <w:start w:val="1"/>
      <w:numFmt w:val="lowerLetter"/>
      <w:lvlText w:val="%2)"/>
      <w:lvlJc w:val="left"/>
      <w:pPr>
        <w:ind w:left="861" w:hanging="360"/>
      </w:pPr>
    </w:lvl>
    <w:lvl w:ilvl="2">
      <w:start w:val="1"/>
      <w:numFmt w:val="lowerRoman"/>
      <w:lvlText w:val="%3)"/>
      <w:lvlJc w:val="left"/>
      <w:pPr>
        <w:ind w:left="1221" w:hanging="360"/>
      </w:pPr>
    </w:lvl>
    <w:lvl w:ilvl="3">
      <w:start w:val="1"/>
      <w:numFmt w:val="decimal"/>
      <w:lvlText w:val="(%4)"/>
      <w:lvlJc w:val="left"/>
      <w:pPr>
        <w:ind w:left="1581" w:hanging="360"/>
      </w:pPr>
    </w:lvl>
    <w:lvl w:ilvl="4">
      <w:start w:val="1"/>
      <w:numFmt w:val="lowerLetter"/>
      <w:lvlText w:val="(%5)"/>
      <w:lvlJc w:val="left"/>
      <w:pPr>
        <w:ind w:left="1941" w:hanging="360"/>
      </w:pPr>
    </w:lvl>
    <w:lvl w:ilvl="5">
      <w:start w:val="1"/>
      <w:numFmt w:val="lowerRoman"/>
      <w:lvlText w:val="(%6)"/>
      <w:lvlJc w:val="left"/>
      <w:pPr>
        <w:ind w:left="2301" w:hanging="360"/>
      </w:pPr>
    </w:lvl>
    <w:lvl w:ilvl="6">
      <w:start w:val="1"/>
      <w:numFmt w:val="decimal"/>
      <w:lvlText w:val="%7."/>
      <w:lvlJc w:val="left"/>
      <w:pPr>
        <w:ind w:left="2661" w:hanging="360"/>
      </w:pPr>
    </w:lvl>
    <w:lvl w:ilvl="7">
      <w:start w:val="1"/>
      <w:numFmt w:val="lowerLetter"/>
      <w:lvlText w:val="%8."/>
      <w:lvlJc w:val="left"/>
      <w:pPr>
        <w:ind w:left="3021" w:hanging="360"/>
      </w:pPr>
    </w:lvl>
    <w:lvl w:ilvl="8">
      <w:start w:val="1"/>
      <w:numFmt w:val="lowerRoman"/>
      <w:lvlText w:val="%9."/>
      <w:lvlJc w:val="left"/>
      <w:pPr>
        <w:ind w:left="3381" w:hanging="360"/>
      </w:pPr>
    </w:lvl>
  </w:abstractNum>
  <w:abstractNum w:abstractNumId="7">
    <w:nsid w:val="2C04463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4282D7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383D3FE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5093F2E"/>
    <w:multiLevelType w:val="hybridMultilevel"/>
    <w:tmpl w:val="EDEC0404"/>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nsid w:val="45A75113"/>
    <w:multiLevelType w:val="hybridMultilevel"/>
    <w:tmpl w:val="2B98BB0E"/>
    <w:lvl w:ilvl="0" w:tplc="BD480E00">
      <w:start w:val="1"/>
      <w:numFmt w:val="lowerLetter"/>
      <w:lvlText w:val="%1."/>
      <w:lvlJc w:val="left"/>
      <w:pPr>
        <w:ind w:left="720" w:hanging="360"/>
      </w:pPr>
    </w:lvl>
    <w:lvl w:ilvl="1" w:tplc="7A7EC896">
      <w:start w:val="1"/>
      <w:numFmt w:val="lowerLetter"/>
      <w:lvlText w:val="%2."/>
      <w:lvlJc w:val="left"/>
      <w:pPr>
        <w:ind w:left="1440" w:hanging="360"/>
      </w:pPr>
    </w:lvl>
    <w:lvl w:ilvl="2" w:tplc="A7001952">
      <w:start w:val="1"/>
      <w:numFmt w:val="lowerRoman"/>
      <w:lvlText w:val="%3."/>
      <w:lvlJc w:val="right"/>
      <w:pPr>
        <w:ind w:left="2160" w:hanging="180"/>
      </w:pPr>
    </w:lvl>
    <w:lvl w:ilvl="3" w:tplc="BBF2D058">
      <w:start w:val="1"/>
      <w:numFmt w:val="decimal"/>
      <w:lvlText w:val="%4."/>
      <w:lvlJc w:val="left"/>
      <w:pPr>
        <w:ind w:left="2880" w:hanging="360"/>
      </w:pPr>
    </w:lvl>
    <w:lvl w:ilvl="4" w:tplc="45B0C83C">
      <w:start w:val="1"/>
      <w:numFmt w:val="lowerLetter"/>
      <w:lvlText w:val="%5."/>
      <w:lvlJc w:val="left"/>
      <w:pPr>
        <w:ind w:left="3600" w:hanging="360"/>
      </w:pPr>
    </w:lvl>
    <w:lvl w:ilvl="5" w:tplc="2872FAC4">
      <w:start w:val="1"/>
      <w:numFmt w:val="lowerRoman"/>
      <w:lvlText w:val="%6."/>
      <w:lvlJc w:val="right"/>
      <w:pPr>
        <w:ind w:left="4320" w:hanging="180"/>
      </w:pPr>
    </w:lvl>
    <w:lvl w:ilvl="6" w:tplc="FB30E410">
      <w:start w:val="1"/>
      <w:numFmt w:val="decimal"/>
      <w:lvlText w:val="%7."/>
      <w:lvlJc w:val="left"/>
      <w:pPr>
        <w:ind w:left="5040" w:hanging="360"/>
      </w:pPr>
    </w:lvl>
    <w:lvl w:ilvl="7" w:tplc="F67458D2">
      <w:start w:val="1"/>
      <w:numFmt w:val="lowerLetter"/>
      <w:lvlText w:val="%8."/>
      <w:lvlJc w:val="left"/>
      <w:pPr>
        <w:ind w:left="5760" w:hanging="360"/>
      </w:pPr>
    </w:lvl>
    <w:lvl w:ilvl="8" w:tplc="089A5BDA">
      <w:start w:val="1"/>
      <w:numFmt w:val="lowerRoman"/>
      <w:lvlText w:val="%9."/>
      <w:lvlJc w:val="right"/>
      <w:pPr>
        <w:ind w:left="6480" w:hanging="180"/>
      </w:pPr>
    </w:lvl>
  </w:abstractNum>
  <w:abstractNum w:abstractNumId="12">
    <w:nsid w:val="4E1F4D07"/>
    <w:multiLevelType w:val="hybridMultilevel"/>
    <w:tmpl w:val="8EE08B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4EB832AA"/>
    <w:multiLevelType w:val="hybridMultilevel"/>
    <w:tmpl w:val="C936CB3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5EE631D"/>
    <w:multiLevelType w:val="hybridMultilevel"/>
    <w:tmpl w:val="446A113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70C218C"/>
    <w:multiLevelType w:val="hybridMultilevel"/>
    <w:tmpl w:val="83D8924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81F53C3"/>
    <w:multiLevelType w:val="hybridMultilevel"/>
    <w:tmpl w:val="41001E9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46C4119"/>
    <w:multiLevelType w:val="hybridMultilevel"/>
    <w:tmpl w:val="45EAB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61F7582"/>
    <w:multiLevelType w:val="hybridMultilevel"/>
    <w:tmpl w:val="2408A5C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8AE0C7F"/>
    <w:multiLevelType w:val="hybridMultilevel"/>
    <w:tmpl w:val="1CBE04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1"/>
  </w:num>
  <w:num w:numId="2">
    <w:abstractNumId w:val="1"/>
  </w:num>
  <w:num w:numId="3">
    <w:abstractNumId w:val="14"/>
  </w:num>
  <w:num w:numId="4">
    <w:abstractNumId w:val="5"/>
  </w:num>
  <w:num w:numId="5">
    <w:abstractNumId w:val="10"/>
  </w:num>
  <w:num w:numId="6">
    <w:abstractNumId w:val="16"/>
  </w:num>
  <w:num w:numId="7">
    <w:abstractNumId w:val="2"/>
  </w:num>
  <w:num w:numId="8">
    <w:abstractNumId w:val="13"/>
  </w:num>
  <w:num w:numId="9">
    <w:abstractNumId w:val="7"/>
  </w:num>
  <w:num w:numId="10">
    <w:abstractNumId w:val="9"/>
  </w:num>
  <w:num w:numId="11">
    <w:abstractNumId w:val="4"/>
  </w:num>
  <w:num w:numId="12">
    <w:abstractNumId w:val="15"/>
  </w:num>
  <w:num w:numId="13">
    <w:abstractNumId w:val="12"/>
  </w:num>
  <w:num w:numId="14">
    <w:abstractNumId w:val="3"/>
  </w:num>
  <w:num w:numId="15">
    <w:abstractNumId w:val="0"/>
  </w:num>
  <w:num w:numId="16">
    <w:abstractNumId w:val="19"/>
  </w:num>
  <w:num w:numId="17">
    <w:abstractNumId w:val="17"/>
  </w:num>
  <w:num w:numId="18">
    <w:abstractNumId w:val="18"/>
  </w:num>
  <w:num w:numId="19">
    <w:abstractNumId w:val="8"/>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2AA"/>
    <w:rsid w:val="000039E4"/>
    <w:rsid w:val="00017408"/>
    <w:rsid w:val="00024E41"/>
    <w:rsid w:val="00056692"/>
    <w:rsid w:val="0007631C"/>
    <w:rsid w:val="000B0486"/>
    <w:rsid w:val="00147C9D"/>
    <w:rsid w:val="00155A8D"/>
    <w:rsid w:val="001C2F6A"/>
    <w:rsid w:val="001E0684"/>
    <w:rsid w:val="002111FD"/>
    <w:rsid w:val="0025197B"/>
    <w:rsid w:val="00273AAD"/>
    <w:rsid w:val="0027454B"/>
    <w:rsid w:val="00293CAB"/>
    <w:rsid w:val="002E0988"/>
    <w:rsid w:val="003512AA"/>
    <w:rsid w:val="003634CC"/>
    <w:rsid w:val="00367596"/>
    <w:rsid w:val="003854BF"/>
    <w:rsid w:val="003B4E91"/>
    <w:rsid w:val="003F53F8"/>
    <w:rsid w:val="00411720"/>
    <w:rsid w:val="004738B0"/>
    <w:rsid w:val="004A79D5"/>
    <w:rsid w:val="004B15F0"/>
    <w:rsid w:val="004E60F2"/>
    <w:rsid w:val="0050387E"/>
    <w:rsid w:val="00513379"/>
    <w:rsid w:val="00590EE9"/>
    <w:rsid w:val="00595EF7"/>
    <w:rsid w:val="005D10B0"/>
    <w:rsid w:val="005E5369"/>
    <w:rsid w:val="005F6DE5"/>
    <w:rsid w:val="005F7413"/>
    <w:rsid w:val="00600ACF"/>
    <w:rsid w:val="0064480B"/>
    <w:rsid w:val="00646BB2"/>
    <w:rsid w:val="0065596F"/>
    <w:rsid w:val="00660E3C"/>
    <w:rsid w:val="00666E5E"/>
    <w:rsid w:val="00667D10"/>
    <w:rsid w:val="00681895"/>
    <w:rsid w:val="00692803"/>
    <w:rsid w:val="006E7758"/>
    <w:rsid w:val="007058BF"/>
    <w:rsid w:val="00720173"/>
    <w:rsid w:val="00780B12"/>
    <w:rsid w:val="007E2855"/>
    <w:rsid w:val="00800403"/>
    <w:rsid w:val="008178A1"/>
    <w:rsid w:val="00852A53"/>
    <w:rsid w:val="00861F57"/>
    <w:rsid w:val="008A7D52"/>
    <w:rsid w:val="008B19DE"/>
    <w:rsid w:val="009020F9"/>
    <w:rsid w:val="00910B34"/>
    <w:rsid w:val="00915B47"/>
    <w:rsid w:val="00954757"/>
    <w:rsid w:val="00963B36"/>
    <w:rsid w:val="009A3212"/>
    <w:rsid w:val="009B4A96"/>
    <w:rsid w:val="009D1CAA"/>
    <w:rsid w:val="009D502B"/>
    <w:rsid w:val="00A11848"/>
    <w:rsid w:val="00A22B19"/>
    <w:rsid w:val="00A33170"/>
    <w:rsid w:val="00A7116F"/>
    <w:rsid w:val="00A7224D"/>
    <w:rsid w:val="00A805C5"/>
    <w:rsid w:val="00B37EA8"/>
    <w:rsid w:val="00BB728F"/>
    <w:rsid w:val="00BF0FEE"/>
    <w:rsid w:val="00C06C49"/>
    <w:rsid w:val="00C2017C"/>
    <w:rsid w:val="00C26CF5"/>
    <w:rsid w:val="00C41E95"/>
    <w:rsid w:val="00C51E95"/>
    <w:rsid w:val="00C64114"/>
    <w:rsid w:val="00C64210"/>
    <w:rsid w:val="00CB58EF"/>
    <w:rsid w:val="00CF3865"/>
    <w:rsid w:val="00D07A9E"/>
    <w:rsid w:val="00D270E5"/>
    <w:rsid w:val="00D90D00"/>
    <w:rsid w:val="00D96CB2"/>
    <w:rsid w:val="00DA0C2E"/>
    <w:rsid w:val="00DE2183"/>
    <w:rsid w:val="00DE6AAA"/>
    <w:rsid w:val="00E125E1"/>
    <w:rsid w:val="00E31942"/>
    <w:rsid w:val="00F81951"/>
    <w:rsid w:val="00F827FC"/>
    <w:rsid w:val="00FF3197"/>
    <w:rsid w:val="0571FD6D"/>
    <w:rsid w:val="120833F1"/>
    <w:rsid w:val="2A91F286"/>
    <w:rsid w:val="37CDE7F8"/>
    <w:rsid w:val="3EA34706"/>
    <w:rsid w:val="493DB22B"/>
    <w:rsid w:val="4E54EB4D"/>
    <w:rsid w:val="4E8AEB3C"/>
    <w:rsid w:val="53285C70"/>
    <w:rsid w:val="56866EEF"/>
    <w:rsid w:val="5F01E1AE"/>
    <w:rsid w:val="62CD764B"/>
    <w:rsid w:val="69DC2101"/>
    <w:rsid w:val="6BA48A3D"/>
    <w:rsid w:val="6D13C1C3"/>
    <w:rsid w:val="71A798CC"/>
    <w:rsid w:val="757D0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5746A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45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54B"/>
  </w:style>
  <w:style w:type="paragraph" w:styleId="Footer">
    <w:name w:val="footer"/>
    <w:basedOn w:val="Normal"/>
    <w:link w:val="FooterChar"/>
    <w:uiPriority w:val="99"/>
    <w:unhideWhenUsed/>
    <w:rsid w:val="002745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54B"/>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FirstParagraph">
    <w:name w:val="First Paragraph"/>
    <w:basedOn w:val="BodyText"/>
    <w:next w:val="BodyText"/>
    <w:qFormat/>
    <w:rsid w:val="00A11848"/>
    <w:pPr>
      <w:spacing w:before="180" w:after="180" w:line="240" w:lineRule="auto"/>
    </w:pPr>
    <w:rPr>
      <w:sz w:val="24"/>
      <w:szCs w:val="24"/>
    </w:rPr>
  </w:style>
  <w:style w:type="character" w:customStyle="1" w:styleId="VerbatimChar">
    <w:name w:val="Verbatim Char"/>
    <w:basedOn w:val="DefaultParagraphFont"/>
    <w:link w:val="SourceCode"/>
    <w:rsid w:val="00A11848"/>
    <w:rPr>
      <w:rFonts w:ascii="Consolas" w:hAnsi="Consolas"/>
    </w:rPr>
  </w:style>
  <w:style w:type="paragraph" w:customStyle="1" w:styleId="SourceCode">
    <w:name w:val="Source Code"/>
    <w:basedOn w:val="Normal"/>
    <w:link w:val="VerbatimChar"/>
    <w:rsid w:val="00A11848"/>
    <w:pPr>
      <w:wordWrap w:val="0"/>
      <w:spacing w:after="200" w:line="240" w:lineRule="auto"/>
    </w:pPr>
    <w:rPr>
      <w:rFonts w:ascii="Consolas" w:hAnsi="Consolas"/>
    </w:rPr>
  </w:style>
  <w:style w:type="character" w:customStyle="1" w:styleId="KeywordTok">
    <w:name w:val="KeywordTok"/>
    <w:basedOn w:val="VerbatimChar"/>
    <w:rsid w:val="00A11848"/>
    <w:rPr>
      <w:rFonts w:ascii="Consolas" w:hAnsi="Consolas"/>
      <w:b/>
      <w:color w:val="007020"/>
    </w:rPr>
  </w:style>
  <w:style w:type="character" w:customStyle="1" w:styleId="DecValTok">
    <w:name w:val="DecValTok"/>
    <w:basedOn w:val="VerbatimChar"/>
    <w:rsid w:val="00A11848"/>
    <w:rPr>
      <w:rFonts w:ascii="Consolas" w:hAnsi="Consolas"/>
      <w:color w:val="40A070"/>
    </w:rPr>
  </w:style>
  <w:style w:type="character" w:customStyle="1" w:styleId="StringTok">
    <w:name w:val="StringTok"/>
    <w:basedOn w:val="VerbatimChar"/>
    <w:rsid w:val="00A11848"/>
    <w:rPr>
      <w:rFonts w:ascii="Consolas" w:hAnsi="Consolas"/>
      <w:color w:val="4070A0"/>
    </w:rPr>
  </w:style>
  <w:style w:type="character" w:customStyle="1" w:styleId="ImportTok">
    <w:name w:val="ImportTok"/>
    <w:basedOn w:val="VerbatimChar"/>
    <w:rsid w:val="00A11848"/>
    <w:rPr>
      <w:rFonts w:ascii="Consolas" w:hAnsi="Consolas"/>
    </w:rPr>
  </w:style>
  <w:style w:type="character" w:customStyle="1" w:styleId="ControlFlowTok">
    <w:name w:val="ControlFlowTok"/>
    <w:basedOn w:val="VerbatimChar"/>
    <w:rsid w:val="00A11848"/>
    <w:rPr>
      <w:rFonts w:ascii="Consolas" w:hAnsi="Consolas"/>
      <w:b/>
      <w:color w:val="007020"/>
    </w:rPr>
  </w:style>
  <w:style w:type="character" w:customStyle="1" w:styleId="OperatorTok">
    <w:name w:val="OperatorTok"/>
    <w:basedOn w:val="VerbatimChar"/>
    <w:rsid w:val="00A11848"/>
    <w:rPr>
      <w:rFonts w:ascii="Consolas" w:hAnsi="Consolas"/>
      <w:color w:val="666666"/>
    </w:rPr>
  </w:style>
  <w:style w:type="character" w:customStyle="1" w:styleId="BuiltInTok">
    <w:name w:val="BuiltInTok"/>
    <w:basedOn w:val="VerbatimChar"/>
    <w:rsid w:val="00A11848"/>
    <w:rPr>
      <w:rFonts w:ascii="Consolas" w:hAnsi="Consolas"/>
    </w:rPr>
  </w:style>
  <w:style w:type="character" w:customStyle="1" w:styleId="NormalTok">
    <w:name w:val="NormalTok"/>
    <w:basedOn w:val="VerbatimChar"/>
    <w:rsid w:val="00A11848"/>
    <w:rPr>
      <w:rFonts w:ascii="Consolas" w:hAnsi="Consolas"/>
    </w:rPr>
  </w:style>
  <w:style w:type="paragraph" w:styleId="BodyText">
    <w:name w:val="Body Text"/>
    <w:basedOn w:val="Normal"/>
    <w:link w:val="BodyTextChar"/>
    <w:uiPriority w:val="99"/>
    <w:semiHidden/>
    <w:unhideWhenUsed/>
    <w:rsid w:val="00A11848"/>
    <w:pPr>
      <w:spacing w:after="120"/>
    </w:pPr>
  </w:style>
  <w:style w:type="character" w:customStyle="1" w:styleId="BodyTextChar">
    <w:name w:val="Body Text Char"/>
    <w:basedOn w:val="DefaultParagraphFont"/>
    <w:link w:val="BodyText"/>
    <w:uiPriority w:val="99"/>
    <w:semiHidden/>
    <w:rsid w:val="00A11848"/>
  </w:style>
  <w:style w:type="character" w:styleId="Hyperlink">
    <w:name w:val="Hyperlink"/>
    <w:basedOn w:val="DefaultParagraphFont"/>
    <w:uiPriority w:val="99"/>
    <w:unhideWhenUsed/>
    <w:rsid w:val="00155A8D"/>
    <w:rPr>
      <w:color w:val="0563C1" w:themeColor="hyperlink"/>
      <w:u w:val="single"/>
    </w:rPr>
  </w:style>
  <w:style w:type="character" w:styleId="FollowedHyperlink">
    <w:name w:val="FollowedHyperlink"/>
    <w:basedOn w:val="DefaultParagraphFont"/>
    <w:uiPriority w:val="99"/>
    <w:semiHidden/>
    <w:unhideWhenUsed/>
    <w:rsid w:val="00155A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219288">
      <w:bodyDiv w:val="1"/>
      <w:marLeft w:val="0"/>
      <w:marRight w:val="0"/>
      <w:marTop w:val="0"/>
      <w:marBottom w:val="0"/>
      <w:divBdr>
        <w:top w:val="none" w:sz="0" w:space="0" w:color="auto"/>
        <w:left w:val="none" w:sz="0" w:space="0" w:color="auto"/>
        <w:bottom w:val="none" w:sz="0" w:space="0" w:color="auto"/>
        <w:right w:val="none" w:sz="0" w:space="0" w:color="auto"/>
      </w:divBdr>
    </w:div>
    <w:div w:id="446119202">
      <w:bodyDiv w:val="1"/>
      <w:marLeft w:val="0"/>
      <w:marRight w:val="0"/>
      <w:marTop w:val="0"/>
      <w:marBottom w:val="0"/>
      <w:divBdr>
        <w:top w:val="none" w:sz="0" w:space="0" w:color="auto"/>
        <w:left w:val="none" w:sz="0" w:space="0" w:color="auto"/>
        <w:bottom w:val="none" w:sz="0" w:space="0" w:color="auto"/>
        <w:right w:val="none" w:sz="0" w:space="0" w:color="auto"/>
      </w:divBdr>
      <w:divsChild>
        <w:div w:id="1744639910">
          <w:marLeft w:val="0"/>
          <w:marRight w:val="0"/>
          <w:marTop w:val="0"/>
          <w:marBottom w:val="240"/>
          <w:divBdr>
            <w:top w:val="none" w:sz="0" w:space="0" w:color="auto"/>
            <w:left w:val="none" w:sz="0" w:space="0" w:color="auto"/>
            <w:bottom w:val="none" w:sz="0" w:space="0" w:color="auto"/>
            <w:right w:val="none" w:sz="0" w:space="0" w:color="auto"/>
          </w:divBdr>
        </w:div>
        <w:div w:id="144441629">
          <w:marLeft w:val="0"/>
          <w:marRight w:val="0"/>
          <w:marTop w:val="0"/>
          <w:marBottom w:val="240"/>
          <w:divBdr>
            <w:top w:val="none" w:sz="0" w:space="0" w:color="auto"/>
            <w:left w:val="none" w:sz="0" w:space="0" w:color="auto"/>
            <w:bottom w:val="none" w:sz="0" w:space="0" w:color="auto"/>
            <w:right w:val="none" w:sz="0" w:space="0" w:color="auto"/>
          </w:divBdr>
        </w:div>
      </w:divsChild>
    </w:div>
    <w:div w:id="460806471">
      <w:bodyDiv w:val="1"/>
      <w:marLeft w:val="0"/>
      <w:marRight w:val="0"/>
      <w:marTop w:val="0"/>
      <w:marBottom w:val="0"/>
      <w:divBdr>
        <w:top w:val="none" w:sz="0" w:space="0" w:color="auto"/>
        <w:left w:val="none" w:sz="0" w:space="0" w:color="auto"/>
        <w:bottom w:val="none" w:sz="0" w:space="0" w:color="auto"/>
        <w:right w:val="none" w:sz="0" w:space="0" w:color="auto"/>
      </w:divBdr>
      <w:divsChild>
        <w:div w:id="528685644">
          <w:marLeft w:val="0"/>
          <w:marRight w:val="0"/>
          <w:marTop w:val="0"/>
          <w:marBottom w:val="0"/>
          <w:divBdr>
            <w:top w:val="none" w:sz="0" w:space="0" w:color="auto"/>
            <w:left w:val="none" w:sz="0" w:space="0" w:color="auto"/>
            <w:bottom w:val="none" w:sz="0" w:space="0" w:color="auto"/>
            <w:right w:val="none" w:sz="0" w:space="0" w:color="auto"/>
          </w:divBdr>
        </w:div>
        <w:div w:id="2009284078">
          <w:marLeft w:val="0"/>
          <w:marRight w:val="0"/>
          <w:marTop w:val="0"/>
          <w:marBottom w:val="0"/>
          <w:divBdr>
            <w:top w:val="none" w:sz="0" w:space="0" w:color="auto"/>
            <w:left w:val="none" w:sz="0" w:space="0" w:color="auto"/>
            <w:bottom w:val="none" w:sz="0" w:space="0" w:color="auto"/>
            <w:right w:val="none" w:sz="0" w:space="0" w:color="auto"/>
          </w:divBdr>
        </w:div>
        <w:div w:id="1781336895">
          <w:marLeft w:val="0"/>
          <w:marRight w:val="0"/>
          <w:marTop w:val="0"/>
          <w:marBottom w:val="0"/>
          <w:divBdr>
            <w:top w:val="none" w:sz="0" w:space="0" w:color="auto"/>
            <w:left w:val="none" w:sz="0" w:space="0" w:color="auto"/>
            <w:bottom w:val="none" w:sz="0" w:space="0" w:color="auto"/>
            <w:right w:val="none" w:sz="0" w:space="0" w:color="auto"/>
          </w:divBdr>
        </w:div>
        <w:div w:id="1890072942">
          <w:marLeft w:val="0"/>
          <w:marRight w:val="0"/>
          <w:marTop w:val="0"/>
          <w:marBottom w:val="0"/>
          <w:divBdr>
            <w:top w:val="none" w:sz="0" w:space="0" w:color="auto"/>
            <w:left w:val="none" w:sz="0" w:space="0" w:color="auto"/>
            <w:bottom w:val="none" w:sz="0" w:space="0" w:color="auto"/>
            <w:right w:val="none" w:sz="0" w:space="0" w:color="auto"/>
          </w:divBdr>
        </w:div>
        <w:div w:id="1223325839">
          <w:marLeft w:val="0"/>
          <w:marRight w:val="0"/>
          <w:marTop w:val="0"/>
          <w:marBottom w:val="0"/>
          <w:divBdr>
            <w:top w:val="none" w:sz="0" w:space="0" w:color="auto"/>
            <w:left w:val="none" w:sz="0" w:space="0" w:color="auto"/>
            <w:bottom w:val="none" w:sz="0" w:space="0" w:color="auto"/>
            <w:right w:val="none" w:sz="0" w:space="0" w:color="auto"/>
          </w:divBdr>
        </w:div>
        <w:div w:id="672683860">
          <w:marLeft w:val="0"/>
          <w:marRight w:val="0"/>
          <w:marTop w:val="0"/>
          <w:marBottom w:val="0"/>
          <w:divBdr>
            <w:top w:val="none" w:sz="0" w:space="0" w:color="auto"/>
            <w:left w:val="none" w:sz="0" w:space="0" w:color="auto"/>
            <w:bottom w:val="none" w:sz="0" w:space="0" w:color="auto"/>
            <w:right w:val="none" w:sz="0" w:space="0" w:color="auto"/>
          </w:divBdr>
        </w:div>
        <w:div w:id="1423376668">
          <w:marLeft w:val="0"/>
          <w:marRight w:val="0"/>
          <w:marTop w:val="0"/>
          <w:marBottom w:val="0"/>
          <w:divBdr>
            <w:top w:val="none" w:sz="0" w:space="0" w:color="auto"/>
            <w:left w:val="none" w:sz="0" w:space="0" w:color="auto"/>
            <w:bottom w:val="none" w:sz="0" w:space="0" w:color="auto"/>
            <w:right w:val="none" w:sz="0" w:space="0" w:color="auto"/>
          </w:divBdr>
        </w:div>
        <w:div w:id="349455882">
          <w:marLeft w:val="0"/>
          <w:marRight w:val="0"/>
          <w:marTop w:val="0"/>
          <w:marBottom w:val="0"/>
          <w:divBdr>
            <w:top w:val="none" w:sz="0" w:space="0" w:color="auto"/>
            <w:left w:val="none" w:sz="0" w:space="0" w:color="auto"/>
            <w:bottom w:val="none" w:sz="0" w:space="0" w:color="auto"/>
            <w:right w:val="none" w:sz="0" w:space="0" w:color="auto"/>
          </w:divBdr>
        </w:div>
        <w:div w:id="458232029">
          <w:marLeft w:val="0"/>
          <w:marRight w:val="0"/>
          <w:marTop w:val="0"/>
          <w:marBottom w:val="0"/>
          <w:divBdr>
            <w:top w:val="none" w:sz="0" w:space="0" w:color="auto"/>
            <w:left w:val="none" w:sz="0" w:space="0" w:color="auto"/>
            <w:bottom w:val="none" w:sz="0" w:space="0" w:color="auto"/>
            <w:right w:val="none" w:sz="0" w:space="0" w:color="auto"/>
          </w:divBdr>
        </w:div>
        <w:div w:id="2078937320">
          <w:marLeft w:val="0"/>
          <w:marRight w:val="0"/>
          <w:marTop w:val="0"/>
          <w:marBottom w:val="0"/>
          <w:divBdr>
            <w:top w:val="none" w:sz="0" w:space="0" w:color="auto"/>
            <w:left w:val="none" w:sz="0" w:space="0" w:color="auto"/>
            <w:bottom w:val="none" w:sz="0" w:space="0" w:color="auto"/>
            <w:right w:val="none" w:sz="0" w:space="0" w:color="auto"/>
          </w:divBdr>
        </w:div>
        <w:div w:id="446630405">
          <w:marLeft w:val="0"/>
          <w:marRight w:val="0"/>
          <w:marTop w:val="0"/>
          <w:marBottom w:val="0"/>
          <w:divBdr>
            <w:top w:val="none" w:sz="0" w:space="0" w:color="auto"/>
            <w:left w:val="none" w:sz="0" w:space="0" w:color="auto"/>
            <w:bottom w:val="none" w:sz="0" w:space="0" w:color="auto"/>
            <w:right w:val="none" w:sz="0" w:space="0" w:color="auto"/>
          </w:divBdr>
        </w:div>
        <w:div w:id="1764180588">
          <w:marLeft w:val="0"/>
          <w:marRight w:val="0"/>
          <w:marTop w:val="0"/>
          <w:marBottom w:val="0"/>
          <w:divBdr>
            <w:top w:val="none" w:sz="0" w:space="0" w:color="auto"/>
            <w:left w:val="none" w:sz="0" w:space="0" w:color="auto"/>
            <w:bottom w:val="none" w:sz="0" w:space="0" w:color="auto"/>
            <w:right w:val="none" w:sz="0" w:space="0" w:color="auto"/>
          </w:divBdr>
        </w:div>
        <w:div w:id="1185822755">
          <w:marLeft w:val="0"/>
          <w:marRight w:val="0"/>
          <w:marTop w:val="0"/>
          <w:marBottom w:val="0"/>
          <w:divBdr>
            <w:top w:val="none" w:sz="0" w:space="0" w:color="auto"/>
            <w:left w:val="none" w:sz="0" w:space="0" w:color="auto"/>
            <w:bottom w:val="none" w:sz="0" w:space="0" w:color="auto"/>
            <w:right w:val="none" w:sz="0" w:space="0" w:color="auto"/>
          </w:divBdr>
        </w:div>
        <w:div w:id="1043137760">
          <w:marLeft w:val="0"/>
          <w:marRight w:val="0"/>
          <w:marTop w:val="0"/>
          <w:marBottom w:val="0"/>
          <w:divBdr>
            <w:top w:val="none" w:sz="0" w:space="0" w:color="auto"/>
            <w:left w:val="none" w:sz="0" w:space="0" w:color="auto"/>
            <w:bottom w:val="none" w:sz="0" w:space="0" w:color="auto"/>
            <w:right w:val="none" w:sz="0" w:space="0" w:color="auto"/>
          </w:divBdr>
        </w:div>
        <w:div w:id="22556468">
          <w:marLeft w:val="0"/>
          <w:marRight w:val="0"/>
          <w:marTop w:val="0"/>
          <w:marBottom w:val="0"/>
          <w:divBdr>
            <w:top w:val="none" w:sz="0" w:space="0" w:color="auto"/>
            <w:left w:val="none" w:sz="0" w:space="0" w:color="auto"/>
            <w:bottom w:val="none" w:sz="0" w:space="0" w:color="auto"/>
            <w:right w:val="none" w:sz="0" w:space="0" w:color="auto"/>
          </w:divBdr>
        </w:div>
        <w:div w:id="1729379431">
          <w:marLeft w:val="0"/>
          <w:marRight w:val="0"/>
          <w:marTop w:val="0"/>
          <w:marBottom w:val="0"/>
          <w:divBdr>
            <w:top w:val="none" w:sz="0" w:space="0" w:color="auto"/>
            <w:left w:val="none" w:sz="0" w:space="0" w:color="auto"/>
            <w:bottom w:val="none" w:sz="0" w:space="0" w:color="auto"/>
            <w:right w:val="none" w:sz="0" w:space="0" w:color="auto"/>
          </w:divBdr>
        </w:div>
        <w:div w:id="1711952743">
          <w:marLeft w:val="0"/>
          <w:marRight w:val="0"/>
          <w:marTop w:val="0"/>
          <w:marBottom w:val="0"/>
          <w:divBdr>
            <w:top w:val="none" w:sz="0" w:space="0" w:color="auto"/>
            <w:left w:val="none" w:sz="0" w:space="0" w:color="auto"/>
            <w:bottom w:val="none" w:sz="0" w:space="0" w:color="auto"/>
            <w:right w:val="none" w:sz="0" w:space="0" w:color="auto"/>
          </w:divBdr>
        </w:div>
        <w:div w:id="1150752499">
          <w:marLeft w:val="0"/>
          <w:marRight w:val="0"/>
          <w:marTop w:val="0"/>
          <w:marBottom w:val="0"/>
          <w:divBdr>
            <w:top w:val="none" w:sz="0" w:space="0" w:color="auto"/>
            <w:left w:val="none" w:sz="0" w:space="0" w:color="auto"/>
            <w:bottom w:val="none" w:sz="0" w:space="0" w:color="auto"/>
            <w:right w:val="none" w:sz="0" w:space="0" w:color="auto"/>
          </w:divBdr>
        </w:div>
        <w:div w:id="1871338656">
          <w:marLeft w:val="0"/>
          <w:marRight w:val="0"/>
          <w:marTop w:val="0"/>
          <w:marBottom w:val="0"/>
          <w:divBdr>
            <w:top w:val="none" w:sz="0" w:space="0" w:color="auto"/>
            <w:left w:val="none" w:sz="0" w:space="0" w:color="auto"/>
            <w:bottom w:val="none" w:sz="0" w:space="0" w:color="auto"/>
            <w:right w:val="none" w:sz="0" w:space="0" w:color="auto"/>
          </w:divBdr>
        </w:div>
        <w:div w:id="1993947803">
          <w:marLeft w:val="0"/>
          <w:marRight w:val="0"/>
          <w:marTop w:val="0"/>
          <w:marBottom w:val="0"/>
          <w:divBdr>
            <w:top w:val="none" w:sz="0" w:space="0" w:color="auto"/>
            <w:left w:val="none" w:sz="0" w:space="0" w:color="auto"/>
            <w:bottom w:val="none" w:sz="0" w:space="0" w:color="auto"/>
            <w:right w:val="none" w:sz="0" w:space="0" w:color="auto"/>
          </w:divBdr>
        </w:div>
        <w:div w:id="1838645119">
          <w:marLeft w:val="0"/>
          <w:marRight w:val="0"/>
          <w:marTop w:val="0"/>
          <w:marBottom w:val="0"/>
          <w:divBdr>
            <w:top w:val="none" w:sz="0" w:space="0" w:color="auto"/>
            <w:left w:val="none" w:sz="0" w:space="0" w:color="auto"/>
            <w:bottom w:val="none" w:sz="0" w:space="0" w:color="auto"/>
            <w:right w:val="none" w:sz="0" w:space="0" w:color="auto"/>
          </w:divBdr>
        </w:div>
        <w:div w:id="1328242341">
          <w:marLeft w:val="0"/>
          <w:marRight w:val="0"/>
          <w:marTop w:val="0"/>
          <w:marBottom w:val="0"/>
          <w:divBdr>
            <w:top w:val="none" w:sz="0" w:space="0" w:color="auto"/>
            <w:left w:val="none" w:sz="0" w:space="0" w:color="auto"/>
            <w:bottom w:val="none" w:sz="0" w:space="0" w:color="auto"/>
            <w:right w:val="none" w:sz="0" w:space="0" w:color="auto"/>
          </w:divBdr>
        </w:div>
        <w:div w:id="16661419">
          <w:marLeft w:val="0"/>
          <w:marRight w:val="0"/>
          <w:marTop w:val="0"/>
          <w:marBottom w:val="0"/>
          <w:divBdr>
            <w:top w:val="none" w:sz="0" w:space="0" w:color="auto"/>
            <w:left w:val="none" w:sz="0" w:space="0" w:color="auto"/>
            <w:bottom w:val="none" w:sz="0" w:space="0" w:color="auto"/>
            <w:right w:val="none" w:sz="0" w:space="0" w:color="auto"/>
          </w:divBdr>
        </w:div>
        <w:div w:id="626275936">
          <w:marLeft w:val="0"/>
          <w:marRight w:val="0"/>
          <w:marTop w:val="0"/>
          <w:marBottom w:val="0"/>
          <w:divBdr>
            <w:top w:val="none" w:sz="0" w:space="0" w:color="auto"/>
            <w:left w:val="none" w:sz="0" w:space="0" w:color="auto"/>
            <w:bottom w:val="none" w:sz="0" w:space="0" w:color="auto"/>
            <w:right w:val="none" w:sz="0" w:space="0" w:color="auto"/>
          </w:divBdr>
        </w:div>
        <w:div w:id="388463486">
          <w:marLeft w:val="0"/>
          <w:marRight w:val="0"/>
          <w:marTop w:val="0"/>
          <w:marBottom w:val="0"/>
          <w:divBdr>
            <w:top w:val="none" w:sz="0" w:space="0" w:color="auto"/>
            <w:left w:val="none" w:sz="0" w:space="0" w:color="auto"/>
            <w:bottom w:val="none" w:sz="0" w:space="0" w:color="auto"/>
            <w:right w:val="none" w:sz="0" w:space="0" w:color="auto"/>
          </w:divBdr>
        </w:div>
        <w:div w:id="1212881420">
          <w:marLeft w:val="0"/>
          <w:marRight w:val="0"/>
          <w:marTop w:val="0"/>
          <w:marBottom w:val="0"/>
          <w:divBdr>
            <w:top w:val="none" w:sz="0" w:space="0" w:color="auto"/>
            <w:left w:val="none" w:sz="0" w:space="0" w:color="auto"/>
            <w:bottom w:val="none" w:sz="0" w:space="0" w:color="auto"/>
            <w:right w:val="none" w:sz="0" w:space="0" w:color="auto"/>
          </w:divBdr>
        </w:div>
        <w:div w:id="1597052451">
          <w:marLeft w:val="0"/>
          <w:marRight w:val="0"/>
          <w:marTop w:val="0"/>
          <w:marBottom w:val="0"/>
          <w:divBdr>
            <w:top w:val="none" w:sz="0" w:space="0" w:color="auto"/>
            <w:left w:val="none" w:sz="0" w:space="0" w:color="auto"/>
            <w:bottom w:val="none" w:sz="0" w:space="0" w:color="auto"/>
            <w:right w:val="none" w:sz="0" w:space="0" w:color="auto"/>
          </w:divBdr>
        </w:div>
        <w:div w:id="1190723718">
          <w:marLeft w:val="0"/>
          <w:marRight w:val="0"/>
          <w:marTop w:val="0"/>
          <w:marBottom w:val="0"/>
          <w:divBdr>
            <w:top w:val="none" w:sz="0" w:space="0" w:color="auto"/>
            <w:left w:val="none" w:sz="0" w:space="0" w:color="auto"/>
            <w:bottom w:val="none" w:sz="0" w:space="0" w:color="auto"/>
            <w:right w:val="none" w:sz="0" w:space="0" w:color="auto"/>
          </w:divBdr>
        </w:div>
        <w:div w:id="502401875">
          <w:marLeft w:val="0"/>
          <w:marRight w:val="0"/>
          <w:marTop w:val="0"/>
          <w:marBottom w:val="0"/>
          <w:divBdr>
            <w:top w:val="none" w:sz="0" w:space="0" w:color="auto"/>
            <w:left w:val="none" w:sz="0" w:space="0" w:color="auto"/>
            <w:bottom w:val="none" w:sz="0" w:space="0" w:color="auto"/>
            <w:right w:val="none" w:sz="0" w:space="0" w:color="auto"/>
          </w:divBdr>
        </w:div>
        <w:div w:id="77023945">
          <w:marLeft w:val="0"/>
          <w:marRight w:val="0"/>
          <w:marTop w:val="0"/>
          <w:marBottom w:val="0"/>
          <w:divBdr>
            <w:top w:val="none" w:sz="0" w:space="0" w:color="auto"/>
            <w:left w:val="none" w:sz="0" w:space="0" w:color="auto"/>
            <w:bottom w:val="none" w:sz="0" w:space="0" w:color="auto"/>
            <w:right w:val="none" w:sz="0" w:space="0" w:color="auto"/>
          </w:divBdr>
        </w:div>
        <w:div w:id="532890717">
          <w:marLeft w:val="0"/>
          <w:marRight w:val="0"/>
          <w:marTop w:val="0"/>
          <w:marBottom w:val="0"/>
          <w:divBdr>
            <w:top w:val="none" w:sz="0" w:space="0" w:color="auto"/>
            <w:left w:val="none" w:sz="0" w:space="0" w:color="auto"/>
            <w:bottom w:val="none" w:sz="0" w:space="0" w:color="auto"/>
            <w:right w:val="none" w:sz="0" w:space="0" w:color="auto"/>
          </w:divBdr>
        </w:div>
        <w:div w:id="1175653421">
          <w:marLeft w:val="0"/>
          <w:marRight w:val="0"/>
          <w:marTop w:val="0"/>
          <w:marBottom w:val="0"/>
          <w:divBdr>
            <w:top w:val="none" w:sz="0" w:space="0" w:color="auto"/>
            <w:left w:val="none" w:sz="0" w:space="0" w:color="auto"/>
            <w:bottom w:val="none" w:sz="0" w:space="0" w:color="auto"/>
            <w:right w:val="none" w:sz="0" w:space="0" w:color="auto"/>
          </w:divBdr>
        </w:div>
        <w:div w:id="698894641">
          <w:marLeft w:val="0"/>
          <w:marRight w:val="0"/>
          <w:marTop w:val="0"/>
          <w:marBottom w:val="0"/>
          <w:divBdr>
            <w:top w:val="none" w:sz="0" w:space="0" w:color="auto"/>
            <w:left w:val="none" w:sz="0" w:space="0" w:color="auto"/>
            <w:bottom w:val="none" w:sz="0" w:space="0" w:color="auto"/>
            <w:right w:val="none" w:sz="0" w:space="0" w:color="auto"/>
          </w:divBdr>
        </w:div>
        <w:div w:id="1811288412">
          <w:marLeft w:val="0"/>
          <w:marRight w:val="0"/>
          <w:marTop w:val="0"/>
          <w:marBottom w:val="0"/>
          <w:divBdr>
            <w:top w:val="none" w:sz="0" w:space="0" w:color="auto"/>
            <w:left w:val="none" w:sz="0" w:space="0" w:color="auto"/>
            <w:bottom w:val="none" w:sz="0" w:space="0" w:color="auto"/>
            <w:right w:val="none" w:sz="0" w:space="0" w:color="auto"/>
          </w:divBdr>
        </w:div>
        <w:div w:id="90903861">
          <w:marLeft w:val="0"/>
          <w:marRight w:val="0"/>
          <w:marTop w:val="0"/>
          <w:marBottom w:val="0"/>
          <w:divBdr>
            <w:top w:val="none" w:sz="0" w:space="0" w:color="auto"/>
            <w:left w:val="none" w:sz="0" w:space="0" w:color="auto"/>
            <w:bottom w:val="none" w:sz="0" w:space="0" w:color="auto"/>
            <w:right w:val="none" w:sz="0" w:space="0" w:color="auto"/>
          </w:divBdr>
        </w:div>
        <w:div w:id="812722656">
          <w:marLeft w:val="0"/>
          <w:marRight w:val="0"/>
          <w:marTop w:val="0"/>
          <w:marBottom w:val="0"/>
          <w:divBdr>
            <w:top w:val="none" w:sz="0" w:space="0" w:color="auto"/>
            <w:left w:val="none" w:sz="0" w:space="0" w:color="auto"/>
            <w:bottom w:val="none" w:sz="0" w:space="0" w:color="auto"/>
            <w:right w:val="none" w:sz="0" w:space="0" w:color="auto"/>
          </w:divBdr>
        </w:div>
        <w:div w:id="124550202">
          <w:marLeft w:val="0"/>
          <w:marRight w:val="0"/>
          <w:marTop w:val="0"/>
          <w:marBottom w:val="0"/>
          <w:divBdr>
            <w:top w:val="none" w:sz="0" w:space="0" w:color="auto"/>
            <w:left w:val="none" w:sz="0" w:space="0" w:color="auto"/>
            <w:bottom w:val="none" w:sz="0" w:space="0" w:color="auto"/>
            <w:right w:val="none" w:sz="0" w:space="0" w:color="auto"/>
          </w:divBdr>
        </w:div>
        <w:div w:id="1565144754">
          <w:marLeft w:val="0"/>
          <w:marRight w:val="0"/>
          <w:marTop w:val="0"/>
          <w:marBottom w:val="0"/>
          <w:divBdr>
            <w:top w:val="none" w:sz="0" w:space="0" w:color="auto"/>
            <w:left w:val="none" w:sz="0" w:space="0" w:color="auto"/>
            <w:bottom w:val="none" w:sz="0" w:space="0" w:color="auto"/>
            <w:right w:val="none" w:sz="0" w:space="0" w:color="auto"/>
          </w:divBdr>
        </w:div>
        <w:div w:id="1823964880">
          <w:marLeft w:val="0"/>
          <w:marRight w:val="0"/>
          <w:marTop w:val="0"/>
          <w:marBottom w:val="0"/>
          <w:divBdr>
            <w:top w:val="none" w:sz="0" w:space="0" w:color="auto"/>
            <w:left w:val="none" w:sz="0" w:space="0" w:color="auto"/>
            <w:bottom w:val="none" w:sz="0" w:space="0" w:color="auto"/>
            <w:right w:val="none" w:sz="0" w:space="0" w:color="auto"/>
          </w:divBdr>
        </w:div>
        <w:div w:id="750346762">
          <w:marLeft w:val="0"/>
          <w:marRight w:val="0"/>
          <w:marTop w:val="0"/>
          <w:marBottom w:val="0"/>
          <w:divBdr>
            <w:top w:val="none" w:sz="0" w:space="0" w:color="auto"/>
            <w:left w:val="none" w:sz="0" w:space="0" w:color="auto"/>
            <w:bottom w:val="none" w:sz="0" w:space="0" w:color="auto"/>
            <w:right w:val="none" w:sz="0" w:space="0" w:color="auto"/>
          </w:divBdr>
        </w:div>
        <w:div w:id="1290354709">
          <w:marLeft w:val="0"/>
          <w:marRight w:val="0"/>
          <w:marTop w:val="0"/>
          <w:marBottom w:val="0"/>
          <w:divBdr>
            <w:top w:val="none" w:sz="0" w:space="0" w:color="auto"/>
            <w:left w:val="none" w:sz="0" w:space="0" w:color="auto"/>
            <w:bottom w:val="none" w:sz="0" w:space="0" w:color="auto"/>
            <w:right w:val="none" w:sz="0" w:space="0" w:color="auto"/>
          </w:divBdr>
        </w:div>
        <w:div w:id="170874918">
          <w:marLeft w:val="0"/>
          <w:marRight w:val="0"/>
          <w:marTop w:val="0"/>
          <w:marBottom w:val="0"/>
          <w:divBdr>
            <w:top w:val="none" w:sz="0" w:space="0" w:color="auto"/>
            <w:left w:val="none" w:sz="0" w:space="0" w:color="auto"/>
            <w:bottom w:val="none" w:sz="0" w:space="0" w:color="auto"/>
            <w:right w:val="none" w:sz="0" w:space="0" w:color="auto"/>
          </w:divBdr>
        </w:div>
        <w:div w:id="1103919326">
          <w:marLeft w:val="0"/>
          <w:marRight w:val="0"/>
          <w:marTop w:val="0"/>
          <w:marBottom w:val="0"/>
          <w:divBdr>
            <w:top w:val="none" w:sz="0" w:space="0" w:color="auto"/>
            <w:left w:val="none" w:sz="0" w:space="0" w:color="auto"/>
            <w:bottom w:val="none" w:sz="0" w:space="0" w:color="auto"/>
            <w:right w:val="none" w:sz="0" w:space="0" w:color="auto"/>
          </w:divBdr>
        </w:div>
        <w:div w:id="2066633821">
          <w:marLeft w:val="0"/>
          <w:marRight w:val="0"/>
          <w:marTop w:val="0"/>
          <w:marBottom w:val="0"/>
          <w:divBdr>
            <w:top w:val="none" w:sz="0" w:space="0" w:color="auto"/>
            <w:left w:val="none" w:sz="0" w:space="0" w:color="auto"/>
            <w:bottom w:val="none" w:sz="0" w:space="0" w:color="auto"/>
            <w:right w:val="none" w:sz="0" w:space="0" w:color="auto"/>
          </w:divBdr>
        </w:div>
        <w:div w:id="206644689">
          <w:marLeft w:val="0"/>
          <w:marRight w:val="0"/>
          <w:marTop w:val="0"/>
          <w:marBottom w:val="0"/>
          <w:divBdr>
            <w:top w:val="none" w:sz="0" w:space="0" w:color="auto"/>
            <w:left w:val="none" w:sz="0" w:space="0" w:color="auto"/>
            <w:bottom w:val="none" w:sz="0" w:space="0" w:color="auto"/>
            <w:right w:val="none" w:sz="0" w:space="0" w:color="auto"/>
          </w:divBdr>
        </w:div>
        <w:div w:id="1492719912">
          <w:marLeft w:val="0"/>
          <w:marRight w:val="0"/>
          <w:marTop w:val="0"/>
          <w:marBottom w:val="0"/>
          <w:divBdr>
            <w:top w:val="none" w:sz="0" w:space="0" w:color="auto"/>
            <w:left w:val="none" w:sz="0" w:space="0" w:color="auto"/>
            <w:bottom w:val="none" w:sz="0" w:space="0" w:color="auto"/>
            <w:right w:val="none" w:sz="0" w:space="0" w:color="auto"/>
          </w:divBdr>
        </w:div>
        <w:div w:id="427043310">
          <w:marLeft w:val="0"/>
          <w:marRight w:val="0"/>
          <w:marTop w:val="0"/>
          <w:marBottom w:val="0"/>
          <w:divBdr>
            <w:top w:val="none" w:sz="0" w:space="0" w:color="auto"/>
            <w:left w:val="none" w:sz="0" w:space="0" w:color="auto"/>
            <w:bottom w:val="none" w:sz="0" w:space="0" w:color="auto"/>
            <w:right w:val="none" w:sz="0" w:space="0" w:color="auto"/>
          </w:divBdr>
        </w:div>
        <w:div w:id="361589008">
          <w:marLeft w:val="0"/>
          <w:marRight w:val="0"/>
          <w:marTop w:val="0"/>
          <w:marBottom w:val="0"/>
          <w:divBdr>
            <w:top w:val="none" w:sz="0" w:space="0" w:color="auto"/>
            <w:left w:val="none" w:sz="0" w:space="0" w:color="auto"/>
            <w:bottom w:val="none" w:sz="0" w:space="0" w:color="auto"/>
            <w:right w:val="none" w:sz="0" w:space="0" w:color="auto"/>
          </w:divBdr>
        </w:div>
        <w:div w:id="971982956">
          <w:marLeft w:val="0"/>
          <w:marRight w:val="0"/>
          <w:marTop w:val="0"/>
          <w:marBottom w:val="0"/>
          <w:divBdr>
            <w:top w:val="none" w:sz="0" w:space="0" w:color="auto"/>
            <w:left w:val="none" w:sz="0" w:space="0" w:color="auto"/>
            <w:bottom w:val="none" w:sz="0" w:space="0" w:color="auto"/>
            <w:right w:val="none" w:sz="0" w:space="0" w:color="auto"/>
          </w:divBdr>
        </w:div>
        <w:div w:id="2026516677">
          <w:marLeft w:val="0"/>
          <w:marRight w:val="0"/>
          <w:marTop w:val="0"/>
          <w:marBottom w:val="0"/>
          <w:divBdr>
            <w:top w:val="none" w:sz="0" w:space="0" w:color="auto"/>
            <w:left w:val="none" w:sz="0" w:space="0" w:color="auto"/>
            <w:bottom w:val="none" w:sz="0" w:space="0" w:color="auto"/>
            <w:right w:val="none" w:sz="0" w:space="0" w:color="auto"/>
          </w:divBdr>
        </w:div>
        <w:div w:id="2134060552">
          <w:marLeft w:val="0"/>
          <w:marRight w:val="0"/>
          <w:marTop w:val="0"/>
          <w:marBottom w:val="0"/>
          <w:divBdr>
            <w:top w:val="none" w:sz="0" w:space="0" w:color="auto"/>
            <w:left w:val="none" w:sz="0" w:space="0" w:color="auto"/>
            <w:bottom w:val="none" w:sz="0" w:space="0" w:color="auto"/>
            <w:right w:val="none" w:sz="0" w:space="0" w:color="auto"/>
          </w:divBdr>
        </w:div>
        <w:div w:id="1847859313">
          <w:marLeft w:val="0"/>
          <w:marRight w:val="0"/>
          <w:marTop w:val="0"/>
          <w:marBottom w:val="0"/>
          <w:divBdr>
            <w:top w:val="none" w:sz="0" w:space="0" w:color="auto"/>
            <w:left w:val="none" w:sz="0" w:space="0" w:color="auto"/>
            <w:bottom w:val="none" w:sz="0" w:space="0" w:color="auto"/>
            <w:right w:val="none" w:sz="0" w:space="0" w:color="auto"/>
          </w:divBdr>
        </w:div>
        <w:div w:id="628245352">
          <w:marLeft w:val="0"/>
          <w:marRight w:val="0"/>
          <w:marTop w:val="0"/>
          <w:marBottom w:val="0"/>
          <w:divBdr>
            <w:top w:val="none" w:sz="0" w:space="0" w:color="auto"/>
            <w:left w:val="none" w:sz="0" w:space="0" w:color="auto"/>
            <w:bottom w:val="none" w:sz="0" w:space="0" w:color="auto"/>
            <w:right w:val="none" w:sz="0" w:space="0" w:color="auto"/>
          </w:divBdr>
        </w:div>
        <w:div w:id="123348494">
          <w:marLeft w:val="0"/>
          <w:marRight w:val="0"/>
          <w:marTop w:val="0"/>
          <w:marBottom w:val="0"/>
          <w:divBdr>
            <w:top w:val="none" w:sz="0" w:space="0" w:color="auto"/>
            <w:left w:val="none" w:sz="0" w:space="0" w:color="auto"/>
            <w:bottom w:val="none" w:sz="0" w:space="0" w:color="auto"/>
            <w:right w:val="none" w:sz="0" w:space="0" w:color="auto"/>
          </w:divBdr>
        </w:div>
        <w:div w:id="1868903364">
          <w:marLeft w:val="0"/>
          <w:marRight w:val="0"/>
          <w:marTop w:val="0"/>
          <w:marBottom w:val="0"/>
          <w:divBdr>
            <w:top w:val="none" w:sz="0" w:space="0" w:color="auto"/>
            <w:left w:val="none" w:sz="0" w:space="0" w:color="auto"/>
            <w:bottom w:val="none" w:sz="0" w:space="0" w:color="auto"/>
            <w:right w:val="none" w:sz="0" w:space="0" w:color="auto"/>
          </w:divBdr>
        </w:div>
        <w:div w:id="2080057474">
          <w:marLeft w:val="0"/>
          <w:marRight w:val="0"/>
          <w:marTop w:val="0"/>
          <w:marBottom w:val="0"/>
          <w:divBdr>
            <w:top w:val="none" w:sz="0" w:space="0" w:color="auto"/>
            <w:left w:val="none" w:sz="0" w:space="0" w:color="auto"/>
            <w:bottom w:val="none" w:sz="0" w:space="0" w:color="auto"/>
            <w:right w:val="none" w:sz="0" w:space="0" w:color="auto"/>
          </w:divBdr>
        </w:div>
        <w:div w:id="359858578">
          <w:marLeft w:val="0"/>
          <w:marRight w:val="0"/>
          <w:marTop w:val="0"/>
          <w:marBottom w:val="0"/>
          <w:divBdr>
            <w:top w:val="none" w:sz="0" w:space="0" w:color="auto"/>
            <w:left w:val="none" w:sz="0" w:space="0" w:color="auto"/>
            <w:bottom w:val="none" w:sz="0" w:space="0" w:color="auto"/>
            <w:right w:val="none" w:sz="0" w:space="0" w:color="auto"/>
          </w:divBdr>
        </w:div>
        <w:div w:id="1123962754">
          <w:marLeft w:val="0"/>
          <w:marRight w:val="0"/>
          <w:marTop w:val="0"/>
          <w:marBottom w:val="0"/>
          <w:divBdr>
            <w:top w:val="none" w:sz="0" w:space="0" w:color="auto"/>
            <w:left w:val="none" w:sz="0" w:space="0" w:color="auto"/>
            <w:bottom w:val="none" w:sz="0" w:space="0" w:color="auto"/>
            <w:right w:val="none" w:sz="0" w:space="0" w:color="auto"/>
          </w:divBdr>
        </w:div>
        <w:div w:id="1178227435">
          <w:marLeft w:val="0"/>
          <w:marRight w:val="0"/>
          <w:marTop w:val="0"/>
          <w:marBottom w:val="0"/>
          <w:divBdr>
            <w:top w:val="none" w:sz="0" w:space="0" w:color="auto"/>
            <w:left w:val="none" w:sz="0" w:space="0" w:color="auto"/>
            <w:bottom w:val="none" w:sz="0" w:space="0" w:color="auto"/>
            <w:right w:val="none" w:sz="0" w:space="0" w:color="auto"/>
          </w:divBdr>
        </w:div>
        <w:div w:id="717893579">
          <w:marLeft w:val="0"/>
          <w:marRight w:val="0"/>
          <w:marTop w:val="0"/>
          <w:marBottom w:val="0"/>
          <w:divBdr>
            <w:top w:val="none" w:sz="0" w:space="0" w:color="auto"/>
            <w:left w:val="none" w:sz="0" w:space="0" w:color="auto"/>
            <w:bottom w:val="none" w:sz="0" w:space="0" w:color="auto"/>
            <w:right w:val="none" w:sz="0" w:space="0" w:color="auto"/>
          </w:divBdr>
        </w:div>
        <w:div w:id="63454194">
          <w:marLeft w:val="0"/>
          <w:marRight w:val="0"/>
          <w:marTop w:val="0"/>
          <w:marBottom w:val="0"/>
          <w:divBdr>
            <w:top w:val="none" w:sz="0" w:space="0" w:color="auto"/>
            <w:left w:val="none" w:sz="0" w:space="0" w:color="auto"/>
            <w:bottom w:val="none" w:sz="0" w:space="0" w:color="auto"/>
            <w:right w:val="none" w:sz="0" w:space="0" w:color="auto"/>
          </w:divBdr>
        </w:div>
        <w:div w:id="1257715623">
          <w:marLeft w:val="0"/>
          <w:marRight w:val="0"/>
          <w:marTop w:val="0"/>
          <w:marBottom w:val="0"/>
          <w:divBdr>
            <w:top w:val="none" w:sz="0" w:space="0" w:color="auto"/>
            <w:left w:val="none" w:sz="0" w:space="0" w:color="auto"/>
            <w:bottom w:val="none" w:sz="0" w:space="0" w:color="auto"/>
            <w:right w:val="none" w:sz="0" w:space="0" w:color="auto"/>
          </w:divBdr>
        </w:div>
        <w:div w:id="374702052">
          <w:marLeft w:val="0"/>
          <w:marRight w:val="0"/>
          <w:marTop w:val="0"/>
          <w:marBottom w:val="0"/>
          <w:divBdr>
            <w:top w:val="none" w:sz="0" w:space="0" w:color="auto"/>
            <w:left w:val="none" w:sz="0" w:space="0" w:color="auto"/>
            <w:bottom w:val="none" w:sz="0" w:space="0" w:color="auto"/>
            <w:right w:val="none" w:sz="0" w:space="0" w:color="auto"/>
          </w:divBdr>
        </w:div>
        <w:div w:id="2147122938">
          <w:marLeft w:val="0"/>
          <w:marRight w:val="0"/>
          <w:marTop w:val="0"/>
          <w:marBottom w:val="0"/>
          <w:divBdr>
            <w:top w:val="none" w:sz="0" w:space="0" w:color="auto"/>
            <w:left w:val="none" w:sz="0" w:space="0" w:color="auto"/>
            <w:bottom w:val="none" w:sz="0" w:space="0" w:color="auto"/>
            <w:right w:val="none" w:sz="0" w:space="0" w:color="auto"/>
          </w:divBdr>
        </w:div>
        <w:div w:id="1534729300">
          <w:marLeft w:val="0"/>
          <w:marRight w:val="0"/>
          <w:marTop w:val="0"/>
          <w:marBottom w:val="0"/>
          <w:divBdr>
            <w:top w:val="none" w:sz="0" w:space="0" w:color="auto"/>
            <w:left w:val="none" w:sz="0" w:space="0" w:color="auto"/>
            <w:bottom w:val="none" w:sz="0" w:space="0" w:color="auto"/>
            <w:right w:val="none" w:sz="0" w:space="0" w:color="auto"/>
          </w:divBdr>
        </w:div>
        <w:div w:id="1332829450">
          <w:marLeft w:val="0"/>
          <w:marRight w:val="0"/>
          <w:marTop w:val="0"/>
          <w:marBottom w:val="0"/>
          <w:divBdr>
            <w:top w:val="none" w:sz="0" w:space="0" w:color="auto"/>
            <w:left w:val="none" w:sz="0" w:space="0" w:color="auto"/>
            <w:bottom w:val="none" w:sz="0" w:space="0" w:color="auto"/>
            <w:right w:val="none" w:sz="0" w:space="0" w:color="auto"/>
          </w:divBdr>
        </w:div>
        <w:div w:id="1994137958">
          <w:marLeft w:val="0"/>
          <w:marRight w:val="0"/>
          <w:marTop w:val="0"/>
          <w:marBottom w:val="0"/>
          <w:divBdr>
            <w:top w:val="none" w:sz="0" w:space="0" w:color="auto"/>
            <w:left w:val="none" w:sz="0" w:space="0" w:color="auto"/>
            <w:bottom w:val="none" w:sz="0" w:space="0" w:color="auto"/>
            <w:right w:val="none" w:sz="0" w:space="0" w:color="auto"/>
          </w:divBdr>
        </w:div>
        <w:div w:id="1241796501">
          <w:marLeft w:val="0"/>
          <w:marRight w:val="0"/>
          <w:marTop w:val="0"/>
          <w:marBottom w:val="0"/>
          <w:divBdr>
            <w:top w:val="none" w:sz="0" w:space="0" w:color="auto"/>
            <w:left w:val="none" w:sz="0" w:space="0" w:color="auto"/>
            <w:bottom w:val="none" w:sz="0" w:space="0" w:color="auto"/>
            <w:right w:val="none" w:sz="0" w:space="0" w:color="auto"/>
          </w:divBdr>
        </w:div>
        <w:div w:id="511143847">
          <w:marLeft w:val="0"/>
          <w:marRight w:val="0"/>
          <w:marTop w:val="0"/>
          <w:marBottom w:val="0"/>
          <w:divBdr>
            <w:top w:val="none" w:sz="0" w:space="0" w:color="auto"/>
            <w:left w:val="none" w:sz="0" w:space="0" w:color="auto"/>
            <w:bottom w:val="none" w:sz="0" w:space="0" w:color="auto"/>
            <w:right w:val="none" w:sz="0" w:space="0" w:color="auto"/>
          </w:divBdr>
        </w:div>
        <w:div w:id="2050110507">
          <w:marLeft w:val="0"/>
          <w:marRight w:val="0"/>
          <w:marTop w:val="0"/>
          <w:marBottom w:val="0"/>
          <w:divBdr>
            <w:top w:val="none" w:sz="0" w:space="0" w:color="auto"/>
            <w:left w:val="none" w:sz="0" w:space="0" w:color="auto"/>
            <w:bottom w:val="none" w:sz="0" w:space="0" w:color="auto"/>
            <w:right w:val="none" w:sz="0" w:space="0" w:color="auto"/>
          </w:divBdr>
        </w:div>
        <w:div w:id="1559169594">
          <w:marLeft w:val="0"/>
          <w:marRight w:val="0"/>
          <w:marTop w:val="0"/>
          <w:marBottom w:val="0"/>
          <w:divBdr>
            <w:top w:val="none" w:sz="0" w:space="0" w:color="auto"/>
            <w:left w:val="none" w:sz="0" w:space="0" w:color="auto"/>
            <w:bottom w:val="none" w:sz="0" w:space="0" w:color="auto"/>
            <w:right w:val="none" w:sz="0" w:space="0" w:color="auto"/>
          </w:divBdr>
        </w:div>
        <w:div w:id="1719937678">
          <w:marLeft w:val="0"/>
          <w:marRight w:val="0"/>
          <w:marTop w:val="0"/>
          <w:marBottom w:val="0"/>
          <w:divBdr>
            <w:top w:val="none" w:sz="0" w:space="0" w:color="auto"/>
            <w:left w:val="none" w:sz="0" w:space="0" w:color="auto"/>
            <w:bottom w:val="none" w:sz="0" w:space="0" w:color="auto"/>
            <w:right w:val="none" w:sz="0" w:space="0" w:color="auto"/>
          </w:divBdr>
        </w:div>
        <w:div w:id="799029169">
          <w:marLeft w:val="0"/>
          <w:marRight w:val="0"/>
          <w:marTop w:val="0"/>
          <w:marBottom w:val="0"/>
          <w:divBdr>
            <w:top w:val="none" w:sz="0" w:space="0" w:color="auto"/>
            <w:left w:val="none" w:sz="0" w:space="0" w:color="auto"/>
            <w:bottom w:val="none" w:sz="0" w:space="0" w:color="auto"/>
            <w:right w:val="none" w:sz="0" w:space="0" w:color="auto"/>
          </w:divBdr>
        </w:div>
        <w:div w:id="597908554">
          <w:marLeft w:val="0"/>
          <w:marRight w:val="0"/>
          <w:marTop w:val="0"/>
          <w:marBottom w:val="0"/>
          <w:divBdr>
            <w:top w:val="none" w:sz="0" w:space="0" w:color="auto"/>
            <w:left w:val="none" w:sz="0" w:space="0" w:color="auto"/>
            <w:bottom w:val="none" w:sz="0" w:space="0" w:color="auto"/>
            <w:right w:val="none" w:sz="0" w:space="0" w:color="auto"/>
          </w:divBdr>
        </w:div>
        <w:div w:id="872696897">
          <w:marLeft w:val="0"/>
          <w:marRight w:val="0"/>
          <w:marTop w:val="0"/>
          <w:marBottom w:val="0"/>
          <w:divBdr>
            <w:top w:val="none" w:sz="0" w:space="0" w:color="auto"/>
            <w:left w:val="none" w:sz="0" w:space="0" w:color="auto"/>
            <w:bottom w:val="none" w:sz="0" w:space="0" w:color="auto"/>
            <w:right w:val="none" w:sz="0" w:space="0" w:color="auto"/>
          </w:divBdr>
        </w:div>
        <w:div w:id="2107193496">
          <w:marLeft w:val="0"/>
          <w:marRight w:val="0"/>
          <w:marTop w:val="0"/>
          <w:marBottom w:val="0"/>
          <w:divBdr>
            <w:top w:val="none" w:sz="0" w:space="0" w:color="auto"/>
            <w:left w:val="none" w:sz="0" w:space="0" w:color="auto"/>
            <w:bottom w:val="none" w:sz="0" w:space="0" w:color="auto"/>
            <w:right w:val="none" w:sz="0" w:space="0" w:color="auto"/>
          </w:divBdr>
        </w:div>
        <w:div w:id="861090702">
          <w:marLeft w:val="0"/>
          <w:marRight w:val="0"/>
          <w:marTop w:val="0"/>
          <w:marBottom w:val="0"/>
          <w:divBdr>
            <w:top w:val="none" w:sz="0" w:space="0" w:color="auto"/>
            <w:left w:val="none" w:sz="0" w:space="0" w:color="auto"/>
            <w:bottom w:val="none" w:sz="0" w:space="0" w:color="auto"/>
            <w:right w:val="none" w:sz="0" w:space="0" w:color="auto"/>
          </w:divBdr>
        </w:div>
        <w:div w:id="1406759876">
          <w:marLeft w:val="0"/>
          <w:marRight w:val="0"/>
          <w:marTop w:val="0"/>
          <w:marBottom w:val="0"/>
          <w:divBdr>
            <w:top w:val="none" w:sz="0" w:space="0" w:color="auto"/>
            <w:left w:val="none" w:sz="0" w:space="0" w:color="auto"/>
            <w:bottom w:val="none" w:sz="0" w:space="0" w:color="auto"/>
            <w:right w:val="none" w:sz="0" w:space="0" w:color="auto"/>
          </w:divBdr>
        </w:div>
        <w:div w:id="1381396460">
          <w:marLeft w:val="0"/>
          <w:marRight w:val="0"/>
          <w:marTop w:val="0"/>
          <w:marBottom w:val="0"/>
          <w:divBdr>
            <w:top w:val="none" w:sz="0" w:space="0" w:color="auto"/>
            <w:left w:val="none" w:sz="0" w:space="0" w:color="auto"/>
            <w:bottom w:val="none" w:sz="0" w:space="0" w:color="auto"/>
            <w:right w:val="none" w:sz="0" w:space="0" w:color="auto"/>
          </w:divBdr>
        </w:div>
        <w:div w:id="1305350542">
          <w:marLeft w:val="0"/>
          <w:marRight w:val="0"/>
          <w:marTop w:val="0"/>
          <w:marBottom w:val="0"/>
          <w:divBdr>
            <w:top w:val="none" w:sz="0" w:space="0" w:color="auto"/>
            <w:left w:val="none" w:sz="0" w:space="0" w:color="auto"/>
            <w:bottom w:val="none" w:sz="0" w:space="0" w:color="auto"/>
            <w:right w:val="none" w:sz="0" w:space="0" w:color="auto"/>
          </w:divBdr>
        </w:div>
        <w:div w:id="274603912">
          <w:marLeft w:val="0"/>
          <w:marRight w:val="0"/>
          <w:marTop w:val="0"/>
          <w:marBottom w:val="0"/>
          <w:divBdr>
            <w:top w:val="none" w:sz="0" w:space="0" w:color="auto"/>
            <w:left w:val="none" w:sz="0" w:space="0" w:color="auto"/>
            <w:bottom w:val="none" w:sz="0" w:space="0" w:color="auto"/>
            <w:right w:val="none" w:sz="0" w:space="0" w:color="auto"/>
          </w:divBdr>
        </w:div>
        <w:div w:id="1136754038">
          <w:marLeft w:val="0"/>
          <w:marRight w:val="0"/>
          <w:marTop w:val="0"/>
          <w:marBottom w:val="0"/>
          <w:divBdr>
            <w:top w:val="none" w:sz="0" w:space="0" w:color="auto"/>
            <w:left w:val="none" w:sz="0" w:space="0" w:color="auto"/>
            <w:bottom w:val="none" w:sz="0" w:space="0" w:color="auto"/>
            <w:right w:val="none" w:sz="0" w:space="0" w:color="auto"/>
          </w:divBdr>
        </w:div>
        <w:div w:id="844587128">
          <w:marLeft w:val="0"/>
          <w:marRight w:val="0"/>
          <w:marTop w:val="0"/>
          <w:marBottom w:val="0"/>
          <w:divBdr>
            <w:top w:val="none" w:sz="0" w:space="0" w:color="auto"/>
            <w:left w:val="none" w:sz="0" w:space="0" w:color="auto"/>
            <w:bottom w:val="none" w:sz="0" w:space="0" w:color="auto"/>
            <w:right w:val="none" w:sz="0" w:space="0" w:color="auto"/>
          </w:divBdr>
        </w:div>
        <w:div w:id="90395079">
          <w:marLeft w:val="0"/>
          <w:marRight w:val="0"/>
          <w:marTop w:val="0"/>
          <w:marBottom w:val="0"/>
          <w:divBdr>
            <w:top w:val="none" w:sz="0" w:space="0" w:color="auto"/>
            <w:left w:val="none" w:sz="0" w:space="0" w:color="auto"/>
            <w:bottom w:val="none" w:sz="0" w:space="0" w:color="auto"/>
            <w:right w:val="none" w:sz="0" w:space="0" w:color="auto"/>
          </w:divBdr>
        </w:div>
        <w:div w:id="1916233080">
          <w:marLeft w:val="0"/>
          <w:marRight w:val="0"/>
          <w:marTop w:val="0"/>
          <w:marBottom w:val="0"/>
          <w:divBdr>
            <w:top w:val="none" w:sz="0" w:space="0" w:color="auto"/>
            <w:left w:val="none" w:sz="0" w:space="0" w:color="auto"/>
            <w:bottom w:val="none" w:sz="0" w:space="0" w:color="auto"/>
            <w:right w:val="none" w:sz="0" w:space="0" w:color="auto"/>
          </w:divBdr>
        </w:div>
        <w:div w:id="1125465057">
          <w:marLeft w:val="0"/>
          <w:marRight w:val="0"/>
          <w:marTop w:val="0"/>
          <w:marBottom w:val="0"/>
          <w:divBdr>
            <w:top w:val="none" w:sz="0" w:space="0" w:color="auto"/>
            <w:left w:val="none" w:sz="0" w:space="0" w:color="auto"/>
            <w:bottom w:val="none" w:sz="0" w:space="0" w:color="auto"/>
            <w:right w:val="none" w:sz="0" w:space="0" w:color="auto"/>
          </w:divBdr>
        </w:div>
        <w:div w:id="1069494736">
          <w:marLeft w:val="0"/>
          <w:marRight w:val="0"/>
          <w:marTop w:val="0"/>
          <w:marBottom w:val="0"/>
          <w:divBdr>
            <w:top w:val="none" w:sz="0" w:space="0" w:color="auto"/>
            <w:left w:val="none" w:sz="0" w:space="0" w:color="auto"/>
            <w:bottom w:val="none" w:sz="0" w:space="0" w:color="auto"/>
            <w:right w:val="none" w:sz="0" w:space="0" w:color="auto"/>
          </w:divBdr>
        </w:div>
        <w:div w:id="420225260">
          <w:marLeft w:val="0"/>
          <w:marRight w:val="0"/>
          <w:marTop w:val="0"/>
          <w:marBottom w:val="0"/>
          <w:divBdr>
            <w:top w:val="none" w:sz="0" w:space="0" w:color="auto"/>
            <w:left w:val="none" w:sz="0" w:space="0" w:color="auto"/>
            <w:bottom w:val="none" w:sz="0" w:space="0" w:color="auto"/>
            <w:right w:val="none" w:sz="0" w:space="0" w:color="auto"/>
          </w:divBdr>
        </w:div>
        <w:div w:id="165289891">
          <w:marLeft w:val="0"/>
          <w:marRight w:val="0"/>
          <w:marTop w:val="0"/>
          <w:marBottom w:val="0"/>
          <w:divBdr>
            <w:top w:val="none" w:sz="0" w:space="0" w:color="auto"/>
            <w:left w:val="none" w:sz="0" w:space="0" w:color="auto"/>
            <w:bottom w:val="none" w:sz="0" w:space="0" w:color="auto"/>
            <w:right w:val="none" w:sz="0" w:space="0" w:color="auto"/>
          </w:divBdr>
        </w:div>
        <w:div w:id="893079947">
          <w:marLeft w:val="0"/>
          <w:marRight w:val="0"/>
          <w:marTop w:val="0"/>
          <w:marBottom w:val="0"/>
          <w:divBdr>
            <w:top w:val="none" w:sz="0" w:space="0" w:color="auto"/>
            <w:left w:val="none" w:sz="0" w:space="0" w:color="auto"/>
            <w:bottom w:val="none" w:sz="0" w:space="0" w:color="auto"/>
            <w:right w:val="none" w:sz="0" w:space="0" w:color="auto"/>
          </w:divBdr>
        </w:div>
        <w:div w:id="1938755585">
          <w:marLeft w:val="0"/>
          <w:marRight w:val="0"/>
          <w:marTop w:val="0"/>
          <w:marBottom w:val="0"/>
          <w:divBdr>
            <w:top w:val="none" w:sz="0" w:space="0" w:color="auto"/>
            <w:left w:val="none" w:sz="0" w:space="0" w:color="auto"/>
            <w:bottom w:val="none" w:sz="0" w:space="0" w:color="auto"/>
            <w:right w:val="none" w:sz="0" w:space="0" w:color="auto"/>
          </w:divBdr>
        </w:div>
        <w:div w:id="63644729">
          <w:marLeft w:val="0"/>
          <w:marRight w:val="0"/>
          <w:marTop w:val="0"/>
          <w:marBottom w:val="0"/>
          <w:divBdr>
            <w:top w:val="none" w:sz="0" w:space="0" w:color="auto"/>
            <w:left w:val="none" w:sz="0" w:space="0" w:color="auto"/>
            <w:bottom w:val="none" w:sz="0" w:space="0" w:color="auto"/>
            <w:right w:val="none" w:sz="0" w:space="0" w:color="auto"/>
          </w:divBdr>
        </w:div>
        <w:div w:id="563220152">
          <w:marLeft w:val="0"/>
          <w:marRight w:val="0"/>
          <w:marTop w:val="0"/>
          <w:marBottom w:val="0"/>
          <w:divBdr>
            <w:top w:val="none" w:sz="0" w:space="0" w:color="auto"/>
            <w:left w:val="none" w:sz="0" w:space="0" w:color="auto"/>
            <w:bottom w:val="none" w:sz="0" w:space="0" w:color="auto"/>
            <w:right w:val="none" w:sz="0" w:space="0" w:color="auto"/>
          </w:divBdr>
        </w:div>
        <w:div w:id="658194840">
          <w:marLeft w:val="0"/>
          <w:marRight w:val="0"/>
          <w:marTop w:val="0"/>
          <w:marBottom w:val="0"/>
          <w:divBdr>
            <w:top w:val="none" w:sz="0" w:space="0" w:color="auto"/>
            <w:left w:val="none" w:sz="0" w:space="0" w:color="auto"/>
            <w:bottom w:val="none" w:sz="0" w:space="0" w:color="auto"/>
            <w:right w:val="none" w:sz="0" w:space="0" w:color="auto"/>
          </w:divBdr>
        </w:div>
        <w:div w:id="207764388">
          <w:marLeft w:val="0"/>
          <w:marRight w:val="0"/>
          <w:marTop w:val="0"/>
          <w:marBottom w:val="0"/>
          <w:divBdr>
            <w:top w:val="none" w:sz="0" w:space="0" w:color="auto"/>
            <w:left w:val="none" w:sz="0" w:space="0" w:color="auto"/>
            <w:bottom w:val="none" w:sz="0" w:space="0" w:color="auto"/>
            <w:right w:val="none" w:sz="0" w:space="0" w:color="auto"/>
          </w:divBdr>
        </w:div>
        <w:div w:id="659428428">
          <w:marLeft w:val="0"/>
          <w:marRight w:val="0"/>
          <w:marTop w:val="0"/>
          <w:marBottom w:val="0"/>
          <w:divBdr>
            <w:top w:val="none" w:sz="0" w:space="0" w:color="auto"/>
            <w:left w:val="none" w:sz="0" w:space="0" w:color="auto"/>
            <w:bottom w:val="none" w:sz="0" w:space="0" w:color="auto"/>
            <w:right w:val="none" w:sz="0" w:space="0" w:color="auto"/>
          </w:divBdr>
        </w:div>
        <w:div w:id="781651086">
          <w:marLeft w:val="0"/>
          <w:marRight w:val="0"/>
          <w:marTop w:val="0"/>
          <w:marBottom w:val="0"/>
          <w:divBdr>
            <w:top w:val="none" w:sz="0" w:space="0" w:color="auto"/>
            <w:left w:val="none" w:sz="0" w:space="0" w:color="auto"/>
            <w:bottom w:val="none" w:sz="0" w:space="0" w:color="auto"/>
            <w:right w:val="none" w:sz="0" w:space="0" w:color="auto"/>
          </w:divBdr>
        </w:div>
        <w:div w:id="940068362">
          <w:marLeft w:val="0"/>
          <w:marRight w:val="0"/>
          <w:marTop w:val="0"/>
          <w:marBottom w:val="0"/>
          <w:divBdr>
            <w:top w:val="none" w:sz="0" w:space="0" w:color="auto"/>
            <w:left w:val="none" w:sz="0" w:space="0" w:color="auto"/>
            <w:bottom w:val="none" w:sz="0" w:space="0" w:color="auto"/>
            <w:right w:val="none" w:sz="0" w:space="0" w:color="auto"/>
          </w:divBdr>
        </w:div>
        <w:div w:id="43919499">
          <w:marLeft w:val="0"/>
          <w:marRight w:val="0"/>
          <w:marTop w:val="0"/>
          <w:marBottom w:val="0"/>
          <w:divBdr>
            <w:top w:val="none" w:sz="0" w:space="0" w:color="auto"/>
            <w:left w:val="none" w:sz="0" w:space="0" w:color="auto"/>
            <w:bottom w:val="none" w:sz="0" w:space="0" w:color="auto"/>
            <w:right w:val="none" w:sz="0" w:space="0" w:color="auto"/>
          </w:divBdr>
        </w:div>
        <w:div w:id="1751081788">
          <w:marLeft w:val="0"/>
          <w:marRight w:val="0"/>
          <w:marTop w:val="0"/>
          <w:marBottom w:val="0"/>
          <w:divBdr>
            <w:top w:val="none" w:sz="0" w:space="0" w:color="auto"/>
            <w:left w:val="none" w:sz="0" w:space="0" w:color="auto"/>
            <w:bottom w:val="none" w:sz="0" w:space="0" w:color="auto"/>
            <w:right w:val="none" w:sz="0" w:space="0" w:color="auto"/>
          </w:divBdr>
        </w:div>
        <w:div w:id="684095774">
          <w:marLeft w:val="0"/>
          <w:marRight w:val="0"/>
          <w:marTop w:val="0"/>
          <w:marBottom w:val="0"/>
          <w:divBdr>
            <w:top w:val="none" w:sz="0" w:space="0" w:color="auto"/>
            <w:left w:val="none" w:sz="0" w:space="0" w:color="auto"/>
            <w:bottom w:val="none" w:sz="0" w:space="0" w:color="auto"/>
            <w:right w:val="none" w:sz="0" w:space="0" w:color="auto"/>
          </w:divBdr>
        </w:div>
        <w:div w:id="582838952">
          <w:marLeft w:val="0"/>
          <w:marRight w:val="0"/>
          <w:marTop w:val="0"/>
          <w:marBottom w:val="0"/>
          <w:divBdr>
            <w:top w:val="none" w:sz="0" w:space="0" w:color="auto"/>
            <w:left w:val="none" w:sz="0" w:space="0" w:color="auto"/>
            <w:bottom w:val="none" w:sz="0" w:space="0" w:color="auto"/>
            <w:right w:val="none" w:sz="0" w:space="0" w:color="auto"/>
          </w:divBdr>
        </w:div>
        <w:div w:id="1419136695">
          <w:marLeft w:val="0"/>
          <w:marRight w:val="0"/>
          <w:marTop w:val="0"/>
          <w:marBottom w:val="0"/>
          <w:divBdr>
            <w:top w:val="none" w:sz="0" w:space="0" w:color="auto"/>
            <w:left w:val="none" w:sz="0" w:space="0" w:color="auto"/>
            <w:bottom w:val="none" w:sz="0" w:space="0" w:color="auto"/>
            <w:right w:val="none" w:sz="0" w:space="0" w:color="auto"/>
          </w:divBdr>
        </w:div>
        <w:div w:id="1340229658">
          <w:marLeft w:val="0"/>
          <w:marRight w:val="0"/>
          <w:marTop w:val="0"/>
          <w:marBottom w:val="0"/>
          <w:divBdr>
            <w:top w:val="none" w:sz="0" w:space="0" w:color="auto"/>
            <w:left w:val="none" w:sz="0" w:space="0" w:color="auto"/>
            <w:bottom w:val="none" w:sz="0" w:space="0" w:color="auto"/>
            <w:right w:val="none" w:sz="0" w:space="0" w:color="auto"/>
          </w:divBdr>
        </w:div>
        <w:div w:id="909774958">
          <w:marLeft w:val="0"/>
          <w:marRight w:val="0"/>
          <w:marTop w:val="0"/>
          <w:marBottom w:val="0"/>
          <w:divBdr>
            <w:top w:val="none" w:sz="0" w:space="0" w:color="auto"/>
            <w:left w:val="none" w:sz="0" w:space="0" w:color="auto"/>
            <w:bottom w:val="none" w:sz="0" w:space="0" w:color="auto"/>
            <w:right w:val="none" w:sz="0" w:space="0" w:color="auto"/>
          </w:divBdr>
        </w:div>
        <w:div w:id="1175270831">
          <w:marLeft w:val="0"/>
          <w:marRight w:val="0"/>
          <w:marTop w:val="0"/>
          <w:marBottom w:val="0"/>
          <w:divBdr>
            <w:top w:val="none" w:sz="0" w:space="0" w:color="auto"/>
            <w:left w:val="none" w:sz="0" w:space="0" w:color="auto"/>
            <w:bottom w:val="none" w:sz="0" w:space="0" w:color="auto"/>
            <w:right w:val="none" w:sz="0" w:space="0" w:color="auto"/>
          </w:divBdr>
        </w:div>
        <w:div w:id="253981709">
          <w:marLeft w:val="0"/>
          <w:marRight w:val="0"/>
          <w:marTop w:val="0"/>
          <w:marBottom w:val="0"/>
          <w:divBdr>
            <w:top w:val="none" w:sz="0" w:space="0" w:color="auto"/>
            <w:left w:val="none" w:sz="0" w:space="0" w:color="auto"/>
            <w:bottom w:val="none" w:sz="0" w:space="0" w:color="auto"/>
            <w:right w:val="none" w:sz="0" w:space="0" w:color="auto"/>
          </w:divBdr>
        </w:div>
        <w:div w:id="1059330521">
          <w:marLeft w:val="0"/>
          <w:marRight w:val="0"/>
          <w:marTop w:val="0"/>
          <w:marBottom w:val="0"/>
          <w:divBdr>
            <w:top w:val="none" w:sz="0" w:space="0" w:color="auto"/>
            <w:left w:val="none" w:sz="0" w:space="0" w:color="auto"/>
            <w:bottom w:val="none" w:sz="0" w:space="0" w:color="auto"/>
            <w:right w:val="none" w:sz="0" w:space="0" w:color="auto"/>
          </w:divBdr>
        </w:div>
        <w:div w:id="996614857">
          <w:marLeft w:val="0"/>
          <w:marRight w:val="0"/>
          <w:marTop w:val="0"/>
          <w:marBottom w:val="0"/>
          <w:divBdr>
            <w:top w:val="none" w:sz="0" w:space="0" w:color="auto"/>
            <w:left w:val="none" w:sz="0" w:space="0" w:color="auto"/>
            <w:bottom w:val="none" w:sz="0" w:space="0" w:color="auto"/>
            <w:right w:val="none" w:sz="0" w:space="0" w:color="auto"/>
          </w:divBdr>
        </w:div>
      </w:divsChild>
    </w:div>
    <w:div w:id="563878253">
      <w:bodyDiv w:val="1"/>
      <w:marLeft w:val="0"/>
      <w:marRight w:val="0"/>
      <w:marTop w:val="0"/>
      <w:marBottom w:val="0"/>
      <w:divBdr>
        <w:top w:val="none" w:sz="0" w:space="0" w:color="auto"/>
        <w:left w:val="none" w:sz="0" w:space="0" w:color="auto"/>
        <w:bottom w:val="none" w:sz="0" w:space="0" w:color="auto"/>
        <w:right w:val="none" w:sz="0" w:space="0" w:color="auto"/>
      </w:divBdr>
    </w:div>
    <w:div w:id="1015425622">
      <w:bodyDiv w:val="1"/>
      <w:marLeft w:val="0"/>
      <w:marRight w:val="0"/>
      <w:marTop w:val="0"/>
      <w:marBottom w:val="0"/>
      <w:divBdr>
        <w:top w:val="none" w:sz="0" w:space="0" w:color="auto"/>
        <w:left w:val="none" w:sz="0" w:space="0" w:color="auto"/>
        <w:bottom w:val="none" w:sz="0" w:space="0" w:color="auto"/>
        <w:right w:val="none" w:sz="0" w:space="0" w:color="auto"/>
      </w:divBdr>
    </w:div>
    <w:div w:id="1600792434">
      <w:bodyDiv w:val="1"/>
      <w:marLeft w:val="0"/>
      <w:marRight w:val="0"/>
      <w:marTop w:val="0"/>
      <w:marBottom w:val="0"/>
      <w:divBdr>
        <w:top w:val="none" w:sz="0" w:space="0" w:color="auto"/>
        <w:left w:val="none" w:sz="0" w:space="0" w:color="auto"/>
        <w:bottom w:val="none" w:sz="0" w:space="0" w:color="auto"/>
        <w:right w:val="none" w:sz="0" w:space="0" w:color="auto"/>
      </w:divBdr>
    </w:div>
    <w:div w:id="206277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d2babb6f-f390-48db-a0df-f3dc456735b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A33BF13DB8E184DBE7E178CC0844AFA" ma:contentTypeVersion="3" ma:contentTypeDescription="Create a new document." ma:contentTypeScope="" ma:versionID="7f81e5976494cd8eb11259682082fdc4">
  <xsd:schema xmlns:xsd="http://www.w3.org/2001/XMLSchema" xmlns:xs="http://www.w3.org/2001/XMLSchema" xmlns:p="http://schemas.microsoft.com/office/2006/metadata/properties" xmlns:ns2="d2babb6f-f390-48db-a0df-f3dc456735b3" targetNamespace="http://schemas.microsoft.com/office/2006/metadata/properties" ma:root="true" ma:fieldsID="322e73dc116b722a23bd8cbdaeae4cc8" ns2:_="">
    <xsd:import namespace="d2babb6f-f390-48db-a0df-f3dc456735b3"/>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babb6f-f390-48db-a0df-f3dc456735b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B2B9EEC-A761-44D5-8331-6A4D55423D45}">
  <ds:schemaRefs>
    <ds:schemaRef ds:uri="http://schemas.microsoft.com/office/2006/metadata/properties"/>
    <ds:schemaRef ds:uri="http://schemas.microsoft.com/office/infopath/2007/PartnerControls"/>
    <ds:schemaRef ds:uri="d2babb6f-f390-48db-a0df-f3dc456735b3"/>
  </ds:schemaRefs>
</ds:datastoreItem>
</file>

<file path=customXml/itemProps2.xml><?xml version="1.0" encoding="utf-8"?>
<ds:datastoreItem xmlns:ds="http://schemas.openxmlformats.org/officeDocument/2006/customXml" ds:itemID="{F82237EC-044D-4828-A573-E68C228ADA8B}">
  <ds:schemaRefs>
    <ds:schemaRef ds:uri="http://schemas.microsoft.com/sharepoint/v3/contenttype/forms"/>
  </ds:schemaRefs>
</ds:datastoreItem>
</file>

<file path=customXml/itemProps3.xml><?xml version="1.0" encoding="utf-8"?>
<ds:datastoreItem xmlns:ds="http://schemas.openxmlformats.org/officeDocument/2006/customXml" ds:itemID="{6C5266E8-389F-42AF-8C16-B627CF9980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babb6f-f390-48db-a0df-f3dc456735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1565</Words>
  <Characters>8921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2022-03-17T03:30:00Z</dcterms:created>
  <dcterms:modified xsi:type="dcterms:W3CDTF">2022-05-18T06:30:00Z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0x0101001A33BF13DB8E184DBE7E178CC0844AFA</vt:lpwstr>
  </property>
</Properties>
</file>