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6D3B" w14:textId="77777777" w:rsidR="00732301" w:rsidRDefault="00732301" w:rsidP="00732301">
      <w:pPr>
        <w:pStyle w:val="NormalWeb"/>
        <w:shd w:val="clear" w:color="auto" w:fill="EEEEEE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 the following relations and Draw the ER, EER Diagram, Relational Model and write the SQL statement for the following queries:</w:t>
      </w:r>
      <w:r>
        <w:rPr>
          <w:rFonts w:ascii="Arial" w:hAnsi="Arial" w:cs="Arial"/>
          <w:color w:val="000000"/>
          <w:sz w:val="20"/>
          <w:szCs w:val="20"/>
        </w:rPr>
        <w:br/>
        <w:t>Create the tables and insert 5 sets of records into each.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ym w:font="Symbol" w:char="F0B7"/>
      </w:r>
      <w:r>
        <w:rPr>
          <w:rFonts w:ascii="Arial" w:hAnsi="Arial" w:cs="Arial"/>
          <w:color w:val="000000"/>
          <w:sz w:val="20"/>
          <w:szCs w:val="20"/>
        </w:rPr>
        <w:t xml:space="preserve"> employee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personname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street, city)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ym w:font="Symbol" w:char="F0B7"/>
      </w:r>
      <w:r>
        <w:rPr>
          <w:rFonts w:ascii="Arial" w:hAnsi="Arial" w:cs="Arial"/>
          <w:color w:val="000000"/>
          <w:sz w:val="20"/>
          <w:szCs w:val="20"/>
        </w:rPr>
        <w:t xml:space="preserve"> works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personname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companyname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salary)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ym w:font="Symbol" w:char="F0B7"/>
      </w:r>
      <w:r>
        <w:rPr>
          <w:rFonts w:ascii="Arial" w:hAnsi="Arial" w:cs="Arial"/>
          <w:color w:val="000000"/>
          <w:sz w:val="20"/>
          <w:szCs w:val="20"/>
        </w:rPr>
        <w:t xml:space="preserve"> company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companyname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city)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sym w:font="Symbol" w:char="F0B7"/>
      </w:r>
      <w:r>
        <w:rPr>
          <w:rFonts w:ascii="Arial" w:hAnsi="Arial" w:cs="Arial"/>
          <w:color w:val="000000"/>
          <w:sz w:val="20"/>
          <w:szCs w:val="20"/>
        </w:rPr>
        <w:t xml:space="preserve"> manages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personname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managername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  <w:t>a) Find the names of all employees who work for Axis Bank.</w:t>
      </w:r>
      <w:r>
        <w:rPr>
          <w:rFonts w:ascii="Arial" w:hAnsi="Arial" w:cs="Arial"/>
          <w:color w:val="000000"/>
          <w:sz w:val="20"/>
          <w:szCs w:val="20"/>
        </w:rPr>
        <w:br/>
        <w:t>b) Find the names and cities of residence of all employees who work for Axis Bank.</w:t>
      </w:r>
      <w:r>
        <w:rPr>
          <w:rFonts w:ascii="Arial" w:hAnsi="Arial" w:cs="Arial"/>
          <w:color w:val="000000"/>
          <w:sz w:val="20"/>
          <w:szCs w:val="20"/>
        </w:rPr>
        <w:br/>
        <w:t>c) Find the names, street addresses, and cities of residence of all employees who work for Axis</w:t>
      </w:r>
      <w:r>
        <w:rPr>
          <w:rFonts w:ascii="Arial" w:hAnsi="Arial" w:cs="Arial"/>
          <w:color w:val="000000"/>
          <w:sz w:val="20"/>
          <w:szCs w:val="20"/>
        </w:rPr>
        <w:br/>
        <w:t>Bank and earn more than Rs.30000 per annum.</w:t>
      </w:r>
      <w:r>
        <w:rPr>
          <w:rFonts w:ascii="Arial" w:hAnsi="Arial" w:cs="Arial"/>
          <w:color w:val="000000"/>
          <w:sz w:val="20"/>
          <w:szCs w:val="20"/>
        </w:rPr>
        <w:br/>
        <w:t>d) Find all employees who live in the same city as the company for which they work is located.</w:t>
      </w:r>
      <w:r>
        <w:rPr>
          <w:rFonts w:ascii="Arial" w:hAnsi="Arial" w:cs="Arial"/>
          <w:color w:val="000000"/>
          <w:sz w:val="20"/>
          <w:szCs w:val="20"/>
        </w:rPr>
        <w:br/>
        <w:t>e) Find all employees who live in the same city and on the same street as their managers.</w:t>
      </w:r>
      <w:r>
        <w:rPr>
          <w:rFonts w:ascii="Arial" w:hAnsi="Arial" w:cs="Arial"/>
          <w:color w:val="000000"/>
          <w:sz w:val="20"/>
          <w:szCs w:val="20"/>
        </w:rPr>
        <w:br/>
        <w:t>f) Find all employees in the database who do not work for Axis Bank.</w:t>
      </w:r>
    </w:p>
    <w:p w14:paraId="6FD11226" w14:textId="77777777" w:rsidR="00732301" w:rsidRDefault="00732301" w:rsidP="00732301">
      <w:pPr>
        <w:pStyle w:val="NormalWeb"/>
        <w:shd w:val="clear" w:color="auto" w:fill="EEEEEE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g) Find all employees who earn more than every employee of Axis Bank.</w:t>
      </w:r>
      <w:r>
        <w:rPr>
          <w:rFonts w:ascii="Arial" w:hAnsi="Arial" w:cs="Arial"/>
          <w:color w:val="000000"/>
          <w:sz w:val="20"/>
          <w:szCs w:val="20"/>
        </w:rPr>
        <w:br/>
        <w:t>h) Assume that the companies may be located in several cities. Find all companies located in</w:t>
      </w:r>
      <w:r>
        <w:rPr>
          <w:rFonts w:ascii="Arial" w:hAnsi="Arial" w:cs="Arial"/>
          <w:color w:val="000000"/>
          <w:sz w:val="20"/>
          <w:szCs w:val="20"/>
        </w:rPr>
        <w:br/>
        <w:t>every city in which Axis Bank is located.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Find all employees who earn more than the average salary of all employees of their company.</w:t>
      </w:r>
      <w:r>
        <w:rPr>
          <w:rFonts w:ascii="Arial" w:hAnsi="Arial" w:cs="Arial"/>
          <w:color w:val="000000"/>
          <w:sz w:val="20"/>
          <w:szCs w:val="20"/>
        </w:rPr>
        <w:br/>
        <w:t>j) Find the company that has the most employees.</w:t>
      </w:r>
      <w:r>
        <w:rPr>
          <w:rFonts w:ascii="Arial" w:hAnsi="Arial" w:cs="Arial"/>
          <w:color w:val="000000"/>
          <w:sz w:val="20"/>
          <w:szCs w:val="20"/>
        </w:rPr>
        <w:br/>
        <w:t>k) Find the company that has the smallest payroll.</w:t>
      </w:r>
      <w:r>
        <w:rPr>
          <w:rFonts w:ascii="Arial" w:hAnsi="Arial" w:cs="Arial"/>
          <w:color w:val="000000"/>
          <w:sz w:val="20"/>
          <w:szCs w:val="20"/>
        </w:rPr>
        <w:br/>
        <w:t>l) Find those companies whose employees earn a higher salary, on average, than the average</w:t>
      </w:r>
      <w:r>
        <w:rPr>
          <w:rFonts w:ascii="Arial" w:hAnsi="Arial" w:cs="Arial"/>
          <w:color w:val="000000"/>
          <w:sz w:val="20"/>
          <w:szCs w:val="20"/>
        </w:rPr>
        <w:br/>
        <w:t>salary at Axis Bank.</w:t>
      </w:r>
      <w:r>
        <w:rPr>
          <w:rFonts w:ascii="Arial" w:hAnsi="Arial" w:cs="Arial"/>
          <w:color w:val="000000"/>
          <w:sz w:val="20"/>
          <w:szCs w:val="20"/>
        </w:rPr>
        <w:br/>
        <w:t>m) Modify the database so that ABC now lives in Kolkata.</w:t>
      </w:r>
      <w:r>
        <w:rPr>
          <w:rFonts w:ascii="Arial" w:hAnsi="Arial" w:cs="Arial"/>
          <w:color w:val="000000"/>
          <w:sz w:val="20"/>
          <w:szCs w:val="20"/>
        </w:rPr>
        <w:br/>
        <w:t>n) Give all employees of Axis Bank a 10 percent raise.</w:t>
      </w:r>
      <w:r>
        <w:rPr>
          <w:rFonts w:ascii="Arial" w:hAnsi="Arial" w:cs="Arial"/>
          <w:color w:val="000000"/>
          <w:sz w:val="20"/>
          <w:szCs w:val="20"/>
        </w:rPr>
        <w:br/>
        <w:t>o) Give all managers in the database a 10 percent raise.</w:t>
      </w:r>
      <w:r>
        <w:rPr>
          <w:rFonts w:ascii="Arial" w:hAnsi="Arial" w:cs="Arial"/>
          <w:color w:val="000000"/>
          <w:sz w:val="20"/>
          <w:szCs w:val="20"/>
        </w:rPr>
        <w:br/>
        <w:t>P) Give all managers in the database a 10 percent raise, unless the salary would be greater than</w:t>
      </w:r>
      <w:r>
        <w:rPr>
          <w:rFonts w:ascii="Arial" w:hAnsi="Arial" w:cs="Arial"/>
          <w:color w:val="000000"/>
          <w:sz w:val="20"/>
          <w:szCs w:val="20"/>
        </w:rPr>
        <w:br/>
        <w:t>Rs.300000.In such cases, give only a 3 percent raise.</w:t>
      </w:r>
      <w:r>
        <w:rPr>
          <w:rFonts w:ascii="Arial" w:hAnsi="Arial" w:cs="Arial"/>
          <w:color w:val="000000"/>
          <w:sz w:val="20"/>
          <w:szCs w:val="20"/>
        </w:rPr>
        <w:br/>
        <w:t>q) Delete all tuples in the works relation for employees of Axis Bank.</w:t>
      </w:r>
    </w:p>
    <w:p w14:paraId="78E685FF" w14:textId="77777777" w:rsidR="00EB7C20" w:rsidRDefault="00EB7C20"/>
    <w:sectPr w:rsidR="00EB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01"/>
    <w:rsid w:val="00732301"/>
    <w:rsid w:val="00736DDE"/>
    <w:rsid w:val="00EB7C20"/>
    <w:rsid w:val="00F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E732"/>
  <w15:chartTrackingRefBased/>
  <w15:docId w15:val="{43E85A03-7A2A-44C5-B2C2-CBB6539D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Aryan_ Shaw</dc:creator>
  <cp:keywords/>
  <dc:description/>
  <cp:lastModifiedBy>Aryan_ Shaw</cp:lastModifiedBy>
  <cp:revision>2</cp:revision>
  <dcterms:created xsi:type="dcterms:W3CDTF">2025-04-02T11:45:00Z</dcterms:created>
  <dcterms:modified xsi:type="dcterms:W3CDTF">2025-04-02T11:45:00Z</dcterms:modified>
</cp:coreProperties>
</file>