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Angular / Learn NgModule in Angular with Examples</w:t>
      </w:r>
    </w:p>
    <w:p>
      <w:pPr>
        <w:pStyle w:val="Heading2"/>
      </w:pPr>
      <w:r>
        <w:t>Section 1 (00:00 - 02:57)</w:t>
      </w:r>
    </w:p>
    <w:p>
      <w:r>
        <w:t>## Main Topics</w:t>
        <w:br/>
        <w:t>- Purpose and architectural role of `@NgModule`</w:t>
        <w:br/>
        <w:t>- Core metadata properties and visibility control</w:t>
        <w:br/>
        <w:t>- Module refactoring strategies for scalable applications</w:t>
        <w:br/>
        <w:t>- Routing module configuration and lazy loading</w:t>
        <w:br/>
        <w:br/>
        <w:t>## Notes</w:t>
        <w:br/>
        <w:t>**Purpose of `@NgModule`**</w:t>
        <w:br/>
        <w:t>- Centralizes the configuration of relationships between UI elements (components, directives, pipes) and data providers (services, guards).</w:t>
        <w:br/>
        <w:t>- Replaces early Angular 2 patterns that required individual dependency declarations across every component and service file.</w:t>
        <w:br/>
        <w:br/>
        <w:t>**Metadata Configuration &amp; Visibility**</w:t>
        <w:br/>
        <w:t>- `declarations`: Registers components, directives, and pipes. Items are module-scoped (private) by default.</w:t>
        <w:br/>
        <w:t>- `exports`: Exposes declared items to external modules. Functions analogously to public visibility in object-oriented programming.</w:t>
        <w:br/>
        <w:t>- `imports`: Allows a module to consume components, directives, or pipes that another module has exported. Together, `declarations`, `imports`, and `exports` govern cross-module sharing.</w:t>
        <w:br/>
        <w:t>- `bootstrap`: Specifies the root component that initializes the application. Defaults to `AppComponent` (auto-generated by Angular CLI).</w:t>
        <w:br/>
        <w:t>- `providers`: Registers injectable services and guards. Registered providers are accessible to all components within the module and to any module that imports it.</w:t>
        <w:br/>
        <w:br/>
        <w:t>**Application Organization &amp; Refactoring**</w:t>
        <w:br/>
        <w:t>- Default CLI projects place all components and services in a single root `AppModule`, which becomes cluttered and difficult to maintain as the application scales.</w:t>
        <w:br/>
        <w:t>- Recommended practice: Extract components and services into dedicated feature modules while retaining only the bootstrapped component in the root module.</w:t>
        <w:br/>
        <w:br/>
        <w:t>**Routing Module Architecture**</w:t>
        <w:br/>
        <w:t>- Must contain zero `declarations`.</w:t>
        <w:br/>
        <w:t>- May include `providers` for route guards.</w:t>
        <w:br/>
        <w:t>- Must always export `RouterModule`.</w:t>
        <w:br/>
        <w:t>- Enables imperative component loading upon route activation. Complex applications should utilize multiple routing modules to improve organization and enable lazy loading.</w:t>
        <w:br/>
        <w:br/>
        <w:t>## Key Takeaways</w:t>
        <w:br/>
        <w:t>- `@NgModule` acts as a centralized dependency and visibility manager, eliminating fragmented configuration across individual files.</w:t>
        <w:br/>
        <w:t>- Module visibility is explicit: items are private by default and only become accessible externally when added to `exports` and consumed via `imports`.</w:t>
        <w:br/>
        <w:t>- Scalable Angular applications require decomposing monolithic root modules into focused feature modules to maintain code clarity and reduce technical debt.</w:t>
        <w:br/>
        <w:t>- Routing modules follow a strict configuration contract (no declarations, optional guard providers, mandatory `RouterModule` export) and serve as the foundation for modular routing and lazy loading.</w:t>
        <w:br/>
        <w:br/>
        <w:t>## Slide Terms / On-Screen Items</w:t>
        <w:br/>
        <w:t>- No slides detected in this section.</w:t>
        <w:br/>
        <w:t>- Key terminology referenced: `@NgModule`, `declarations`, `exports`, `imports`, `bootstrap`, `providers`, `AppComponent`, `RouterModule`, Route Guards, Lazy Loading, Feature Modules.</w:t>
      </w:r>
    </w:p>
    <w:p>
      <w:pPr>
        <w:pStyle w:val="Heading2"/>
      </w:pPr>
      <w:r>
        <w:t>Section 2 (02:57 - 05:48)</w:t>
      </w:r>
    </w:p>
    <w:p>
      <w:r>
        <w:t>## Main Topics</w:t>
        <w:br/>
        <w:t>- Feature Modules</w:t>
        <w:br/>
        <w:t>- Shared (Widget) Modules</w:t>
        <w:br/>
        <w:t>- Core (Service) Modules</w:t>
        <w:br/>
        <w:t>- Root Module Architecture &amp; Refactoring</w:t>
        <w:br/>
        <w:br/>
        <w:t>## Notes</w:t>
        <w:br/>
        <w:t>**Feature Modules**</w:t>
        <w:br/>
        <w:t>- Purpose: Encapsulate business logic and components tied to a specific application domain (e.g., a contacts section).</w:t>
        <w:br/>
        <w:t>- Composition: Primarily contain `declarations` and may include `providers`. They should never include `exports`.</w:t>
        <w:br/>
        <w:t>- Dependencies: Require `CommonModule` to access standard Angular structural directives (e.g., `*ngIf`, `*ngFor`).</w:t>
        <w:br/>
        <w:t>- Implementation: Generated via Angular CLI. Feature-specific files are migrated into the new module, which is subsequently imported into the root module. This pattern significantly reduces root module clutter, especially when managing dozens of related components.</w:t>
        <w:br/>
        <w:br/>
        <w:t>**Shared (Widget) Modules**</w:t>
        <w:br/>
        <w:t>- Purpose: Distribute reusable UI components across multiple parts of the application.</w:t>
        <w:br/>
        <w:t>- Composition: Structurally identical to feature modules but explicitly map `declarations` to the `exports` array.</w:t>
        <w:br/>
        <w:t>- Use Cases: Common interface elements such as social media icons, loading spinners, and other reusable widgets.</w:t>
        <w:br/>
        <w:t>- Implementation: Components are registered in both `declarations` and `exports`. Importing the shared module into the root or feature modules grants global access to its exported components.</w:t>
        <w:br/>
        <w:br/>
        <w:t>**Core (Service) Modules**</w:t>
        <w:br/>
        <w:t>- Purpose: Centralize application-wide services for dependency injection.</w:t>
        <w:br/>
        <w:t>- Composition: Contain zero `declarations`; focus exclusively on `providers`.</w:t>
        <w:br/>
        <w:t>- Use Cases: Global utilities such as authentication handlers, toast notification services, or data-fetching providers.</w:t>
        <w:br/>
        <w:t>- Implementation: Generated via CLI and populated with service files. `CommonModule` is omitted since the module does not handle templates. The module is imported into the root to register global providers.</w:t>
        <w:br/>
        <w:br/>
        <w:t>**Root Module Optimization**</w:t>
        <w:br/>
        <w:t>- After extracting feature, shared, and core modules, the root module (`AppModule`) maintains a minimal footprint.</w:t>
        <w:br/>
        <w:t>- The refactored root typically retains only the bootstrap component, essential declarations, and a consolidated `imports` array.</w:t>
        <w:br/>
        <w:t>- All `providers` are offloaded to dedicated modules, resulting in a cleaner, more maintainable architecture.</w:t>
        <w:br/>
        <w:br/>
        <w:t>## Key Takeaways</w:t>
        <w:br/>
        <w:t>- Feature modules isolate domain-specific logic and must not export components.</w:t>
        <w:br/>
        <w:t>- Shared modules enable cross-module reuse by exporting declared UI widgets.</w:t>
        <w:br/>
        <w:t>- Core modules centralize global services and dependency injection without component declarations.</w:t>
        <w:br/>
        <w:t>- Strategic module separation drastically reduces root module complexity and improves application scalability.</w:t>
        <w:br/>
        <w:br/>
        <w:t>## Slide Terms / On-Screen Items</w:t>
        <w:br/>
        <w:t>- No on-screen slides or text were detected for this segment.</w:t>
        <w:br/>
        <w:t>- Key terminology referenced: `Feature Module`, `Shared/Widget Module`, `Core/Service Module`, `declarations`, `exports`, `providers`, `CommonModule`, `Angular CLI`, `Root Module`, `Lazy Loading` (previewed for subsequent content).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