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11 – Commercial Readiness &amp; UX Excellence</w:t>
      </w:r>
    </w:p>
    <w:p>
      <w:r>
        <w:t>Objective: Evaluate whether the product is not only technically correct but also competitive, intuitive, enterprise-ready, and commercially compelling.</w:t>
      </w:r>
    </w:p>
    <w:p>
      <w:pPr>
        <w:pStyle w:val="Heading2"/>
      </w:pPr>
      <w:r>
        <w:t>Commercial Readiness</w:t>
      </w:r>
    </w:p>
    <w:p>
      <w:pPr>
        <w:pStyle w:val="ListBullet"/>
      </w:pPr>
      <w:r>
        <w:t>Assess target users and primary use cases.</w:t>
      </w:r>
    </w:p>
    <w:p>
      <w:pPr>
        <w:pStyle w:val="ListBullet"/>
      </w:pPr>
      <w:r>
        <w:t>Identify adoption blockers.</w:t>
      </w:r>
    </w:p>
    <w:p>
      <w:pPr>
        <w:pStyle w:val="ListBullet"/>
      </w:pPr>
      <w:r>
        <w:t>Verify onboarding can be completed without external assistance.</w:t>
      </w:r>
    </w:p>
    <w:p>
      <w:pPr>
        <w:pStyle w:val="ListBullet"/>
      </w:pPr>
      <w:r>
        <w:t>Review pricing/packaging assumptions where applicable.</w:t>
      </w:r>
    </w:p>
    <w:p>
      <w:pPr>
        <w:pStyle w:val="ListBullet"/>
      </w:pPr>
      <w:r>
        <w:t>Evaluate documentation quality and discoverability.</w:t>
      </w:r>
    </w:p>
    <w:p>
      <w:r>
        <w:t>Document observations with evidence and prioritize recommendations by user impact versus implementation effort.</w:t>
      </w:r>
    </w:p>
    <w:p>
      <w:pPr>
        <w:pStyle w:val="Heading2"/>
      </w:pPr>
      <w:r>
        <w:t>Competitive Benchmarking</w:t>
      </w:r>
    </w:p>
    <w:p>
      <w:pPr>
        <w:pStyle w:val="ListBullet"/>
      </w:pPr>
      <w:r>
        <w:t>Compare against leading commercial and open-source competitors.</w:t>
      </w:r>
    </w:p>
    <w:p>
      <w:pPr>
        <w:pStyle w:val="ListBullet"/>
      </w:pPr>
      <w:r>
        <w:t>Identify feature gaps and workflow gaps.</w:t>
      </w:r>
    </w:p>
    <w:p>
      <w:pPr>
        <w:pStyle w:val="ListBullet"/>
      </w:pPr>
      <w:r>
        <w:t>Differentiate correctness defects from enhancement opportunities.</w:t>
      </w:r>
    </w:p>
    <w:p>
      <w:pPr>
        <w:pStyle w:val="ListBullet"/>
      </w:pPr>
      <w:r>
        <w:t>Highlight unique strengths worth emphasizing.</w:t>
      </w:r>
    </w:p>
    <w:p>
      <w:r>
        <w:t>Document observations with evidence and prioritize recommendations by user impact versus implementation effort.</w:t>
      </w:r>
    </w:p>
    <w:p>
      <w:pPr>
        <w:pStyle w:val="Heading2"/>
      </w:pPr>
      <w:r>
        <w:t>Feature Parity Review</w:t>
      </w:r>
    </w:p>
    <w:p>
      <w:pPr>
        <w:pStyle w:val="ListBullet"/>
      </w:pPr>
      <w:r>
        <w:t>Map every major capability against competitors.</w:t>
      </w:r>
    </w:p>
    <w:p>
      <w:pPr>
        <w:pStyle w:val="ListBullet"/>
      </w:pPr>
      <w:r>
        <w:t>Identify missing enterprise features.</w:t>
      </w:r>
    </w:p>
    <w:p>
      <w:pPr>
        <w:pStyle w:val="ListBullet"/>
      </w:pPr>
      <w:r>
        <w:t>Review migration/import capabilities.</w:t>
      </w:r>
    </w:p>
    <w:p>
      <w:pPr>
        <w:pStyle w:val="ListBullet"/>
      </w:pPr>
      <w:r>
        <w:t>Evaluate extensibility and integrations.</w:t>
      </w:r>
    </w:p>
    <w:p>
      <w:r>
        <w:t>Document observations with evidence and prioritize recommendations by user impact versus implementation effort.</w:t>
      </w:r>
    </w:p>
    <w:p>
      <w:pPr>
        <w:pStyle w:val="Heading2"/>
      </w:pPr>
      <w:r>
        <w:t>UX Heuristics</w:t>
      </w:r>
    </w:p>
    <w:p>
      <w:pPr>
        <w:pStyle w:val="ListBullet"/>
      </w:pPr>
      <w:r>
        <w:t>Consistency and standards.</w:t>
      </w:r>
    </w:p>
    <w:p>
      <w:pPr>
        <w:pStyle w:val="ListBullet"/>
      </w:pPr>
      <w:r>
        <w:t>Visibility of system status.</w:t>
      </w:r>
    </w:p>
    <w:p>
      <w:pPr>
        <w:pStyle w:val="ListBullet"/>
      </w:pPr>
      <w:r>
        <w:t>Error prevention and recovery.</w:t>
      </w:r>
    </w:p>
    <w:p>
      <w:pPr>
        <w:pStyle w:val="ListBullet"/>
      </w:pPr>
      <w:r>
        <w:t>Recognition over recall.</w:t>
      </w:r>
    </w:p>
    <w:p>
      <w:pPr>
        <w:pStyle w:val="ListBullet"/>
      </w:pPr>
      <w:r>
        <w:t>Progressive disclosure.</w:t>
      </w:r>
    </w:p>
    <w:p>
      <w:pPr>
        <w:pStyle w:val="ListBullet"/>
      </w:pPr>
      <w:r>
        <w:t>Efficiency for novice and expert users.</w:t>
      </w:r>
    </w:p>
    <w:p>
      <w:r>
        <w:t>Document observations with evidence and prioritize recommendations by user impact versus implementation effort.</w:t>
      </w:r>
    </w:p>
    <w:p>
      <w:pPr>
        <w:pStyle w:val="Heading2"/>
      </w:pPr>
      <w:r>
        <w:t>Onboarding</w:t>
      </w:r>
    </w:p>
    <w:p>
      <w:pPr>
        <w:pStyle w:val="ListBullet"/>
      </w:pPr>
      <w:r>
        <w:t>First-run experience.</w:t>
      </w:r>
    </w:p>
    <w:p>
      <w:pPr>
        <w:pStyle w:val="ListBullet"/>
      </w:pPr>
      <w:r>
        <w:t>Provider setup.</w:t>
      </w:r>
    </w:p>
    <w:p>
      <w:pPr>
        <w:pStyle w:val="ListBullet"/>
      </w:pPr>
      <w:r>
        <w:t>Authentication flow.</w:t>
      </w:r>
    </w:p>
    <w:p>
      <w:pPr>
        <w:pStyle w:val="ListBullet"/>
      </w:pPr>
      <w:r>
        <w:t>Enterprise licence activation.</w:t>
      </w:r>
    </w:p>
    <w:p>
      <w:pPr>
        <w:pStyle w:val="ListBullet"/>
      </w:pPr>
      <w:r>
        <w:t>Sample projects and templates.</w:t>
      </w:r>
    </w:p>
    <w:p>
      <w:pPr>
        <w:pStyle w:val="ListBullet"/>
      </w:pPr>
      <w:r>
        <w:t>Help and documentation links.</w:t>
      </w:r>
    </w:p>
    <w:p>
      <w:r>
        <w:t>Document observations with evidence and prioritize recommendations by user impact versus implementation effort.</w:t>
      </w:r>
    </w:p>
    <w:p>
      <w:pPr>
        <w:pStyle w:val="Heading2"/>
      </w:pPr>
      <w:r>
        <w:t>Information Architecture</w:t>
      </w:r>
    </w:p>
    <w:p>
      <w:pPr>
        <w:pStyle w:val="ListBullet"/>
      </w:pPr>
      <w:r>
        <w:t>Navigation clarity.</w:t>
      </w:r>
    </w:p>
    <w:p>
      <w:pPr>
        <w:pStyle w:val="ListBullet"/>
      </w:pPr>
      <w:r>
        <w:t>Feature discoverability.</w:t>
      </w:r>
    </w:p>
    <w:p>
      <w:pPr>
        <w:pStyle w:val="ListBullet"/>
      </w:pPr>
      <w:r>
        <w:t>Grouping and hierarchy.</w:t>
      </w:r>
    </w:p>
    <w:p>
      <w:pPr>
        <w:pStyle w:val="ListBullet"/>
      </w:pPr>
      <w:r>
        <w:t>Search quality.</w:t>
      </w:r>
    </w:p>
    <w:p>
      <w:pPr>
        <w:pStyle w:val="ListBullet"/>
      </w:pPr>
      <w:r>
        <w:t>Settings organization.</w:t>
      </w:r>
    </w:p>
    <w:p>
      <w:r>
        <w:t>Document observations with evidence and prioritize recommendations by user impact versus implementation effort.</w:t>
      </w:r>
    </w:p>
    <w:p>
      <w:pPr>
        <w:pStyle w:val="Heading2"/>
      </w:pPr>
      <w:r>
        <w:t>Accessibility</w:t>
      </w:r>
    </w:p>
    <w:p>
      <w:pPr>
        <w:pStyle w:val="ListBullet"/>
      </w:pPr>
      <w:r>
        <w:t>Keyboard-only workflows.</w:t>
      </w:r>
    </w:p>
    <w:p>
      <w:pPr>
        <w:pStyle w:val="ListBullet"/>
      </w:pPr>
      <w:r>
        <w:t>Screen reader compatibility.</w:t>
      </w:r>
    </w:p>
    <w:p>
      <w:pPr>
        <w:pStyle w:val="ListBullet"/>
      </w:pPr>
      <w:r>
        <w:t>Color contrast.</w:t>
      </w:r>
    </w:p>
    <w:p>
      <w:pPr>
        <w:pStyle w:val="ListBullet"/>
      </w:pPr>
      <w:r>
        <w:t>Responsive layouts.</w:t>
      </w:r>
    </w:p>
    <w:p>
      <w:pPr>
        <w:pStyle w:val="ListBullet"/>
      </w:pPr>
      <w:r>
        <w:t>Zoom and high-DPI support.</w:t>
      </w:r>
    </w:p>
    <w:p>
      <w:r>
        <w:t>Document observations with evidence and prioritize recommendations by user impact versus implementation effort.</w:t>
      </w:r>
    </w:p>
    <w:p>
      <w:pPr>
        <w:pStyle w:val="Heading2"/>
      </w:pPr>
      <w:r>
        <w:t>Documentation</w:t>
      </w:r>
    </w:p>
    <w:p>
      <w:pPr>
        <w:pStyle w:val="ListBullet"/>
      </w:pPr>
      <w:r>
        <w:t>Installation guides.</w:t>
      </w:r>
    </w:p>
    <w:p>
      <w:pPr>
        <w:pStyle w:val="ListBullet"/>
      </w:pPr>
      <w:r>
        <w:t>Quick start.</w:t>
      </w:r>
    </w:p>
    <w:p>
      <w:pPr>
        <w:pStyle w:val="ListBullet"/>
      </w:pPr>
      <w:r>
        <w:t>API documentation.</w:t>
      </w:r>
    </w:p>
    <w:p>
      <w:pPr>
        <w:pStyle w:val="ListBullet"/>
      </w:pPr>
      <w:r>
        <w:t>CLI help.</w:t>
      </w:r>
    </w:p>
    <w:p>
      <w:pPr>
        <w:pStyle w:val="ListBullet"/>
      </w:pPr>
      <w:r>
        <w:t>Troubleshooting.</w:t>
      </w:r>
    </w:p>
    <w:p>
      <w:pPr>
        <w:pStyle w:val="ListBullet"/>
      </w:pPr>
      <w:r>
        <w:t>Release notes.</w:t>
      </w:r>
    </w:p>
    <w:p>
      <w:r>
        <w:t>Document observations with evidence and prioritize recommendations by user impact versus implementation effort.</w:t>
      </w:r>
    </w:p>
    <w:p>
      <w:pPr>
        <w:pStyle w:val="Heading2"/>
      </w:pPr>
      <w:r>
        <w:t>Enterprise Readiness</w:t>
      </w:r>
    </w:p>
    <w:p>
      <w:pPr>
        <w:pStyle w:val="ListBullet"/>
      </w:pPr>
      <w:r>
        <w:t>Administration workflows.</w:t>
      </w:r>
    </w:p>
    <w:p>
      <w:pPr>
        <w:pStyle w:val="ListBullet"/>
      </w:pPr>
      <w:r>
        <w:t>Policy management.</w:t>
      </w:r>
    </w:p>
    <w:p>
      <w:pPr>
        <w:pStyle w:val="ListBullet"/>
      </w:pPr>
      <w:r>
        <w:t>Auditability.</w:t>
      </w:r>
    </w:p>
    <w:p>
      <w:pPr>
        <w:pStyle w:val="ListBullet"/>
      </w:pPr>
      <w:r>
        <w:t>Role management.</w:t>
      </w:r>
    </w:p>
    <w:p>
      <w:pPr>
        <w:pStyle w:val="ListBullet"/>
      </w:pPr>
      <w:r>
        <w:t>Licensing clarity.</w:t>
      </w:r>
    </w:p>
    <w:p>
      <w:pPr>
        <w:pStyle w:val="ListBullet"/>
      </w:pPr>
      <w:r>
        <w:t>Operational support considerations.</w:t>
      </w:r>
    </w:p>
    <w:p>
      <w:r>
        <w:t>Document observations with evidence and prioritize recommendations by user impact versus implementation effort.</w:t>
      </w:r>
    </w:p>
    <w:p>
      <w:pPr>
        <w:pStyle w:val="Heading2"/>
      </w:pPr>
      <w:r>
        <w:t>Evidence</w:t>
      </w:r>
    </w:p>
    <w:p>
      <w:pPr>
        <w:pStyle w:val="ListBullet"/>
      </w:pPr>
      <w:r>
        <w:t>Capture screenshots, workflow recordings, user journey notes, benchmark comparisons, and concrete examples.</w:t>
      </w:r>
    </w:p>
    <w:p>
      <w:r>
        <w:t>Document observations with evidence and prioritize recommendations by user impact versus implementation effort.</w:t>
      </w:r>
    </w:p>
    <w:p>
      <w:pPr>
        <w:pStyle w:val="Heading2"/>
      </w:pPr>
      <w:r>
        <w:t>Deliverables</w:t>
      </w:r>
    </w:p>
    <w:p>
      <w:pPr>
        <w:pStyle w:val="ListBullet"/>
      </w:pPr>
      <w:r>
        <w:t>Commercial readiness report.</w:t>
      </w:r>
    </w:p>
    <w:p>
      <w:pPr>
        <w:pStyle w:val="ListBullet"/>
      </w:pPr>
      <w:r>
        <w:t>Competitive comparison matrix.</w:t>
      </w:r>
    </w:p>
    <w:p>
      <w:pPr>
        <w:pStyle w:val="ListBullet"/>
      </w:pPr>
      <w:r>
        <w:t>UX review.</w:t>
      </w:r>
    </w:p>
    <w:p>
      <w:pPr>
        <w:pStyle w:val="ListBullet"/>
      </w:pPr>
      <w:r>
        <w:t>Accessibility report.</w:t>
      </w:r>
    </w:p>
    <w:p>
      <w:pPr>
        <w:pStyle w:val="ListBullet"/>
      </w:pPr>
      <w:r>
        <w:t>Documentation review.</w:t>
      </w:r>
    </w:p>
    <w:p>
      <w:pPr>
        <w:pStyle w:val="ListBullet"/>
      </w:pPr>
      <w:r>
        <w:t>Improvement roadmap.</w:t>
      </w:r>
    </w:p>
    <w:p>
      <w:r>
        <w:t>Document observations with evidence and prioritize recommendations by user impact versus implementation effort.</w:t>
      </w:r>
    </w:p>
    <w:p>
      <w:pPr>
        <w:pStyle w:val="Heading2"/>
      </w:pPr>
      <w:r>
        <w:t>Exit Criteria</w:t>
      </w:r>
    </w:p>
    <w:p>
      <w:pPr>
        <w:pStyle w:val="ListBullet"/>
      </w:pPr>
      <w:r>
        <w:t>Critical workflows are intuitive.</w:t>
      </w:r>
    </w:p>
    <w:p>
      <w:pPr>
        <w:pStyle w:val="ListBullet"/>
      </w:pPr>
      <w:r>
        <w:t>Major usability blockers identified.</w:t>
      </w:r>
    </w:p>
    <w:p>
      <w:pPr>
        <w:pStyle w:val="ListBullet"/>
      </w:pPr>
      <w:r>
        <w:t>Commercial risks documented.</w:t>
      </w:r>
    </w:p>
    <w:p>
      <w:pPr>
        <w:pStyle w:val="ListBullet"/>
      </w:pPr>
      <w:r>
        <w:t>High-impact UX improvements prioritized.</w:t>
      </w:r>
    </w:p>
    <w:p>
      <w:r>
        <w:t>Document observations with evidence and prioritize recommendations by user impact versus implementation effort.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