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56"/>
          <w:szCs w:val="56"/>
          <w:color w:val="33415E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TRAVEL</w:t>
      </w:r>
      <w:r>
        <w:rPr>
          <w:rFonts w:ascii="Arial" w:cs="Arial" w:eastAsia="Arial" w:hAnsi="Arial"/>
          <w:sz w:val="100"/>
          <w:szCs w:val="100"/>
          <w:color w:val="4C68AC"/>
        </w:rPr>
        <w:t xml:space="preserve"> </w:t>
      </w:r>
      <w:r>
        <w:rPr>
          <w:rFonts w:ascii="Arial" w:cs="Arial" w:eastAsia="Arial" w:hAnsi="Arial"/>
          <w:sz w:val="100"/>
          <w:szCs w:val="100"/>
          <w:b w:val="1"/>
          <w:bCs w:val="1"/>
          <w:color w:val="4C68AC"/>
        </w:rPr>
        <w:t>Itinerary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7" w:lineRule="exact"/>
        <w:rPr>
          <w:sz w:val="24"/>
          <w:szCs w:val="24"/>
          <w:color w:val="auto"/>
        </w:rPr>
      </w:pPr>
    </w:p>
    <w:p>
      <w:pPr>
        <w:ind w:right="3910"/>
        <w:spacing w:after="0" w:line="31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33415E"/>
        </w:rPr>
        <w:t>D A Y</w:t>
      </w:r>
      <w:r>
        <w:rPr>
          <w:rFonts w:ascii="Arial" w:cs="Arial" w:eastAsia="Arial" w:hAnsi="Arial"/>
          <w:sz w:val="24"/>
          <w:szCs w:val="24"/>
          <w:color w:val="33415E"/>
        </w:rPr>
        <w:t xml:space="preserve"> EXPLORE MYEONGDONG</w:t>
      </w:r>
      <w:r>
        <w:rPr>
          <w:rFonts w:ascii="Arial" w:cs="Arial" w:eastAsia="Arial" w:hAnsi="Arial"/>
          <w:sz w:val="24"/>
          <w:szCs w:val="24"/>
          <w:b w:val="1"/>
          <w:bCs w:val="1"/>
          <w:color w:val="33415E"/>
        </w:rPr>
        <w:t xml:space="preserve"> 0 1</w:t>
      </w:r>
    </w:p>
    <w:p>
      <w:pPr>
        <w:spacing w:after="0" w:line="386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C68AC"/>
        </w:rPr>
        <w:t>Morning: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4"/>
          <w:szCs w:val="24"/>
          <w:b w:val="1"/>
          <w:bCs w:val="1"/>
          <w:color w:val="4C68AC"/>
        </w:rPr>
        <w:t>Afternoon:</w:t>
      </w:r>
    </w:p>
    <w:p>
      <w:pPr>
        <w:spacing w:after="0" w:line="195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Arrive at Incheon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33415E"/>
        </w:rPr>
        <w:t>Check into your hotel.</w:t>
      </w:r>
    </w:p>
    <w:p>
      <w:pPr>
        <w:spacing w:after="0" w:line="70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International Airport,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33415E"/>
        </w:rPr>
        <w:t>And start exploring</w:t>
      </w:r>
    </w:p>
    <w:p>
      <w:pPr>
        <w:spacing w:after="0" w:line="70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take the train to Seoul.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33415E"/>
        </w:rPr>
        <w:t>Myeongdong.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4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C68AC"/>
        </w:rPr>
        <w:t>Evening: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4"/>
          <w:szCs w:val="24"/>
          <w:b w:val="1"/>
          <w:bCs w:val="1"/>
          <w:color w:val="4C68AC"/>
        </w:rPr>
        <w:t>Night:</w:t>
      </w:r>
    </w:p>
    <w:p>
      <w:pPr>
        <w:spacing w:after="0" w:line="190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Enjoy street food in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33415E"/>
        </w:rPr>
        <w:t>Visit N Seoul Tower for</w:t>
      </w:r>
    </w:p>
    <w:p>
      <w:pPr>
        <w:spacing w:after="0" w:line="70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Myeongdong.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33415E"/>
        </w:rPr>
        <w:t>stunning night views</w:t>
      </w:r>
    </w:p>
    <w:p>
      <w:pPr>
        <w:spacing w:after="0" w:line="70" w:lineRule="exact"/>
        <w:rPr>
          <w:sz w:val="24"/>
          <w:szCs w:val="24"/>
          <w:color w:val="auto"/>
        </w:rPr>
      </w:pPr>
    </w:p>
    <w:p>
      <w:pPr>
        <w:ind w:left="47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of the city.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8" w:lineRule="exact"/>
        <w:rPr>
          <w:sz w:val="24"/>
          <w:szCs w:val="24"/>
          <w:color w:val="auto"/>
        </w:rPr>
      </w:pPr>
    </w:p>
    <w:p>
      <w:pPr>
        <w:ind w:right="2090"/>
        <w:spacing w:after="0" w:line="31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33415E"/>
        </w:rPr>
        <w:t>D A Y</w:t>
      </w:r>
      <w:r>
        <w:rPr>
          <w:rFonts w:ascii="Arial" w:cs="Arial" w:eastAsia="Arial" w:hAnsi="Arial"/>
          <w:sz w:val="24"/>
          <w:szCs w:val="24"/>
          <w:color w:val="33415E"/>
        </w:rPr>
        <w:t xml:space="preserve"> JOSEON PALACE &amp; HANOK VILLAGE</w:t>
      </w:r>
      <w:r>
        <w:rPr>
          <w:rFonts w:ascii="Arial" w:cs="Arial" w:eastAsia="Arial" w:hAnsi="Arial"/>
          <w:sz w:val="24"/>
          <w:szCs w:val="24"/>
          <w:b w:val="1"/>
          <w:bCs w:val="1"/>
          <w:color w:val="33415E"/>
        </w:rPr>
        <w:t xml:space="preserve"> 0 2</w:t>
      </w:r>
    </w:p>
    <w:p>
      <w:pPr>
        <w:spacing w:after="0" w:line="386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C68AC"/>
        </w:rPr>
        <w:t>Morning: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4"/>
          <w:szCs w:val="24"/>
          <w:b w:val="1"/>
          <w:bCs w:val="1"/>
          <w:color w:val="4C68AC"/>
        </w:rPr>
        <w:t>Afternoon:</w:t>
      </w:r>
    </w:p>
    <w:p>
      <w:pPr>
        <w:spacing w:after="0" w:line="195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Visit Gyeongbokgung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33415E"/>
        </w:rPr>
        <w:t>Rent a hanbok &amp; take</w:t>
      </w:r>
    </w:p>
    <w:p>
      <w:pPr>
        <w:spacing w:after="0" w:line="70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Palace &amp; start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33415E"/>
        </w:rPr>
        <w:t>pictures in Bukchon</w:t>
      </w:r>
    </w:p>
    <w:p>
      <w:pPr>
        <w:spacing w:after="0" w:line="70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exploring.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33415E"/>
        </w:rPr>
        <w:t>Hanok Village.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4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C68AC"/>
        </w:rPr>
        <w:t>Evening: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4"/>
          <w:szCs w:val="24"/>
          <w:b w:val="1"/>
          <w:bCs w:val="1"/>
          <w:color w:val="4C68AC"/>
        </w:rPr>
        <w:t>Night:</w:t>
      </w:r>
    </w:p>
    <w:p>
      <w:pPr>
        <w:spacing w:after="0" w:line="190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Explore Insadong, an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33415E"/>
        </w:rPr>
        <w:t>Enjoy the Nanta show,</w:t>
      </w:r>
    </w:p>
    <w:p>
      <w:pPr>
        <w:spacing w:after="0" w:line="70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arts &amp; culture.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33415E"/>
        </w:rPr>
        <w:t>a unique non-verbal</w:t>
      </w:r>
    </w:p>
    <w:p>
      <w:pPr>
        <w:spacing w:after="0" w:line="70" w:lineRule="exact"/>
        <w:rPr>
          <w:sz w:val="24"/>
          <w:szCs w:val="24"/>
          <w:color w:val="auto"/>
        </w:rPr>
      </w:pPr>
    </w:p>
    <w:p>
      <w:pPr>
        <w:ind w:left="47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comedy performance.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2" w:lineRule="exact"/>
        <w:rPr>
          <w:sz w:val="24"/>
          <w:szCs w:val="24"/>
          <w:color w:val="auto"/>
        </w:rPr>
      </w:pPr>
    </w:p>
    <w:p>
      <w:pPr>
        <w:ind w:right="2330"/>
        <w:spacing w:after="0" w:line="31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33415E"/>
        </w:rPr>
        <w:t>D A Y</w:t>
      </w:r>
      <w:r>
        <w:rPr>
          <w:rFonts w:ascii="Arial" w:cs="Arial" w:eastAsia="Arial" w:hAnsi="Arial"/>
          <w:sz w:val="24"/>
          <w:szCs w:val="24"/>
          <w:color w:val="33415E"/>
        </w:rPr>
        <w:t xml:space="preserve"> GANGNAM &amp; NAMDAEMUN MARKET</w:t>
      </w:r>
      <w:r>
        <w:rPr>
          <w:rFonts w:ascii="Arial" w:cs="Arial" w:eastAsia="Arial" w:hAnsi="Arial"/>
          <w:sz w:val="24"/>
          <w:szCs w:val="24"/>
          <w:b w:val="1"/>
          <w:bCs w:val="1"/>
          <w:color w:val="33415E"/>
        </w:rPr>
        <w:t xml:space="preserve"> 0 3</w:t>
      </w:r>
    </w:p>
    <w:p>
      <w:pPr>
        <w:spacing w:after="0" w:line="386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C68AC"/>
        </w:rPr>
        <w:t>Morning: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4"/>
          <w:szCs w:val="24"/>
          <w:b w:val="1"/>
          <w:bCs w:val="1"/>
          <w:color w:val="4C68AC"/>
        </w:rPr>
        <w:t>Afternoon:</w:t>
      </w:r>
    </w:p>
    <w:p>
      <w:pPr>
        <w:sectPr>
          <w:pgSz w:w="11920" w:h="16845" w:orient="portrait"/>
          <w:cols w:equalWidth="0" w:num="1">
            <w:col w:w="9270"/>
          </w:cols>
          <w:pgMar w:left="1200" w:top="834" w:right="1440" w:bottom="984" w:gutter="0" w:footer="0" w:header="0"/>
        </w:sectPr>
      </w:pPr>
    </w:p>
    <w:p>
      <w:pPr>
        <w:spacing w:after="0" w:line="195" w:lineRule="exact"/>
        <w:rPr>
          <w:sz w:val="24"/>
          <w:szCs w:val="24"/>
          <w:color w:val="auto"/>
        </w:rPr>
      </w:pPr>
    </w:p>
    <w:p>
      <w:pPr>
        <w:ind w:left="1240" w:right="280"/>
        <w:spacing w:after="0" w:line="34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Visit Gangnam, a trendy district known for its upscale shopping.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17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Shop at COEX Mall,</w:t>
      </w:r>
    </w:p>
    <w:p>
      <w:pPr>
        <w:spacing w:after="0" w:line="7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the largest shopping</w:t>
      </w:r>
    </w:p>
    <w:p>
      <w:pPr>
        <w:spacing w:after="0" w:line="7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mall in South Korea.</w:t>
      </w:r>
    </w:p>
    <w:p>
      <w:pPr>
        <w:spacing w:after="0" w:line="358" w:lineRule="exact"/>
        <w:rPr>
          <w:sz w:val="24"/>
          <w:szCs w:val="24"/>
          <w:color w:val="auto"/>
        </w:rPr>
      </w:pPr>
    </w:p>
    <w:p>
      <w:pPr>
        <w:sectPr>
          <w:pgSz w:w="11920" w:h="16845" w:orient="portrait"/>
          <w:cols w:equalWidth="0" w:num="2">
            <w:col w:w="3980" w:space="720"/>
            <w:col w:w="4570"/>
          </w:cols>
          <w:pgMar w:left="1200" w:top="834" w:right="1440" w:bottom="984" w:gutter="0" w:footer="0" w:header="0"/>
          <w:type w:val="continuous"/>
        </w:sectPr>
      </w:pPr>
    </w:p>
    <w:p>
      <w:pPr>
        <w:spacing w:after="0" w:line="175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C68AC"/>
        </w:rPr>
        <w:t>Evening: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4"/>
          <w:szCs w:val="24"/>
          <w:b w:val="1"/>
          <w:bCs w:val="1"/>
          <w:color w:val="4C68AC"/>
        </w:rPr>
        <w:t>Night:</w:t>
      </w:r>
    </w:p>
    <w:p>
      <w:pPr>
        <w:sectPr>
          <w:pgSz w:w="11920" w:h="16845" w:orient="portrait"/>
          <w:cols w:equalWidth="0" w:num="1">
            <w:col w:w="9270"/>
          </w:cols>
          <w:pgMar w:left="1200" w:top="834" w:right="1440" w:bottom="984" w:gutter="0" w:footer="0" w:header="0"/>
          <w:type w:val="continuous"/>
        </w:sectPr>
      </w:pPr>
    </w:p>
    <w:p>
      <w:pPr>
        <w:spacing w:after="0" w:line="190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Explore Namdaemun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33415E"/>
        </w:rPr>
        <w:t>Try street food at</w:t>
      </w:r>
    </w:p>
    <w:p>
      <w:pPr>
        <w:spacing w:after="0" w:line="70" w:lineRule="exact"/>
        <w:rPr>
          <w:sz w:val="24"/>
          <w:szCs w:val="24"/>
          <w:color w:val="auto"/>
        </w:rPr>
      </w:pPr>
    </w:p>
    <w:p>
      <w:pPr>
        <w:ind w:left="1240"/>
        <w:spacing w:after="0"/>
        <w:tabs>
          <w:tab w:leader="none" w:pos="4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3415E"/>
        </w:rPr>
        <w:t>Market.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33415E"/>
        </w:rPr>
        <w:t>Namdaemun Market.</w:t>
      </w:r>
    </w:p>
    <w:sectPr>
      <w:pgSz w:w="11920" w:h="16845" w:orient="portrait"/>
      <w:cols w:equalWidth="0" w:num="1">
        <w:col w:w="9270"/>
      </w:cols>
      <w:pgMar w:left="1200" w:top="834" w:right="1440" w:bottom="984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2025-07-22T10:47:31Z</dcterms:created>
  <dcterms:modified xsi:type="dcterms:W3CDTF">2025-07-22T10:47:31Z</dcterms:modified>
</cp:coreProperties>
</file>