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A5D48" w14:textId="77777777" w:rsidR="00CB3D4A" w:rsidRPr="00CB3D4A" w:rsidRDefault="00CB3D4A" w:rsidP="00CB3D4A">
      <w:pPr>
        <w:shd w:val="clear" w:color="auto" w:fill="FFFFFF"/>
        <w:spacing w:before="240" w:after="225" w:line="240" w:lineRule="auto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color w:val="222222"/>
          <w:kern w:val="36"/>
          <w:sz w:val="45"/>
          <w:szCs w:val="45"/>
          <w:lang w:eastAsia="en-IN"/>
          <w14:ligatures w14:val="none"/>
        </w:rPr>
      </w:pPr>
      <w:r w:rsidRPr="00CB3D4A">
        <w:rPr>
          <w:rFonts w:ascii="Segoe UI" w:eastAsia="Times New Roman" w:hAnsi="Segoe UI" w:cs="Segoe UI"/>
          <w:b/>
          <w:bCs/>
          <w:color w:val="222222"/>
          <w:kern w:val="36"/>
          <w:sz w:val="45"/>
          <w:szCs w:val="45"/>
          <w:lang w:eastAsia="en-IN"/>
          <w14:ligatures w14:val="none"/>
        </w:rPr>
        <w:t>Case Study #4 - Data Bank</w:t>
      </w:r>
    </w:p>
    <w:p w14:paraId="7249516B" w14:textId="77777777" w:rsidR="00CB3D4A" w:rsidRPr="00CB3D4A" w:rsidRDefault="00CB3D4A" w:rsidP="00CB3D4A">
      <w:pPr>
        <w:shd w:val="clear" w:color="auto" w:fill="FFFFFF"/>
        <w:spacing w:before="225" w:after="225" w:line="240" w:lineRule="auto"/>
        <w:jc w:val="center"/>
        <w:textAlignment w:val="baseline"/>
        <w:rPr>
          <w:rFonts w:ascii="Segoe UI" w:eastAsia="Times New Roman" w:hAnsi="Segoe UI" w:cs="Segoe UI"/>
          <w:color w:val="939AA1"/>
          <w:spacing w:val="30"/>
          <w:kern w:val="0"/>
          <w:sz w:val="27"/>
          <w:szCs w:val="27"/>
          <w:lang w:eastAsia="en-IN"/>
          <w14:ligatures w14:val="none"/>
        </w:rPr>
      </w:pPr>
      <w:r w:rsidRPr="00CB3D4A">
        <w:rPr>
          <w:rFonts w:ascii="Segoe UI" w:eastAsia="Times New Roman" w:hAnsi="Segoe UI" w:cs="Segoe UI"/>
          <w:color w:val="939AA1"/>
          <w:spacing w:val="30"/>
          <w:kern w:val="0"/>
          <w:sz w:val="27"/>
          <w:szCs w:val="27"/>
          <w:lang w:eastAsia="en-IN"/>
          <w14:ligatures w14:val="none"/>
        </w:rPr>
        <w:t>Danny Ma · June 1, 2021</w:t>
      </w:r>
    </w:p>
    <w:p w14:paraId="01C573E8" w14:textId="62D161D0" w:rsidR="00CB3D4A" w:rsidRPr="00CB3D4A" w:rsidRDefault="00CB3D4A" w:rsidP="00CB3D4A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B3D4A">
        <w:rPr>
          <w:rFonts w:ascii="Segoe UI" w:eastAsia="Times New Roman" w:hAnsi="Segoe UI" w:cs="Segoe UI"/>
          <w:noProof/>
          <w:color w:val="40404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3C6AADC8" wp14:editId="0B5F51CA">
            <wp:extent cx="5731510" cy="5731510"/>
            <wp:effectExtent l="0" t="0" r="2540" b="2540"/>
            <wp:docPr id="1930581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C2C7A" w14:textId="77777777" w:rsidR="00CB3D4A" w:rsidRPr="00CB3D4A" w:rsidRDefault="00CB3D4A" w:rsidP="00CB3D4A">
      <w:pPr>
        <w:shd w:val="clear" w:color="auto" w:fill="FFFFFF"/>
        <w:spacing w:before="240" w:after="225" w:line="240" w:lineRule="auto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r w:rsidRPr="00CB3D4A"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:lang w:eastAsia="en-IN"/>
          <w14:ligatures w14:val="none"/>
        </w:rPr>
        <w:t>Introduction</w:t>
      </w:r>
    </w:p>
    <w:p w14:paraId="7B4309B4" w14:textId="77777777" w:rsidR="00CB3D4A" w:rsidRPr="00CB3D4A" w:rsidRDefault="00CB3D4A" w:rsidP="00CB3D4A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B3D4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There is a new innovation in the financial industry called Neo-Banks: new aged digital only banks without physical branches.</w:t>
      </w:r>
    </w:p>
    <w:p w14:paraId="55D836E0" w14:textId="77777777" w:rsidR="00CB3D4A" w:rsidRPr="00CB3D4A" w:rsidRDefault="00CB3D4A" w:rsidP="00CB3D4A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B3D4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Danny thought that there should be some sort of intersection between these new age banks, cryptocurrency and the data world…so he decides to launch a new initiative - Data Bank!</w:t>
      </w:r>
    </w:p>
    <w:p w14:paraId="62BE0C36" w14:textId="77777777" w:rsidR="00CB3D4A" w:rsidRPr="00CB3D4A" w:rsidRDefault="00CB3D4A" w:rsidP="00CB3D4A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B3D4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lastRenderedPageBreak/>
        <w:t>Data Bank runs just like any other digital bank - but it isn’t only for banking activities, they also have the world’s most secure distributed data storage platform!</w:t>
      </w:r>
    </w:p>
    <w:p w14:paraId="2FE74F7B" w14:textId="77777777" w:rsidR="00CB3D4A" w:rsidRPr="00CB3D4A" w:rsidRDefault="00CB3D4A" w:rsidP="00CB3D4A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B3D4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Customers are allocated cloud data storage limits which are directly linked to how much money they have in their accounts. There are a few interesting caveats that go with this business model, and this is where the Data Bank team need your help!</w:t>
      </w:r>
    </w:p>
    <w:p w14:paraId="57E0EFAF" w14:textId="77777777" w:rsidR="00CB3D4A" w:rsidRPr="00CB3D4A" w:rsidRDefault="00CB3D4A" w:rsidP="00CB3D4A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B3D4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The management team at Data Bank want to increase their total customer base - but also need some help tracking just how much data storage their customers will need.</w:t>
      </w:r>
    </w:p>
    <w:p w14:paraId="6B57E9C8" w14:textId="77777777" w:rsidR="00CB3D4A" w:rsidRPr="00CB3D4A" w:rsidRDefault="00CB3D4A" w:rsidP="00CB3D4A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B3D4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This case study is all about calculating metrics, growth and helping the business analyse their data in a smart way to better forecast and plan for their future developments!</w:t>
      </w:r>
    </w:p>
    <w:p w14:paraId="26B09C5D" w14:textId="77777777" w:rsidR="00CB3D4A" w:rsidRPr="00CB3D4A" w:rsidRDefault="00CB3D4A" w:rsidP="00CB3D4A">
      <w:pPr>
        <w:shd w:val="clear" w:color="auto" w:fill="FFFFFF"/>
        <w:spacing w:before="240" w:after="225" w:line="240" w:lineRule="auto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r w:rsidRPr="00CB3D4A"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:lang w:eastAsia="en-IN"/>
          <w14:ligatures w14:val="none"/>
        </w:rPr>
        <w:t>Available Data</w:t>
      </w:r>
    </w:p>
    <w:p w14:paraId="606B5541" w14:textId="77777777" w:rsidR="00CB3D4A" w:rsidRPr="00CB3D4A" w:rsidRDefault="00CB3D4A" w:rsidP="00CB3D4A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B3D4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The Data Bank team have prepared a data model for this case study as well as a few example rows from the complete dataset below to get you familiar with their tables.</w:t>
      </w:r>
    </w:p>
    <w:p w14:paraId="10B284AB" w14:textId="77777777" w:rsidR="00CB3D4A" w:rsidRPr="00CB3D4A" w:rsidRDefault="00CB3D4A" w:rsidP="00CB3D4A">
      <w:pPr>
        <w:shd w:val="clear" w:color="auto" w:fill="FFFFFF"/>
        <w:spacing w:before="240" w:after="225" w:line="240" w:lineRule="auto"/>
        <w:jc w:val="center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kern w:val="0"/>
          <w:sz w:val="30"/>
          <w:szCs w:val="30"/>
          <w:lang w:eastAsia="en-IN"/>
          <w14:ligatures w14:val="none"/>
        </w:rPr>
      </w:pPr>
      <w:r w:rsidRPr="00CB3D4A">
        <w:rPr>
          <w:rFonts w:ascii="Segoe UI" w:eastAsia="Times New Roman" w:hAnsi="Segoe UI" w:cs="Segoe UI"/>
          <w:b/>
          <w:bCs/>
          <w:color w:val="222222"/>
          <w:kern w:val="0"/>
          <w:sz w:val="30"/>
          <w:szCs w:val="30"/>
          <w:lang w:eastAsia="en-IN"/>
          <w14:ligatures w14:val="none"/>
        </w:rPr>
        <w:t>Entity Relationship Diagram</w:t>
      </w:r>
    </w:p>
    <w:p w14:paraId="2B9856BC" w14:textId="319964D4" w:rsidR="00CB3D4A" w:rsidRPr="00CB3D4A" w:rsidRDefault="00CB3D4A" w:rsidP="00CB3D4A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B3D4A">
        <w:rPr>
          <w:rFonts w:ascii="Segoe UI" w:eastAsia="Times New Roman" w:hAnsi="Segoe UI" w:cs="Segoe UI"/>
          <w:noProof/>
          <w:color w:val="40404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6399965D" wp14:editId="4EFF4225">
            <wp:extent cx="5731510" cy="2465705"/>
            <wp:effectExtent l="0" t="0" r="2540" b="0"/>
            <wp:docPr id="140522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0FCE7" w14:textId="77777777" w:rsidR="00306C3D" w:rsidRDefault="00306C3D"/>
    <w:sectPr w:rsidR="00306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4A"/>
    <w:rsid w:val="00306C3D"/>
    <w:rsid w:val="00CB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40C5"/>
  <w15:chartTrackingRefBased/>
  <w15:docId w15:val="{15BBEF9C-4E59-4243-BC96-3C1EBA77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3D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B3D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B3D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D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B3D4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B3D4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authortitle">
    <w:name w:val="author_title"/>
    <w:basedOn w:val="Normal"/>
    <w:rsid w:val="00CB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B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0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Tiwari</dc:creator>
  <cp:keywords/>
  <dc:description/>
  <cp:lastModifiedBy>Aryan Tiwari</cp:lastModifiedBy>
  <cp:revision>1</cp:revision>
  <dcterms:created xsi:type="dcterms:W3CDTF">2023-06-14T10:27:00Z</dcterms:created>
  <dcterms:modified xsi:type="dcterms:W3CDTF">2023-06-14T10:27:00Z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aa75ec2a-b224-41a9-bc66-295ea7d4f10a</vt:lpwstr>
  </property>
</Properties>
</file>