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Real-Time Product Information Pipeline Report</w:t>
      </w:r>
    </w:p>
    <w:p>
      <w:pPr>
        <w:pStyle w:val="Heading2"/>
      </w:pPr>
      <w:r>
        <w:t>Approach</w:t>
      </w:r>
    </w:p>
    <w:p>
      <w:pPr>
        <w:pStyle w:val="ListBullet"/>
      </w:pPr>
      <w:r>
        <w:t>Asynchronous Scraping: The system employs httpx in async mode to fetch Google Shopping results with non-blocking calls, allowing rapid and concurrent data collection for each product query.</w:t>
      </w:r>
    </w:p>
    <w:p>
      <w:pPr>
        <w:pStyle w:val="ListBullet"/>
      </w:pPr>
      <w:r>
        <w:t>HTML Parsing: lxml extracts product name, brand, price, and weight directly from Google Shopping HTML results in a structured, efficient manner.</w:t>
      </w:r>
    </w:p>
    <w:p>
      <w:pPr>
        <w:pStyle w:val="ListBullet"/>
      </w:pPr>
      <w:r>
        <w:t>API Architecture: Uses Django’s async views (deployed under an ASGI server like Uvicorn) to expose a clean REST endpoint (/api/products/?query=...) for requesting structured product data.</w:t>
      </w:r>
    </w:p>
    <w:p>
      <w:pPr>
        <w:pStyle w:val="ListBullet"/>
      </w:pPr>
      <w:r>
        <w:t>Caching: Integrates Django's caching system to store results of frequent searches, minimizing redundant scrapes and dramatically improving API latency for hot queries.</w:t>
      </w:r>
    </w:p>
    <w:p>
      <w:pPr>
        <w:pStyle w:val="Heading2"/>
      </w:pPr>
      <w:r>
        <w:t>Challenges</w:t>
      </w:r>
    </w:p>
    <w:p>
      <w:pPr>
        <w:pStyle w:val="ListBullet"/>
      </w:pPr>
      <w:r>
        <w:t>Dynamic Website Structure: Google Shopping regularly changes its HTML layout, which complicates consistent and reliable data extraction.</w:t>
      </w:r>
    </w:p>
    <w:p>
      <w:pPr>
        <w:pStyle w:val="ListBullet"/>
      </w:pPr>
      <w:r>
        <w:t>Bot Detection and Blocking: Repeated, automated scraping requests from a fixed IP are subject to rate limiting or blocking by Google.</w:t>
      </w:r>
    </w:p>
    <w:p>
      <w:pPr>
        <w:pStyle w:val="ListBullet"/>
      </w:pPr>
      <w:r>
        <w:t>Async in Django: Properly configuring Django's async stack (e.g., using Uvicorn or Daphne, avoiding ORM blocking operations) can introduce deployment complexity.</w:t>
      </w:r>
    </w:p>
    <w:p>
      <w:pPr>
        <w:pStyle w:val="ListBullet"/>
      </w:pPr>
      <w:r>
        <w:t>Data Extraction Ambiguity: Product attributes like “weight” may be formatted inconsistently or missing from the results, making robust parsing non-trivial.</w:t>
      </w:r>
    </w:p>
    <w:p>
      <w:pPr>
        <w:pStyle w:val="Heading2"/>
      </w:pPr>
      <w:r>
        <w:t>Solutions</w:t>
      </w:r>
    </w:p>
    <w:p>
      <w:pPr>
        <w:pStyle w:val="ListBullet"/>
      </w:pPr>
      <w:r>
        <w:t>Adaptive XPath/CSS Selectors: Wrote scraping logic to be easily updatable by adjusting XPaths when Google’s DOM changes; extraction robustly defaults missing fields to empty strings.</w:t>
      </w:r>
    </w:p>
    <w:p>
      <w:pPr>
        <w:pStyle w:val="ListBullet"/>
      </w:pPr>
      <w:r>
        <w:t>Asynchronous Pipeline: Employed httpx.AsyncClient and async def views in Django to maximize throughput and non-blocking I/O.</w:t>
      </w:r>
    </w:p>
    <w:p>
      <w:pPr>
        <w:pStyle w:val="ListBullet"/>
      </w:pPr>
      <w:r>
        <w:t>Caching via Middleware: Applied cache_page decorator to API endpoints and recommended Redis or memory-based caches to instantly serve repeated requests without repeated scraping.</w:t>
      </w:r>
    </w:p>
    <w:p>
      <w:pPr>
        <w:pStyle w:val="ListBullet"/>
      </w:pPr>
      <w:r>
        <w:t>User-Agent Spoofing: Set User-Agent headers in outbound requests to mimic real browsers and reduce bot detection.</w:t>
      </w:r>
    </w:p>
    <w:p>
      <w:pPr>
        <w:pStyle w:val="ListBullet"/>
      </w:pPr>
      <w:r>
        <w:t>Weight Extraction Logic: Implemented lightweight logic to extract weight strings from names and titles for basic coverage.</w:t>
      </w:r>
    </w:p>
    <w:p>
      <w:pPr>
        <w:pStyle w:val="Heading2"/>
      </w:pPr>
      <w:r>
        <w:t>Improvements</w:t>
      </w:r>
    </w:p>
    <w:p>
      <w:pPr>
        <w:pStyle w:val="ListBullet"/>
      </w:pPr>
      <w:r>
        <w:t>Proxy Rotation: Integrate rotating proxies or third-party scraping APIs to avoid Google rate limits and increase reliability at scale.</w:t>
      </w:r>
    </w:p>
    <w:p>
      <w:pPr>
        <w:pStyle w:val="ListBullet"/>
      </w:pPr>
      <w:r>
        <w:t>Headless Browser Automation: Switch to Playwright or Selenium for scraping if static parsing fails due to heavy client-side rendering on Google Shopping.</w:t>
      </w:r>
    </w:p>
    <w:p>
      <w:pPr>
        <w:pStyle w:val="ListBullet"/>
      </w:pPr>
      <w:r>
        <w:t>Advanced Extraction Logic: Use NLP or regex post-processing to more accurately extract fuzzy details like product weight, volume, and packaging.</w:t>
      </w:r>
    </w:p>
    <w:p>
      <w:pPr>
        <w:pStyle w:val="ListBullet"/>
      </w:pPr>
      <w:r>
        <w:t>Error Handling &amp; Logging: Enhance the system with detailed logging, retry and backoff for failed fetches, and robust exception management for better observability.</w:t>
      </w:r>
    </w:p>
    <w:p>
      <w:pPr>
        <w:pStyle w:val="ListBullet"/>
      </w:pPr>
      <w:r>
        <w:t>Scalable Deployment: Use Docker and orchestrate with Kubernetes for horizontal scaling across multiple async Django workers.</w:t>
      </w:r>
    </w:p>
    <w:p>
      <w:pPr>
        <w:pStyle w:val="ListBullet"/>
      </w:pPr>
      <w:r>
        <w:t>Monitoring and Metrics: Integrate Prometheus/Grafana to track latency, error rates, and cache performance for operational excellence.</w:t>
      </w:r>
    </w:p>
    <w:p>
      <w:pPr>
        <w:pStyle w:val="Heading2"/>
      </w:pPr>
      <w:r>
        <w:t>Summary</w:t>
      </w:r>
    </w:p>
    <w:p>
      <w:r>
        <w:t>The project delivers a performant, real-time, and scalable solution, with clear paths for increased robustness and scale through proxy usage, better extraction, and operational monitoring.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