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0F9B" w14:textId="77777777" w:rsidR="004F494F" w:rsidRDefault="00000000">
      <w:pPr>
        <w:spacing w:before="35" w:line="240" w:lineRule="auto"/>
        <w:ind w:left="443" w:right="67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LAPORAN PRAKTIKUM</w:t>
      </w:r>
    </w:p>
    <w:p w14:paraId="4439AF4F" w14:textId="77777777" w:rsidR="004F494F" w:rsidRDefault="00000000">
      <w:pPr>
        <w:spacing w:before="35" w:line="240" w:lineRule="auto"/>
        <w:ind w:left="443" w:right="67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WORKSHOP SISTEM INFORMASI BERBASIS WEB</w:t>
      </w:r>
    </w:p>
    <w:p w14:paraId="74074928" w14:textId="77777777" w:rsidR="004F494F" w:rsidRDefault="004F4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8E6D1B" w14:textId="77777777" w:rsidR="004F494F" w:rsidRDefault="00000000">
      <w:pPr>
        <w:spacing w:before="1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drawing>
          <wp:inline distT="0" distB="0" distL="0" distR="0" wp14:anchorId="1733B104" wp14:editId="351AAC4A">
            <wp:extent cx="2905125" cy="2724150"/>
            <wp:effectExtent l="0" t="0" r="9525" b="0"/>
            <wp:docPr id="102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05125" cy="2724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7C1A" w14:textId="77777777" w:rsidR="004F494F" w:rsidRDefault="004F494F">
      <w:pPr>
        <w:spacing w:before="1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31BC5F" w14:textId="77777777" w:rsidR="004F494F" w:rsidRDefault="004F494F">
      <w:pPr>
        <w:spacing w:before="1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147AED" w14:textId="77777777" w:rsidR="004F494F" w:rsidRDefault="004F494F">
      <w:pPr>
        <w:spacing w:before="11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8BCBDF3" w14:textId="77777777" w:rsidR="004F494F" w:rsidRDefault="004F494F">
      <w:pPr>
        <w:spacing w:line="240" w:lineRule="auto"/>
        <w:ind w:right="67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D61ECB" w14:textId="77777777" w:rsidR="004E69A0" w:rsidRDefault="004E69A0">
      <w:pPr>
        <w:spacing w:line="240" w:lineRule="auto"/>
        <w:ind w:right="67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8FCF4A" w14:textId="77777777" w:rsidR="004E69A0" w:rsidRDefault="004E69A0">
      <w:pPr>
        <w:spacing w:line="240" w:lineRule="auto"/>
        <w:ind w:right="67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EA5369" w14:textId="77777777" w:rsidR="004E69A0" w:rsidRDefault="004E69A0">
      <w:pPr>
        <w:spacing w:line="240" w:lineRule="auto"/>
        <w:ind w:right="67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CFE3AE" w14:textId="77777777" w:rsidR="004F494F" w:rsidRDefault="004F4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5E39DE" w14:textId="77777777" w:rsidR="004F494F" w:rsidRDefault="00000000">
      <w:pPr>
        <w:spacing w:before="145" w:line="240" w:lineRule="auto"/>
        <w:ind w:left="420" w:right="67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 :</w:t>
      </w:r>
    </w:p>
    <w:p w14:paraId="2D11F5B3" w14:textId="36EF74D7" w:rsidR="004F494F" w:rsidRDefault="00587D13" w:rsidP="00587D1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eastAsia="en-ID"/>
        </w:rPr>
        <w:t xml:space="preserve">Aryana Ihsan </w:t>
      </w:r>
      <w:proofErr w:type="spellStart"/>
      <w:r>
        <w:rPr>
          <w:rFonts w:eastAsia="Times New Roman" w:cs="Times New Roman"/>
          <w:color w:val="000000"/>
          <w:kern w:val="0"/>
          <w:sz w:val="24"/>
          <w:szCs w:val="24"/>
          <w:lang w:eastAsia="en-ID"/>
        </w:rPr>
        <w:t>Nuryansyah</w:t>
      </w:r>
      <w:proofErr w:type="spellEnd"/>
      <w:r>
        <w:rPr>
          <w:rFonts w:eastAsia="Times New Roman" w:cs="Times New Roman"/>
          <w:color w:val="000000"/>
          <w:kern w:val="0"/>
          <w:sz w:val="24"/>
          <w:szCs w:val="24"/>
          <w:lang w:eastAsia="en-ID"/>
        </w:rPr>
        <w:t xml:space="preserve"> (E41221979)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EB5E159" w14:textId="77777777" w:rsidR="004E69A0" w:rsidRDefault="004E69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E810A9A" w14:textId="77777777" w:rsidR="004E69A0" w:rsidRDefault="004E69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D409F59" w14:textId="77777777" w:rsidR="004E69A0" w:rsidRDefault="004E69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9741B80" w14:textId="77777777" w:rsidR="004E69A0" w:rsidRDefault="004E69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0B9392" w14:textId="77777777" w:rsidR="004F494F" w:rsidRDefault="00000000">
      <w:pPr>
        <w:spacing w:before="1" w:after="0" w:line="240" w:lineRule="auto"/>
        <w:ind w:right="67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                                                 POLITEKNIK NEGERI JEMBER</w:t>
      </w:r>
    </w:p>
    <w:p w14:paraId="4828FCB7" w14:textId="77777777" w:rsidR="004F494F" w:rsidRDefault="00000000">
      <w:pPr>
        <w:spacing w:after="0" w:line="240" w:lineRule="auto"/>
        <w:ind w:left="1154" w:right="67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Sekolahan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No.1, Cangkring,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Sidokare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Sidoarjo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Kabupaten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Sidoarjo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, Jawa Timur 61214</w:t>
      </w:r>
    </w:p>
    <w:p w14:paraId="6773C68E" w14:textId="77777777" w:rsidR="004F494F" w:rsidRDefault="00000000">
      <w:pPr>
        <w:spacing w:before="1" w:after="0" w:line="240" w:lineRule="auto"/>
        <w:ind w:left="1153" w:right="67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2023 / 2024</w:t>
      </w:r>
    </w:p>
    <w:p w14:paraId="421DECC9" w14:textId="77777777" w:rsidR="004F494F" w:rsidRDefault="004F494F">
      <w:pPr>
        <w:rPr>
          <w:rFonts w:ascii="Times New Roman" w:hAnsi="Times New Roman" w:cs="Times New Roman"/>
          <w:sz w:val="24"/>
          <w:szCs w:val="24"/>
        </w:rPr>
      </w:pPr>
    </w:p>
    <w:p w14:paraId="05B5788F" w14:textId="02CF088E" w:rsidR="004E69A0" w:rsidRDefault="004E69A0">
      <w:pPr>
        <w:rPr>
          <w:rFonts w:ascii="Times New Roman" w:hAnsi="Times New Roman" w:cs="Times New Roman"/>
          <w:sz w:val="24"/>
          <w:szCs w:val="24"/>
        </w:rPr>
      </w:pPr>
    </w:p>
    <w:p w14:paraId="2F9FFFCD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82515D8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1.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?</w:t>
      </w:r>
    </w:p>
    <w:p w14:paraId="31C3C60D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2.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!</w:t>
      </w:r>
    </w:p>
    <w:p w14:paraId="3E91BE9C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3.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Oh!</w:t>
      </w:r>
    </w:p>
    <w:p w14:paraId="784A30FF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4.</w:t>
      </w:r>
      <w:r w:rsidRPr="00A0015E">
        <w:rPr>
          <w:rFonts w:ascii="Times New Roman" w:hAnsi="Times New Roman" w:cs="Times New Roman"/>
          <w:sz w:val="24"/>
          <w:szCs w:val="24"/>
        </w:rPr>
        <w:tab/>
        <w:t xml:space="preserve">Carilah 2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Oh dan juga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!</w:t>
      </w:r>
    </w:p>
    <w:p w14:paraId="5146AE08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5.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!</w:t>
      </w:r>
    </w:p>
    <w:p w14:paraId="1F8F4B70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6.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Analisa!</w:t>
      </w:r>
    </w:p>
    <w:p w14:paraId="574DDC0E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</w:p>
    <w:p w14:paraId="60FFF327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2018DA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1.</w:t>
      </w:r>
      <w:r w:rsidRPr="00A0015E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28663C70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2.</w:t>
      </w:r>
      <w:r w:rsidRPr="00A0015E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urutan-urutan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752954F9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3.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Big O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batas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input. Dalam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Big O, kami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4DADCED0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4.</w:t>
      </w:r>
      <w:r w:rsidRPr="00A0015E">
        <w:rPr>
          <w:rFonts w:ascii="Times New Roman" w:hAnsi="Times New Roman" w:cs="Times New Roman"/>
          <w:sz w:val="24"/>
          <w:szCs w:val="24"/>
        </w:rPr>
        <w:tab/>
        <w:t xml:space="preserve">Anda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array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dan Anda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array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Jika array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O(n),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1FE3F33B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</w:p>
    <w:p w14:paraId="06F6E6F8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490764FA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5.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Tujuan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3BB99D18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>6.</w:t>
      </w:r>
      <w:r w:rsidRPr="00A001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Linear vs.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Binary</w:t>
      </w:r>
    </w:p>
    <w:p w14:paraId="5ACC6621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daftar. Ini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6E76D39B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1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Bubble Sort vs. Merge Sort</w:t>
      </w:r>
    </w:p>
    <w:p w14:paraId="5FA0D66B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Merge Sort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Bubble Sort.</w:t>
      </w:r>
    </w:p>
    <w:p w14:paraId="384EC37A" w14:textId="77777777" w:rsidR="00A0015E" w:rsidRPr="00A0015E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 xml:space="preserve">Bubble Sort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6D0055ED" w14:textId="40ADFBC8" w:rsidR="00587D13" w:rsidRDefault="00A0015E" w:rsidP="00A0015E">
      <w:pPr>
        <w:rPr>
          <w:rFonts w:ascii="Times New Roman" w:hAnsi="Times New Roman" w:cs="Times New Roman"/>
          <w:sz w:val="24"/>
          <w:szCs w:val="24"/>
        </w:rPr>
      </w:pPr>
      <w:r w:rsidRPr="00A0015E">
        <w:rPr>
          <w:rFonts w:ascii="Times New Roman" w:hAnsi="Times New Roman" w:cs="Times New Roman"/>
          <w:sz w:val="24"/>
          <w:szCs w:val="24"/>
        </w:rPr>
        <w:t xml:space="preserve">Merge Sort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pengurutannya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1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0015E">
        <w:rPr>
          <w:rFonts w:ascii="Times New Roman" w:hAnsi="Times New Roman" w:cs="Times New Roman"/>
          <w:sz w:val="24"/>
          <w:szCs w:val="24"/>
        </w:rPr>
        <w:t>.</w:t>
      </w:r>
    </w:p>
    <w:p w14:paraId="69942359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3952D856" w14:textId="5B87F33F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679898C3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22DA3C14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0669541E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76EA621F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11A3953B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48C98C84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519553CA" w14:textId="77777777" w:rsidR="00587D13" w:rsidRPr="00587D13" w:rsidRDefault="00587D13" w:rsidP="00587D13">
      <w:pPr>
        <w:rPr>
          <w:rFonts w:ascii="Times New Roman" w:hAnsi="Times New Roman" w:cs="Times New Roman"/>
          <w:sz w:val="24"/>
          <w:szCs w:val="24"/>
        </w:rPr>
      </w:pPr>
    </w:p>
    <w:p w14:paraId="1C430ED6" w14:textId="77777777" w:rsidR="00587D13" w:rsidRPr="00587D13" w:rsidRDefault="00587D13" w:rsidP="00587D13">
      <w:pPr>
        <w:rPr>
          <w:rFonts w:ascii="Times New Roman" w:hAnsi="Times New Roman" w:cs="Times New Roman"/>
          <w:sz w:val="24"/>
          <w:szCs w:val="24"/>
        </w:rPr>
      </w:pPr>
    </w:p>
    <w:p w14:paraId="4430DDE7" w14:textId="77777777" w:rsidR="00587D13" w:rsidRPr="00587D13" w:rsidRDefault="00587D13" w:rsidP="00587D13">
      <w:pPr>
        <w:rPr>
          <w:rFonts w:ascii="Times New Roman" w:hAnsi="Times New Roman" w:cs="Times New Roman"/>
          <w:sz w:val="24"/>
          <w:szCs w:val="24"/>
        </w:rPr>
      </w:pPr>
    </w:p>
    <w:p w14:paraId="080E7EDA" w14:textId="77777777" w:rsidR="00587D13" w:rsidRPr="00587D13" w:rsidRDefault="00587D13" w:rsidP="00587D13">
      <w:pPr>
        <w:rPr>
          <w:rFonts w:ascii="Times New Roman" w:hAnsi="Times New Roman" w:cs="Times New Roman"/>
          <w:sz w:val="24"/>
          <w:szCs w:val="24"/>
        </w:rPr>
      </w:pPr>
    </w:p>
    <w:p w14:paraId="3C9867B4" w14:textId="77777777" w:rsidR="00587D13" w:rsidRPr="00587D13" w:rsidRDefault="00587D13" w:rsidP="00587D13">
      <w:pPr>
        <w:rPr>
          <w:rFonts w:ascii="Times New Roman" w:hAnsi="Times New Roman" w:cs="Times New Roman"/>
          <w:sz w:val="24"/>
          <w:szCs w:val="24"/>
        </w:rPr>
      </w:pPr>
    </w:p>
    <w:p w14:paraId="51D297C5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257F8D2B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1C4262E6" w14:textId="4A8213D2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238205FD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1D2E5420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55924C9F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5012BFA0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24CD9CD8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457A477E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792777B4" w14:textId="77777777" w:rsidR="00587D13" w:rsidRDefault="00587D13">
      <w:pPr>
        <w:rPr>
          <w:rFonts w:ascii="Times New Roman" w:hAnsi="Times New Roman" w:cs="Times New Roman"/>
          <w:sz w:val="24"/>
          <w:szCs w:val="24"/>
        </w:rPr>
      </w:pPr>
    </w:p>
    <w:p w14:paraId="086DB490" w14:textId="7F158F4D" w:rsidR="004E69A0" w:rsidRDefault="0058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086B325" w14:textId="7B3F4F01" w:rsidR="004E69A0" w:rsidRPr="004E69A0" w:rsidRDefault="004E69A0" w:rsidP="004E69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69A0" w:rsidRPr="004E69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28A5" w14:textId="77777777" w:rsidR="00344658" w:rsidRDefault="00344658" w:rsidP="00A0015E">
      <w:pPr>
        <w:spacing w:after="0" w:line="240" w:lineRule="auto"/>
      </w:pPr>
      <w:r>
        <w:separator/>
      </w:r>
    </w:p>
  </w:endnote>
  <w:endnote w:type="continuationSeparator" w:id="0">
    <w:p w14:paraId="40A1B86C" w14:textId="77777777" w:rsidR="00344658" w:rsidRDefault="00344658" w:rsidP="00A0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87C4" w14:textId="77777777" w:rsidR="00344658" w:rsidRDefault="00344658" w:rsidP="00A0015E">
      <w:pPr>
        <w:spacing w:after="0" w:line="240" w:lineRule="auto"/>
      </w:pPr>
      <w:r>
        <w:separator/>
      </w:r>
    </w:p>
  </w:footnote>
  <w:footnote w:type="continuationSeparator" w:id="0">
    <w:p w14:paraId="550AC0EF" w14:textId="77777777" w:rsidR="00344658" w:rsidRDefault="00344658" w:rsidP="00A0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DBCE" w14:textId="77777777" w:rsidR="00A0015E" w:rsidRDefault="00A00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64894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AB2AEC8C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F37090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multilevel"/>
    <w:tmpl w:val="72048E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D2AC89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multilevel"/>
    <w:tmpl w:val="94D6469E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hybridMultilevel"/>
    <w:tmpl w:val="4F587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22CC3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843C8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202C8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6FB26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B674393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multilevel"/>
    <w:tmpl w:val="FFAABAD4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multilevel"/>
    <w:tmpl w:val="6076200E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12828538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10"/>
    <w:multiLevelType w:val="hybridMultilevel"/>
    <w:tmpl w:val="2F4006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61B06"/>
    <w:multiLevelType w:val="multilevel"/>
    <w:tmpl w:val="3BBC0B4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34256249">
    <w:abstractNumId w:val="3"/>
  </w:num>
  <w:num w:numId="2" w16cid:durableId="726956667">
    <w:abstractNumId w:val="6"/>
  </w:num>
  <w:num w:numId="3" w16cid:durableId="1335689528">
    <w:abstractNumId w:val="2"/>
  </w:num>
  <w:num w:numId="4" w16cid:durableId="2146700989">
    <w:abstractNumId w:val="8"/>
  </w:num>
  <w:num w:numId="5" w16cid:durableId="1208180957">
    <w:abstractNumId w:val="4"/>
  </w:num>
  <w:num w:numId="6" w16cid:durableId="115176667">
    <w:abstractNumId w:val="9"/>
  </w:num>
  <w:num w:numId="7" w16cid:durableId="1359118006">
    <w:abstractNumId w:val="10"/>
  </w:num>
  <w:num w:numId="8" w16cid:durableId="994067148">
    <w:abstractNumId w:val="7"/>
  </w:num>
  <w:num w:numId="9" w16cid:durableId="1650403696">
    <w:abstractNumId w:val="0"/>
  </w:num>
  <w:num w:numId="10" w16cid:durableId="1876848974">
    <w:abstractNumId w:val="14"/>
    <w:lvlOverride w:ilvl="0">
      <w:lvl w:ilvl="0">
        <w:start w:val="1"/>
        <w:numFmt w:val="decimal"/>
        <w:lvlText w:val="%1."/>
        <w:lvlJc w:val="left"/>
      </w:lvl>
    </w:lvlOverride>
  </w:num>
  <w:num w:numId="11" w16cid:durableId="1053387518">
    <w:abstractNumId w:val="16"/>
    <w:lvlOverride w:ilvl="0">
      <w:lvl w:ilvl="0">
        <w:start w:val="1"/>
        <w:numFmt w:val="decimal"/>
        <w:lvlText w:val="%1."/>
        <w:lvlJc w:val="left"/>
      </w:lvl>
    </w:lvlOverride>
  </w:num>
  <w:num w:numId="12" w16cid:durableId="588005826">
    <w:abstractNumId w:val="11"/>
    <w:lvlOverride w:ilvl="0">
      <w:lvl w:ilvl="0">
        <w:start w:val="1"/>
        <w:numFmt w:val="decimal"/>
        <w:lvlText w:val="%1."/>
        <w:lvlJc w:val="left"/>
      </w:lvl>
    </w:lvlOverride>
  </w:num>
  <w:num w:numId="13" w16cid:durableId="264773913">
    <w:abstractNumId w:val="13"/>
    <w:lvlOverride w:ilvl="0">
      <w:lvl w:ilvl="0">
        <w:start w:val="1"/>
        <w:numFmt w:val="decimal"/>
        <w:lvlText w:val="%1."/>
        <w:lvlJc w:val="left"/>
      </w:lvl>
    </w:lvlOverride>
  </w:num>
  <w:num w:numId="14" w16cid:durableId="1778209567">
    <w:abstractNumId w:val="1"/>
    <w:lvlOverride w:ilvl="0">
      <w:lvl w:ilvl="0">
        <w:start w:val="1"/>
        <w:numFmt w:val="decimal"/>
        <w:lvlText w:val="%1."/>
        <w:lvlJc w:val="left"/>
      </w:lvl>
    </w:lvlOverride>
  </w:num>
  <w:num w:numId="15" w16cid:durableId="729379029">
    <w:abstractNumId w:val="5"/>
    <w:lvlOverride w:ilvl="0">
      <w:lvl w:ilvl="0">
        <w:start w:val="1"/>
        <w:numFmt w:val="decimal"/>
        <w:lvlText w:val="%1."/>
        <w:lvlJc w:val="left"/>
      </w:lvl>
    </w:lvlOverride>
  </w:num>
  <w:num w:numId="16" w16cid:durableId="782267806">
    <w:abstractNumId w:val="12"/>
    <w:lvlOverride w:ilvl="0">
      <w:lvl w:ilvl="0">
        <w:start w:val="1"/>
        <w:numFmt w:val="decimal"/>
        <w:lvlText w:val="%1."/>
        <w:lvlJc w:val="left"/>
      </w:lvl>
    </w:lvlOverride>
  </w:num>
  <w:num w:numId="17" w16cid:durableId="1315986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4F"/>
    <w:rsid w:val="0021450B"/>
    <w:rsid w:val="00344658"/>
    <w:rsid w:val="004E69A0"/>
    <w:rsid w:val="004F494F"/>
    <w:rsid w:val="00587D13"/>
    <w:rsid w:val="00A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BC30"/>
  <w15:docId w15:val="{870DF96B-158B-4622-910B-D97ADF93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5E"/>
  </w:style>
  <w:style w:type="paragraph" w:styleId="Footer">
    <w:name w:val="footer"/>
    <w:basedOn w:val="Normal"/>
    <w:link w:val="FooterChar"/>
    <w:uiPriority w:val="99"/>
    <w:unhideWhenUsed/>
    <w:rsid w:val="00A0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ARYANA</cp:lastModifiedBy>
  <cp:revision>3</cp:revision>
  <dcterms:created xsi:type="dcterms:W3CDTF">2023-09-07T08:23:00Z</dcterms:created>
  <dcterms:modified xsi:type="dcterms:W3CDTF">2023-09-07T08:37:00Z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28a08b9a61da4c1d8abc803c26129812</vt:lpwstr>
  </property>
</Properties>
</file>