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name alice email alice example com age name bob email bob thebuilder example com age thirty name charlie email charlie sample com age name alice email alice example com age duplicate entry name diana email diana example com age name eric email eric example com age name frank email frank thetank example co age name george email george email com 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