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C48902" w14:textId="3F889D23" w:rsidR="00045B26" w:rsidRPr="003922CB" w:rsidRDefault="00C96AF3" w:rsidP="00045B26">
      <w:pPr>
        <w:tabs>
          <w:tab w:val="left" w:pos="7371"/>
          <w:tab w:val="left" w:pos="7655"/>
        </w:tabs>
        <w:spacing w:line="276" w:lineRule="auto"/>
        <w:ind w:right="166"/>
        <w:rPr>
          <w:b/>
        </w:rPr>
      </w:pPr>
      <w:bookmarkStart w:id="0" w:name="_GoBack"/>
      <w:bookmarkEnd w:id="0"/>
      <w:r>
        <w:rPr>
          <w:rFonts w:eastAsia="Cambria"/>
          <w:b/>
          <w:color w:val="000000" w:themeColor="text1"/>
          <w:sz w:val="28"/>
          <w:szCs w:val="28"/>
          <w:u w:val="single"/>
        </w:rPr>
        <w:t>Aim</w:t>
      </w:r>
      <w:r w:rsidR="003922CB" w:rsidRPr="00652944">
        <w:rPr>
          <w:rFonts w:eastAsia="Cambria"/>
          <w:b/>
          <w:color w:val="000000" w:themeColor="text1"/>
          <w:sz w:val="28"/>
          <w:szCs w:val="28"/>
          <w:u w:val="single"/>
        </w:rPr>
        <w:t>:</w:t>
      </w:r>
      <w:r w:rsidR="003922CB" w:rsidRPr="00652944">
        <w:rPr>
          <w:rFonts w:eastAsia="Cambria"/>
          <w:bCs/>
          <w:color w:val="000000" w:themeColor="text1"/>
          <w:sz w:val="28"/>
          <w:szCs w:val="28"/>
        </w:rPr>
        <w:t xml:space="preserve"> </w:t>
      </w:r>
      <w:r w:rsidR="001210C4" w:rsidRPr="001210C4">
        <w:rPr>
          <w:noProof/>
          <w:sz w:val="28"/>
          <w:szCs w:val="28"/>
        </w:rPr>
        <w:t>Obtain the best fit line using linear regression in R</w:t>
      </w:r>
    </w:p>
    <w:p w14:paraId="0AD181C6" w14:textId="734D0833" w:rsidR="00F364CA" w:rsidRDefault="00F364CA" w:rsidP="003922CB">
      <w:pPr>
        <w:spacing w:after="200" w:line="276" w:lineRule="auto"/>
        <w:rPr>
          <w:rFonts w:eastAsia="Cambria"/>
          <w:b/>
          <w:color w:val="000000" w:themeColor="text1"/>
          <w:sz w:val="28"/>
          <w:szCs w:val="28"/>
          <w:u w:val="single"/>
        </w:rPr>
      </w:pPr>
    </w:p>
    <w:p w14:paraId="4A0BBDDF" w14:textId="7E5B2CC5" w:rsidR="003922CB" w:rsidRPr="00652944" w:rsidRDefault="002D460F" w:rsidP="003922CB">
      <w:pPr>
        <w:spacing w:after="200" w:line="276" w:lineRule="auto"/>
        <w:rPr>
          <w:rFonts w:eastAsia="Cambria"/>
          <w:bCs/>
          <w:color w:val="000000" w:themeColor="text1"/>
        </w:rPr>
      </w:pPr>
      <w:r w:rsidRPr="00652944">
        <w:rPr>
          <w:rFonts w:eastAsia="Cambria"/>
          <w:b/>
          <w:color w:val="000000" w:themeColor="text1"/>
          <w:sz w:val="28"/>
          <w:szCs w:val="28"/>
          <w:u w:val="single"/>
        </w:rPr>
        <w:t>IDE</w:t>
      </w:r>
      <w:r w:rsidR="003922CB" w:rsidRPr="00652944">
        <w:rPr>
          <w:rFonts w:eastAsia="Cambria"/>
          <w:b/>
          <w:color w:val="000000" w:themeColor="text1"/>
          <w:sz w:val="28"/>
          <w:szCs w:val="28"/>
          <w:u w:val="single"/>
        </w:rPr>
        <w:t>:</w:t>
      </w:r>
      <w:r w:rsidR="003922CB" w:rsidRPr="00652944">
        <w:rPr>
          <w:rFonts w:eastAsia="Cambria"/>
          <w:bCs/>
          <w:color w:val="000000" w:themeColor="text1"/>
        </w:rPr>
        <w:t xml:space="preserve"> </w:t>
      </w:r>
      <w:r w:rsidR="00B4633D">
        <w:rPr>
          <w:rFonts w:eastAsia="Cambria"/>
          <w:bCs/>
          <w:color w:val="000000" w:themeColor="text1"/>
          <w:sz w:val="28"/>
          <w:szCs w:val="28"/>
        </w:rPr>
        <w:t>R Studio</w:t>
      </w:r>
    </w:p>
    <w:p w14:paraId="5A1E8139" w14:textId="78186CBA" w:rsidR="003922CB" w:rsidRDefault="000566E1" w:rsidP="003922CB">
      <w:pPr>
        <w:spacing w:after="200" w:line="276" w:lineRule="auto"/>
        <w:rPr>
          <w:rFonts w:eastAsia="Cambria"/>
          <w:b/>
          <w:color w:val="000000" w:themeColor="text1"/>
          <w:sz w:val="28"/>
          <w:szCs w:val="28"/>
          <w:u w:val="single"/>
        </w:rPr>
      </w:pPr>
      <w:r>
        <w:rPr>
          <w:rFonts w:eastAsia="Cambria"/>
          <w:b/>
          <w:color w:val="000000" w:themeColor="text1"/>
          <w:sz w:val="28"/>
          <w:szCs w:val="28"/>
          <w:u w:val="single"/>
        </w:rPr>
        <w:t>Theory</w:t>
      </w:r>
      <w:r w:rsidR="0072015B">
        <w:rPr>
          <w:rFonts w:eastAsia="Cambria"/>
          <w:b/>
          <w:color w:val="000000" w:themeColor="text1"/>
          <w:sz w:val="28"/>
          <w:szCs w:val="28"/>
          <w:u w:val="single"/>
        </w:rPr>
        <w:t>:</w:t>
      </w:r>
    </w:p>
    <w:p w14:paraId="79828108" w14:textId="1FA8EA43" w:rsidR="001210C4" w:rsidRPr="001210C4" w:rsidRDefault="001210C4" w:rsidP="001210C4">
      <w:pPr>
        <w:pStyle w:val="NormalWeb"/>
        <w:spacing w:before="120" w:beforeAutospacing="0" w:after="144" w:afterAutospacing="0"/>
        <w:jc w:val="both"/>
        <w:rPr>
          <w:color w:val="000000" w:themeColor="text1"/>
        </w:rPr>
      </w:pPr>
      <w:bookmarkStart w:id="1" w:name="_Hlk133862113"/>
      <w:r w:rsidRPr="001210C4">
        <w:rPr>
          <w:color w:val="000000" w:themeColor="text1"/>
        </w:rPr>
        <w:t xml:space="preserve">Regression analysis is a very widely used statistical tool to establish a relationship model between two variables. One of </w:t>
      </w:r>
      <w:r w:rsidR="00A93BF3" w:rsidRPr="001210C4">
        <w:rPr>
          <w:color w:val="000000" w:themeColor="text1"/>
        </w:rPr>
        <w:t>these variables</w:t>
      </w:r>
      <w:r w:rsidRPr="001210C4">
        <w:rPr>
          <w:color w:val="000000" w:themeColor="text1"/>
        </w:rPr>
        <w:t xml:space="preserve"> is called predictor variable whose value is gathered through experiments. The other variable is called response variable whose value is derived from the predictor variable.</w:t>
      </w:r>
    </w:p>
    <w:p w14:paraId="1E9D1AC0" w14:textId="77777777" w:rsidR="001210C4" w:rsidRPr="001210C4" w:rsidRDefault="001210C4" w:rsidP="001210C4">
      <w:pPr>
        <w:pStyle w:val="NormalWeb"/>
        <w:spacing w:before="120" w:beforeAutospacing="0" w:after="144" w:afterAutospacing="0"/>
        <w:jc w:val="both"/>
        <w:rPr>
          <w:color w:val="000000" w:themeColor="text1"/>
        </w:rPr>
      </w:pPr>
      <w:r w:rsidRPr="001210C4">
        <w:rPr>
          <w:color w:val="000000" w:themeColor="text1"/>
        </w:rPr>
        <w:t>In Linear Regression these two variables are related through an equation, where exponent (power) of both these variables is 1. Mathematically a linear relationship represents a straight line when plotted as a graph. A non-linear relationship where the exponent of any variable is not equal to 1 creates a curve.</w:t>
      </w:r>
    </w:p>
    <w:p w14:paraId="26CFED33" w14:textId="77777777" w:rsidR="001210C4" w:rsidRPr="001210C4" w:rsidRDefault="001210C4" w:rsidP="001210C4">
      <w:pPr>
        <w:pStyle w:val="NormalWeb"/>
        <w:spacing w:before="120" w:beforeAutospacing="0" w:after="144" w:afterAutospacing="0"/>
        <w:jc w:val="both"/>
        <w:rPr>
          <w:color w:val="000000" w:themeColor="text1"/>
        </w:rPr>
      </w:pPr>
      <w:r w:rsidRPr="001210C4">
        <w:rPr>
          <w:color w:val="000000" w:themeColor="text1"/>
        </w:rPr>
        <w:t>The general mathematical equation for a linear regression is −</w:t>
      </w:r>
    </w:p>
    <w:p w14:paraId="11CB77E6" w14:textId="77777777" w:rsidR="001210C4" w:rsidRPr="001210C4" w:rsidRDefault="001210C4" w:rsidP="001210C4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10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 = </w:t>
      </w:r>
      <w:proofErr w:type="spellStart"/>
      <w:r w:rsidRPr="001210C4">
        <w:rPr>
          <w:rFonts w:ascii="Times New Roman" w:hAnsi="Times New Roman" w:cs="Times New Roman"/>
          <w:color w:val="000000" w:themeColor="text1"/>
          <w:sz w:val="24"/>
          <w:szCs w:val="24"/>
        </w:rPr>
        <w:t>ax</w:t>
      </w:r>
      <w:proofErr w:type="spellEnd"/>
      <w:r w:rsidRPr="001210C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b</w:t>
      </w:r>
    </w:p>
    <w:p w14:paraId="45C37923" w14:textId="77777777" w:rsidR="001210C4" w:rsidRPr="001210C4" w:rsidRDefault="001210C4" w:rsidP="001210C4">
      <w:pPr>
        <w:pStyle w:val="NormalWeb"/>
        <w:spacing w:before="120" w:beforeAutospacing="0" w:after="144" w:afterAutospacing="0"/>
        <w:jc w:val="both"/>
        <w:rPr>
          <w:color w:val="000000" w:themeColor="text1"/>
        </w:rPr>
      </w:pPr>
      <w:r w:rsidRPr="001210C4">
        <w:rPr>
          <w:color w:val="000000" w:themeColor="text1"/>
        </w:rPr>
        <w:t>Following is the description of the parameters used −</w:t>
      </w:r>
    </w:p>
    <w:p w14:paraId="770B1199" w14:textId="77777777" w:rsidR="001210C4" w:rsidRPr="001210C4" w:rsidRDefault="001210C4" w:rsidP="00874621">
      <w:pPr>
        <w:pStyle w:val="NormalWeb"/>
        <w:numPr>
          <w:ilvl w:val="0"/>
          <w:numId w:val="1"/>
        </w:numPr>
        <w:spacing w:before="0" w:beforeAutospacing="0" w:after="0" w:afterAutospacing="0"/>
        <w:ind w:left="1395"/>
        <w:jc w:val="both"/>
        <w:rPr>
          <w:color w:val="000000" w:themeColor="text1"/>
        </w:rPr>
      </w:pPr>
      <w:r w:rsidRPr="001210C4">
        <w:rPr>
          <w:b/>
          <w:bCs/>
          <w:color w:val="000000" w:themeColor="text1"/>
        </w:rPr>
        <w:t>y</w:t>
      </w:r>
      <w:r w:rsidRPr="001210C4">
        <w:rPr>
          <w:color w:val="000000" w:themeColor="text1"/>
        </w:rPr>
        <w:t> is the response variable.</w:t>
      </w:r>
    </w:p>
    <w:p w14:paraId="7EAF0B45" w14:textId="77777777" w:rsidR="001210C4" w:rsidRPr="001210C4" w:rsidRDefault="001210C4" w:rsidP="00874621">
      <w:pPr>
        <w:pStyle w:val="NormalWeb"/>
        <w:numPr>
          <w:ilvl w:val="0"/>
          <w:numId w:val="1"/>
        </w:numPr>
        <w:spacing w:before="0" w:beforeAutospacing="0" w:after="0" w:afterAutospacing="0"/>
        <w:ind w:left="1395"/>
        <w:jc w:val="both"/>
        <w:rPr>
          <w:color w:val="000000" w:themeColor="text1"/>
        </w:rPr>
      </w:pPr>
      <w:r w:rsidRPr="001210C4">
        <w:rPr>
          <w:b/>
          <w:bCs/>
          <w:color w:val="000000" w:themeColor="text1"/>
        </w:rPr>
        <w:t>x</w:t>
      </w:r>
      <w:r w:rsidRPr="001210C4">
        <w:rPr>
          <w:color w:val="000000" w:themeColor="text1"/>
        </w:rPr>
        <w:t> is the predictor variable.</w:t>
      </w:r>
    </w:p>
    <w:p w14:paraId="1C505D77" w14:textId="77777777" w:rsidR="001210C4" w:rsidRDefault="001210C4" w:rsidP="00874621">
      <w:pPr>
        <w:pStyle w:val="NormalWeb"/>
        <w:numPr>
          <w:ilvl w:val="0"/>
          <w:numId w:val="1"/>
        </w:numPr>
        <w:spacing w:before="0" w:beforeAutospacing="0" w:after="0" w:afterAutospacing="0"/>
        <w:ind w:left="1395"/>
        <w:jc w:val="both"/>
        <w:rPr>
          <w:color w:val="000000" w:themeColor="text1"/>
        </w:rPr>
      </w:pPr>
      <w:r w:rsidRPr="001210C4">
        <w:rPr>
          <w:b/>
          <w:bCs/>
          <w:color w:val="000000" w:themeColor="text1"/>
        </w:rPr>
        <w:t>a</w:t>
      </w:r>
      <w:r w:rsidRPr="001210C4">
        <w:rPr>
          <w:color w:val="000000" w:themeColor="text1"/>
        </w:rPr>
        <w:t> and </w:t>
      </w:r>
      <w:r w:rsidRPr="001210C4">
        <w:rPr>
          <w:b/>
          <w:bCs/>
          <w:color w:val="000000" w:themeColor="text1"/>
        </w:rPr>
        <w:t>b</w:t>
      </w:r>
      <w:r w:rsidRPr="001210C4">
        <w:rPr>
          <w:color w:val="000000" w:themeColor="text1"/>
        </w:rPr>
        <w:t> are constants which are called the coefficients.</w:t>
      </w:r>
    </w:p>
    <w:p w14:paraId="00E327BC" w14:textId="77777777" w:rsidR="005352BD" w:rsidRPr="001210C4" w:rsidRDefault="005352BD" w:rsidP="005352BD">
      <w:pPr>
        <w:pStyle w:val="NormalWeb"/>
        <w:spacing w:before="0" w:beforeAutospacing="0" w:after="0" w:afterAutospacing="0"/>
        <w:ind w:left="1395"/>
        <w:jc w:val="both"/>
        <w:rPr>
          <w:color w:val="000000" w:themeColor="text1"/>
        </w:rPr>
      </w:pPr>
    </w:p>
    <w:p w14:paraId="469C9205" w14:textId="77777777" w:rsidR="005352BD" w:rsidRPr="005352BD" w:rsidRDefault="005352BD" w:rsidP="005352BD">
      <w:pPr>
        <w:pStyle w:val="NormalWeb"/>
        <w:jc w:val="both"/>
        <w:rPr>
          <w:color w:val="000000" w:themeColor="text1"/>
        </w:rPr>
      </w:pPr>
      <w:r w:rsidRPr="005352BD">
        <w:rPr>
          <w:color w:val="000000" w:themeColor="text1"/>
        </w:rPr>
        <w:t>Linear regression is a method for determining the best linear relationship between two variables </w:t>
      </w:r>
      <w:r w:rsidRPr="005352BD">
        <w:rPr>
          <w:i/>
          <w:iCs/>
        </w:rPr>
        <w:t>X</w:t>
      </w:r>
      <w:r w:rsidRPr="005352BD">
        <w:rPr>
          <w:color w:val="000000" w:themeColor="text1"/>
        </w:rPr>
        <w:t> and </w:t>
      </w:r>
      <w:r w:rsidRPr="005352BD">
        <w:rPr>
          <w:i/>
          <w:iCs/>
        </w:rPr>
        <w:t>Y</w:t>
      </w:r>
      <w:r w:rsidRPr="005352BD">
        <w:rPr>
          <w:color w:val="000000" w:themeColor="text1"/>
        </w:rPr>
        <w:t>. If variables </w:t>
      </w:r>
      <w:r w:rsidRPr="005352BD">
        <w:rPr>
          <w:i/>
          <w:iCs/>
        </w:rPr>
        <w:t>X</w:t>
      </w:r>
      <w:r w:rsidRPr="005352BD">
        <w:rPr>
          <w:color w:val="000000" w:themeColor="text1"/>
        </w:rPr>
        <w:t> and </w:t>
      </w:r>
      <w:r w:rsidRPr="005352BD">
        <w:rPr>
          <w:i/>
          <w:iCs/>
        </w:rPr>
        <w:t>Y</w:t>
      </w:r>
      <w:r w:rsidRPr="005352BD">
        <w:rPr>
          <w:color w:val="000000" w:themeColor="text1"/>
        </w:rPr>
        <w:t> are uncorrelated, it is pointless embarking upon linear regression. However, if a reasonable degree of correlation exists between </w:t>
      </w:r>
      <w:r w:rsidRPr="005352BD">
        <w:rPr>
          <w:i/>
          <w:iCs/>
        </w:rPr>
        <w:t>X</w:t>
      </w:r>
      <w:r w:rsidRPr="005352BD">
        <w:rPr>
          <w:color w:val="000000" w:themeColor="text1"/>
        </w:rPr>
        <w:t> and </w:t>
      </w:r>
      <w:r w:rsidRPr="005352BD">
        <w:rPr>
          <w:i/>
          <w:iCs/>
        </w:rPr>
        <w:t>Y</w:t>
      </w:r>
      <w:r w:rsidRPr="005352BD">
        <w:rPr>
          <w:color w:val="000000" w:themeColor="text1"/>
        </w:rPr>
        <w:t> then linear regression may be a useful means to describe the relationship between the two variables. The usual approach is to use the </w:t>
      </w:r>
      <w:r w:rsidRPr="005352BD">
        <w:rPr>
          <w:i/>
          <w:iCs/>
        </w:rPr>
        <w:t>least-squares</w:t>
      </w:r>
      <w:r w:rsidRPr="005352BD">
        <w:rPr>
          <w:color w:val="000000" w:themeColor="text1"/>
        </w:rPr>
        <w:t> method, which minimizes the squared difference between the actual data points and a straight line. Let [</w:t>
      </w:r>
      <w:proofErr w:type="spellStart"/>
      <w:r w:rsidRPr="005352BD">
        <w:rPr>
          <w:i/>
          <w:iCs/>
        </w:rPr>
        <w:t>xi</w:t>
      </w:r>
      <w:proofErr w:type="gramStart"/>
      <w:r w:rsidRPr="005352BD">
        <w:rPr>
          <w:i/>
          <w:iCs/>
        </w:rPr>
        <w:t>,yi</w:t>
      </w:r>
      <w:proofErr w:type="spellEnd"/>
      <w:proofErr w:type="gramEnd"/>
      <w:r w:rsidRPr="005352BD">
        <w:rPr>
          <w:color w:val="000000" w:themeColor="text1"/>
        </w:rPr>
        <w:t>], </w:t>
      </w:r>
      <w:proofErr w:type="spellStart"/>
      <w:r w:rsidRPr="005352BD">
        <w:rPr>
          <w:i/>
          <w:iCs/>
        </w:rPr>
        <w:t>i</w:t>
      </w:r>
      <w:proofErr w:type="spellEnd"/>
      <w:r w:rsidRPr="005352BD">
        <w:rPr>
          <w:color w:val="000000" w:themeColor="text1"/>
        </w:rPr>
        <w:t> = 1,2,3,….,</w:t>
      </w:r>
      <w:r w:rsidRPr="005352BD">
        <w:rPr>
          <w:i/>
          <w:iCs/>
        </w:rPr>
        <w:t>N</w:t>
      </w:r>
      <w:r w:rsidRPr="005352BD">
        <w:rPr>
          <w:color w:val="000000" w:themeColor="text1"/>
        </w:rPr>
        <w:t> be the </w:t>
      </w:r>
      <w:r w:rsidRPr="005352BD">
        <w:rPr>
          <w:i/>
          <w:iCs/>
        </w:rPr>
        <w:t>N</w:t>
      </w:r>
      <w:r w:rsidRPr="005352BD">
        <w:rPr>
          <w:color w:val="000000" w:themeColor="text1"/>
        </w:rPr>
        <w:t> pairs of data values of the variables </w:t>
      </w:r>
      <w:r w:rsidRPr="005352BD">
        <w:rPr>
          <w:i/>
          <w:iCs/>
        </w:rPr>
        <w:t>X</w:t>
      </w:r>
      <w:r w:rsidRPr="005352BD">
        <w:rPr>
          <w:color w:val="000000" w:themeColor="text1"/>
        </w:rPr>
        <w:t> and </w:t>
      </w:r>
      <w:r w:rsidRPr="005352BD">
        <w:rPr>
          <w:i/>
          <w:iCs/>
        </w:rPr>
        <w:t>Y</w:t>
      </w:r>
      <w:r w:rsidRPr="005352BD">
        <w:rPr>
          <w:color w:val="000000" w:themeColor="text1"/>
        </w:rPr>
        <w:t>. The straight-line relating </w:t>
      </w:r>
      <w:r w:rsidRPr="005352BD">
        <w:rPr>
          <w:i/>
          <w:iCs/>
        </w:rPr>
        <w:t>X</w:t>
      </w:r>
      <w:r w:rsidRPr="005352BD">
        <w:rPr>
          <w:color w:val="000000" w:themeColor="text1"/>
        </w:rPr>
        <w:t> and </w:t>
      </w:r>
      <w:r w:rsidRPr="005352BD">
        <w:rPr>
          <w:i/>
          <w:iCs/>
        </w:rPr>
        <w:t>Y</w:t>
      </w:r>
      <w:r w:rsidRPr="005352BD">
        <w:rPr>
          <w:color w:val="000000" w:themeColor="text1"/>
        </w:rPr>
        <w:t> is </w:t>
      </w:r>
      <w:r w:rsidRPr="005352BD">
        <w:rPr>
          <w:i/>
          <w:iCs/>
        </w:rPr>
        <w:t>y = mx + c</w:t>
      </w:r>
      <w:r w:rsidRPr="005352BD">
        <w:rPr>
          <w:color w:val="000000" w:themeColor="text1"/>
        </w:rPr>
        <w:t>, where </w:t>
      </w:r>
      <w:r w:rsidRPr="005352BD">
        <w:rPr>
          <w:i/>
          <w:iCs/>
        </w:rPr>
        <w:t>m</w:t>
      </w:r>
      <w:r w:rsidRPr="005352BD">
        <w:rPr>
          <w:color w:val="000000" w:themeColor="text1"/>
        </w:rPr>
        <w:t> and </w:t>
      </w:r>
      <w:r w:rsidRPr="005352BD">
        <w:rPr>
          <w:i/>
          <w:iCs/>
        </w:rPr>
        <w:t>c</w:t>
      </w:r>
      <w:r w:rsidRPr="005352BD">
        <w:rPr>
          <w:color w:val="000000" w:themeColor="text1"/>
        </w:rPr>
        <w:t> are the gradient and constant values (to be determined) defining the straight line. Thus, </w:t>
      </w:r>
      <w:r w:rsidRPr="005352BD">
        <w:rPr>
          <w:i/>
          <w:iCs/>
        </w:rPr>
        <w:t xml:space="preserve">y(xi) - </w:t>
      </w:r>
      <w:proofErr w:type="spellStart"/>
      <w:r w:rsidRPr="005352BD">
        <w:rPr>
          <w:i/>
          <w:iCs/>
        </w:rPr>
        <w:t>yi</w:t>
      </w:r>
      <w:proofErr w:type="spellEnd"/>
      <w:r w:rsidRPr="005352BD">
        <w:rPr>
          <w:color w:val="000000" w:themeColor="text1"/>
        </w:rPr>
        <w:t> is the difference between the line and data point </w:t>
      </w:r>
      <w:proofErr w:type="spellStart"/>
      <w:r w:rsidRPr="005352BD">
        <w:rPr>
          <w:i/>
          <w:iCs/>
        </w:rPr>
        <w:t>i</w:t>
      </w:r>
      <w:proofErr w:type="spellEnd"/>
      <w:r w:rsidRPr="005352BD">
        <w:rPr>
          <w:color w:val="000000" w:themeColor="text1"/>
        </w:rPr>
        <w:t> (see Fig. 1). Taking all the data points, we seek values of </w:t>
      </w:r>
      <w:r w:rsidRPr="005352BD">
        <w:rPr>
          <w:i/>
          <w:iCs/>
        </w:rPr>
        <w:t>m</w:t>
      </w:r>
      <w:r w:rsidRPr="005352BD">
        <w:rPr>
          <w:color w:val="000000" w:themeColor="text1"/>
        </w:rPr>
        <w:t> and </w:t>
      </w:r>
      <w:r w:rsidRPr="005352BD">
        <w:rPr>
          <w:i/>
          <w:iCs/>
        </w:rPr>
        <w:t>c</w:t>
      </w:r>
      <w:r w:rsidRPr="005352BD">
        <w:rPr>
          <w:color w:val="000000" w:themeColor="text1"/>
        </w:rPr>
        <w:t> that minimize the squared difference </w:t>
      </w:r>
      <w:r w:rsidRPr="005352BD">
        <w:rPr>
          <w:i/>
          <w:iCs/>
        </w:rPr>
        <w:t>SD</w:t>
      </w:r>
      <w:r w:rsidRPr="005352BD">
        <w:rPr>
          <w:color w:val="000000" w:themeColor="text1"/>
        </w:rPr>
        <w:t xml:space="preserve">. </w:t>
      </w:r>
    </w:p>
    <w:p w14:paraId="7F9AAB25" w14:textId="77777777" w:rsidR="005352BD" w:rsidRPr="00652944" w:rsidRDefault="005352BD" w:rsidP="005352BD">
      <w:pPr>
        <w:pStyle w:val="NormalWeb"/>
        <w:ind w:left="4320"/>
        <w:rPr>
          <w:rFonts w:asciiTheme="minorHAnsi" w:hAnsiTheme="minorHAnsi" w:cstheme="minorHAnsi"/>
          <w:color w:val="000000" w:themeColor="text1"/>
        </w:rPr>
      </w:pPr>
      <w:r w:rsidRPr="00652944">
        <w:rPr>
          <w:rFonts w:asciiTheme="minorHAnsi" w:hAnsiTheme="minorHAnsi" w:cstheme="minorHAnsi"/>
          <w:noProof/>
          <w:color w:val="000000" w:themeColor="text1"/>
          <w:lang w:val="en-IN" w:eastAsia="en-IN" w:bidi="gu-IN"/>
        </w:rPr>
        <w:drawing>
          <wp:inline distT="0" distB="0" distL="0" distR="0" wp14:anchorId="01D05769" wp14:editId="30B6047A">
            <wp:extent cx="1021080" cy="449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4A8C5" w14:textId="77777777" w:rsidR="005352BD" w:rsidRPr="00652944" w:rsidRDefault="005352BD" w:rsidP="005352BD">
      <w:pPr>
        <w:pStyle w:val="NormalWeb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5352BD">
        <w:rPr>
          <w:color w:val="000000" w:themeColor="text1"/>
        </w:rPr>
        <w:t>This is achieved by calculating the partial derivatives of </w:t>
      </w:r>
      <w:r w:rsidRPr="005352BD">
        <w:rPr>
          <w:rStyle w:val="Emphasis"/>
          <w:color w:val="000000" w:themeColor="text1"/>
        </w:rPr>
        <w:t>SD</w:t>
      </w:r>
      <w:r w:rsidRPr="005352BD">
        <w:rPr>
          <w:color w:val="000000" w:themeColor="text1"/>
        </w:rPr>
        <w:t> with respect to </w:t>
      </w:r>
      <w:r w:rsidRPr="005352BD">
        <w:rPr>
          <w:rStyle w:val="Emphasis"/>
          <w:color w:val="000000" w:themeColor="text1"/>
        </w:rPr>
        <w:t>m</w:t>
      </w:r>
      <w:r w:rsidRPr="005352BD">
        <w:rPr>
          <w:color w:val="000000" w:themeColor="text1"/>
        </w:rPr>
        <w:t> and </w:t>
      </w:r>
      <w:r w:rsidRPr="005352BD">
        <w:rPr>
          <w:rStyle w:val="Emphasis"/>
          <w:color w:val="000000" w:themeColor="text1"/>
        </w:rPr>
        <w:t>c</w:t>
      </w:r>
      <w:r w:rsidRPr="005352BD">
        <w:rPr>
          <w:color w:val="000000" w:themeColor="text1"/>
        </w:rPr>
        <w:t> and finding the pair [</w:t>
      </w:r>
      <w:proofErr w:type="spellStart"/>
      <w:r w:rsidRPr="005352BD">
        <w:rPr>
          <w:rStyle w:val="Emphasis"/>
          <w:color w:val="000000" w:themeColor="text1"/>
        </w:rPr>
        <w:t>m</w:t>
      </w:r>
      <w:proofErr w:type="gramStart"/>
      <w:r w:rsidRPr="005352BD">
        <w:rPr>
          <w:color w:val="000000" w:themeColor="text1"/>
        </w:rPr>
        <w:t>,</w:t>
      </w:r>
      <w:r w:rsidRPr="005352BD">
        <w:rPr>
          <w:rStyle w:val="Emphasis"/>
          <w:color w:val="000000" w:themeColor="text1"/>
        </w:rPr>
        <w:t>c</w:t>
      </w:r>
      <w:proofErr w:type="spellEnd"/>
      <w:proofErr w:type="gramEnd"/>
      <w:r w:rsidRPr="005352BD">
        <w:rPr>
          <w:color w:val="000000" w:themeColor="text1"/>
        </w:rPr>
        <w:t>] such that </w:t>
      </w:r>
      <w:r w:rsidRPr="005352BD">
        <w:rPr>
          <w:rStyle w:val="Emphasis"/>
          <w:color w:val="000000" w:themeColor="text1"/>
        </w:rPr>
        <w:t>SD</w:t>
      </w:r>
      <w:r w:rsidRPr="005352BD">
        <w:rPr>
          <w:color w:val="000000" w:themeColor="text1"/>
        </w:rPr>
        <w:t> is at a minimum</w:t>
      </w:r>
      <w:r w:rsidRPr="00652944">
        <w:rPr>
          <w:rFonts w:asciiTheme="minorHAnsi" w:hAnsiTheme="minorHAnsi" w:cstheme="minorHAnsi"/>
          <w:color w:val="000000" w:themeColor="text1"/>
        </w:rPr>
        <w:t>.</w:t>
      </w:r>
    </w:p>
    <w:p w14:paraId="26EB7100" w14:textId="77777777" w:rsidR="005352BD" w:rsidRPr="00652944" w:rsidRDefault="005352BD" w:rsidP="005352BD">
      <w:pPr>
        <w:pStyle w:val="NormalWeb"/>
        <w:keepNext/>
        <w:ind w:left="2160"/>
        <w:rPr>
          <w:color w:val="000000" w:themeColor="text1"/>
        </w:rPr>
      </w:pPr>
      <w:r w:rsidRPr="00652944">
        <w:rPr>
          <w:noProof/>
          <w:color w:val="000000" w:themeColor="text1"/>
          <w:lang w:val="en-IN" w:eastAsia="en-IN" w:bidi="gu-IN"/>
        </w:rPr>
        <w:lastRenderedPageBreak/>
        <w:drawing>
          <wp:inline distT="0" distB="0" distL="0" distR="0" wp14:anchorId="51D6920A" wp14:editId="2FAD72AF">
            <wp:extent cx="3695700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AC1FA" w14:textId="77777777" w:rsidR="005352BD" w:rsidRPr="00652944" w:rsidRDefault="005352BD" w:rsidP="005352BD">
      <w:pPr>
        <w:pStyle w:val="Caption"/>
        <w:ind w:left="720"/>
        <w:rPr>
          <w:i w:val="0"/>
          <w:iCs w:val="0"/>
          <w:color w:val="000000" w:themeColor="text1"/>
          <w:sz w:val="20"/>
          <w:szCs w:val="20"/>
        </w:rPr>
      </w:pPr>
      <w:r w:rsidRPr="00652944">
        <w:rPr>
          <w:i w:val="0"/>
          <w:iCs w:val="0"/>
          <w:color w:val="000000" w:themeColor="text1"/>
          <w:sz w:val="20"/>
          <w:szCs w:val="20"/>
        </w:rPr>
        <w:t xml:space="preserve">Figure </w:t>
      </w:r>
      <w:r w:rsidRPr="00652944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652944">
        <w:rPr>
          <w:i w:val="0"/>
          <w:iCs w:val="0"/>
          <w:color w:val="000000" w:themeColor="text1"/>
          <w:sz w:val="20"/>
          <w:szCs w:val="20"/>
        </w:rPr>
        <w:instrText xml:space="preserve"> SEQ Figure \* ARABIC </w:instrText>
      </w:r>
      <w:r w:rsidRPr="00652944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EC7E8C">
        <w:rPr>
          <w:i w:val="0"/>
          <w:iCs w:val="0"/>
          <w:noProof/>
          <w:color w:val="000000" w:themeColor="text1"/>
          <w:sz w:val="20"/>
          <w:szCs w:val="20"/>
        </w:rPr>
        <w:t>1</w:t>
      </w:r>
      <w:r w:rsidRPr="00652944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652944">
        <w:rPr>
          <w:i w:val="0"/>
          <w:iCs w:val="0"/>
          <w:color w:val="000000" w:themeColor="text1"/>
          <w:sz w:val="20"/>
          <w:szCs w:val="20"/>
        </w:rPr>
        <w:t>: Illustration of Linear Regression. Linear least squares regression, the idea is to find the line y = mx + c that minimizes the mean squared difference between the line and the data points</w:t>
      </w:r>
    </w:p>
    <w:p w14:paraId="67672AA6" w14:textId="77777777" w:rsidR="00A93BF3" w:rsidRDefault="00A93BF3" w:rsidP="00A93BF3">
      <w:pPr>
        <w:pStyle w:val="Heading2"/>
        <w:rPr>
          <w:rFonts w:ascii="Heebo" w:hAnsi="Heebo" w:cs="Heebo"/>
          <w:b/>
          <w:bCs/>
          <w:color w:val="000000"/>
          <w:sz w:val="35"/>
          <w:szCs w:val="35"/>
        </w:rPr>
      </w:pPr>
    </w:p>
    <w:p w14:paraId="761EC142" w14:textId="0E081701" w:rsidR="00A93BF3" w:rsidRPr="00A93BF3" w:rsidRDefault="00A93BF3" w:rsidP="00A93BF3">
      <w:pPr>
        <w:pStyle w:val="Heading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 w:rsidRPr="00A93BF3">
        <w:rPr>
          <w:rFonts w:ascii="Times New Roman" w:eastAsia="Times New Roman" w:hAnsi="Times New Roman" w:cs="Times New Roman" w:hint="cs"/>
          <w:b/>
          <w:bCs/>
          <w:color w:val="000000" w:themeColor="text1"/>
          <w:sz w:val="28"/>
          <w:szCs w:val="28"/>
        </w:rPr>
        <w:t>lm(</w:t>
      </w:r>
      <w:proofErr w:type="gramEnd"/>
      <w:r w:rsidRPr="00A93BF3">
        <w:rPr>
          <w:rFonts w:ascii="Times New Roman" w:eastAsia="Times New Roman" w:hAnsi="Times New Roman" w:cs="Times New Roman" w:hint="cs"/>
          <w:b/>
          <w:bCs/>
          <w:color w:val="000000" w:themeColor="text1"/>
          <w:sz w:val="28"/>
          <w:szCs w:val="28"/>
        </w:rPr>
        <w:t>) Function</w:t>
      </w:r>
    </w:p>
    <w:p w14:paraId="14E90261" w14:textId="77777777" w:rsidR="00A93BF3" w:rsidRPr="00A93BF3" w:rsidRDefault="00A93BF3" w:rsidP="00A93BF3">
      <w:pPr>
        <w:pStyle w:val="NormalWeb"/>
        <w:spacing w:before="120" w:beforeAutospacing="0" w:after="144" w:afterAutospacing="0"/>
        <w:jc w:val="both"/>
        <w:rPr>
          <w:color w:val="000000" w:themeColor="text1"/>
        </w:rPr>
      </w:pPr>
      <w:r w:rsidRPr="00A93BF3">
        <w:rPr>
          <w:color w:val="000000" w:themeColor="text1"/>
        </w:rPr>
        <w:t>This function creates the relationship model between the predictor and the response variable.</w:t>
      </w:r>
    </w:p>
    <w:p w14:paraId="4A0D1163" w14:textId="77777777" w:rsidR="00A93BF3" w:rsidRPr="00A93BF3" w:rsidRDefault="00A93BF3" w:rsidP="00A93BF3">
      <w:pPr>
        <w:pStyle w:val="Heading3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  <w:lang w:val="en-US" w:eastAsia="en-US"/>
        </w:rPr>
      </w:pPr>
      <w:r w:rsidRPr="00A93BF3">
        <w:rPr>
          <w:rFonts w:hint="cs"/>
          <w:b w:val="0"/>
          <w:bCs w:val="0"/>
          <w:color w:val="000000" w:themeColor="text1"/>
          <w:sz w:val="24"/>
          <w:szCs w:val="24"/>
          <w:lang w:val="en-US" w:eastAsia="en-US"/>
        </w:rPr>
        <w:t>Syntax</w:t>
      </w:r>
    </w:p>
    <w:p w14:paraId="7260EE1C" w14:textId="77777777" w:rsidR="00A93BF3" w:rsidRPr="00A93BF3" w:rsidRDefault="00A93BF3" w:rsidP="00A93BF3">
      <w:pPr>
        <w:pStyle w:val="NormalWeb"/>
        <w:spacing w:before="120" w:beforeAutospacing="0" w:after="144" w:afterAutospacing="0"/>
        <w:jc w:val="both"/>
        <w:rPr>
          <w:color w:val="000000" w:themeColor="text1"/>
        </w:rPr>
      </w:pPr>
      <w:r w:rsidRPr="00A93BF3">
        <w:rPr>
          <w:color w:val="000000" w:themeColor="text1"/>
        </w:rPr>
        <w:t>The basic syntax for </w:t>
      </w:r>
      <w:proofErr w:type="gramStart"/>
      <w:r w:rsidRPr="00A93BF3">
        <w:rPr>
          <w:color w:val="000000" w:themeColor="text1"/>
        </w:rPr>
        <w:t>lm(</w:t>
      </w:r>
      <w:proofErr w:type="gramEnd"/>
      <w:r w:rsidRPr="00A93BF3">
        <w:rPr>
          <w:color w:val="000000" w:themeColor="text1"/>
        </w:rPr>
        <w:t>) function in linear regression is −</w:t>
      </w:r>
    </w:p>
    <w:p w14:paraId="0B9B9EA3" w14:textId="77777777" w:rsidR="00A93BF3" w:rsidRPr="00A93BF3" w:rsidRDefault="00A93BF3" w:rsidP="00A93BF3">
      <w:pPr>
        <w:pStyle w:val="HTMLPreformatted"/>
        <w:ind w:firstLine="916"/>
        <w:rPr>
          <w:rFonts w:ascii="Times New Roman" w:hAnsi="Times New Roman" w:cs="Times New Roman"/>
          <w:color w:val="000000" w:themeColor="text1"/>
          <w:sz w:val="24"/>
          <w:szCs w:val="24"/>
          <w:lang w:val="en-US" w:eastAsia="en-US"/>
        </w:rPr>
      </w:pPr>
      <w:proofErr w:type="gramStart"/>
      <w:r w:rsidRPr="00A93BF3">
        <w:rPr>
          <w:rFonts w:ascii="Times New Roman" w:hAnsi="Times New Roman" w:cs="Times New Roman"/>
          <w:color w:val="000000" w:themeColor="text1"/>
          <w:sz w:val="24"/>
          <w:szCs w:val="24"/>
          <w:lang w:val="en-US" w:eastAsia="en-US"/>
        </w:rPr>
        <w:t>lm(</w:t>
      </w:r>
      <w:proofErr w:type="spellStart"/>
      <w:proofErr w:type="gramEnd"/>
      <w:r w:rsidRPr="00A93BF3">
        <w:rPr>
          <w:rFonts w:ascii="Times New Roman" w:hAnsi="Times New Roman" w:cs="Times New Roman"/>
          <w:color w:val="000000" w:themeColor="text1"/>
          <w:sz w:val="24"/>
          <w:szCs w:val="24"/>
          <w:lang w:val="en-US" w:eastAsia="en-US"/>
        </w:rPr>
        <w:t>formula,data</w:t>
      </w:r>
      <w:proofErr w:type="spellEnd"/>
      <w:r w:rsidRPr="00A93BF3">
        <w:rPr>
          <w:rFonts w:ascii="Times New Roman" w:hAnsi="Times New Roman" w:cs="Times New Roman"/>
          <w:color w:val="000000" w:themeColor="text1"/>
          <w:sz w:val="24"/>
          <w:szCs w:val="24"/>
          <w:lang w:val="en-US" w:eastAsia="en-US"/>
        </w:rPr>
        <w:t>)</w:t>
      </w:r>
    </w:p>
    <w:p w14:paraId="6C218D6F" w14:textId="77777777" w:rsidR="00A93BF3" w:rsidRPr="00A93BF3" w:rsidRDefault="00A93BF3" w:rsidP="00A93BF3">
      <w:pPr>
        <w:pStyle w:val="NormalWeb"/>
        <w:spacing w:before="120" w:beforeAutospacing="0" w:after="144" w:afterAutospacing="0"/>
        <w:jc w:val="both"/>
        <w:rPr>
          <w:color w:val="000000" w:themeColor="text1"/>
        </w:rPr>
      </w:pPr>
      <w:r w:rsidRPr="00A93BF3">
        <w:rPr>
          <w:color w:val="000000" w:themeColor="text1"/>
        </w:rPr>
        <w:t>Following is the description of the parameters used −</w:t>
      </w:r>
    </w:p>
    <w:p w14:paraId="5E3BBA55" w14:textId="77777777" w:rsidR="00A93BF3" w:rsidRPr="00A93BF3" w:rsidRDefault="00A93BF3" w:rsidP="00874621">
      <w:pPr>
        <w:pStyle w:val="NormalWeb"/>
        <w:numPr>
          <w:ilvl w:val="0"/>
          <w:numId w:val="2"/>
        </w:numPr>
        <w:spacing w:before="0" w:beforeAutospacing="0" w:after="0" w:afterAutospacing="0"/>
        <w:ind w:left="1395"/>
        <w:jc w:val="both"/>
        <w:rPr>
          <w:color w:val="000000" w:themeColor="text1"/>
        </w:rPr>
      </w:pPr>
      <w:r w:rsidRPr="00A93BF3">
        <w:rPr>
          <w:b/>
          <w:bCs/>
          <w:color w:val="000000" w:themeColor="text1"/>
        </w:rPr>
        <w:t>formula</w:t>
      </w:r>
      <w:r w:rsidRPr="00A93BF3">
        <w:rPr>
          <w:color w:val="000000" w:themeColor="text1"/>
        </w:rPr>
        <w:t> is a symbol presenting the relation between x and y.</w:t>
      </w:r>
    </w:p>
    <w:p w14:paraId="34683502" w14:textId="77777777" w:rsidR="00A93BF3" w:rsidRDefault="00A93BF3" w:rsidP="00874621">
      <w:pPr>
        <w:pStyle w:val="NormalWeb"/>
        <w:numPr>
          <w:ilvl w:val="0"/>
          <w:numId w:val="2"/>
        </w:numPr>
        <w:spacing w:before="0" w:beforeAutospacing="0" w:after="0" w:afterAutospacing="0"/>
        <w:ind w:left="1395"/>
        <w:jc w:val="both"/>
        <w:rPr>
          <w:color w:val="000000" w:themeColor="text1"/>
        </w:rPr>
      </w:pPr>
      <w:r w:rsidRPr="00A93BF3">
        <w:rPr>
          <w:b/>
          <w:bCs/>
          <w:color w:val="000000" w:themeColor="text1"/>
        </w:rPr>
        <w:t>data</w:t>
      </w:r>
      <w:r w:rsidRPr="00A93BF3">
        <w:rPr>
          <w:color w:val="000000" w:themeColor="text1"/>
        </w:rPr>
        <w:t> is the vector on which the formula will be applied.</w:t>
      </w:r>
    </w:p>
    <w:p w14:paraId="21CEED32" w14:textId="77777777" w:rsidR="005E7DC7" w:rsidRPr="00A93BF3" w:rsidRDefault="005E7DC7" w:rsidP="005E7DC7">
      <w:pPr>
        <w:pStyle w:val="NormalWeb"/>
        <w:spacing w:before="0" w:beforeAutospacing="0" w:after="0" w:afterAutospacing="0"/>
        <w:ind w:left="1395"/>
        <w:jc w:val="both"/>
        <w:rPr>
          <w:color w:val="000000" w:themeColor="text1"/>
        </w:rPr>
      </w:pPr>
    </w:p>
    <w:p w14:paraId="5107D832" w14:textId="37350278" w:rsidR="005E7DC7" w:rsidRPr="005E7DC7" w:rsidRDefault="005E7DC7" w:rsidP="005E7DC7">
      <w:pPr>
        <w:pStyle w:val="Heading2"/>
        <w:shd w:val="clear" w:color="auto" w:fill="FFFFFF"/>
        <w:spacing w:line="312" w:lineRule="atLeast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 w:rsidRPr="005E7DC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predict(</w:t>
      </w:r>
      <w:proofErr w:type="gramEnd"/>
      <w:r w:rsidRPr="005E7DC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) Function</w:t>
      </w:r>
    </w:p>
    <w:p w14:paraId="1F865BBB" w14:textId="77777777" w:rsidR="005E7DC7" w:rsidRDefault="005E7DC7" w:rsidP="005E7DC7">
      <w:pPr>
        <w:pStyle w:val="NormalWeb"/>
        <w:shd w:val="clear" w:color="auto" w:fill="FFFFFF"/>
        <w:jc w:val="both"/>
        <w:rPr>
          <w:color w:val="000000" w:themeColor="text1"/>
        </w:rPr>
      </w:pPr>
      <w:r w:rsidRPr="005E7DC7">
        <w:rPr>
          <w:color w:val="000000" w:themeColor="text1"/>
        </w:rPr>
        <w:t xml:space="preserve">Now, we will predict the weight of new persons with the help of the </w:t>
      </w:r>
      <w:proofErr w:type="gramStart"/>
      <w:r w:rsidRPr="005E7DC7">
        <w:rPr>
          <w:color w:val="000000" w:themeColor="text1"/>
        </w:rPr>
        <w:t>predict(</w:t>
      </w:r>
      <w:proofErr w:type="gramEnd"/>
      <w:r w:rsidRPr="005E7DC7">
        <w:rPr>
          <w:color w:val="000000" w:themeColor="text1"/>
        </w:rPr>
        <w:t>) function. There is the following syntax of predict function:</w:t>
      </w:r>
    </w:p>
    <w:p w14:paraId="06CB776E" w14:textId="6BF134E0" w:rsidR="005E7DC7" w:rsidRPr="005E7DC7" w:rsidRDefault="005E7DC7" w:rsidP="005E7DC7">
      <w:pPr>
        <w:pStyle w:val="NormalWeb"/>
        <w:shd w:val="clear" w:color="auto" w:fill="FFFFFF"/>
        <w:jc w:val="both"/>
        <w:rPr>
          <w:color w:val="000000" w:themeColor="text1"/>
        </w:rPr>
      </w:pPr>
      <w:proofErr w:type="gramStart"/>
      <w:r w:rsidRPr="005E7DC7">
        <w:rPr>
          <w:color w:val="000000" w:themeColor="text1"/>
        </w:rPr>
        <w:t>predict(</w:t>
      </w:r>
      <w:proofErr w:type="gramEnd"/>
      <w:r w:rsidRPr="005E7DC7">
        <w:rPr>
          <w:color w:val="000000" w:themeColor="text1"/>
        </w:rPr>
        <w:t>object, </w:t>
      </w:r>
      <w:proofErr w:type="spellStart"/>
      <w:r w:rsidRPr="005E7DC7">
        <w:rPr>
          <w:color w:val="000000" w:themeColor="text1"/>
        </w:rPr>
        <w:t>newdata</w:t>
      </w:r>
      <w:proofErr w:type="spellEnd"/>
      <w:r w:rsidRPr="005E7DC7">
        <w:rPr>
          <w:color w:val="000000" w:themeColor="text1"/>
        </w:rPr>
        <w:t>)  </w:t>
      </w:r>
    </w:p>
    <w:p w14:paraId="35686F64" w14:textId="77777777" w:rsidR="00475A89" w:rsidRDefault="00475A89" w:rsidP="001210C4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</w:p>
    <w:p w14:paraId="028626EC" w14:textId="77777777" w:rsidR="00475A89" w:rsidRDefault="00475A89" w:rsidP="001210C4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</w:p>
    <w:p w14:paraId="16C33226" w14:textId="0F67949F" w:rsidR="001210C4" w:rsidRPr="00844003" w:rsidRDefault="001210C4" w:rsidP="001210C4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  <w:lastRenderedPageBreak/>
        <w:t>Program</w:t>
      </w:r>
      <w:r w:rsidRPr="00844003"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  <w:t>:</w:t>
      </w:r>
    </w:p>
    <w:p w14:paraId="1B2C8A52" w14:textId="7903C002" w:rsidR="001210C4" w:rsidRDefault="00A93BF3" w:rsidP="00D245A8">
      <w:pPr>
        <w:pStyle w:val="NormalWeb"/>
        <w:shd w:val="clear" w:color="auto" w:fill="FFFFFF"/>
        <w:jc w:val="both"/>
        <w:rPr>
          <w:rFonts w:eastAsiaTheme="minorHAnsi"/>
          <w:color w:val="000000"/>
          <w:lang w:val="en-IN"/>
        </w:rPr>
      </w:pPr>
      <w:r w:rsidRPr="00A93BF3">
        <w:rPr>
          <w:rFonts w:eastAsiaTheme="minorHAnsi"/>
          <w:color w:val="000000"/>
          <w:lang w:val="en-IN"/>
        </w:rPr>
        <w:t xml:space="preserve">Write </w:t>
      </w:r>
      <w:proofErr w:type="gramStart"/>
      <w:r w:rsidRPr="00A93BF3">
        <w:rPr>
          <w:rFonts w:eastAsiaTheme="minorHAnsi"/>
          <w:color w:val="000000"/>
          <w:lang w:val="en-IN"/>
        </w:rPr>
        <w:t>a</w:t>
      </w:r>
      <w:proofErr w:type="gramEnd"/>
      <w:r w:rsidRPr="00A93BF3">
        <w:rPr>
          <w:rFonts w:eastAsiaTheme="minorHAnsi"/>
          <w:color w:val="000000"/>
          <w:lang w:val="en-IN"/>
        </w:rPr>
        <w:t xml:space="preserve"> R script to obtain the best fit line using linear regression</w:t>
      </w:r>
    </w:p>
    <w:p w14:paraId="04075F42" w14:textId="222D4E27" w:rsidR="00475A89" w:rsidRDefault="00475A89" w:rsidP="00D245A8">
      <w:pPr>
        <w:pStyle w:val="NormalWeb"/>
        <w:shd w:val="clear" w:color="auto" w:fill="FFFFFF"/>
        <w:jc w:val="both"/>
        <w:rPr>
          <w:rFonts w:eastAsiaTheme="minorHAnsi"/>
          <w:color w:val="000000"/>
          <w:lang w:val="en-IN"/>
        </w:rPr>
      </w:pPr>
      <w:r w:rsidRPr="00475A89">
        <w:rPr>
          <w:rFonts w:eastAsiaTheme="minorHAnsi"/>
          <w:noProof/>
          <w:color w:val="000000"/>
          <w:lang w:val="en-IN" w:eastAsia="en-IN" w:bidi="gu-IN"/>
        </w:rPr>
        <w:drawing>
          <wp:inline distT="0" distB="0" distL="0" distR="0" wp14:anchorId="3F1BE457" wp14:editId="4B9F32B0">
            <wp:extent cx="6858000" cy="1870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CB98" w14:textId="5220CA4D" w:rsidR="00D245A8" w:rsidRPr="00844003" w:rsidRDefault="00D245A8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 w:rsidRPr="00844003"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  <w:t>Output:</w:t>
      </w:r>
    </w:p>
    <w:p w14:paraId="71CF7D2E" w14:textId="78B1B2BB" w:rsidR="00D245A8" w:rsidRPr="00844003" w:rsidRDefault="00475A89" w:rsidP="00D245A8">
      <w:pPr>
        <w:pStyle w:val="NormalWeb"/>
        <w:shd w:val="clear" w:color="auto" w:fill="FFFFFF"/>
        <w:jc w:val="both"/>
        <w:rPr>
          <w:rFonts w:eastAsiaTheme="minorHAnsi"/>
          <w:color w:val="000000"/>
          <w:sz w:val="28"/>
          <w:szCs w:val="28"/>
          <w:lang w:val="en-IN"/>
        </w:rPr>
      </w:pPr>
      <w:r w:rsidRPr="00475A89">
        <w:rPr>
          <w:rFonts w:eastAsiaTheme="minorHAnsi"/>
          <w:noProof/>
          <w:color w:val="000000"/>
          <w:sz w:val="28"/>
          <w:szCs w:val="28"/>
          <w:lang w:val="en-IN" w:eastAsia="en-IN" w:bidi="gu-IN"/>
        </w:rPr>
        <w:drawing>
          <wp:inline distT="0" distB="0" distL="0" distR="0" wp14:anchorId="5422AFD6" wp14:editId="0C2D2301">
            <wp:extent cx="6858000" cy="2326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8527" w14:textId="4EB199A1" w:rsidR="00475A89" w:rsidRDefault="00475A89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 w:rsidRPr="00475A89">
        <w:rPr>
          <w:rFonts w:eastAsiaTheme="minorHAnsi"/>
          <w:b/>
          <w:bCs/>
          <w:noProof/>
          <w:color w:val="000000"/>
          <w:sz w:val="28"/>
          <w:szCs w:val="28"/>
          <w:u w:val="single"/>
          <w:lang w:val="en-IN" w:eastAsia="en-IN" w:bidi="gu-IN"/>
        </w:rPr>
        <w:lastRenderedPageBreak/>
        <w:drawing>
          <wp:inline distT="0" distB="0" distL="0" distR="0" wp14:anchorId="0E5F8EBB" wp14:editId="02F35C3A">
            <wp:extent cx="3816546" cy="32005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320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CAB3" w14:textId="77777777" w:rsidR="00475A89" w:rsidRDefault="00475A89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</w:p>
    <w:p w14:paraId="55C12C70" w14:textId="5BD7FA89" w:rsidR="00844003" w:rsidRPr="00844003" w:rsidRDefault="00844003" w:rsidP="00D245A8">
      <w:pPr>
        <w:pStyle w:val="NormalWeb"/>
        <w:shd w:val="clear" w:color="auto" w:fill="FFFFFF"/>
        <w:jc w:val="both"/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</w:pPr>
      <w:r w:rsidRPr="00844003">
        <w:rPr>
          <w:rFonts w:eastAsiaTheme="minorHAnsi"/>
          <w:b/>
          <w:bCs/>
          <w:color w:val="000000"/>
          <w:sz w:val="28"/>
          <w:szCs w:val="28"/>
          <w:u w:val="single"/>
          <w:lang w:val="en-IN"/>
        </w:rPr>
        <w:t>Observation and Learnings:</w:t>
      </w:r>
    </w:p>
    <w:bookmarkEnd w:id="1"/>
    <w:p w14:paraId="7BB31725" w14:textId="586DB6D1" w:rsidR="00F364CA" w:rsidRPr="00F364CA" w:rsidRDefault="00475A89" w:rsidP="000E4D27">
      <w:pPr>
        <w:pStyle w:val="NormalWeb"/>
        <w:shd w:val="clear" w:color="auto" w:fill="FFFFFF"/>
        <w:jc w:val="both"/>
        <w:rPr>
          <w:rFonts w:eastAsia="Cambria"/>
          <w:bCs/>
          <w:color w:val="000000" w:themeColor="text1"/>
          <w:sz w:val="28"/>
          <w:szCs w:val="28"/>
        </w:rPr>
      </w:pPr>
      <w:r>
        <w:rPr>
          <w:rFonts w:eastAsiaTheme="minorHAnsi"/>
          <w:color w:val="000000"/>
          <w:sz w:val="28"/>
          <w:szCs w:val="28"/>
          <w:lang w:val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.</w:t>
      </w:r>
    </w:p>
    <w:sectPr w:rsidR="00F364CA" w:rsidRPr="00F364CA" w:rsidSect="00256BB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B005DC" w14:textId="77777777" w:rsidR="002314A7" w:rsidRDefault="002314A7" w:rsidP="008A791A">
      <w:r>
        <w:separator/>
      </w:r>
    </w:p>
  </w:endnote>
  <w:endnote w:type="continuationSeparator" w:id="0">
    <w:p w14:paraId="1C274B1C" w14:textId="77777777" w:rsidR="002314A7" w:rsidRDefault="002314A7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ebo">
    <w:panose1 w:val="00000000000000000000"/>
    <w:charset w:val="00"/>
    <w:family w:val="auto"/>
    <w:pitch w:val="variable"/>
    <w:sig w:usb0="A00008E7" w:usb1="40000043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F3374B" w14:textId="77777777" w:rsidR="00140DCD" w:rsidRDefault="00140DC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C387D7" w14:textId="77777777" w:rsidR="0063154D" w:rsidRDefault="0063154D" w:rsidP="008B6A3D">
    <w:pPr>
      <w:pStyle w:val="Footer"/>
      <w:ind w:left="-18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90F508" w14:textId="77777777" w:rsidR="00140DCD" w:rsidRDefault="00140D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40E61A" w14:textId="77777777" w:rsidR="002314A7" w:rsidRDefault="002314A7" w:rsidP="008A791A">
      <w:r>
        <w:separator/>
      </w:r>
    </w:p>
  </w:footnote>
  <w:footnote w:type="continuationSeparator" w:id="0">
    <w:p w14:paraId="074DF725" w14:textId="77777777" w:rsidR="002314A7" w:rsidRDefault="002314A7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84BB57" w14:textId="77777777" w:rsidR="00140DCD" w:rsidRDefault="00140DC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800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2731"/>
      <w:gridCol w:w="4950"/>
    </w:tblGrid>
    <w:tr w:rsidR="00FE361B" w14:paraId="35E5CE51" w14:textId="77777777" w:rsidTr="000326C2">
      <w:tc>
        <w:tcPr>
          <w:tcW w:w="3119" w:type="dxa"/>
          <w:vAlign w:val="center"/>
        </w:tcPr>
        <w:p w14:paraId="044DC648" w14:textId="1FDD0271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noProof/>
              <w:lang w:val="en-IN" w:eastAsia="en-IN" w:bidi="gu-IN"/>
            </w:rPr>
            <w:drawing>
              <wp:anchor distT="0" distB="0" distL="114300" distR="114300" simplePos="0" relativeHeight="251669504" behindDoc="1" locked="0" layoutInCell="1" allowOverlap="1" wp14:anchorId="5005B40A" wp14:editId="09250AE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9525" b="0"/>
                <wp:wrapNone/>
                <wp:docPr id="7883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681" w:type="dxa"/>
          <w:gridSpan w:val="2"/>
          <w:vAlign w:val="center"/>
        </w:tcPr>
        <w:p w14:paraId="23EE025D" w14:textId="66F1952A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</w:rPr>
            <w:t>Marwadi University</w:t>
          </w:r>
        </w:p>
        <w:p w14:paraId="7CDD814C" w14:textId="7DBF146C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 w:rsidRPr="00FE361B">
            <w:rPr>
              <w:b/>
              <w:sz w:val="28"/>
              <w:szCs w:val="28"/>
            </w:rPr>
            <w:t>Faculty of Technology</w:t>
          </w:r>
        </w:p>
        <w:p w14:paraId="74EFFDBA" w14:textId="022885F7" w:rsidR="00FE361B" w:rsidRPr="00FE361B" w:rsidRDefault="00FE361B" w:rsidP="00FE361B"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  <w:szCs w:val="28"/>
            </w:rPr>
            <w:t>Department of Information and Communication Technology</w:t>
          </w:r>
        </w:p>
      </w:tc>
    </w:tr>
    <w:tr w:rsidR="00FE361B" w14:paraId="0E3F73DC" w14:textId="77777777" w:rsidTr="000326C2">
      <w:tc>
        <w:tcPr>
          <w:tcW w:w="3119" w:type="dxa"/>
          <w:vAlign w:val="center"/>
        </w:tcPr>
        <w:p w14:paraId="4C28DC1B" w14:textId="16AC7C50" w:rsidR="00FE361B" w:rsidRPr="00FE361B" w:rsidRDefault="00FE361B" w:rsidP="00B4633D">
          <w:pPr>
            <w:pStyle w:val="Default"/>
            <w:rPr>
              <w:b/>
            </w:rPr>
          </w:pPr>
          <w:r w:rsidRPr="00FE361B">
            <w:rPr>
              <w:b/>
            </w:rPr>
            <w:t xml:space="preserve">Subject: </w:t>
          </w:r>
          <w:r w:rsidR="00B4633D" w:rsidRPr="00B4633D">
            <w:rPr>
              <w:b/>
              <w:color w:val="auto"/>
            </w:rPr>
            <w:t>Introduction to R and R Studio</w:t>
          </w:r>
          <w:r w:rsidR="00B4633D" w:rsidRPr="00B4633D">
            <w:rPr>
              <w:rFonts w:eastAsiaTheme="minorHAnsi"/>
              <w:lang w:val="en-IN"/>
            </w:rPr>
            <w:t xml:space="preserve"> </w:t>
          </w:r>
          <w:r w:rsidR="003F4BF1">
            <w:rPr>
              <w:b/>
            </w:rPr>
            <w:t>(</w:t>
          </w:r>
          <w:r w:rsidR="000326C2" w:rsidRPr="000326C2">
            <w:rPr>
              <w:b/>
            </w:rPr>
            <w:t>01CT0</w:t>
          </w:r>
          <w:r w:rsidR="00B4633D">
            <w:rPr>
              <w:b/>
            </w:rPr>
            <w:t>106</w:t>
          </w:r>
          <w:r w:rsidR="003F4BF1">
            <w:rPr>
              <w:b/>
            </w:rPr>
            <w:t>)</w:t>
          </w:r>
        </w:p>
      </w:tc>
      <w:tc>
        <w:tcPr>
          <w:tcW w:w="7681" w:type="dxa"/>
          <w:gridSpan w:val="2"/>
          <w:vAlign w:val="center"/>
        </w:tcPr>
        <w:p w14:paraId="0E0C705E" w14:textId="7BC63ED7" w:rsidR="00FE361B" w:rsidRPr="00B92DD6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noProof/>
            </w:rPr>
          </w:pPr>
          <w:r w:rsidRPr="003922CB">
            <w:rPr>
              <w:b/>
            </w:rPr>
            <w:t>Aim:</w:t>
          </w:r>
          <w:r w:rsidRPr="003922CB">
            <w:rPr>
              <w:noProof/>
            </w:rPr>
            <w:t xml:space="preserve"> </w:t>
          </w:r>
          <w:r w:rsidR="001210C4" w:rsidRPr="001210C4">
            <w:rPr>
              <w:b/>
              <w:bCs/>
              <w:noProof/>
            </w:rPr>
            <w:t>Obtain the best fit line using linear regression in R</w:t>
          </w:r>
        </w:p>
      </w:tc>
    </w:tr>
    <w:tr w:rsidR="001541CA" w14:paraId="51B532E9" w14:textId="77777777" w:rsidTr="000326C2">
      <w:tc>
        <w:tcPr>
          <w:tcW w:w="3119" w:type="dxa"/>
          <w:vAlign w:val="center"/>
        </w:tcPr>
        <w:p w14:paraId="334C6AC2" w14:textId="20133A14" w:rsidR="00FE361B" w:rsidRPr="00FE361B" w:rsidRDefault="008C3029" w:rsidP="00FE361B"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Experiment</w:t>
          </w:r>
          <w:r w:rsidR="000326C2">
            <w:rPr>
              <w:b/>
              <w:sz w:val="28"/>
            </w:rPr>
            <w:t xml:space="preserve">: </w:t>
          </w:r>
          <w:r w:rsidR="001C4CEC">
            <w:rPr>
              <w:b/>
              <w:sz w:val="28"/>
            </w:rPr>
            <w:t>10</w:t>
          </w:r>
        </w:p>
      </w:tc>
      <w:tc>
        <w:tcPr>
          <w:tcW w:w="2731" w:type="dxa"/>
          <w:vAlign w:val="center"/>
        </w:tcPr>
        <w:p w14:paraId="15A851EC" w14:textId="2EF3838D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b/>
              <w:szCs w:val="20"/>
            </w:rPr>
            <w:t>Date:</w:t>
          </w:r>
          <w:r w:rsidR="000326C2">
            <w:rPr>
              <w:b/>
              <w:szCs w:val="20"/>
            </w:rPr>
            <w:t xml:space="preserve"> </w:t>
          </w:r>
          <w:r w:rsidR="006555BA">
            <w:rPr>
              <w:b/>
              <w:szCs w:val="20"/>
            </w:rPr>
            <w:t>13/04/2023</w:t>
          </w:r>
        </w:p>
      </w:tc>
      <w:tc>
        <w:tcPr>
          <w:tcW w:w="4950" w:type="dxa"/>
          <w:vAlign w:val="center"/>
        </w:tcPr>
        <w:p w14:paraId="755B7C1C" w14:textId="28152DF7"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 w:rsidRPr="00FE361B">
            <w:rPr>
              <w:b/>
              <w:szCs w:val="20"/>
            </w:rPr>
            <w:t>Enro</w:t>
          </w:r>
          <w:r w:rsidR="007B3716">
            <w:rPr>
              <w:b/>
              <w:szCs w:val="20"/>
            </w:rPr>
            <w:t>l</w:t>
          </w:r>
          <w:r w:rsidRPr="00FE361B">
            <w:rPr>
              <w:b/>
              <w:szCs w:val="20"/>
            </w:rPr>
            <w:t>lment No:</w:t>
          </w:r>
          <w:r w:rsidR="00140DCD">
            <w:rPr>
              <w:b/>
              <w:szCs w:val="20"/>
            </w:rPr>
            <w:t xml:space="preserve"> 92200133030</w:t>
          </w:r>
        </w:p>
      </w:tc>
    </w:tr>
  </w:tbl>
  <w:p w14:paraId="3494AC1E" w14:textId="2EE55BAC" w:rsidR="00FE361B" w:rsidRPr="004C0450" w:rsidRDefault="00FE361B" w:rsidP="00FE361B"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A05E19" w14:textId="77777777" w:rsidR="00140DCD" w:rsidRDefault="00140D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844373"/>
    <w:multiLevelType w:val="multilevel"/>
    <w:tmpl w:val="C2F4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4424FE"/>
    <w:multiLevelType w:val="multilevel"/>
    <w:tmpl w:val="E058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0tDA0szC1NDE2NTRU0lEKTi0uzszPAykwMq0FAO0PW+stAAAA"/>
  </w:docVars>
  <w:rsids>
    <w:rsidRoot w:val="008A791A"/>
    <w:rsid w:val="000007B4"/>
    <w:rsid w:val="00002A36"/>
    <w:rsid w:val="00003D45"/>
    <w:rsid w:val="00005778"/>
    <w:rsid w:val="00024E0C"/>
    <w:rsid w:val="00026800"/>
    <w:rsid w:val="000326C2"/>
    <w:rsid w:val="00032B55"/>
    <w:rsid w:val="00032FBA"/>
    <w:rsid w:val="00034986"/>
    <w:rsid w:val="00035D29"/>
    <w:rsid w:val="0004355A"/>
    <w:rsid w:val="000441FB"/>
    <w:rsid w:val="00045716"/>
    <w:rsid w:val="00045B26"/>
    <w:rsid w:val="000566E1"/>
    <w:rsid w:val="000631DB"/>
    <w:rsid w:val="00066216"/>
    <w:rsid w:val="0007039E"/>
    <w:rsid w:val="000756B9"/>
    <w:rsid w:val="00076ED9"/>
    <w:rsid w:val="000816C0"/>
    <w:rsid w:val="00081E83"/>
    <w:rsid w:val="00084E48"/>
    <w:rsid w:val="00090F9C"/>
    <w:rsid w:val="00094CBF"/>
    <w:rsid w:val="000958A3"/>
    <w:rsid w:val="0009661A"/>
    <w:rsid w:val="00097643"/>
    <w:rsid w:val="000A1880"/>
    <w:rsid w:val="000A59CB"/>
    <w:rsid w:val="000A6497"/>
    <w:rsid w:val="000B062C"/>
    <w:rsid w:val="000B0BDE"/>
    <w:rsid w:val="000B6F4B"/>
    <w:rsid w:val="000D3224"/>
    <w:rsid w:val="000E03DD"/>
    <w:rsid w:val="000E1049"/>
    <w:rsid w:val="000E14E2"/>
    <w:rsid w:val="000E4A35"/>
    <w:rsid w:val="000E4D27"/>
    <w:rsid w:val="000E6223"/>
    <w:rsid w:val="000F63CC"/>
    <w:rsid w:val="00105CDE"/>
    <w:rsid w:val="00106CDE"/>
    <w:rsid w:val="001129BE"/>
    <w:rsid w:val="001210C4"/>
    <w:rsid w:val="00123786"/>
    <w:rsid w:val="0012561D"/>
    <w:rsid w:val="001325A3"/>
    <w:rsid w:val="00135613"/>
    <w:rsid w:val="00135DB3"/>
    <w:rsid w:val="001367D6"/>
    <w:rsid w:val="00140DCD"/>
    <w:rsid w:val="00145ADC"/>
    <w:rsid w:val="001541CA"/>
    <w:rsid w:val="00157F2C"/>
    <w:rsid w:val="00161429"/>
    <w:rsid w:val="00163367"/>
    <w:rsid w:val="001645AE"/>
    <w:rsid w:val="00164E43"/>
    <w:rsid w:val="001655E6"/>
    <w:rsid w:val="00176A60"/>
    <w:rsid w:val="00185151"/>
    <w:rsid w:val="0018786B"/>
    <w:rsid w:val="001931E5"/>
    <w:rsid w:val="001A209E"/>
    <w:rsid w:val="001A588C"/>
    <w:rsid w:val="001B3B04"/>
    <w:rsid w:val="001B3E1C"/>
    <w:rsid w:val="001C0BED"/>
    <w:rsid w:val="001C3863"/>
    <w:rsid w:val="001C4CEC"/>
    <w:rsid w:val="001D025F"/>
    <w:rsid w:val="001E49DE"/>
    <w:rsid w:val="001E4EB1"/>
    <w:rsid w:val="001E69DF"/>
    <w:rsid w:val="001F06C2"/>
    <w:rsid w:val="001F4232"/>
    <w:rsid w:val="001F6524"/>
    <w:rsid w:val="001F7917"/>
    <w:rsid w:val="002065E2"/>
    <w:rsid w:val="00213151"/>
    <w:rsid w:val="00217946"/>
    <w:rsid w:val="00230B9D"/>
    <w:rsid w:val="002314A7"/>
    <w:rsid w:val="002427CA"/>
    <w:rsid w:val="002454C8"/>
    <w:rsid w:val="0025170D"/>
    <w:rsid w:val="00251BC0"/>
    <w:rsid w:val="00253B29"/>
    <w:rsid w:val="00254699"/>
    <w:rsid w:val="00256BBD"/>
    <w:rsid w:val="00262BEC"/>
    <w:rsid w:val="00265BB1"/>
    <w:rsid w:val="002662FC"/>
    <w:rsid w:val="00274040"/>
    <w:rsid w:val="00277F1C"/>
    <w:rsid w:val="00281E6B"/>
    <w:rsid w:val="002830DB"/>
    <w:rsid w:val="002830E9"/>
    <w:rsid w:val="0028400A"/>
    <w:rsid w:val="00284C92"/>
    <w:rsid w:val="0028617E"/>
    <w:rsid w:val="00286A9C"/>
    <w:rsid w:val="00292F12"/>
    <w:rsid w:val="00295B66"/>
    <w:rsid w:val="00295B96"/>
    <w:rsid w:val="00295CE7"/>
    <w:rsid w:val="002A19C9"/>
    <w:rsid w:val="002A52BB"/>
    <w:rsid w:val="002B1239"/>
    <w:rsid w:val="002B25C8"/>
    <w:rsid w:val="002B3B40"/>
    <w:rsid w:val="002B41CC"/>
    <w:rsid w:val="002B41D4"/>
    <w:rsid w:val="002B69AA"/>
    <w:rsid w:val="002C0C1A"/>
    <w:rsid w:val="002C1BF8"/>
    <w:rsid w:val="002C2201"/>
    <w:rsid w:val="002C29BF"/>
    <w:rsid w:val="002C370B"/>
    <w:rsid w:val="002C651E"/>
    <w:rsid w:val="002D20F8"/>
    <w:rsid w:val="002D460F"/>
    <w:rsid w:val="002D6DC7"/>
    <w:rsid w:val="002E3F64"/>
    <w:rsid w:val="002E7736"/>
    <w:rsid w:val="002E7B8C"/>
    <w:rsid w:val="003128FA"/>
    <w:rsid w:val="003156CD"/>
    <w:rsid w:val="003229E0"/>
    <w:rsid w:val="003245ED"/>
    <w:rsid w:val="003279C4"/>
    <w:rsid w:val="00333108"/>
    <w:rsid w:val="0033314E"/>
    <w:rsid w:val="00334FA7"/>
    <w:rsid w:val="00340E28"/>
    <w:rsid w:val="00341972"/>
    <w:rsid w:val="00343DC4"/>
    <w:rsid w:val="00346D98"/>
    <w:rsid w:val="00347096"/>
    <w:rsid w:val="00350C8E"/>
    <w:rsid w:val="00350F99"/>
    <w:rsid w:val="00353AB7"/>
    <w:rsid w:val="00373253"/>
    <w:rsid w:val="00375D76"/>
    <w:rsid w:val="003807AF"/>
    <w:rsid w:val="00383C5E"/>
    <w:rsid w:val="003854DC"/>
    <w:rsid w:val="00391D5A"/>
    <w:rsid w:val="003922CB"/>
    <w:rsid w:val="00392A30"/>
    <w:rsid w:val="00394F9D"/>
    <w:rsid w:val="00396331"/>
    <w:rsid w:val="003A643A"/>
    <w:rsid w:val="003B5670"/>
    <w:rsid w:val="003B7B96"/>
    <w:rsid w:val="003C3A28"/>
    <w:rsid w:val="003C7D54"/>
    <w:rsid w:val="003D0EF1"/>
    <w:rsid w:val="003D3153"/>
    <w:rsid w:val="003D38C5"/>
    <w:rsid w:val="003D533B"/>
    <w:rsid w:val="003E2222"/>
    <w:rsid w:val="003E29AA"/>
    <w:rsid w:val="003E3C5D"/>
    <w:rsid w:val="003E4C61"/>
    <w:rsid w:val="003F3E9C"/>
    <w:rsid w:val="003F4BF1"/>
    <w:rsid w:val="004119CA"/>
    <w:rsid w:val="00412A52"/>
    <w:rsid w:val="00413B5D"/>
    <w:rsid w:val="00433501"/>
    <w:rsid w:val="0044203A"/>
    <w:rsid w:val="004463D7"/>
    <w:rsid w:val="00447A2E"/>
    <w:rsid w:val="004544FD"/>
    <w:rsid w:val="004567D9"/>
    <w:rsid w:val="004611C2"/>
    <w:rsid w:val="00472B6B"/>
    <w:rsid w:val="00475A89"/>
    <w:rsid w:val="0047704A"/>
    <w:rsid w:val="0047769B"/>
    <w:rsid w:val="0048538E"/>
    <w:rsid w:val="004905F2"/>
    <w:rsid w:val="00490F70"/>
    <w:rsid w:val="00492BB9"/>
    <w:rsid w:val="004A3059"/>
    <w:rsid w:val="004A48E1"/>
    <w:rsid w:val="004B2657"/>
    <w:rsid w:val="004B4E76"/>
    <w:rsid w:val="004B6F6B"/>
    <w:rsid w:val="004C0450"/>
    <w:rsid w:val="004C0C38"/>
    <w:rsid w:val="004C2056"/>
    <w:rsid w:val="004C31B1"/>
    <w:rsid w:val="004D34F9"/>
    <w:rsid w:val="004D6C49"/>
    <w:rsid w:val="004E2979"/>
    <w:rsid w:val="004E63AB"/>
    <w:rsid w:val="004E7BED"/>
    <w:rsid w:val="004F500A"/>
    <w:rsid w:val="004F5D8A"/>
    <w:rsid w:val="00506FA5"/>
    <w:rsid w:val="005124C5"/>
    <w:rsid w:val="00513571"/>
    <w:rsid w:val="0053281B"/>
    <w:rsid w:val="00533ED2"/>
    <w:rsid w:val="0053496F"/>
    <w:rsid w:val="005352BD"/>
    <w:rsid w:val="00535370"/>
    <w:rsid w:val="005364A7"/>
    <w:rsid w:val="00536750"/>
    <w:rsid w:val="00537F0A"/>
    <w:rsid w:val="00542E3D"/>
    <w:rsid w:val="00544679"/>
    <w:rsid w:val="00546366"/>
    <w:rsid w:val="00546D5C"/>
    <w:rsid w:val="00547DE2"/>
    <w:rsid w:val="00556C36"/>
    <w:rsid w:val="005629D6"/>
    <w:rsid w:val="00563B74"/>
    <w:rsid w:val="00566FF0"/>
    <w:rsid w:val="005675F3"/>
    <w:rsid w:val="005728C8"/>
    <w:rsid w:val="00574B3C"/>
    <w:rsid w:val="005767BD"/>
    <w:rsid w:val="0058011D"/>
    <w:rsid w:val="0059201F"/>
    <w:rsid w:val="00596A8F"/>
    <w:rsid w:val="005A18F9"/>
    <w:rsid w:val="005B0182"/>
    <w:rsid w:val="005B2736"/>
    <w:rsid w:val="005B57D1"/>
    <w:rsid w:val="005B58A4"/>
    <w:rsid w:val="005C5109"/>
    <w:rsid w:val="005D3B08"/>
    <w:rsid w:val="005D7480"/>
    <w:rsid w:val="005E5CEE"/>
    <w:rsid w:val="005E7383"/>
    <w:rsid w:val="005E7B32"/>
    <w:rsid w:val="005E7DC7"/>
    <w:rsid w:val="005F73A4"/>
    <w:rsid w:val="00603743"/>
    <w:rsid w:val="006144E9"/>
    <w:rsid w:val="00617351"/>
    <w:rsid w:val="006220AF"/>
    <w:rsid w:val="00626725"/>
    <w:rsid w:val="006304BB"/>
    <w:rsid w:val="0063154D"/>
    <w:rsid w:val="006344A9"/>
    <w:rsid w:val="00634EC5"/>
    <w:rsid w:val="0063519B"/>
    <w:rsid w:val="006416BF"/>
    <w:rsid w:val="00646179"/>
    <w:rsid w:val="00647EE2"/>
    <w:rsid w:val="00652944"/>
    <w:rsid w:val="006555BA"/>
    <w:rsid w:val="00662592"/>
    <w:rsid w:val="006632F6"/>
    <w:rsid w:val="00663F88"/>
    <w:rsid w:val="0067035B"/>
    <w:rsid w:val="00672DAE"/>
    <w:rsid w:val="006754AA"/>
    <w:rsid w:val="00681CF6"/>
    <w:rsid w:val="00686A54"/>
    <w:rsid w:val="006927F1"/>
    <w:rsid w:val="00694A4C"/>
    <w:rsid w:val="006A34C2"/>
    <w:rsid w:val="006A7497"/>
    <w:rsid w:val="006B3AB8"/>
    <w:rsid w:val="006B650B"/>
    <w:rsid w:val="006C2F01"/>
    <w:rsid w:val="006C76D1"/>
    <w:rsid w:val="006D6626"/>
    <w:rsid w:val="006E6911"/>
    <w:rsid w:val="006F4B50"/>
    <w:rsid w:val="006F5175"/>
    <w:rsid w:val="006F5786"/>
    <w:rsid w:val="006F58F9"/>
    <w:rsid w:val="006F6228"/>
    <w:rsid w:val="00702941"/>
    <w:rsid w:val="00704919"/>
    <w:rsid w:val="00704FD0"/>
    <w:rsid w:val="00707356"/>
    <w:rsid w:val="007107DD"/>
    <w:rsid w:val="007134A1"/>
    <w:rsid w:val="0071528A"/>
    <w:rsid w:val="0071557C"/>
    <w:rsid w:val="00715A40"/>
    <w:rsid w:val="00716C9C"/>
    <w:rsid w:val="0072015B"/>
    <w:rsid w:val="007213DB"/>
    <w:rsid w:val="0072155C"/>
    <w:rsid w:val="00723EDE"/>
    <w:rsid w:val="00735BF9"/>
    <w:rsid w:val="00736540"/>
    <w:rsid w:val="007378EF"/>
    <w:rsid w:val="00750008"/>
    <w:rsid w:val="00750BC2"/>
    <w:rsid w:val="00751526"/>
    <w:rsid w:val="007539A9"/>
    <w:rsid w:val="007543C7"/>
    <w:rsid w:val="0075697F"/>
    <w:rsid w:val="00757579"/>
    <w:rsid w:val="00761E8F"/>
    <w:rsid w:val="007679ED"/>
    <w:rsid w:val="00774775"/>
    <w:rsid w:val="00785DDF"/>
    <w:rsid w:val="00787FF1"/>
    <w:rsid w:val="007946C7"/>
    <w:rsid w:val="00796507"/>
    <w:rsid w:val="00797926"/>
    <w:rsid w:val="007B3716"/>
    <w:rsid w:val="007D1CCF"/>
    <w:rsid w:val="007E5C0C"/>
    <w:rsid w:val="007E6161"/>
    <w:rsid w:val="007F454F"/>
    <w:rsid w:val="007F7B58"/>
    <w:rsid w:val="008018EC"/>
    <w:rsid w:val="0080202D"/>
    <w:rsid w:val="008027B1"/>
    <w:rsid w:val="008079E3"/>
    <w:rsid w:val="00810364"/>
    <w:rsid w:val="008136FB"/>
    <w:rsid w:val="0081497E"/>
    <w:rsid w:val="008158CB"/>
    <w:rsid w:val="00815B7D"/>
    <w:rsid w:val="00835940"/>
    <w:rsid w:val="008408A6"/>
    <w:rsid w:val="00844003"/>
    <w:rsid w:val="00850335"/>
    <w:rsid w:val="008531C0"/>
    <w:rsid w:val="008534C5"/>
    <w:rsid w:val="0086357A"/>
    <w:rsid w:val="00863F12"/>
    <w:rsid w:val="00871FFF"/>
    <w:rsid w:val="00874621"/>
    <w:rsid w:val="00880296"/>
    <w:rsid w:val="00882E64"/>
    <w:rsid w:val="008855AA"/>
    <w:rsid w:val="00887E4C"/>
    <w:rsid w:val="0089464C"/>
    <w:rsid w:val="008952E5"/>
    <w:rsid w:val="008A1A8E"/>
    <w:rsid w:val="008A791A"/>
    <w:rsid w:val="008A7F8F"/>
    <w:rsid w:val="008B08E2"/>
    <w:rsid w:val="008B4A3D"/>
    <w:rsid w:val="008B5340"/>
    <w:rsid w:val="008B6A3D"/>
    <w:rsid w:val="008C121B"/>
    <w:rsid w:val="008C1D0C"/>
    <w:rsid w:val="008C1F02"/>
    <w:rsid w:val="008C1FB2"/>
    <w:rsid w:val="008C3029"/>
    <w:rsid w:val="008C629E"/>
    <w:rsid w:val="008C6C96"/>
    <w:rsid w:val="008D289B"/>
    <w:rsid w:val="008D2B2D"/>
    <w:rsid w:val="008E2465"/>
    <w:rsid w:val="008E2F1B"/>
    <w:rsid w:val="008F4D46"/>
    <w:rsid w:val="008F5868"/>
    <w:rsid w:val="008F79D4"/>
    <w:rsid w:val="0090034D"/>
    <w:rsid w:val="00902380"/>
    <w:rsid w:val="00904BFA"/>
    <w:rsid w:val="00915A8C"/>
    <w:rsid w:val="0092260B"/>
    <w:rsid w:val="00925975"/>
    <w:rsid w:val="00926503"/>
    <w:rsid w:val="009277E6"/>
    <w:rsid w:val="00932840"/>
    <w:rsid w:val="00933149"/>
    <w:rsid w:val="00933C6B"/>
    <w:rsid w:val="00935DE5"/>
    <w:rsid w:val="00941C97"/>
    <w:rsid w:val="00943CBF"/>
    <w:rsid w:val="00951679"/>
    <w:rsid w:val="00954E86"/>
    <w:rsid w:val="00957B63"/>
    <w:rsid w:val="009729B2"/>
    <w:rsid w:val="00974D08"/>
    <w:rsid w:val="009754A8"/>
    <w:rsid w:val="00982457"/>
    <w:rsid w:val="009827CB"/>
    <w:rsid w:val="009925AF"/>
    <w:rsid w:val="00994DE0"/>
    <w:rsid w:val="00995457"/>
    <w:rsid w:val="009A155D"/>
    <w:rsid w:val="009A2D84"/>
    <w:rsid w:val="009A5B4E"/>
    <w:rsid w:val="009A5FBD"/>
    <w:rsid w:val="009A631B"/>
    <w:rsid w:val="009A6B66"/>
    <w:rsid w:val="009A7A3D"/>
    <w:rsid w:val="009B2F0A"/>
    <w:rsid w:val="009B7167"/>
    <w:rsid w:val="009C47C2"/>
    <w:rsid w:val="009D051A"/>
    <w:rsid w:val="009D67E8"/>
    <w:rsid w:val="009D7FC0"/>
    <w:rsid w:val="009E6659"/>
    <w:rsid w:val="009F04BA"/>
    <w:rsid w:val="009F214E"/>
    <w:rsid w:val="00A00B8B"/>
    <w:rsid w:val="00A02654"/>
    <w:rsid w:val="00A035A9"/>
    <w:rsid w:val="00A05053"/>
    <w:rsid w:val="00A050F7"/>
    <w:rsid w:val="00A1248B"/>
    <w:rsid w:val="00A176B0"/>
    <w:rsid w:val="00A2005F"/>
    <w:rsid w:val="00A21DA3"/>
    <w:rsid w:val="00A240AD"/>
    <w:rsid w:val="00A243C0"/>
    <w:rsid w:val="00A261A7"/>
    <w:rsid w:val="00A27D5D"/>
    <w:rsid w:val="00A300AE"/>
    <w:rsid w:val="00A31045"/>
    <w:rsid w:val="00A31C06"/>
    <w:rsid w:val="00A35908"/>
    <w:rsid w:val="00A36840"/>
    <w:rsid w:val="00A37A08"/>
    <w:rsid w:val="00A435AB"/>
    <w:rsid w:val="00A44631"/>
    <w:rsid w:val="00A5189E"/>
    <w:rsid w:val="00A53445"/>
    <w:rsid w:val="00A54DE2"/>
    <w:rsid w:val="00A6062D"/>
    <w:rsid w:val="00A61C04"/>
    <w:rsid w:val="00A63695"/>
    <w:rsid w:val="00A64296"/>
    <w:rsid w:val="00A655F0"/>
    <w:rsid w:val="00A72CCF"/>
    <w:rsid w:val="00A774FD"/>
    <w:rsid w:val="00A93BF3"/>
    <w:rsid w:val="00AA24E2"/>
    <w:rsid w:val="00AA4FED"/>
    <w:rsid w:val="00AA7678"/>
    <w:rsid w:val="00AB2589"/>
    <w:rsid w:val="00AB29CA"/>
    <w:rsid w:val="00AB4833"/>
    <w:rsid w:val="00AB61CF"/>
    <w:rsid w:val="00AC3E58"/>
    <w:rsid w:val="00AD064C"/>
    <w:rsid w:val="00AD3012"/>
    <w:rsid w:val="00AD66F0"/>
    <w:rsid w:val="00AD78F1"/>
    <w:rsid w:val="00AE2497"/>
    <w:rsid w:val="00AF2CC6"/>
    <w:rsid w:val="00AF555E"/>
    <w:rsid w:val="00B013BF"/>
    <w:rsid w:val="00B01AD3"/>
    <w:rsid w:val="00B0541E"/>
    <w:rsid w:val="00B07474"/>
    <w:rsid w:val="00B10DB5"/>
    <w:rsid w:val="00B164E0"/>
    <w:rsid w:val="00B20054"/>
    <w:rsid w:val="00B206D3"/>
    <w:rsid w:val="00B21E47"/>
    <w:rsid w:val="00B22618"/>
    <w:rsid w:val="00B22A66"/>
    <w:rsid w:val="00B344CA"/>
    <w:rsid w:val="00B3707F"/>
    <w:rsid w:val="00B4633D"/>
    <w:rsid w:val="00B5762A"/>
    <w:rsid w:val="00B646EE"/>
    <w:rsid w:val="00B672CD"/>
    <w:rsid w:val="00B83284"/>
    <w:rsid w:val="00B90C54"/>
    <w:rsid w:val="00B9269A"/>
    <w:rsid w:val="00B92ADE"/>
    <w:rsid w:val="00B92DD6"/>
    <w:rsid w:val="00B92FB9"/>
    <w:rsid w:val="00B93B35"/>
    <w:rsid w:val="00B95BB6"/>
    <w:rsid w:val="00BA0322"/>
    <w:rsid w:val="00BA11C7"/>
    <w:rsid w:val="00BA1C44"/>
    <w:rsid w:val="00BA42F6"/>
    <w:rsid w:val="00BA676E"/>
    <w:rsid w:val="00BB0DBB"/>
    <w:rsid w:val="00BB12D2"/>
    <w:rsid w:val="00BB2972"/>
    <w:rsid w:val="00BB2A24"/>
    <w:rsid w:val="00BB3A66"/>
    <w:rsid w:val="00BB5E23"/>
    <w:rsid w:val="00BC15FF"/>
    <w:rsid w:val="00BC3348"/>
    <w:rsid w:val="00BD4BD8"/>
    <w:rsid w:val="00BD7E5C"/>
    <w:rsid w:val="00BE76AA"/>
    <w:rsid w:val="00BF4FEE"/>
    <w:rsid w:val="00BF5D90"/>
    <w:rsid w:val="00BF6135"/>
    <w:rsid w:val="00C02404"/>
    <w:rsid w:val="00C03089"/>
    <w:rsid w:val="00C05108"/>
    <w:rsid w:val="00C1253F"/>
    <w:rsid w:val="00C12CCF"/>
    <w:rsid w:val="00C140A9"/>
    <w:rsid w:val="00C14498"/>
    <w:rsid w:val="00C144E1"/>
    <w:rsid w:val="00C20B3D"/>
    <w:rsid w:val="00C23CFA"/>
    <w:rsid w:val="00C24D47"/>
    <w:rsid w:val="00C25080"/>
    <w:rsid w:val="00C270EB"/>
    <w:rsid w:val="00C276C8"/>
    <w:rsid w:val="00C348AB"/>
    <w:rsid w:val="00C35B1C"/>
    <w:rsid w:val="00C40853"/>
    <w:rsid w:val="00C41770"/>
    <w:rsid w:val="00C42E6C"/>
    <w:rsid w:val="00C50597"/>
    <w:rsid w:val="00C52140"/>
    <w:rsid w:val="00C629F8"/>
    <w:rsid w:val="00C6492A"/>
    <w:rsid w:val="00C67030"/>
    <w:rsid w:val="00C8106A"/>
    <w:rsid w:val="00C92E62"/>
    <w:rsid w:val="00C96270"/>
    <w:rsid w:val="00C96AF3"/>
    <w:rsid w:val="00CA3599"/>
    <w:rsid w:val="00CA3D1E"/>
    <w:rsid w:val="00CA6170"/>
    <w:rsid w:val="00CB2F9E"/>
    <w:rsid w:val="00CB4442"/>
    <w:rsid w:val="00CC78FE"/>
    <w:rsid w:val="00CD52E3"/>
    <w:rsid w:val="00CD7A45"/>
    <w:rsid w:val="00CE0136"/>
    <w:rsid w:val="00CE41D8"/>
    <w:rsid w:val="00CE5757"/>
    <w:rsid w:val="00CE6AE4"/>
    <w:rsid w:val="00D04E5F"/>
    <w:rsid w:val="00D05B6F"/>
    <w:rsid w:val="00D10968"/>
    <w:rsid w:val="00D1167F"/>
    <w:rsid w:val="00D1252D"/>
    <w:rsid w:val="00D12C88"/>
    <w:rsid w:val="00D13A00"/>
    <w:rsid w:val="00D178D5"/>
    <w:rsid w:val="00D213A7"/>
    <w:rsid w:val="00D23298"/>
    <w:rsid w:val="00D245A8"/>
    <w:rsid w:val="00D2466E"/>
    <w:rsid w:val="00D26490"/>
    <w:rsid w:val="00D27CDB"/>
    <w:rsid w:val="00D330EE"/>
    <w:rsid w:val="00D41615"/>
    <w:rsid w:val="00D443EB"/>
    <w:rsid w:val="00D4440D"/>
    <w:rsid w:val="00D649E2"/>
    <w:rsid w:val="00D713A4"/>
    <w:rsid w:val="00D75953"/>
    <w:rsid w:val="00D7629D"/>
    <w:rsid w:val="00D8084C"/>
    <w:rsid w:val="00D85C1C"/>
    <w:rsid w:val="00D864DA"/>
    <w:rsid w:val="00D87617"/>
    <w:rsid w:val="00D94A89"/>
    <w:rsid w:val="00D95BD3"/>
    <w:rsid w:val="00DA0076"/>
    <w:rsid w:val="00DA2CFD"/>
    <w:rsid w:val="00DB0C03"/>
    <w:rsid w:val="00DB30DF"/>
    <w:rsid w:val="00DB40D0"/>
    <w:rsid w:val="00DB573E"/>
    <w:rsid w:val="00DC4BB5"/>
    <w:rsid w:val="00DC6A95"/>
    <w:rsid w:val="00DD1AA3"/>
    <w:rsid w:val="00DD1D6B"/>
    <w:rsid w:val="00DE2215"/>
    <w:rsid w:val="00DE5182"/>
    <w:rsid w:val="00DE6146"/>
    <w:rsid w:val="00DE7D4F"/>
    <w:rsid w:val="00DF086C"/>
    <w:rsid w:val="00DF43DB"/>
    <w:rsid w:val="00DF4AAE"/>
    <w:rsid w:val="00E0148F"/>
    <w:rsid w:val="00E01D0C"/>
    <w:rsid w:val="00E02622"/>
    <w:rsid w:val="00E0318E"/>
    <w:rsid w:val="00E038B7"/>
    <w:rsid w:val="00E13E3E"/>
    <w:rsid w:val="00E16A21"/>
    <w:rsid w:val="00E2024C"/>
    <w:rsid w:val="00E227B6"/>
    <w:rsid w:val="00E22B43"/>
    <w:rsid w:val="00E27201"/>
    <w:rsid w:val="00E30D09"/>
    <w:rsid w:val="00E34DB9"/>
    <w:rsid w:val="00E36291"/>
    <w:rsid w:val="00E37433"/>
    <w:rsid w:val="00E4057A"/>
    <w:rsid w:val="00E40971"/>
    <w:rsid w:val="00E41076"/>
    <w:rsid w:val="00E428F4"/>
    <w:rsid w:val="00E43734"/>
    <w:rsid w:val="00E468E6"/>
    <w:rsid w:val="00E51553"/>
    <w:rsid w:val="00E51F42"/>
    <w:rsid w:val="00E52647"/>
    <w:rsid w:val="00E5305A"/>
    <w:rsid w:val="00E572C4"/>
    <w:rsid w:val="00E61F2E"/>
    <w:rsid w:val="00E625CA"/>
    <w:rsid w:val="00E63858"/>
    <w:rsid w:val="00E646A5"/>
    <w:rsid w:val="00E756CD"/>
    <w:rsid w:val="00E85202"/>
    <w:rsid w:val="00E9572F"/>
    <w:rsid w:val="00EA03B2"/>
    <w:rsid w:val="00EA465D"/>
    <w:rsid w:val="00EA6D65"/>
    <w:rsid w:val="00EB1500"/>
    <w:rsid w:val="00EB1D13"/>
    <w:rsid w:val="00EB47DE"/>
    <w:rsid w:val="00EB712C"/>
    <w:rsid w:val="00EC7E08"/>
    <w:rsid w:val="00EC7E8C"/>
    <w:rsid w:val="00ED0A59"/>
    <w:rsid w:val="00ED56D3"/>
    <w:rsid w:val="00ED7665"/>
    <w:rsid w:val="00EE0EEB"/>
    <w:rsid w:val="00EE4C63"/>
    <w:rsid w:val="00EE55C6"/>
    <w:rsid w:val="00EE6B9C"/>
    <w:rsid w:val="00EE7D6F"/>
    <w:rsid w:val="00EF1743"/>
    <w:rsid w:val="00EF6FAF"/>
    <w:rsid w:val="00EF704F"/>
    <w:rsid w:val="00F022FA"/>
    <w:rsid w:val="00F060A8"/>
    <w:rsid w:val="00F1104D"/>
    <w:rsid w:val="00F12B47"/>
    <w:rsid w:val="00F12F15"/>
    <w:rsid w:val="00F15E11"/>
    <w:rsid w:val="00F15E4F"/>
    <w:rsid w:val="00F2469E"/>
    <w:rsid w:val="00F31A85"/>
    <w:rsid w:val="00F3290D"/>
    <w:rsid w:val="00F364CA"/>
    <w:rsid w:val="00F3709A"/>
    <w:rsid w:val="00F405EA"/>
    <w:rsid w:val="00F41778"/>
    <w:rsid w:val="00F5035C"/>
    <w:rsid w:val="00F50BA0"/>
    <w:rsid w:val="00F56C83"/>
    <w:rsid w:val="00F63193"/>
    <w:rsid w:val="00F67CFC"/>
    <w:rsid w:val="00F67D7B"/>
    <w:rsid w:val="00F72AFB"/>
    <w:rsid w:val="00F77024"/>
    <w:rsid w:val="00F77D22"/>
    <w:rsid w:val="00F8369A"/>
    <w:rsid w:val="00F84DA6"/>
    <w:rsid w:val="00F90170"/>
    <w:rsid w:val="00F93822"/>
    <w:rsid w:val="00F963FF"/>
    <w:rsid w:val="00F9738D"/>
    <w:rsid w:val="00FA4741"/>
    <w:rsid w:val="00FA6472"/>
    <w:rsid w:val="00FA7A27"/>
    <w:rsid w:val="00FB207D"/>
    <w:rsid w:val="00FC623F"/>
    <w:rsid w:val="00FC6245"/>
    <w:rsid w:val="00FD5C54"/>
    <w:rsid w:val="00FD70CD"/>
    <w:rsid w:val="00FD7623"/>
    <w:rsid w:val="00FE0859"/>
    <w:rsid w:val="00FE23A0"/>
    <w:rsid w:val="00FE2D37"/>
    <w:rsid w:val="00FE361B"/>
    <w:rsid w:val="00FE4089"/>
    <w:rsid w:val="00FF194B"/>
    <w:rsid w:val="00FF77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22A75"/>
  <w15:docId w15:val="{12BFBFCF-6E27-489A-9497-50B4EB22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7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7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566E1"/>
    <w:pPr>
      <w:spacing w:before="100" w:beforeAutospacing="1" w:after="100" w:afterAutospacing="1"/>
      <w:outlineLvl w:val="2"/>
    </w:pPr>
    <w:rPr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F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uiPriority w:val="22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53B2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53B2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D864D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5BB6"/>
    <w:rPr>
      <w:color w:val="0000FF" w:themeColor="hyperlink"/>
      <w:u w:val="single"/>
    </w:rPr>
  </w:style>
  <w:style w:type="paragraph" w:customStyle="1" w:styleId="EmptyCellLayoutStyle">
    <w:name w:val="EmptyCellLayoutStyle"/>
    <w:rsid w:val="00E22B43"/>
    <w:pPr>
      <w:spacing w:after="160" w:line="259" w:lineRule="auto"/>
    </w:pPr>
    <w:rPr>
      <w:rFonts w:ascii="Times New Roman" w:eastAsia="Times New Roman" w:hAnsi="Times New Roman" w:cs="Times New Roman"/>
      <w:sz w:val="2"/>
      <w:szCs w:val="20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4B6F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A5344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038B7"/>
    <w:pPr>
      <w:spacing w:after="200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2D460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151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Spacing">
    <w:name w:val="No Spacing"/>
    <w:uiPriority w:val="1"/>
    <w:qFormat/>
    <w:rsid w:val="001851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769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566E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FFF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7B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p-caption-text">
    <w:name w:val="wp-caption-text"/>
    <w:basedOn w:val="Normal"/>
    <w:rsid w:val="000007B4"/>
    <w:pPr>
      <w:spacing w:before="100" w:beforeAutospacing="1" w:after="100" w:afterAutospacing="1"/>
    </w:pPr>
    <w:rPr>
      <w:lang w:val="en-IN" w:eastAsia="en-IN"/>
    </w:rPr>
  </w:style>
  <w:style w:type="paragraph" w:customStyle="1" w:styleId="alt">
    <w:name w:val="alt"/>
    <w:basedOn w:val="Normal"/>
    <w:rsid w:val="005E7DC7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615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50254428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5866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90C6E-C039-4208-A81B-76B176C36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4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MEFGI</dc:creator>
  <cp:keywords/>
  <dc:description/>
  <cp:lastModifiedBy>abc</cp:lastModifiedBy>
  <cp:revision>61</cp:revision>
  <cp:lastPrinted>2023-05-26T03:57:00Z</cp:lastPrinted>
  <dcterms:created xsi:type="dcterms:W3CDTF">2021-10-18T18:04:00Z</dcterms:created>
  <dcterms:modified xsi:type="dcterms:W3CDTF">2023-05-26T03:57:00Z</dcterms:modified>
</cp:coreProperties>
</file>