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CDC73" w14:textId="51DEA2E5" w:rsidR="004355F4" w:rsidRDefault="004355F4" w:rsidP="00ED1D43">
      <w:pPr>
        <w:ind w:left="0" w:firstLine="0"/>
      </w:pPr>
    </w:p>
    <w:tbl>
      <w:tblPr>
        <w:tblStyle w:val="TableGrid"/>
        <w:tblW w:w="0" w:type="auto"/>
        <w:tblInd w:w="-14" w:type="dxa"/>
        <w:tblLook w:val="04A0" w:firstRow="1" w:lastRow="0" w:firstColumn="1" w:lastColumn="0" w:noHBand="0" w:noVBand="1"/>
      </w:tblPr>
      <w:tblGrid>
        <w:gridCol w:w="4675"/>
        <w:gridCol w:w="4675"/>
      </w:tblGrid>
      <w:tr w:rsidR="004355F4" w14:paraId="7EACA225" w14:textId="77777777" w:rsidTr="004355F4">
        <w:tc>
          <w:tcPr>
            <w:tcW w:w="4675" w:type="dxa"/>
          </w:tcPr>
          <w:p w14:paraId="6468B08F" w14:textId="64BFDF60" w:rsidR="004355F4" w:rsidRDefault="004355F4" w:rsidP="004355F4">
            <w:pPr>
              <w:ind w:left="0" w:firstLine="0"/>
              <w:jc w:val="center"/>
              <w:rPr>
                <w:color w:val="000000"/>
                <w:shd w:val="clear" w:color="auto" w:fill="FFFFFF"/>
              </w:rPr>
            </w:pPr>
            <w:r w:rsidRPr="004355F4">
              <w:rPr>
                <w:b/>
                <w:szCs w:val="20"/>
              </w:rPr>
              <w:t>Name :-</w:t>
            </w:r>
          </w:p>
        </w:tc>
        <w:tc>
          <w:tcPr>
            <w:tcW w:w="4675" w:type="dxa"/>
          </w:tcPr>
          <w:p w14:paraId="1F4A4102" w14:textId="2CBC1845" w:rsidR="004355F4" w:rsidRDefault="004355F4" w:rsidP="004355F4">
            <w:pPr>
              <w:ind w:left="0" w:firstLine="0"/>
              <w:jc w:val="center"/>
              <w:rPr>
                <w:color w:val="000000"/>
                <w:shd w:val="clear" w:color="auto" w:fill="FFFFFF"/>
              </w:rPr>
            </w:pPr>
            <w:r>
              <w:rPr>
                <w:color w:val="000000"/>
                <w:shd w:val="clear" w:color="auto" w:fill="FFFFFF"/>
              </w:rPr>
              <w:t>Aryan Dilipbhai Langhanoja</w:t>
            </w:r>
          </w:p>
        </w:tc>
      </w:tr>
      <w:tr w:rsidR="004355F4" w14:paraId="05E59B01" w14:textId="77777777" w:rsidTr="004355F4">
        <w:tc>
          <w:tcPr>
            <w:tcW w:w="4675" w:type="dxa"/>
          </w:tcPr>
          <w:p w14:paraId="3FD55D07" w14:textId="1D6EF750" w:rsidR="004355F4" w:rsidRDefault="004355F4" w:rsidP="004355F4">
            <w:pPr>
              <w:ind w:left="0" w:firstLine="0"/>
              <w:jc w:val="center"/>
              <w:rPr>
                <w:color w:val="000000"/>
                <w:shd w:val="clear" w:color="auto" w:fill="FFFFFF"/>
              </w:rPr>
            </w:pPr>
            <w:r w:rsidRPr="004355F4">
              <w:rPr>
                <w:b/>
                <w:szCs w:val="20"/>
              </w:rPr>
              <w:t>Enroll No: -</w:t>
            </w:r>
          </w:p>
        </w:tc>
        <w:tc>
          <w:tcPr>
            <w:tcW w:w="4675" w:type="dxa"/>
          </w:tcPr>
          <w:p w14:paraId="775EAB7C" w14:textId="15850FCE" w:rsidR="004355F4" w:rsidRDefault="004355F4" w:rsidP="004355F4">
            <w:pPr>
              <w:ind w:left="0" w:firstLine="0"/>
              <w:jc w:val="center"/>
              <w:rPr>
                <w:color w:val="000000"/>
                <w:shd w:val="clear" w:color="auto" w:fill="FFFFFF"/>
              </w:rPr>
            </w:pPr>
            <w:r>
              <w:rPr>
                <w:color w:val="000000"/>
                <w:shd w:val="clear" w:color="auto" w:fill="FFFFFF"/>
              </w:rPr>
              <w:t>92200133030</w:t>
            </w:r>
          </w:p>
        </w:tc>
      </w:tr>
    </w:tbl>
    <w:p w14:paraId="651C08ED" w14:textId="77777777" w:rsidR="004355F4" w:rsidRDefault="004355F4" w:rsidP="001D3DB8">
      <w:pPr>
        <w:rPr>
          <w:color w:val="000000"/>
          <w:shd w:val="clear" w:color="auto" w:fill="FFFFFF"/>
        </w:rPr>
      </w:pPr>
    </w:p>
    <w:p w14:paraId="068B990F" w14:textId="77777777" w:rsidR="00C32B43" w:rsidRDefault="00C32B43" w:rsidP="001D3DB8">
      <w:pPr>
        <w:rPr>
          <w:color w:val="000000"/>
          <w:shd w:val="clear" w:color="auto" w:fill="FFFFFF"/>
        </w:rPr>
      </w:pPr>
    </w:p>
    <w:p w14:paraId="347B8946" w14:textId="77777777" w:rsidR="00C32B43" w:rsidRDefault="00C32B43" w:rsidP="001D3DB8">
      <w:pPr>
        <w:rPr>
          <w:color w:val="000000"/>
          <w:shd w:val="clear" w:color="auto" w:fill="FFFFFF"/>
        </w:rPr>
      </w:pPr>
    </w:p>
    <w:p w14:paraId="571EADB9" w14:textId="0C71800D" w:rsidR="004F1386" w:rsidRDefault="00C32B43" w:rsidP="00C32B43">
      <w:pPr>
        <w:pStyle w:val="ListParagraph"/>
        <w:tabs>
          <w:tab w:val="left" w:pos="2290"/>
        </w:tabs>
        <w:ind w:left="360" w:firstLine="0"/>
        <w:jc w:val="center"/>
        <w:rPr>
          <w:b/>
          <w:bCs/>
          <w:noProof/>
          <w:color w:val="0070C0"/>
          <w:sz w:val="36"/>
          <w:szCs w:val="36"/>
          <w:u w:val="single"/>
          <w:lang w:val="en-IN" w:eastAsia="en-IN" w:bidi="gu-IN"/>
        </w:rPr>
      </w:pPr>
      <w:r w:rsidRPr="00C32B43">
        <w:rPr>
          <w:b/>
          <w:bCs/>
          <w:noProof/>
          <w:color w:val="0070C0"/>
          <w:sz w:val="36"/>
          <w:szCs w:val="36"/>
          <w:u w:val="single"/>
          <w:lang w:val="en-IN" w:eastAsia="en-IN" w:bidi="gu-IN"/>
        </w:rPr>
        <w:t>Proffesional Incident’s In Proffesional’s Life</w:t>
      </w:r>
    </w:p>
    <w:p w14:paraId="745EDBFA" w14:textId="77777777" w:rsidR="00C32B43" w:rsidRDefault="00C32B43" w:rsidP="00C32B43">
      <w:pPr>
        <w:pStyle w:val="ListParagraph"/>
        <w:tabs>
          <w:tab w:val="left" w:pos="2290"/>
        </w:tabs>
        <w:ind w:left="360" w:firstLine="0"/>
        <w:jc w:val="center"/>
        <w:rPr>
          <w:b/>
          <w:bCs/>
          <w:noProof/>
          <w:color w:val="0070C0"/>
          <w:sz w:val="36"/>
          <w:szCs w:val="36"/>
          <w:u w:val="single"/>
          <w:lang w:val="en-IN" w:eastAsia="en-IN" w:bidi="gu-IN"/>
        </w:rPr>
      </w:pPr>
    </w:p>
    <w:p w14:paraId="7629EE31" w14:textId="55241C08" w:rsidR="00C32B43" w:rsidRDefault="00C32B43" w:rsidP="00C32B43">
      <w:pPr>
        <w:pStyle w:val="ListParagraph"/>
        <w:tabs>
          <w:tab w:val="left" w:pos="2290"/>
        </w:tabs>
        <w:ind w:left="360" w:firstLine="0"/>
        <w:jc w:val="center"/>
        <w:rPr>
          <w:b/>
          <w:bCs/>
          <w:color w:val="0070C0"/>
          <w:sz w:val="2"/>
          <w:szCs w:val="2"/>
          <w:u w:val="single"/>
        </w:rPr>
      </w:pPr>
      <w:r>
        <w:rPr>
          <w:b/>
          <w:bCs/>
          <w:noProof/>
          <w:color w:val="0070C0"/>
          <w:sz w:val="36"/>
          <w:szCs w:val="36"/>
          <w:u w:val="single"/>
          <w:lang w:val="en-IN" w:eastAsia="en-IN" w:bidi="gu-IN"/>
        </w:rPr>
        <w:t xml:space="preserve"> </w:t>
      </w:r>
    </w:p>
    <w:p w14:paraId="2828E5F8" w14:textId="77777777" w:rsidR="00C32B43" w:rsidRPr="00C32B43" w:rsidRDefault="00C32B43" w:rsidP="00C32B43"/>
    <w:p w14:paraId="4F851E4C" w14:textId="19358B97" w:rsidR="00C32B43" w:rsidRDefault="00344DBB" w:rsidP="00C32B43">
      <w:pPr>
        <w:pStyle w:val="ListParagraph"/>
        <w:numPr>
          <w:ilvl w:val="0"/>
          <w:numId w:val="31"/>
        </w:numPr>
        <w:tabs>
          <w:tab w:val="left" w:pos="2210"/>
        </w:tabs>
        <w:rPr>
          <w:b/>
          <w:bCs/>
          <w:color w:val="00B050"/>
          <w:sz w:val="28"/>
          <w:szCs w:val="28"/>
        </w:rPr>
      </w:pPr>
      <w:r>
        <w:rPr>
          <w:b/>
          <w:bCs/>
          <w:color w:val="00B050"/>
          <w:sz w:val="28"/>
          <w:szCs w:val="28"/>
        </w:rPr>
        <w:t>Corporate -</w:t>
      </w:r>
      <w:r w:rsidR="00C32B43" w:rsidRPr="00C32B43">
        <w:rPr>
          <w:b/>
          <w:bCs/>
          <w:color w:val="00B050"/>
          <w:sz w:val="28"/>
          <w:szCs w:val="28"/>
        </w:rPr>
        <w:t xml:space="preserve"> </w:t>
      </w:r>
      <w:proofErr w:type="spellStart"/>
      <w:r w:rsidR="00C32B43" w:rsidRPr="00C32B43">
        <w:rPr>
          <w:b/>
          <w:bCs/>
          <w:color w:val="00B050"/>
          <w:sz w:val="28"/>
          <w:szCs w:val="28"/>
        </w:rPr>
        <w:t>Ratan</w:t>
      </w:r>
      <w:proofErr w:type="spellEnd"/>
      <w:r w:rsidR="00C32B43" w:rsidRPr="00C32B43">
        <w:rPr>
          <w:b/>
          <w:bCs/>
          <w:color w:val="00B050"/>
          <w:sz w:val="28"/>
          <w:szCs w:val="28"/>
        </w:rPr>
        <w:t xml:space="preserve"> Tata</w:t>
      </w:r>
    </w:p>
    <w:p w14:paraId="3E21C2F6" w14:textId="77777777" w:rsidR="00344DBB" w:rsidRPr="00344DBB" w:rsidRDefault="00344DBB" w:rsidP="00344DBB">
      <w:pPr>
        <w:tabs>
          <w:tab w:val="left" w:pos="2210"/>
        </w:tabs>
        <w:ind w:left="0" w:firstLine="0"/>
        <w:rPr>
          <w:b/>
          <w:bCs/>
          <w:color w:val="00B050"/>
          <w:sz w:val="28"/>
          <w:szCs w:val="28"/>
        </w:rPr>
      </w:pPr>
    </w:p>
    <w:p w14:paraId="7044B3A4" w14:textId="77777777" w:rsidR="00344DBB" w:rsidRPr="00344DBB" w:rsidRDefault="00344DBB" w:rsidP="00344DBB">
      <w:pPr>
        <w:pStyle w:val="ListParagraph"/>
        <w:numPr>
          <w:ilvl w:val="0"/>
          <w:numId w:val="36"/>
        </w:numPr>
        <w:tabs>
          <w:tab w:val="left" w:pos="2210"/>
        </w:tabs>
        <w:rPr>
          <w:color w:val="000000" w:themeColor="text1"/>
        </w:rPr>
      </w:pPr>
      <w:r w:rsidRPr="00344DBB">
        <w:rPr>
          <w:color w:val="000000" w:themeColor="text1"/>
        </w:rPr>
        <w:t xml:space="preserve">In 1991, </w:t>
      </w:r>
      <w:proofErr w:type="spellStart"/>
      <w:r w:rsidRPr="00344DBB">
        <w:rPr>
          <w:color w:val="000000" w:themeColor="text1"/>
        </w:rPr>
        <w:t>Ratan</w:t>
      </w:r>
      <w:proofErr w:type="spellEnd"/>
      <w:r w:rsidRPr="00344DBB">
        <w:rPr>
          <w:color w:val="000000" w:themeColor="text1"/>
        </w:rPr>
        <w:t xml:space="preserve"> Tata took over as Chairman of the Tata Group, one of India's oldest and largest business conglomerates. At the time, the Tata Group was facing significant financial difficulties and needed a new direction to stay afloat.</w:t>
      </w:r>
    </w:p>
    <w:p w14:paraId="16AC8A00" w14:textId="77777777" w:rsidR="00344DBB" w:rsidRPr="00344DBB" w:rsidRDefault="00344DBB" w:rsidP="00344DBB">
      <w:pPr>
        <w:pStyle w:val="ListParagraph"/>
        <w:tabs>
          <w:tab w:val="left" w:pos="2210"/>
        </w:tabs>
        <w:ind w:firstLine="0"/>
        <w:rPr>
          <w:color w:val="000000" w:themeColor="text1"/>
        </w:rPr>
      </w:pPr>
    </w:p>
    <w:p w14:paraId="7436D95F" w14:textId="77777777" w:rsidR="00344DBB" w:rsidRPr="00344DBB" w:rsidRDefault="00344DBB" w:rsidP="00344DBB">
      <w:pPr>
        <w:pStyle w:val="ListParagraph"/>
        <w:numPr>
          <w:ilvl w:val="0"/>
          <w:numId w:val="36"/>
        </w:numPr>
        <w:tabs>
          <w:tab w:val="left" w:pos="2210"/>
        </w:tabs>
        <w:rPr>
          <w:color w:val="000000" w:themeColor="text1"/>
        </w:rPr>
      </w:pPr>
      <w:proofErr w:type="spellStart"/>
      <w:r w:rsidRPr="00344DBB">
        <w:rPr>
          <w:color w:val="000000" w:themeColor="text1"/>
        </w:rPr>
        <w:t>Ratan</w:t>
      </w:r>
      <w:proofErr w:type="spellEnd"/>
      <w:r w:rsidRPr="00344DBB">
        <w:rPr>
          <w:color w:val="000000" w:themeColor="text1"/>
        </w:rPr>
        <w:t xml:space="preserve"> Tata quickly set to work, launching a comprehensive restructuring program to transform the company. He focused on divesting non-core businesses and restructuring operations to improve efficiency and profitability.</w:t>
      </w:r>
    </w:p>
    <w:p w14:paraId="773DF444" w14:textId="77777777" w:rsidR="00344DBB" w:rsidRPr="00344DBB" w:rsidRDefault="00344DBB" w:rsidP="00344DBB">
      <w:pPr>
        <w:pStyle w:val="ListParagraph"/>
        <w:tabs>
          <w:tab w:val="left" w:pos="2210"/>
        </w:tabs>
        <w:ind w:firstLine="0"/>
        <w:rPr>
          <w:color w:val="000000" w:themeColor="text1"/>
        </w:rPr>
      </w:pPr>
    </w:p>
    <w:p w14:paraId="1ED0BE21" w14:textId="77777777" w:rsidR="00344DBB" w:rsidRPr="00344DBB" w:rsidRDefault="00344DBB" w:rsidP="00344DBB">
      <w:pPr>
        <w:pStyle w:val="ListParagraph"/>
        <w:numPr>
          <w:ilvl w:val="0"/>
          <w:numId w:val="36"/>
        </w:numPr>
        <w:tabs>
          <w:tab w:val="left" w:pos="2210"/>
        </w:tabs>
        <w:rPr>
          <w:color w:val="000000" w:themeColor="text1"/>
        </w:rPr>
      </w:pPr>
      <w:r w:rsidRPr="00344DBB">
        <w:rPr>
          <w:color w:val="000000" w:themeColor="text1"/>
        </w:rPr>
        <w:t xml:space="preserve">Under his leadership, the Tata Group also focused on innovation and research and development, leading to the creation of several new products, including the Tata </w:t>
      </w:r>
      <w:proofErr w:type="spellStart"/>
      <w:r w:rsidRPr="00344DBB">
        <w:rPr>
          <w:color w:val="000000" w:themeColor="text1"/>
        </w:rPr>
        <w:t>Indica</w:t>
      </w:r>
      <w:proofErr w:type="spellEnd"/>
      <w:r w:rsidRPr="00344DBB">
        <w:rPr>
          <w:color w:val="000000" w:themeColor="text1"/>
        </w:rPr>
        <w:t>, India's first indigenous passenger car.</w:t>
      </w:r>
    </w:p>
    <w:p w14:paraId="491AC158" w14:textId="77777777" w:rsidR="00344DBB" w:rsidRPr="00344DBB" w:rsidRDefault="00344DBB" w:rsidP="00344DBB">
      <w:pPr>
        <w:pStyle w:val="ListParagraph"/>
        <w:tabs>
          <w:tab w:val="left" w:pos="2210"/>
        </w:tabs>
        <w:ind w:firstLine="0"/>
        <w:rPr>
          <w:color w:val="000000" w:themeColor="text1"/>
        </w:rPr>
      </w:pPr>
    </w:p>
    <w:p w14:paraId="22782024" w14:textId="77777777" w:rsidR="00344DBB" w:rsidRPr="00344DBB" w:rsidRDefault="00344DBB" w:rsidP="00344DBB">
      <w:pPr>
        <w:pStyle w:val="ListParagraph"/>
        <w:numPr>
          <w:ilvl w:val="0"/>
          <w:numId w:val="36"/>
        </w:numPr>
        <w:tabs>
          <w:tab w:val="left" w:pos="2210"/>
        </w:tabs>
        <w:rPr>
          <w:color w:val="000000" w:themeColor="text1"/>
        </w:rPr>
      </w:pPr>
      <w:r w:rsidRPr="00344DBB">
        <w:rPr>
          <w:color w:val="000000" w:themeColor="text1"/>
        </w:rPr>
        <w:t xml:space="preserve">Beyond business, </w:t>
      </w:r>
      <w:proofErr w:type="spellStart"/>
      <w:r w:rsidRPr="00344DBB">
        <w:rPr>
          <w:color w:val="000000" w:themeColor="text1"/>
        </w:rPr>
        <w:t>Ratan</w:t>
      </w:r>
      <w:proofErr w:type="spellEnd"/>
      <w:r w:rsidRPr="00344DBB">
        <w:rPr>
          <w:color w:val="000000" w:themeColor="text1"/>
        </w:rPr>
        <w:t xml:space="preserve"> Tata also prioritized corporate social responsibility, establishing the Tata Council for Community Initiatives and launching several philanthropic initiatives.</w:t>
      </w:r>
    </w:p>
    <w:p w14:paraId="7575D061" w14:textId="77777777" w:rsidR="00344DBB" w:rsidRPr="00344DBB" w:rsidRDefault="00344DBB" w:rsidP="00344DBB">
      <w:pPr>
        <w:pStyle w:val="ListParagraph"/>
        <w:tabs>
          <w:tab w:val="left" w:pos="2210"/>
        </w:tabs>
        <w:ind w:firstLine="0"/>
        <w:rPr>
          <w:color w:val="000000" w:themeColor="text1"/>
        </w:rPr>
      </w:pPr>
    </w:p>
    <w:p w14:paraId="43C80822" w14:textId="77777777" w:rsidR="00344DBB" w:rsidRPr="00344DBB" w:rsidRDefault="00344DBB" w:rsidP="00344DBB">
      <w:pPr>
        <w:pStyle w:val="ListParagraph"/>
        <w:numPr>
          <w:ilvl w:val="0"/>
          <w:numId w:val="36"/>
        </w:numPr>
        <w:tabs>
          <w:tab w:val="left" w:pos="2210"/>
        </w:tabs>
        <w:rPr>
          <w:color w:val="000000" w:themeColor="text1"/>
        </w:rPr>
      </w:pPr>
      <w:proofErr w:type="spellStart"/>
      <w:r w:rsidRPr="00344DBB">
        <w:rPr>
          <w:color w:val="000000" w:themeColor="text1"/>
        </w:rPr>
        <w:t>Ratan</w:t>
      </w:r>
      <w:proofErr w:type="spellEnd"/>
      <w:r w:rsidRPr="00344DBB">
        <w:rPr>
          <w:color w:val="000000" w:themeColor="text1"/>
        </w:rPr>
        <w:t xml:space="preserve"> Tata's visionary leadership and strategic decision-making skills successfully turned around the Tata Group, transforming it into a global conglomerate with a strong focus on innovation, sustainability, and social responsibility.</w:t>
      </w:r>
    </w:p>
    <w:p w14:paraId="6BECD398" w14:textId="77777777" w:rsidR="00344DBB" w:rsidRPr="00344DBB" w:rsidRDefault="00344DBB" w:rsidP="00344DBB">
      <w:pPr>
        <w:pStyle w:val="ListParagraph"/>
        <w:tabs>
          <w:tab w:val="left" w:pos="2210"/>
        </w:tabs>
        <w:ind w:firstLine="0"/>
        <w:rPr>
          <w:color w:val="000000" w:themeColor="text1"/>
        </w:rPr>
      </w:pPr>
    </w:p>
    <w:p w14:paraId="30412AB0" w14:textId="777E66DA" w:rsidR="00344DBB" w:rsidRPr="00344DBB" w:rsidRDefault="00344DBB" w:rsidP="00344DBB">
      <w:pPr>
        <w:pStyle w:val="ListParagraph"/>
        <w:numPr>
          <w:ilvl w:val="0"/>
          <w:numId w:val="36"/>
        </w:numPr>
        <w:tabs>
          <w:tab w:val="left" w:pos="2210"/>
        </w:tabs>
        <w:rPr>
          <w:color w:val="000000" w:themeColor="text1"/>
        </w:rPr>
      </w:pPr>
      <w:r w:rsidRPr="00344DBB">
        <w:rPr>
          <w:color w:val="000000" w:themeColor="text1"/>
        </w:rPr>
        <w:t>His legacy continues to inspire business leaders around the world, demonstrating the importance of bold and strategic leadership, as well as the ability to adapt to changing circumstances to ensure long-term success.</w:t>
      </w:r>
    </w:p>
    <w:p w14:paraId="4F0F7B2D" w14:textId="77777777" w:rsidR="00344DBB" w:rsidRDefault="00344DBB" w:rsidP="00344DBB">
      <w:pPr>
        <w:pStyle w:val="ListParagraph"/>
        <w:tabs>
          <w:tab w:val="left" w:pos="2210"/>
        </w:tabs>
        <w:ind w:firstLine="0"/>
        <w:rPr>
          <w:b/>
          <w:bCs/>
          <w:color w:val="00B050"/>
          <w:sz w:val="28"/>
          <w:szCs w:val="28"/>
        </w:rPr>
      </w:pPr>
    </w:p>
    <w:p w14:paraId="1FF55400" w14:textId="77777777" w:rsidR="00344DBB" w:rsidRDefault="00344DBB" w:rsidP="00344DBB">
      <w:pPr>
        <w:pStyle w:val="ListParagraph"/>
        <w:tabs>
          <w:tab w:val="left" w:pos="2210"/>
        </w:tabs>
        <w:ind w:firstLine="0"/>
        <w:rPr>
          <w:b/>
          <w:bCs/>
          <w:color w:val="00B050"/>
          <w:sz w:val="28"/>
          <w:szCs w:val="28"/>
        </w:rPr>
      </w:pPr>
    </w:p>
    <w:p w14:paraId="21A457FF" w14:textId="77777777" w:rsidR="00344DBB" w:rsidRDefault="00344DBB" w:rsidP="00344DBB">
      <w:pPr>
        <w:pStyle w:val="ListParagraph"/>
        <w:tabs>
          <w:tab w:val="left" w:pos="2210"/>
        </w:tabs>
        <w:ind w:firstLine="0"/>
        <w:rPr>
          <w:b/>
          <w:bCs/>
          <w:color w:val="00B050"/>
          <w:sz w:val="28"/>
          <w:szCs w:val="28"/>
        </w:rPr>
      </w:pPr>
    </w:p>
    <w:p w14:paraId="38D09CDE" w14:textId="77777777" w:rsidR="00344DBB" w:rsidRDefault="00344DBB" w:rsidP="00344DBB">
      <w:pPr>
        <w:pStyle w:val="ListParagraph"/>
        <w:tabs>
          <w:tab w:val="left" w:pos="2210"/>
        </w:tabs>
        <w:ind w:firstLine="0"/>
        <w:rPr>
          <w:b/>
          <w:bCs/>
          <w:color w:val="00B050"/>
          <w:sz w:val="28"/>
          <w:szCs w:val="28"/>
        </w:rPr>
      </w:pPr>
    </w:p>
    <w:p w14:paraId="361EB236" w14:textId="77777777" w:rsidR="00344DBB" w:rsidRDefault="00344DBB" w:rsidP="00344DBB">
      <w:pPr>
        <w:pStyle w:val="ListParagraph"/>
        <w:tabs>
          <w:tab w:val="left" w:pos="2210"/>
        </w:tabs>
        <w:ind w:firstLine="0"/>
        <w:rPr>
          <w:b/>
          <w:bCs/>
          <w:color w:val="00B050"/>
          <w:sz w:val="28"/>
          <w:szCs w:val="28"/>
        </w:rPr>
      </w:pPr>
    </w:p>
    <w:p w14:paraId="52A798FC" w14:textId="77777777" w:rsidR="00344DBB" w:rsidRDefault="00344DBB" w:rsidP="00344DBB">
      <w:pPr>
        <w:pStyle w:val="ListParagraph"/>
        <w:tabs>
          <w:tab w:val="left" w:pos="2210"/>
        </w:tabs>
        <w:ind w:firstLine="0"/>
        <w:rPr>
          <w:b/>
          <w:bCs/>
          <w:color w:val="00B050"/>
          <w:sz w:val="28"/>
          <w:szCs w:val="28"/>
        </w:rPr>
      </w:pPr>
    </w:p>
    <w:p w14:paraId="02A4CD73" w14:textId="77777777" w:rsidR="00344DBB" w:rsidRDefault="00344DBB" w:rsidP="00344DBB">
      <w:pPr>
        <w:pStyle w:val="ListParagraph"/>
        <w:tabs>
          <w:tab w:val="left" w:pos="2210"/>
        </w:tabs>
        <w:ind w:firstLine="0"/>
        <w:rPr>
          <w:b/>
          <w:bCs/>
          <w:color w:val="00B050"/>
          <w:sz w:val="28"/>
          <w:szCs w:val="28"/>
        </w:rPr>
      </w:pPr>
    </w:p>
    <w:p w14:paraId="076A5659" w14:textId="77777777" w:rsidR="00344DBB" w:rsidRDefault="00344DBB" w:rsidP="00344DBB">
      <w:pPr>
        <w:pStyle w:val="ListParagraph"/>
        <w:tabs>
          <w:tab w:val="left" w:pos="2210"/>
        </w:tabs>
        <w:ind w:firstLine="0"/>
        <w:rPr>
          <w:b/>
          <w:bCs/>
          <w:color w:val="00B050"/>
          <w:sz w:val="28"/>
          <w:szCs w:val="28"/>
        </w:rPr>
      </w:pPr>
    </w:p>
    <w:p w14:paraId="157F5633" w14:textId="77777777" w:rsidR="00344DBB" w:rsidRDefault="00344DBB" w:rsidP="00344DBB">
      <w:pPr>
        <w:pStyle w:val="ListParagraph"/>
        <w:tabs>
          <w:tab w:val="left" w:pos="2210"/>
        </w:tabs>
        <w:ind w:firstLine="0"/>
        <w:rPr>
          <w:b/>
          <w:bCs/>
          <w:color w:val="00B050"/>
          <w:sz w:val="28"/>
          <w:szCs w:val="28"/>
        </w:rPr>
      </w:pPr>
    </w:p>
    <w:p w14:paraId="49BDA09C" w14:textId="77777777" w:rsidR="00344DBB" w:rsidRPr="006F7ABE" w:rsidRDefault="00344DBB" w:rsidP="006F7ABE">
      <w:pPr>
        <w:tabs>
          <w:tab w:val="left" w:pos="2210"/>
        </w:tabs>
        <w:ind w:left="0" w:firstLine="0"/>
        <w:rPr>
          <w:b/>
          <w:bCs/>
          <w:color w:val="00B050"/>
          <w:sz w:val="28"/>
          <w:szCs w:val="28"/>
        </w:rPr>
      </w:pPr>
    </w:p>
    <w:p w14:paraId="56ECE297" w14:textId="5AB1CB51" w:rsidR="00C32B43" w:rsidRPr="00344DBB" w:rsidRDefault="00C32B43" w:rsidP="00344DBB">
      <w:pPr>
        <w:pStyle w:val="ListParagraph"/>
        <w:numPr>
          <w:ilvl w:val="0"/>
          <w:numId w:val="31"/>
        </w:numPr>
        <w:tabs>
          <w:tab w:val="left" w:pos="2210"/>
        </w:tabs>
        <w:rPr>
          <w:b/>
          <w:bCs/>
          <w:color w:val="00B050"/>
          <w:sz w:val="28"/>
          <w:szCs w:val="28"/>
        </w:rPr>
      </w:pPr>
      <w:r w:rsidRPr="00344DBB">
        <w:rPr>
          <w:b/>
          <w:bCs/>
          <w:vanish/>
          <w:color w:val="00B050"/>
          <w:sz w:val="28"/>
          <w:szCs w:val="28"/>
        </w:rPr>
        <w:lastRenderedPageBreak/>
        <w:cr/>
        <w:t>ata ate - 'c Design (01CT</w:t>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Pr="00344DBB">
        <w:rPr>
          <w:b/>
          <w:bCs/>
          <w:vanish/>
          <w:color w:val="00B050"/>
          <w:sz w:val="28"/>
          <w:szCs w:val="28"/>
        </w:rPr>
        <w:pgNum/>
      </w:r>
      <w:r w:rsidR="00344DBB">
        <w:rPr>
          <w:b/>
          <w:bCs/>
          <w:color w:val="00B050"/>
          <w:sz w:val="28"/>
          <w:szCs w:val="28"/>
        </w:rPr>
        <w:t xml:space="preserve">Bollywood - </w:t>
      </w:r>
      <w:proofErr w:type="spellStart"/>
      <w:r w:rsidR="00344DBB" w:rsidRPr="00344DBB">
        <w:rPr>
          <w:b/>
          <w:bCs/>
          <w:color w:val="00B050"/>
          <w:sz w:val="28"/>
          <w:szCs w:val="28"/>
          <w:shd w:val="clear" w:color="auto" w:fill="FFFFFF"/>
        </w:rPr>
        <w:t>Shahrukh</w:t>
      </w:r>
      <w:proofErr w:type="spellEnd"/>
      <w:r w:rsidR="00344DBB" w:rsidRPr="00344DBB">
        <w:rPr>
          <w:b/>
          <w:bCs/>
          <w:color w:val="00B050"/>
          <w:sz w:val="28"/>
          <w:szCs w:val="28"/>
          <w:shd w:val="clear" w:color="auto" w:fill="FFFFFF"/>
        </w:rPr>
        <w:t xml:space="preserve"> Khan</w:t>
      </w:r>
    </w:p>
    <w:p w14:paraId="0AC76933" w14:textId="77777777" w:rsidR="00344DBB" w:rsidRDefault="00344DBB" w:rsidP="00344DBB">
      <w:pPr>
        <w:tabs>
          <w:tab w:val="left" w:pos="2210"/>
        </w:tabs>
        <w:ind w:left="0" w:firstLine="0"/>
        <w:rPr>
          <w:b/>
          <w:bCs/>
          <w:color w:val="00B050"/>
          <w:sz w:val="28"/>
          <w:szCs w:val="28"/>
        </w:rPr>
      </w:pPr>
    </w:p>
    <w:p w14:paraId="1F8A9293" w14:textId="77777777" w:rsidR="006F7ABE" w:rsidRDefault="006F7ABE" w:rsidP="006F7ABE">
      <w:pPr>
        <w:pStyle w:val="ListParagraph"/>
        <w:numPr>
          <w:ilvl w:val="0"/>
          <w:numId w:val="38"/>
        </w:numPr>
        <w:tabs>
          <w:tab w:val="left" w:pos="2210"/>
        </w:tabs>
        <w:rPr>
          <w:color w:val="000000" w:themeColor="text1"/>
        </w:rPr>
      </w:pPr>
      <w:r w:rsidRPr="006F7ABE">
        <w:rPr>
          <w:color w:val="000000" w:themeColor="text1"/>
        </w:rPr>
        <w:t>Khan was on his way to attend a function at Yale University when he was detained by immigration officials. He was held for over two hours and questioned about his Muslim name and his views on the United States.</w:t>
      </w:r>
    </w:p>
    <w:p w14:paraId="5F6F7C19" w14:textId="77777777" w:rsidR="006F7ABE" w:rsidRPr="006F7ABE" w:rsidRDefault="006F7ABE" w:rsidP="006F7ABE">
      <w:pPr>
        <w:pStyle w:val="ListParagraph"/>
        <w:tabs>
          <w:tab w:val="left" w:pos="2210"/>
        </w:tabs>
        <w:ind w:firstLine="0"/>
        <w:rPr>
          <w:color w:val="000000" w:themeColor="text1"/>
        </w:rPr>
      </w:pPr>
    </w:p>
    <w:p w14:paraId="2225CB79" w14:textId="77777777" w:rsidR="006F7ABE" w:rsidRDefault="006F7ABE" w:rsidP="006F7ABE">
      <w:pPr>
        <w:pStyle w:val="ListParagraph"/>
        <w:numPr>
          <w:ilvl w:val="0"/>
          <w:numId w:val="38"/>
        </w:numPr>
        <w:tabs>
          <w:tab w:val="left" w:pos="2210"/>
        </w:tabs>
        <w:rPr>
          <w:color w:val="000000" w:themeColor="text1"/>
        </w:rPr>
      </w:pPr>
      <w:r w:rsidRPr="006F7ABE">
        <w:rPr>
          <w:color w:val="000000" w:themeColor="text1"/>
        </w:rPr>
        <w:t>The incident sparked controversy and debate about racial profiling and discrimination, with many people expressing their support for Khan and condemning the treatment he received.</w:t>
      </w:r>
    </w:p>
    <w:p w14:paraId="52F8B6C1" w14:textId="77777777" w:rsidR="006F7ABE" w:rsidRPr="006F7ABE" w:rsidRDefault="006F7ABE" w:rsidP="006F7ABE">
      <w:pPr>
        <w:tabs>
          <w:tab w:val="left" w:pos="2210"/>
        </w:tabs>
        <w:ind w:left="0" w:firstLine="0"/>
        <w:rPr>
          <w:color w:val="000000" w:themeColor="text1"/>
        </w:rPr>
      </w:pPr>
    </w:p>
    <w:p w14:paraId="1EFBB208" w14:textId="77777777" w:rsidR="006F7ABE" w:rsidRDefault="006F7ABE" w:rsidP="006F7ABE">
      <w:pPr>
        <w:pStyle w:val="ListParagraph"/>
        <w:numPr>
          <w:ilvl w:val="0"/>
          <w:numId w:val="39"/>
        </w:numPr>
        <w:tabs>
          <w:tab w:val="left" w:pos="2210"/>
        </w:tabs>
        <w:rPr>
          <w:color w:val="000000" w:themeColor="text1"/>
        </w:rPr>
      </w:pPr>
      <w:r w:rsidRPr="006F7ABE">
        <w:rPr>
          <w:color w:val="000000" w:themeColor="text1"/>
        </w:rPr>
        <w:t>Khan later spoke about the incident and described it as a traumatic experience that left him feeling angry and humiliated. He called for greater understanding and tolerance between different cultures and religions and urged people to work towards building bridges rather than walls.</w:t>
      </w:r>
    </w:p>
    <w:p w14:paraId="3714062D" w14:textId="77777777" w:rsidR="006F7ABE" w:rsidRPr="006F7ABE" w:rsidRDefault="006F7ABE" w:rsidP="006F7ABE">
      <w:pPr>
        <w:pStyle w:val="ListParagraph"/>
        <w:tabs>
          <w:tab w:val="left" w:pos="2210"/>
        </w:tabs>
        <w:ind w:firstLine="0"/>
        <w:rPr>
          <w:color w:val="000000" w:themeColor="text1"/>
        </w:rPr>
      </w:pPr>
    </w:p>
    <w:p w14:paraId="38E9A4EA" w14:textId="77777777" w:rsidR="006F7ABE" w:rsidRDefault="006F7ABE" w:rsidP="006F7ABE">
      <w:pPr>
        <w:pStyle w:val="ListParagraph"/>
        <w:numPr>
          <w:ilvl w:val="0"/>
          <w:numId w:val="39"/>
        </w:numPr>
        <w:tabs>
          <w:tab w:val="left" w:pos="2210"/>
        </w:tabs>
        <w:rPr>
          <w:color w:val="000000" w:themeColor="text1"/>
        </w:rPr>
      </w:pPr>
      <w:r w:rsidRPr="006F7ABE">
        <w:rPr>
          <w:color w:val="000000" w:themeColor="text1"/>
        </w:rPr>
        <w:t>The incident had a significant impact on Khan's professional life. It raised awareness about issues of discrimination and prejudice in the entertainment industry, and it also highlighted the challenges faced by actors of South Asian origin in Hollywood.</w:t>
      </w:r>
    </w:p>
    <w:p w14:paraId="163DB2DC" w14:textId="77777777" w:rsidR="006F7ABE" w:rsidRPr="006F7ABE" w:rsidRDefault="006F7ABE" w:rsidP="006F7ABE">
      <w:pPr>
        <w:tabs>
          <w:tab w:val="left" w:pos="2210"/>
        </w:tabs>
        <w:ind w:left="0" w:firstLine="0"/>
        <w:rPr>
          <w:color w:val="000000" w:themeColor="text1"/>
        </w:rPr>
      </w:pPr>
    </w:p>
    <w:p w14:paraId="76686DD6" w14:textId="77777777" w:rsidR="006F7ABE" w:rsidRDefault="006F7ABE" w:rsidP="006F7ABE">
      <w:pPr>
        <w:pStyle w:val="ListParagraph"/>
        <w:numPr>
          <w:ilvl w:val="0"/>
          <w:numId w:val="39"/>
        </w:numPr>
        <w:tabs>
          <w:tab w:val="left" w:pos="2210"/>
        </w:tabs>
        <w:rPr>
          <w:color w:val="000000" w:themeColor="text1"/>
        </w:rPr>
      </w:pPr>
      <w:r w:rsidRPr="006F7ABE">
        <w:rPr>
          <w:color w:val="000000" w:themeColor="text1"/>
        </w:rPr>
        <w:t>Khan continued to speak out about these issues in the years that followed. He became an advocate for greater cultural understanding and acceptance, and he used his platform to promote messages of unity and inclusion.</w:t>
      </w:r>
    </w:p>
    <w:p w14:paraId="21241998" w14:textId="77777777" w:rsidR="006F7ABE" w:rsidRPr="006F7ABE" w:rsidRDefault="006F7ABE" w:rsidP="006F7ABE">
      <w:pPr>
        <w:tabs>
          <w:tab w:val="left" w:pos="2210"/>
        </w:tabs>
        <w:ind w:left="0" w:firstLine="0"/>
        <w:rPr>
          <w:color w:val="000000" w:themeColor="text1"/>
        </w:rPr>
      </w:pPr>
    </w:p>
    <w:p w14:paraId="1F4A99DD" w14:textId="77777777" w:rsidR="006F7ABE" w:rsidRDefault="006F7ABE" w:rsidP="006F7ABE">
      <w:pPr>
        <w:pStyle w:val="ListParagraph"/>
        <w:numPr>
          <w:ilvl w:val="0"/>
          <w:numId w:val="39"/>
        </w:numPr>
        <w:tabs>
          <w:tab w:val="left" w:pos="2210"/>
        </w:tabs>
        <w:rPr>
          <w:color w:val="000000" w:themeColor="text1"/>
        </w:rPr>
      </w:pPr>
      <w:r w:rsidRPr="006F7ABE">
        <w:rPr>
          <w:color w:val="000000" w:themeColor="text1"/>
        </w:rPr>
        <w:t>Despite the challenges he faced, Khan has continued to enjoy a successful career in the Indian film industry. He has won numerous awards and accolades for his work, and he remains one of the most beloved and respected actors in India and around the world.</w:t>
      </w:r>
    </w:p>
    <w:p w14:paraId="74B3A93F" w14:textId="77777777" w:rsidR="006F7ABE" w:rsidRPr="006F7ABE" w:rsidRDefault="006F7ABE" w:rsidP="006F7ABE">
      <w:pPr>
        <w:tabs>
          <w:tab w:val="left" w:pos="2210"/>
        </w:tabs>
        <w:ind w:left="0" w:firstLine="0"/>
        <w:rPr>
          <w:color w:val="000000" w:themeColor="text1"/>
        </w:rPr>
      </w:pPr>
    </w:p>
    <w:p w14:paraId="0BFD7527" w14:textId="77777777" w:rsidR="006F7ABE" w:rsidRPr="006F7ABE" w:rsidRDefault="006F7ABE" w:rsidP="006F7ABE">
      <w:pPr>
        <w:pStyle w:val="ListParagraph"/>
        <w:numPr>
          <w:ilvl w:val="0"/>
          <w:numId w:val="39"/>
        </w:numPr>
        <w:tabs>
          <w:tab w:val="left" w:pos="2210"/>
        </w:tabs>
        <w:rPr>
          <w:color w:val="000000" w:themeColor="text1"/>
        </w:rPr>
      </w:pPr>
      <w:r w:rsidRPr="006F7ABE">
        <w:rPr>
          <w:color w:val="000000" w:themeColor="text1"/>
        </w:rPr>
        <w:t>The incident at Newark airport serves as a reminder of the ongoing struggle for equality and acceptance, and it highlights the importance of speaking out against discrimination and prejudice in all its forms.</w:t>
      </w:r>
    </w:p>
    <w:p w14:paraId="75B96C27" w14:textId="77777777" w:rsidR="00344DBB" w:rsidRPr="006F7ABE" w:rsidRDefault="00344DBB" w:rsidP="00344DBB">
      <w:pPr>
        <w:tabs>
          <w:tab w:val="left" w:pos="2210"/>
        </w:tabs>
        <w:ind w:left="0" w:firstLine="0"/>
        <w:rPr>
          <w:color w:val="000000" w:themeColor="text1"/>
        </w:rPr>
      </w:pPr>
    </w:p>
    <w:p w14:paraId="6577090E" w14:textId="77777777" w:rsidR="00344DBB" w:rsidRDefault="00344DBB" w:rsidP="00344DBB">
      <w:pPr>
        <w:tabs>
          <w:tab w:val="left" w:pos="2210"/>
        </w:tabs>
        <w:ind w:left="0" w:firstLine="0"/>
        <w:rPr>
          <w:b/>
          <w:bCs/>
          <w:color w:val="00B050"/>
          <w:sz w:val="28"/>
          <w:szCs w:val="28"/>
        </w:rPr>
      </w:pPr>
    </w:p>
    <w:p w14:paraId="22A345B7" w14:textId="77777777" w:rsidR="00344DBB" w:rsidRDefault="00344DBB" w:rsidP="00344DBB">
      <w:pPr>
        <w:tabs>
          <w:tab w:val="left" w:pos="2210"/>
        </w:tabs>
        <w:ind w:left="0" w:firstLine="0"/>
        <w:rPr>
          <w:b/>
          <w:bCs/>
          <w:color w:val="00B050"/>
          <w:sz w:val="28"/>
          <w:szCs w:val="28"/>
        </w:rPr>
      </w:pPr>
    </w:p>
    <w:p w14:paraId="6CB638F9" w14:textId="77777777" w:rsidR="00344DBB" w:rsidRDefault="00344DBB" w:rsidP="00344DBB">
      <w:pPr>
        <w:tabs>
          <w:tab w:val="left" w:pos="2210"/>
        </w:tabs>
        <w:ind w:left="0" w:firstLine="0"/>
        <w:rPr>
          <w:b/>
          <w:bCs/>
          <w:color w:val="00B050"/>
          <w:sz w:val="28"/>
          <w:szCs w:val="28"/>
        </w:rPr>
      </w:pPr>
    </w:p>
    <w:p w14:paraId="25B48AD7" w14:textId="77777777" w:rsidR="00344DBB" w:rsidRDefault="00344DBB" w:rsidP="00344DBB">
      <w:pPr>
        <w:tabs>
          <w:tab w:val="left" w:pos="2210"/>
        </w:tabs>
        <w:ind w:left="0" w:firstLine="0"/>
        <w:rPr>
          <w:b/>
          <w:bCs/>
          <w:color w:val="00B050"/>
          <w:sz w:val="28"/>
          <w:szCs w:val="28"/>
        </w:rPr>
      </w:pPr>
    </w:p>
    <w:p w14:paraId="1A3F209E" w14:textId="77777777" w:rsidR="00344DBB" w:rsidRDefault="00344DBB" w:rsidP="00344DBB">
      <w:pPr>
        <w:tabs>
          <w:tab w:val="left" w:pos="2210"/>
        </w:tabs>
        <w:ind w:left="0" w:firstLine="0"/>
        <w:rPr>
          <w:b/>
          <w:bCs/>
          <w:color w:val="00B050"/>
          <w:sz w:val="28"/>
          <w:szCs w:val="28"/>
        </w:rPr>
      </w:pPr>
    </w:p>
    <w:p w14:paraId="02D2FDF5" w14:textId="77777777" w:rsidR="00344DBB" w:rsidRDefault="00344DBB" w:rsidP="00344DBB">
      <w:pPr>
        <w:tabs>
          <w:tab w:val="left" w:pos="2210"/>
        </w:tabs>
        <w:ind w:left="0" w:firstLine="0"/>
        <w:rPr>
          <w:b/>
          <w:bCs/>
          <w:color w:val="00B050"/>
          <w:sz w:val="28"/>
          <w:szCs w:val="28"/>
        </w:rPr>
      </w:pPr>
    </w:p>
    <w:p w14:paraId="73654816" w14:textId="77777777" w:rsidR="00344DBB" w:rsidRDefault="00344DBB" w:rsidP="00344DBB">
      <w:pPr>
        <w:tabs>
          <w:tab w:val="left" w:pos="2210"/>
        </w:tabs>
        <w:ind w:left="0" w:firstLine="0"/>
        <w:rPr>
          <w:b/>
          <w:bCs/>
          <w:color w:val="00B050"/>
          <w:sz w:val="28"/>
          <w:szCs w:val="28"/>
        </w:rPr>
      </w:pPr>
    </w:p>
    <w:p w14:paraId="0F8B7B05" w14:textId="77777777" w:rsidR="00344DBB" w:rsidRDefault="00344DBB" w:rsidP="00344DBB">
      <w:pPr>
        <w:tabs>
          <w:tab w:val="left" w:pos="2210"/>
        </w:tabs>
        <w:ind w:left="0" w:firstLine="0"/>
        <w:rPr>
          <w:b/>
          <w:bCs/>
          <w:color w:val="00B050"/>
          <w:sz w:val="28"/>
          <w:szCs w:val="28"/>
        </w:rPr>
      </w:pPr>
    </w:p>
    <w:p w14:paraId="74FB1F24" w14:textId="77777777" w:rsidR="00344DBB" w:rsidRDefault="00344DBB" w:rsidP="00344DBB">
      <w:pPr>
        <w:tabs>
          <w:tab w:val="left" w:pos="2210"/>
        </w:tabs>
        <w:ind w:left="0" w:firstLine="0"/>
        <w:rPr>
          <w:b/>
          <w:bCs/>
          <w:color w:val="00B050"/>
          <w:sz w:val="28"/>
          <w:szCs w:val="28"/>
        </w:rPr>
      </w:pPr>
    </w:p>
    <w:p w14:paraId="60E6AE59" w14:textId="77777777" w:rsidR="00344DBB" w:rsidRDefault="00344DBB" w:rsidP="00344DBB">
      <w:pPr>
        <w:tabs>
          <w:tab w:val="left" w:pos="2210"/>
        </w:tabs>
        <w:ind w:left="0" w:firstLine="0"/>
        <w:rPr>
          <w:b/>
          <w:bCs/>
          <w:color w:val="00B050"/>
          <w:sz w:val="28"/>
          <w:szCs w:val="28"/>
        </w:rPr>
      </w:pPr>
    </w:p>
    <w:p w14:paraId="0CBB795B" w14:textId="77777777" w:rsidR="00344DBB" w:rsidRDefault="00344DBB" w:rsidP="00344DBB">
      <w:pPr>
        <w:tabs>
          <w:tab w:val="left" w:pos="2210"/>
        </w:tabs>
        <w:ind w:left="0" w:firstLine="0"/>
        <w:rPr>
          <w:b/>
          <w:bCs/>
          <w:color w:val="00B050"/>
          <w:sz w:val="28"/>
          <w:szCs w:val="28"/>
        </w:rPr>
      </w:pPr>
    </w:p>
    <w:p w14:paraId="0F2B568D" w14:textId="77777777" w:rsidR="00344DBB" w:rsidRDefault="00344DBB" w:rsidP="00344DBB">
      <w:pPr>
        <w:tabs>
          <w:tab w:val="left" w:pos="2210"/>
        </w:tabs>
        <w:ind w:left="0" w:firstLine="0"/>
        <w:rPr>
          <w:b/>
          <w:bCs/>
          <w:color w:val="00B050"/>
          <w:sz w:val="28"/>
          <w:szCs w:val="28"/>
        </w:rPr>
      </w:pPr>
    </w:p>
    <w:p w14:paraId="312B9DBA" w14:textId="77777777" w:rsidR="00344DBB" w:rsidRPr="00344DBB" w:rsidRDefault="00344DBB" w:rsidP="00344DBB">
      <w:pPr>
        <w:tabs>
          <w:tab w:val="left" w:pos="2210"/>
        </w:tabs>
        <w:ind w:left="0" w:firstLine="0"/>
        <w:rPr>
          <w:b/>
          <w:bCs/>
          <w:color w:val="00B050"/>
          <w:sz w:val="28"/>
          <w:szCs w:val="28"/>
        </w:rPr>
      </w:pPr>
    </w:p>
    <w:p w14:paraId="3583F41B" w14:textId="171C9235" w:rsidR="00344DBB" w:rsidRDefault="00344DBB" w:rsidP="00344DBB">
      <w:pPr>
        <w:pStyle w:val="ListParagraph"/>
        <w:numPr>
          <w:ilvl w:val="0"/>
          <w:numId w:val="31"/>
        </w:numPr>
        <w:tabs>
          <w:tab w:val="left" w:pos="2210"/>
        </w:tabs>
        <w:rPr>
          <w:b/>
          <w:bCs/>
          <w:color w:val="00B050"/>
          <w:sz w:val="28"/>
          <w:szCs w:val="28"/>
        </w:rPr>
      </w:pPr>
      <w:r>
        <w:rPr>
          <w:b/>
          <w:bCs/>
          <w:vanish/>
          <w:color w:val="00B050"/>
          <w:sz w:val="28"/>
          <w:szCs w:val="28"/>
        </w:rPr>
        <w:lastRenderedPageBreak/>
        <w:t>Ss</w:t>
      </w:r>
      <w:r>
        <w:rPr>
          <w:b/>
          <w:bCs/>
          <w:color w:val="00B050"/>
          <w:sz w:val="28"/>
          <w:szCs w:val="28"/>
        </w:rPr>
        <w:t xml:space="preserve">Sport’s Person – M.S </w:t>
      </w:r>
      <w:proofErr w:type="spellStart"/>
      <w:r>
        <w:rPr>
          <w:b/>
          <w:bCs/>
          <w:color w:val="00B050"/>
          <w:sz w:val="28"/>
          <w:szCs w:val="28"/>
        </w:rPr>
        <w:t>Dhoni</w:t>
      </w:r>
      <w:proofErr w:type="spellEnd"/>
    </w:p>
    <w:p w14:paraId="0D086BCF" w14:textId="77777777" w:rsidR="00344DBB" w:rsidRDefault="00344DBB" w:rsidP="00344DBB">
      <w:pPr>
        <w:pStyle w:val="ListParagraph"/>
        <w:tabs>
          <w:tab w:val="left" w:pos="2210"/>
        </w:tabs>
        <w:ind w:firstLine="0"/>
        <w:rPr>
          <w:b/>
          <w:bCs/>
          <w:color w:val="00B050"/>
          <w:sz w:val="28"/>
          <w:szCs w:val="28"/>
        </w:rPr>
      </w:pPr>
    </w:p>
    <w:p w14:paraId="2914E0AE" w14:textId="77777777" w:rsidR="003D050B" w:rsidRPr="003D050B" w:rsidRDefault="003D050B" w:rsidP="003D050B">
      <w:pPr>
        <w:pStyle w:val="ListParagraph"/>
        <w:numPr>
          <w:ilvl w:val="0"/>
          <w:numId w:val="40"/>
        </w:numPr>
        <w:tabs>
          <w:tab w:val="left" w:pos="2210"/>
        </w:tabs>
        <w:rPr>
          <w:color w:val="000000" w:themeColor="text1"/>
        </w:rPr>
      </w:pPr>
      <w:r w:rsidRPr="003D050B">
        <w:rPr>
          <w:color w:val="000000" w:themeColor="text1"/>
        </w:rPr>
        <w:t xml:space="preserve">M.S </w:t>
      </w:r>
      <w:proofErr w:type="spellStart"/>
      <w:r w:rsidRPr="003D050B">
        <w:rPr>
          <w:color w:val="000000" w:themeColor="text1"/>
        </w:rPr>
        <w:t>Dhoni</w:t>
      </w:r>
      <w:proofErr w:type="spellEnd"/>
      <w:r w:rsidRPr="003D050B">
        <w:rPr>
          <w:color w:val="000000" w:themeColor="text1"/>
        </w:rPr>
        <w:t xml:space="preserve"> is one of the most popular and successful cricketers of India. He has led the Indian cricket team to numerous victories and has also been an inspiration for millions of people in India and around the world. One of the most significant incidents in his professional life is as follows:</w:t>
      </w:r>
    </w:p>
    <w:p w14:paraId="20FC41E3" w14:textId="77777777" w:rsidR="003D050B" w:rsidRPr="003D050B" w:rsidRDefault="003D050B" w:rsidP="003D050B">
      <w:pPr>
        <w:pStyle w:val="ListParagraph"/>
        <w:tabs>
          <w:tab w:val="left" w:pos="2210"/>
        </w:tabs>
        <w:ind w:firstLine="0"/>
        <w:rPr>
          <w:color w:val="000000" w:themeColor="text1"/>
        </w:rPr>
      </w:pPr>
    </w:p>
    <w:p w14:paraId="087870AB" w14:textId="77777777" w:rsidR="003D050B" w:rsidRPr="003D050B" w:rsidRDefault="003D050B" w:rsidP="003D050B">
      <w:pPr>
        <w:pStyle w:val="ListParagraph"/>
        <w:numPr>
          <w:ilvl w:val="0"/>
          <w:numId w:val="40"/>
        </w:numPr>
        <w:tabs>
          <w:tab w:val="left" w:pos="2210"/>
        </w:tabs>
        <w:rPr>
          <w:color w:val="000000" w:themeColor="text1"/>
        </w:rPr>
      </w:pPr>
      <w:r w:rsidRPr="003D050B">
        <w:rPr>
          <w:color w:val="000000" w:themeColor="text1"/>
        </w:rPr>
        <w:t xml:space="preserve">World Cup Win: </w:t>
      </w:r>
      <w:proofErr w:type="spellStart"/>
      <w:r w:rsidRPr="003D050B">
        <w:rPr>
          <w:color w:val="000000" w:themeColor="text1"/>
        </w:rPr>
        <w:t>Dhoni</w:t>
      </w:r>
      <w:proofErr w:type="spellEnd"/>
      <w:r w:rsidRPr="003D050B">
        <w:rPr>
          <w:color w:val="000000" w:themeColor="text1"/>
        </w:rPr>
        <w:t xml:space="preserve"> led the Indian cricket team to win the ICC Cricket World Cup in 2011. This was a historic moment for Indian cricket, and </w:t>
      </w:r>
      <w:proofErr w:type="spellStart"/>
      <w:r w:rsidRPr="003D050B">
        <w:rPr>
          <w:color w:val="000000" w:themeColor="text1"/>
        </w:rPr>
        <w:t>Dhoni's</w:t>
      </w:r>
      <w:proofErr w:type="spellEnd"/>
      <w:r w:rsidRPr="003D050B">
        <w:rPr>
          <w:color w:val="000000" w:themeColor="text1"/>
        </w:rPr>
        <w:t xml:space="preserve"> captaincy was widely credited for India's success.</w:t>
      </w:r>
    </w:p>
    <w:p w14:paraId="0F870360" w14:textId="77777777" w:rsidR="003D050B" w:rsidRPr="003D050B" w:rsidRDefault="003D050B" w:rsidP="003D050B">
      <w:pPr>
        <w:pStyle w:val="ListParagraph"/>
        <w:tabs>
          <w:tab w:val="left" w:pos="2210"/>
        </w:tabs>
        <w:ind w:firstLine="0"/>
        <w:rPr>
          <w:color w:val="000000" w:themeColor="text1"/>
        </w:rPr>
      </w:pPr>
      <w:bookmarkStart w:id="0" w:name="_GoBack"/>
      <w:bookmarkEnd w:id="0"/>
    </w:p>
    <w:p w14:paraId="499936A4" w14:textId="77777777" w:rsidR="003D050B" w:rsidRPr="003D050B" w:rsidRDefault="003D050B" w:rsidP="003D050B">
      <w:pPr>
        <w:pStyle w:val="ListParagraph"/>
        <w:numPr>
          <w:ilvl w:val="0"/>
          <w:numId w:val="40"/>
        </w:numPr>
        <w:tabs>
          <w:tab w:val="left" w:pos="2210"/>
        </w:tabs>
        <w:rPr>
          <w:color w:val="000000" w:themeColor="text1"/>
        </w:rPr>
      </w:pPr>
      <w:r w:rsidRPr="003D050B">
        <w:rPr>
          <w:color w:val="000000" w:themeColor="text1"/>
        </w:rPr>
        <w:t xml:space="preserve">IPL Success: </w:t>
      </w:r>
      <w:proofErr w:type="spellStart"/>
      <w:r w:rsidRPr="003D050B">
        <w:rPr>
          <w:color w:val="000000" w:themeColor="text1"/>
        </w:rPr>
        <w:t>Dhoni</w:t>
      </w:r>
      <w:proofErr w:type="spellEnd"/>
      <w:r w:rsidRPr="003D050B">
        <w:rPr>
          <w:color w:val="000000" w:themeColor="text1"/>
        </w:rPr>
        <w:t xml:space="preserve"> has been the captain of the Chennai Super Kings (CSK) in the Indian Premier League (IPL) since the tournament's inception. Under his leadership, CSK has won the IPL title three times and has reached the finals eight times.</w:t>
      </w:r>
    </w:p>
    <w:p w14:paraId="15D21755" w14:textId="77777777" w:rsidR="003D050B" w:rsidRPr="003D050B" w:rsidRDefault="003D050B" w:rsidP="003D050B">
      <w:pPr>
        <w:pStyle w:val="ListParagraph"/>
        <w:tabs>
          <w:tab w:val="left" w:pos="2210"/>
        </w:tabs>
        <w:ind w:firstLine="0"/>
        <w:rPr>
          <w:color w:val="000000" w:themeColor="text1"/>
        </w:rPr>
      </w:pPr>
    </w:p>
    <w:p w14:paraId="37D5E4FB" w14:textId="77777777" w:rsidR="003D050B" w:rsidRPr="003D050B" w:rsidRDefault="003D050B" w:rsidP="003D050B">
      <w:pPr>
        <w:pStyle w:val="ListParagraph"/>
        <w:numPr>
          <w:ilvl w:val="0"/>
          <w:numId w:val="40"/>
        </w:numPr>
        <w:tabs>
          <w:tab w:val="left" w:pos="2210"/>
        </w:tabs>
        <w:rPr>
          <w:color w:val="000000" w:themeColor="text1"/>
        </w:rPr>
      </w:pPr>
      <w:r w:rsidRPr="003D050B">
        <w:rPr>
          <w:color w:val="000000" w:themeColor="text1"/>
        </w:rPr>
        <w:t xml:space="preserve">Test Captaincy: </w:t>
      </w:r>
      <w:proofErr w:type="spellStart"/>
      <w:r w:rsidRPr="003D050B">
        <w:rPr>
          <w:color w:val="000000" w:themeColor="text1"/>
        </w:rPr>
        <w:t>Dhoni</w:t>
      </w:r>
      <w:proofErr w:type="spellEnd"/>
      <w:r w:rsidRPr="003D050B">
        <w:rPr>
          <w:color w:val="000000" w:themeColor="text1"/>
        </w:rPr>
        <w:t xml:space="preserve"> was appointed as the captain of the Indian Test team in 2008. Under his leadership, India became the number one Test team in the world and also won a Test series in Australia.</w:t>
      </w:r>
    </w:p>
    <w:p w14:paraId="23BE4781" w14:textId="77777777" w:rsidR="003D050B" w:rsidRPr="003D050B" w:rsidRDefault="003D050B" w:rsidP="003D050B">
      <w:pPr>
        <w:pStyle w:val="ListParagraph"/>
        <w:tabs>
          <w:tab w:val="left" w:pos="2210"/>
        </w:tabs>
        <w:ind w:firstLine="0"/>
        <w:rPr>
          <w:color w:val="000000" w:themeColor="text1"/>
        </w:rPr>
      </w:pPr>
    </w:p>
    <w:p w14:paraId="55C9DCEE" w14:textId="77777777" w:rsidR="003D050B" w:rsidRPr="003D050B" w:rsidRDefault="003D050B" w:rsidP="003D050B">
      <w:pPr>
        <w:pStyle w:val="ListParagraph"/>
        <w:numPr>
          <w:ilvl w:val="0"/>
          <w:numId w:val="40"/>
        </w:numPr>
        <w:tabs>
          <w:tab w:val="left" w:pos="2210"/>
        </w:tabs>
        <w:rPr>
          <w:color w:val="000000" w:themeColor="text1"/>
        </w:rPr>
      </w:pPr>
      <w:r w:rsidRPr="003D050B">
        <w:rPr>
          <w:color w:val="000000" w:themeColor="text1"/>
        </w:rPr>
        <w:t xml:space="preserve">Resignation from Test Cricket: In December 2014, </w:t>
      </w:r>
      <w:proofErr w:type="spellStart"/>
      <w:r w:rsidRPr="003D050B">
        <w:rPr>
          <w:color w:val="000000" w:themeColor="text1"/>
        </w:rPr>
        <w:t>Dhoni</w:t>
      </w:r>
      <w:proofErr w:type="spellEnd"/>
      <w:r w:rsidRPr="003D050B">
        <w:rPr>
          <w:color w:val="000000" w:themeColor="text1"/>
        </w:rPr>
        <w:t xml:space="preserve"> announced his retirement from Test cricket in the middle of a series against Australia. The decision was a surprise to many, but </w:t>
      </w:r>
      <w:proofErr w:type="spellStart"/>
      <w:r w:rsidRPr="003D050B">
        <w:rPr>
          <w:color w:val="000000" w:themeColor="text1"/>
        </w:rPr>
        <w:t>Dhoni</w:t>
      </w:r>
      <w:proofErr w:type="spellEnd"/>
      <w:r w:rsidRPr="003D050B">
        <w:rPr>
          <w:color w:val="000000" w:themeColor="text1"/>
        </w:rPr>
        <w:t xml:space="preserve"> cited the strain of playing all three formats of the game as the reason for his retirement.</w:t>
      </w:r>
    </w:p>
    <w:p w14:paraId="3C2D71B9" w14:textId="77777777" w:rsidR="003D050B" w:rsidRPr="003D050B" w:rsidRDefault="003D050B" w:rsidP="003D050B">
      <w:pPr>
        <w:pStyle w:val="ListParagraph"/>
        <w:tabs>
          <w:tab w:val="left" w:pos="2210"/>
        </w:tabs>
        <w:ind w:firstLine="0"/>
        <w:rPr>
          <w:color w:val="000000" w:themeColor="text1"/>
        </w:rPr>
      </w:pPr>
    </w:p>
    <w:p w14:paraId="3670A930" w14:textId="77777777" w:rsidR="003D050B" w:rsidRPr="003D050B" w:rsidRDefault="003D050B" w:rsidP="003D050B">
      <w:pPr>
        <w:pStyle w:val="ListParagraph"/>
        <w:numPr>
          <w:ilvl w:val="0"/>
          <w:numId w:val="40"/>
        </w:numPr>
        <w:tabs>
          <w:tab w:val="left" w:pos="2210"/>
        </w:tabs>
        <w:rPr>
          <w:color w:val="000000" w:themeColor="text1"/>
        </w:rPr>
      </w:pPr>
      <w:r w:rsidRPr="003D050B">
        <w:rPr>
          <w:color w:val="000000" w:themeColor="text1"/>
        </w:rPr>
        <w:t xml:space="preserve">Controversy over Conflict of Interest: In 2019, </w:t>
      </w:r>
      <w:proofErr w:type="spellStart"/>
      <w:r w:rsidRPr="003D050B">
        <w:rPr>
          <w:color w:val="000000" w:themeColor="text1"/>
        </w:rPr>
        <w:t>Dhoni</w:t>
      </w:r>
      <w:proofErr w:type="spellEnd"/>
      <w:r w:rsidRPr="003D050B">
        <w:rPr>
          <w:color w:val="000000" w:themeColor="text1"/>
        </w:rPr>
        <w:t xml:space="preserve"> was embroiled in a controversy over his alleged conflict of interest as he was the co-owner of Chennai Super Kings while also being associated with an agency that managed players' contracts. However, he was eventually cleared of any wrongdoing.</w:t>
      </w:r>
    </w:p>
    <w:p w14:paraId="1B176E42" w14:textId="77777777" w:rsidR="003D050B" w:rsidRPr="003D050B" w:rsidRDefault="003D050B" w:rsidP="003D050B">
      <w:pPr>
        <w:pStyle w:val="ListParagraph"/>
        <w:tabs>
          <w:tab w:val="left" w:pos="2210"/>
        </w:tabs>
        <w:ind w:firstLine="0"/>
        <w:rPr>
          <w:color w:val="000000" w:themeColor="text1"/>
        </w:rPr>
      </w:pPr>
    </w:p>
    <w:p w14:paraId="6CED88F4" w14:textId="77777777" w:rsidR="003D050B" w:rsidRPr="003D050B" w:rsidRDefault="003D050B" w:rsidP="003D050B">
      <w:pPr>
        <w:pStyle w:val="ListParagraph"/>
        <w:numPr>
          <w:ilvl w:val="0"/>
          <w:numId w:val="40"/>
        </w:numPr>
        <w:tabs>
          <w:tab w:val="left" w:pos="2210"/>
        </w:tabs>
        <w:rPr>
          <w:color w:val="000000" w:themeColor="text1"/>
        </w:rPr>
      </w:pPr>
      <w:r w:rsidRPr="003D050B">
        <w:rPr>
          <w:color w:val="000000" w:themeColor="text1"/>
        </w:rPr>
        <w:t xml:space="preserve">Retirement from International Cricket: In August 2020, </w:t>
      </w:r>
      <w:proofErr w:type="spellStart"/>
      <w:r w:rsidRPr="003D050B">
        <w:rPr>
          <w:color w:val="000000" w:themeColor="text1"/>
        </w:rPr>
        <w:t>Dhoni</w:t>
      </w:r>
      <w:proofErr w:type="spellEnd"/>
      <w:r w:rsidRPr="003D050B">
        <w:rPr>
          <w:color w:val="000000" w:themeColor="text1"/>
        </w:rPr>
        <w:t xml:space="preserve"> announced his retirement from international cricket, bringing an end to a storied career that spanned over 15 years. He played 90 Tests, 350 ODIs, and 98 T20Is for India, scoring over 17,000 runs across all formats.</w:t>
      </w:r>
    </w:p>
    <w:p w14:paraId="6FABF492" w14:textId="77777777" w:rsidR="003D050B" w:rsidRPr="003D050B" w:rsidRDefault="003D050B" w:rsidP="003D050B">
      <w:pPr>
        <w:pStyle w:val="ListParagraph"/>
        <w:tabs>
          <w:tab w:val="left" w:pos="2210"/>
        </w:tabs>
        <w:ind w:firstLine="0"/>
        <w:rPr>
          <w:color w:val="000000" w:themeColor="text1"/>
        </w:rPr>
      </w:pPr>
    </w:p>
    <w:p w14:paraId="32D26FAA" w14:textId="77777777" w:rsidR="003D050B" w:rsidRPr="003D050B" w:rsidRDefault="003D050B" w:rsidP="003D050B">
      <w:pPr>
        <w:pStyle w:val="ListParagraph"/>
        <w:numPr>
          <w:ilvl w:val="0"/>
          <w:numId w:val="40"/>
        </w:numPr>
        <w:tabs>
          <w:tab w:val="left" w:pos="2210"/>
        </w:tabs>
        <w:rPr>
          <w:color w:val="000000" w:themeColor="text1"/>
        </w:rPr>
      </w:pPr>
      <w:r w:rsidRPr="003D050B">
        <w:rPr>
          <w:color w:val="000000" w:themeColor="text1"/>
        </w:rPr>
        <w:t xml:space="preserve">Appointment as Mentor of Team India: In September 2021, </w:t>
      </w:r>
      <w:proofErr w:type="spellStart"/>
      <w:r w:rsidRPr="003D050B">
        <w:rPr>
          <w:color w:val="000000" w:themeColor="text1"/>
        </w:rPr>
        <w:t>Dhoni</w:t>
      </w:r>
      <w:proofErr w:type="spellEnd"/>
      <w:r w:rsidRPr="003D050B">
        <w:rPr>
          <w:color w:val="000000" w:themeColor="text1"/>
        </w:rPr>
        <w:t xml:space="preserve"> was appointed as the mentor of the Indian cricket team for the T20 World Cup. This was his first official role with the Indian team since his retirement from international cricket.</w:t>
      </w:r>
    </w:p>
    <w:p w14:paraId="4E129284" w14:textId="77777777" w:rsidR="003D050B" w:rsidRPr="003D050B" w:rsidRDefault="003D050B" w:rsidP="003D050B">
      <w:pPr>
        <w:pStyle w:val="ListParagraph"/>
        <w:tabs>
          <w:tab w:val="left" w:pos="2210"/>
        </w:tabs>
        <w:ind w:firstLine="0"/>
        <w:rPr>
          <w:color w:val="000000" w:themeColor="text1"/>
        </w:rPr>
      </w:pPr>
    </w:p>
    <w:p w14:paraId="35A047C3" w14:textId="398BAFEA" w:rsidR="003D050B" w:rsidRPr="003D050B" w:rsidRDefault="003D050B" w:rsidP="003D050B">
      <w:pPr>
        <w:pStyle w:val="ListParagraph"/>
        <w:numPr>
          <w:ilvl w:val="0"/>
          <w:numId w:val="40"/>
        </w:numPr>
        <w:tabs>
          <w:tab w:val="left" w:pos="2210"/>
        </w:tabs>
        <w:rPr>
          <w:color w:val="000000" w:themeColor="text1"/>
        </w:rPr>
      </w:pPr>
      <w:r w:rsidRPr="003D050B">
        <w:rPr>
          <w:color w:val="000000" w:themeColor="text1"/>
        </w:rPr>
        <w:t xml:space="preserve">M.S </w:t>
      </w:r>
      <w:proofErr w:type="spellStart"/>
      <w:r w:rsidRPr="003D050B">
        <w:rPr>
          <w:color w:val="000000" w:themeColor="text1"/>
        </w:rPr>
        <w:t>Dhoni's</w:t>
      </w:r>
      <w:proofErr w:type="spellEnd"/>
      <w:r w:rsidRPr="003D050B">
        <w:rPr>
          <w:color w:val="000000" w:themeColor="text1"/>
        </w:rPr>
        <w:t xml:space="preserve"> professional career has been filled with numerous achievements and milestones. He is widely regarded as one of the greatest captains in Indian cricket history and has left an indelible mark on the sport</w:t>
      </w:r>
    </w:p>
    <w:sectPr w:rsidR="003D050B" w:rsidRPr="003D050B" w:rsidSect="000756B9">
      <w:headerReference w:type="default" r:id="rId7"/>
      <w:footerReference w:type="default" r:id="rId8"/>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E2DA2" w14:textId="77777777" w:rsidR="007738D7" w:rsidRDefault="007738D7" w:rsidP="008A791A">
      <w:r>
        <w:separator/>
      </w:r>
    </w:p>
  </w:endnote>
  <w:endnote w:type="continuationSeparator" w:id="0">
    <w:p w14:paraId="6CFC1951" w14:textId="77777777" w:rsidR="007738D7" w:rsidRDefault="007738D7"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410EE" w14:textId="77777777" w:rsidR="00C72CA8" w:rsidRDefault="00C72CA8" w:rsidP="008B6A3D">
    <w:pPr>
      <w:pStyle w:val="Footer"/>
      <w:ind w:left="-180"/>
    </w:pPr>
    <w:r>
      <w:rPr>
        <w:noProof/>
        <w:lang w:val="en-IN" w:eastAsia="en-IN" w:bidi="gu-IN"/>
      </w:rPr>
      <w:drawing>
        <wp:inline distT="0" distB="0" distL="0" distR="0" wp14:anchorId="0FD7619D" wp14:editId="54C8750A">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A76C5" w14:textId="77777777" w:rsidR="007738D7" w:rsidRDefault="007738D7" w:rsidP="008A791A">
      <w:r>
        <w:separator/>
      </w:r>
    </w:p>
  </w:footnote>
  <w:footnote w:type="continuationSeparator" w:id="0">
    <w:p w14:paraId="22F0681B" w14:textId="77777777" w:rsidR="007738D7" w:rsidRDefault="007738D7"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B4216" w14:textId="21D0A136" w:rsidR="00C72CA8" w:rsidRDefault="00C72CA8" w:rsidP="00C710D4">
    <w:pPr>
      <w:tabs>
        <w:tab w:val="left" w:pos="7371"/>
        <w:tab w:val="left" w:pos="7655"/>
      </w:tabs>
      <w:spacing w:line="276" w:lineRule="auto"/>
      <w:ind w:left="0" w:right="723" w:firstLine="0"/>
      <w:rPr>
        <w:rFonts w:ascii="Cambria" w:eastAsia="Cambria" w:hAnsi="Cambria" w:cs="Cambria"/>
        <w:b/>
        <w:sz w:val="28"/>
        <w:szCs w:val="28"/>
      </w:rPr>
    </w:pPr>
    <w:r>
      <w:rPr>
        <w:noProof/>
        <w:lang w:val="en-IN" w:eastAsia="en-IN" w:bidi="gu-IN"/>
      </w:rPr>
      <w:drawing>
        <wp:anchor distT="0" distB="0" distL="114300" distR="114300" simplePos="0" relativeHeight="251659264" behindDoc="0" locked="0" layoutInCell="1" hidden="0" allowOverlap="1" wp14:anchorId="279FAE63" wp14:editId="3EEECCC9">
          <wp:simplePos x="0" y="0"/>
          <wp:positionH relativeFrom="column">
            <wp:posOffset>-784860</wp:posOffset>
          </wp:positionH>
          <wp:positionV relativeFrom="paragraph">
            <wp:posOffset>-103505</wp:posOffset>
          </wp:positionV>
          <wp:extent cx="2105025" cy="694690"/>
          <wp:effectExtent l="0" t="0" r="0" b="0"/>
          <wp:wrapNone/>
          <wp:docPr id="7884" name="image1.png" descr="Image result for latest marwadi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latest marwadi university logo"/>
                  <pic:cNvPicPr preferRelativeResize="0"/>
                </pic:nvPicPr>
                <pic:blipFill>
                  <a:blip r:embed="rId1"/>
                  <a:srcRect/>
                  <a:stretch>
                    <a:fillRect/>
                  </a:stretch>
                </pic:blipFill>
                <pic:spPr>
                  <a:xfrm>
                    <a:off x="0" y="0"/>
                    <a:ext cx="2105025" cy="694690"/>
                  </a:xfrm>
                  <a:prstGeom prst="rect">
                    <a:avLst/>
                  </a:prstGeom>
                  <a:ln/>
                </pic:spPr>
              </pic:pic>
            </a:graphicData>
          </a:graphic>
        </wp:anchor>
      </w:drawing>
    </w:r>
    <w:r>
      <w:rPr>
        <w:rFonts w:ascii="Cambria" w:eastAsia="Cambria" w:hAnsi="Cambria" w:cs="Cambria"/>
        <w:b/>
        <w:sz w:val="28"/>
        <w:szCs w:val="28"/>
      </w:rPr>
      <w:t xml:space="preserve">                                     Bachelor of Technology</w:t>
    </w:r>
  </w:p>
  <w:p w14:paraId="09C31CD6" w14:textId="0F220BC2" w:rsidR="00C72CA8" w:rsidRDefault="00C72CA8" w:rsidP="00146A21">
    <w:pPr>
      <w:tabs>
        <w:tab w:val="left" w:pos="6663"/>
        <w:tab w:val="left" w:pos="6946"/>
      </w:tabs>
      <w:spacing w:line="276" w:lineRule="auto"/>
      <w:ind w:left="0" w:right="-28" w:firstLine="0"/>
      <w:rPr>
        <w:rFonts w:ascii="Cambria" w:eastAsia="Cambria" w:hAnsi="Cambria" w:cs="Cambria"/>
        <w:b/>
      </w:rPr>
    </w:pPr>
    <w:r>
      <w:rPr>
        <w:rFonts w:ascii="Cambria" w:eastAsia="Cambria" w:hAnsi="Cambria" w:cs="Cambria"/>
        <w:b/>
        <w:sz w:val="28"/>
        <w:szCs w:val="28"/>
      </w:rPr>
      <w:t xml:space="preserve">                                     Information and Communication Technology</w:t>
    </w:r>
  </w:p>
  <w:p w14:paraId="1D304374" w14:textId="28E0CFF9" w:rsidR="00C72CA8" w:rsidRPr="00C710D4" w:rsidRDefault="00C72CA8" w:rsidP="006258C7">
    <w:pPr>
      <w:pStyle w:val="Header"/>
      <w:ind w:left="0" w:firstLine="0"/>
      <w:rPr>
        <w:rFonts w:asciiTheme="majorHAnsi" w:hAnsiTheme="majorHAnsi"/>
        <w:color w:val="404040"/>
        <w:sz w:val="28"/>
        <w:szCs w:val="28"/>
      </w:rPr>
    </w:pPr>
    <w:r>
      <w:rPr>
        <w:rFonts w:asciiTheme="majorHAnsi" w:hAnsiTheme="majorHAnsi"/>
        <w:b/>
      </w:rPr>
      <w:t xml:space="preserve">                                               </w:t>
    </w:r>
    <w:r w:rsidR="00E60425">
      <w:rPr>
        <w:rFonts w:asciiTheme="majorHAnsi" w:hAnsiTheme="majorHAnsi"/>
        <w:b/>
        <w:sz w:val="28"/>
        <w:szCs w:val="28"/>
      </w:rPr>
      <w:t>Professional Ethics (01CR0104</w:t>
    </w:r>
    <w:r w:rsidRPr="00C710D4">
      <w:rPr>
        <w:rFonts w:asciiTheme="majorHAnsi" w:hAnsiTheme="majorHAnsi"/>
        <w:b/>
        <w:sz w:val="28"/>
        <w:szCs w:val="28"/>
      </w:rPr>
      <w:t>)</w:t>
    </w:r>
  </w:p>
  <w:p w14:paraId="5F988D82" w14:textId="77777777" w:rsidR="00C72CA8" w:rsidRPr="004437B0" w:rsidRDefault="00C72CA8" w:rsidP="004437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A7332"/>
    <w:multiLevelType w:val="hybridMultilevel"/>
    <w:tmpl w:val="363A97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6762F"/>
    <w:multiLevelType w:val="hybridMultilevel"/>
    <w:tmpl w:val="07EEA1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1A4441"/>
    <w:multiLevelType w:val="hybridMultilevel"/>
    <w:tmpl w:val="CAE42C54"/>
    <w:lvl w:ilvl="0" w:tplc="40090011">
      <w:start w:val="1"/>
      <w:numFmt w:val="decimal"/>
      <w:lvlText w:val="%1)"/>
      <w:lvlJc w:val="left"/>
      <w:pPr>
        <w:ind w:left="2628" w:hanging="360"/>
      </w:pPr>
      <w:rPr>
        <w:rFonts w:hint="default"/>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4">
    <w:nsid w:val="075B549A"/>
    <w:multiLevelType w:val="hybridMultilevel"/>
    <w:tmpl w:val="B16278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77D0522"/>
    <w:multiLevelType w:val="hybridMultilevel"/>
    <w:tmpl w:val="41D881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4400C23"/>
    <w:multiLevelType w:val="hybridMultilevel"/>
    <w:tmpl w:val="90301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772F7"/>
    <w:multiLevelType w:val="hybridMultilevel"/>
    <w:tmpl w:val="4D8082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C7F528F"/>
    <w:multiLevelType w:val="hybridMultilevel"/>
    <w:tmpl w:val="D7046DBA"/>
    <w:lvl w:ilvl="0" w:tplc="3DF20114">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3E6DAD"/>
    <w:multiLevelType w:val="hybridMultilevel"/>
    <w:tmpl w:val="658AC0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DF65C1"/>
    <w:multiLevelType w:val="hybridMultilevel"/>
    <w:tmpl w:val="4B020FA4"/>
    <w:lvl w:ilvl="0" w:tplc="58E26F7C">
      <w:start w:val="1"/>
      <w:numFmt w:val="bullet"/>
      <w:lvlText w:val=""/>
      <w:lvlJc w:val="left"/>
      <w:pPr>
        <w:ind w:left="360" w:hanging="360"/>
      </w:pPr>
      <w:rPr>
        <w:rFonts w:ascii="Wingdings" w:hAnsi="Wingdings" w:hint="default"/>
        <w:color w:val="365F91"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CE3B12"/>
    <w:multiLevelType w:val="hybridMultilevel"/>
    <w:tmpl w:val="A54860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B75EA5"/>
    <w:multiLevelType w:val="hybridMultilevel"/>
    <w:tmpl w:val="7B586B0C"/>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2">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316BD4"/>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F52486"/>
    <w:multiLevelType w:val="hybridMultilevel"/>
    <w:tmpl w:val="A4247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437E51"/>
    <w:multiLevelType w:val="hybridMultilevel"/>
    <w:tmpl w:val="5B32E324"/>
    <w:lvl w:ilvl="0" w:tplc="06C89AA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9D3561"/>
    <w:multiLevelType w:val="hybridMultilevel"/>
    <w:tmpl w:val="135050A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454D99"/>
    <w:multiLevelType w:val="hybridMultilevel"/>
    <w:tmpl w:val="37726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2004629"/>
    <w:multiLevelType w:val="hybridMultilevel"/>
    <w:tmpl w:val="6F161A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877290"/>
    <w:multiLevelType w:val="hybridMultilevel"/>
    <w:tmpl w:val="7BA62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num>
  <w:num w:numId="3">
    <w:abstractNumId w:val="30"/>
  </w:num>
  <w:num w:numId="4">
    <w:abstractNumId w:val="7"/>
  </w:num>
  <w:num w:numId="5">
    <w:abstractNumId w:val="29"/>
  </w:num>
  <w:num w:numId="6">
    <w:abstractNumId w:val="1"/>
  </w:num>
  <w:num w:numId="7">
    <w:abstractNumId w:val="9"/>
  </w:num>
  <w:num w:numId="8">
    <w:abstractNumId w:val="20"/>
  </w:num>
  <w:num w:numId="9">
    <w:abstractNumId w:val="32"/>
  </w:num>
  <w:num w:numId="10">
    <w:abstractNumId w:val="25"/>
  </w:num>
  <w:num w:numId="11">
    <w:abstractNumId w:val="22"/>
  </w:num>
  <w:num w:numId="12">
    <w:abstractNumId w:val="31"/>
  </w:num>
  <w:num w:numId="13">
    <w:abstractNumId w:val="34"/>
  </w:num>
  <w:num w:numId="14">
    <w:abstractNumId w:val="10"/>
  </w:num>
  <w:num w:numId="15">
    <w:abstractNumId w:val="6"/>
  </w:num>
  <w:num w:numId="16">
    <w:abstractNumId w:val="14"/>
  </w:num>
  <w:num w:numId="17">
    <w:abstractNumId w:val="19"/>
  </w:num>
  <w:num w:numId="18">
    <w:abstractNumId w:val="37"/>
  </w:num>
  <w:num w:numId="19">
    <w:abstractNumId w:val="17"/>
  </w:num>
  <w:num w:numId="20">
    <w:abstractNumId w:val="28"/>
  </w:num>
  <w:num w:numId="21">
    <w:abstractNumId w:val="23"/>
  </w:num>
  <w:num w:numId="22">
    <w:abstractNumId w:val="38"/>
  </w:num>
  <w:num w:numId="23">
    <w:abstractNumId w:val="39"/>
  </w:num>
  <w:num w:numId="24">
    <w:abstractNumId w:val="26"/>
  </w:num>
  <w:num w:numId="25">
    <w:abstractNumId w:val="15"/>
  </w:num>
  <w:num w:numId="26">
    <w:abstractNumId w:val="16"/>
  </w:num>
  <w:num w:numId="27">
    <w:abstractNumId w:val="27"/>
  </w:num>
  <w:num w:numId="28">
    <w:abstractNumId w:val="2"/>
  </w:num>
  <w:num w:numId="29">
    <w:abstractNumId w:val="13"/>
  </w:num>
  <w:num w:numId="30">
    <w:abstractNumId w:val="3"/>
  </w:num>
  <w:num w:numId="31">
    <w:abstractNumId w:val="11"/>
  </w:num>
  <w:num w:numId="32">
    <w:abstractNumId w:val="4"/>
  </w:num>
  <w:num w:numId="33">
    <w:abstractNumId w:val="33"/>
  </w:num>
  <w:num w:numId="34">
    <w:abstractNumId w:val="8"/>
  </w:num>
  <w:num w:numId="35">
    <w:abstractNumId w:val="0"/>
  </w:num>
  <w:num w:numId="36">
    <w:abstractNumId w:val="21"/>
  </w:num>
  <w:num w:numId="37">
    <w:abstractNumId w:val="18"/>
  </w:num>
  <w:num w:numId="38">
    <w:abstractNumId w:val="36"/>
  </w:num>
  <w:num w:numId="39">
    <w:abstractNumId w:val="35"/>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1A"/>
    <w:rsid w:val="00002DB5"/>
    <w:rsid w:val="000066A0"/>
    <w:rsid w:val="0001294E"/>
    <w:rsid w:val="00012BE3"/>
    <w:rsid w:val="000135D5"/>
    <w:rsid w:val="00013C23"/>
    <w:rsid w:val="00013C54"/>
    <w:rsid w:val="00017FB7"/>
    <w:rsid w:val="000260DD"/>
    <w:rsid w:val="00031C2A"/>
    <w:rsid w:val="00032B55"/>
    <w:rsid w:val="0004078C"/>
    <w:rsid w:val="000477A5"/>
    <w:rsid w:val="000564F7"/>
    <w:rsid w:val="0005667C"/>
    <w:rsid w:val="00057142"/>
    <w:rsid w:val="00057FB1"/>
    <w:rsid w:val="00065DCF"/>
    <w:rsid w:val="00066DCD"/>
    <w:rsid w:val="000700C3"/>
    <w:rsid w:val="00070763"/>
    <w:rsid w:val="0007379B"/>
    <w:rsid w:val="000756B9"/>
    <w:rsid w:val="00077919"/>
    <w:rsid w:val="00080AC7"/>
    <w:rsid w:val="00084A5A"/>
    <w:rsid w:val="00085E1B"/>
    <w:rsid w:val="00090F9C"/>
    <w:rsid w:val="0009583E"/>
    <w:rsid w:val="000A29BE"/>
    <w:rsid w:val="000A37EE"/>
    <w:rsid w:val="000B3CB6"/>
    <w:rsid w:val="000C18FF"/>
    <w:rsid w:val="000D567D"/>
    <w:rsid w:val="000E212F"/>
    <w:rsid w:val="000E2545"/>
    <w:rsid w:val="000E47B5"/>
    <w:rsid w:val="000E71C4"/>
    <w:rsid w:val="000E7890"/>
    <w:rsid w:val="000F064D"/>
    <w:rsid w:val="000F4538"/>
    <w:rsid w:val="000F52A2"/>
    <w:rsid w:val="000F6F81"/>
    <w:rsid w:val="001111BA"/>
    <w:rsid w:val="001200B1"/>
    <w:rsid w:val="00137C70"/>
    <w:rsid w:val="00140DCE"/>
    <w:rsid w:val="00141030"/>
    <w:rsid w:val="00144DC3"/>
    <w:rsid w:val="00146A21"/>
    <w:rsid w:val="001520D1"/>
    <w:rsid w:val="00153CA5"/>
    <w:rsid w:val="00157CE6"/>
    <w:rsid w:val="001604E5"/>
    <w:rsid w:val="00162C5D"/>
    <w:rsid w:val="00170428"/>
    <w:rsid w:val="00172B29"/>
    <w:rsid w:val="00176162"/>
    <w:rsid w:val="00180C39"/>
    <w:rsid w:val="0018113F"/>
    <w:rsid w:val="001A4B09"/>
    <w:rsid w:val="001A588C"/>
    <w:rsid w:val="001A61BC"/>
    <w:rsid w:val="001B1DDC"/>
    <w:rsid w:val="001B40E6"/>
    <w:rsid w:val="001C5D41"/>
    <w:rsid w:val="001D2692"/>
    <w:rsid w:val="001D3DB8"/>
    <w:rsid w:val="001D5B9B"/>
    <w:rsid w:val="001E4770"/>
    <w:rsid w:val="001F1C1D"/>
    <w:rsid w:val="001F4C14"/>
    <w:rsid w:val="00200F2E"/>
    <w:rsid w:val="0020316C"/>
    <w:rsid w:val="00203535"/>
    <w:rsid w:val="002065E2"/>
    <w:rsid w:val="00211EAB"/>
    <w:rsid w:val="00217946"/>
    <w:rsid w:val="00217E09"/>
    <w:rsid w:val="00221C80"/>
    <w:rsid w:val="00221D6A"/>
    <w:rsid w:val="00221F16"/>
    <w:rsid w:val="002225DA"/>
    <w:rsid w:val="00223416"/>
    <w:rsid w:val="002258A3"/>
    <w:rsid w:val="002279A6"/>
    <w:rsid w:val="00227D08"/>
    <w:rsid w:val="00230B9D"/>
    <w:rsid w:val="002328FF"/>
    <w:rsid w:val="00232C78"/>
    <w:rsid w:val="0023365E"/>
    <w:rsid w:val="00240E27"/>
    <w:rsid w:val="002419EE"/>
    <w:rsid w:val="002427CA"/>
    <w:rsid w:val="00242FE5"/>
    <w:rsid w:val="00247C3A"/>
    <w:rsid w:val="00261867"/>
    <w:rsid w:val="00262489"/>
    <w:rsid w:val="0027373F"/>
    <w:rsid w:val="002776D7"/>
    <w:rsid w:val="0028291A"/>
    <w:rsid w:val="00283E26"/>
    <w:rsid w:val="0028400A"/>
    <w:rsid w:val="00284E3D"/>
    <w:rsid w:val="00286E13"/>
    <w:rsid w:val="00295375"/>
    <w:rsid w:val="002A12CD"/>
    <w:rsid w:val="002B1239"/>
    <w:rsid w:val="002B7DDD"/>
    <w:rsid w:val="002C302A"/>
    <w:rsid w:val="002C63B2"/>
    <w:rsid w:val="002C6560"/>
    <w:rsid w:val="002D6DC7"/>
    <w:rsid w:val="002D792A"/>
    <w:rsid w:val="003012F2"/>
    <w:rsid w:val="00301670"/>
    <w:rsid w:val="003026DA"/>
    <w:rsid w:val="00317495"/>
    <w:rsid w:val="0032593B"/>
    <w:rsid w:val="003276EB"/>
    <w:rsid w:val="003279C4"/>
    <w:rsid w:val="00330838"/>
    <w:rsid w:val="00331089"/>
    <w:rsid w:val="00332EE3"/>
    <w:rsid w:val="00340929"/>
    <w:rsid w:val="00344DBB"/>
    <w:rsid w:val="00346999"/>
    <w:rsid w:val="003503E6"/>
    <w:rsid w:val="00350F99"/>
    <w:rsid w:val="003527E5"/>
    <w:rsid w:val="00365A19"/>
    <w:rsid w:val="00380EFE"/>
    <w:rsid w:val="00380FF1"/>
    <w:rsid w:val="00391D5A"/>
    <w:rsid w:val="003924C8"/>
    <w:rsid w:val="0039284D"/>
    <w:rsid w:val="003A4882"/>
    <w:rsid w:val="003A692A"/>
    <w:rsid w:val="003A783D"/>
    <w:rsid w:val="003B3DDE"/>
    <w:rsid w:val="003B50D8"/>
    <w:rsid w:val="003D050B"/>
    <w:rsid w:val="003D472F"/>
    <w:rsid w:val="003D4764"/>
    <w:rsid w:val="003D50A4"/>
    <w:rsid w:val="003E159B"/>
    <w:rsid w:val="003E7F5B"/>
    <w:rsid w:val="003F48B0"/>
    <w:rsid w:val="003F74BC"/>
    <w:rsid w:val="0040397A"/>
    <w:rsid w:val="0040433F"/>
    <w:rsid w:val="00412590"/>
    <w:rsid w:val="00414157"/>
    <w:rsid w:val="00421555"/>
    <w:rsid w:val="004328AB"/>
    <w:rsid w:val="00433426"/>
    <w:rsid w:val="004336CA"/>
    <w:rsid w:val="0043500E"/>
    <w:rsid w:val="004355F4"/>
    <w:rsid w:val="00436D5C"/>
    <w:rsid w:val="004377FD"/>
    <w:rsid w:val="00437E54"/>
    <w:rsid w:val="004437B0"/>
    <w:rsid w:val="004474A7"/>
    <w:rsid w:val="00453850"/>
    <w:rsid w:val="004544FD"/>
    <w:rsid w:val="00457662"/>
    <w:rsid w:val="00460E40"/>
    <w:rsid w:val="00465044"/>
    <w:rsid w:val="00467140"/>
    <w:rsid w:val="00467724"/>
    <w:rsid w:val="0047203C"/>
    <w:rsid w:val="00475799"/>
    <w:rsid w:val="0048042E"/>
    <w:rsid w:val="00480953"/>
    <w:rsid w:val="00483E41"/>
    <w:rsid w:val="0048538E"/>
    <w:rsid w:val="00492DEC"/>
    <w:rsid w:val="0049482A"/>
    <w:rsid w:val="004A4D2C"/>
    <w:rsid w:val="004A51B8"/>
    <w:rsid w:val="004A5412"/>
    <w:rsid w:val="004A55FB"/>
    <w:rsid w:val="004B1660"/>
    <w:rsid w:val="004C2A15"/>
    <w:rsid w:val="004C44C6"/>
    <w:rsid w:val="004D0350"/>
    <w:rsid w:val="004D1170"/>
    <w:rsid w:val="004D48E9"/>
    <w:rsid w:val="004D7991"/>
    <w:rsid w:val="004E3FB3"/>
    <w:rsid w:val="004E4767"/>
    <w:rsid w:val="004E7085"/>
    <w:rsid w:val="004F1386"/>
    <w:rsid w:val="004F28C0"/>
    <w:rsid w:val="004F5D8A"/>
    <w:rsid w:val="004F71B2"/>
    <w:rsid w:val="00507DBF"/>
    <w:rsid w:val="00516667"/>
    <w:rsid w:val="00523642"/>
    <w:rsid w:val="00534888"/>
    <w:rsid w:val="00535284"/>
    <w:rsid w:val="005364A7"/>
    <w:rsid w:val="00536C52"/>
    <w:rsid w:val="00537F0A"/>
    <w:rsid w:val="00543700"/>
    <w:rsid w:val="00544679"/>
    <w:rsid w:val="00561DEA"/>
    <w:rsid w:val="00563B74"/>
    <w:rsid w:val="00566FF0"/>
    <w:rsid w:val="00574896"/>
    <w:rsid w:val="005771B9"/>
    <w:rsid w:val="005847E6"/>
    <w:rsid w:val="005853C4"/>
    <w:rsid w:val="00585898"/>
    <w:rsid w:val="00590084"/>
    <w:rsid w:val="005A03EA"/>
    <w:rsid w:val="005A15A3"/>
    <w:rsid w:val="005A4226"/>
    <w:rsid w:val="005A4CC0"/>
    <w:rsid w:val="005A66F9"/>
    <w:rsid w:val="005B3EFD"/>
    <w:rsid w:val="005B42B0"/>
    <w:rsid w:val="005B57D1"/>
    <w:rsid w:val="005B75D8"/>
    <w:rsid w:val="005C0A31"/>
    <w:rsid w:val="005C35E9"/>
    <w:rsid w:val="005C4BA0"/>
    <w:rsid w:val="005C4E20"/>
    <w:rsid w:val="005C61ED"/>
    <w:rsid w:val="005C789D"/>
    <w:rsid w:val="005D0B98"/>
    <w:rsid w:val="005D3C8F"/>
    <w:rsid w:val="005F0449"/>
    <w:rsid w:val="005F604E"/>
    <w:rsid w:val="005F73A4"/>
    <w:rsid w:val="00600A6A"/>
    <w:rsid w:val="00603A73"/>
    <w:rsid w:val="00604312"/>
    <w:rsid w:val="0060603D"/>
    <w:rsid w:val="006075BA"/>
    <w:rsid w:val="00607618"/>
    <w:rsid w:val="00621C37"/>
    <w:rsid w:val="006235BA"/>
    <w:rsid w:val="006258C7"/>
    <w:rsid w:val="00626725"/>
    <w:rsid w:val="00627E55"/>
    <w:rsid w:val="00637F56"/>
    <w:rsid w:val="006405EC"/>
    <w:rsid w:val="0064259E"/>
    <w:rsid w:val="00646BD0"/>
    <w:rsid w:val="00652908"/>
    <w:rsid w:val="00656296"/>
    <w:rsid w:val="00661FD5"/>
    <w:rsid w:val="00662B54"/>
    <w:rsid w:val="00663F88"/>
    <w:rsid w:val="00666CED"/>
    <w:rsid w:val="006754AA"/>
    <w:rsid w:val="00683125"/>
    <w:rsid w:val="006840F6"/>
    <w:rsid w:val="00694008"/>
    <w:rsid w:val="006A4F36"/>
    <w:rsid w:val="006A5D58"/>
    <w:rsid w:val="006A6C78"/>
    <w:rsid w:val="006B3435"/>
    <w:rsid w:val="006B3589"/>
    <w:rsid w:val="006B3667"/>
    <w:rsid w:val="006B3ACE"/>
    <w:rsid w:val="006B7F4F"/>
    <w:rsid w:val="006C048A"/>
    <w:rsid w:val="006C2F01"/>
    <w:rsid w:val="006C3285"/>
    <w:rsid w:val="006D2862"/>
    <w:rsid w:val="006D2DDD"/>
    <w:rsid w:val="006D7B61"/>
    <w:rsid w:val="006E16D4"/>
    <w:rsid w:val="006E7B42"/>
    <w:rsid w:val="006E7C4F"/>
    <w:rsid w:val="006F1BCD"/>
    <w:rsid w:val="006F5CF1"/>
    <w:rsid w:val="006F7ABE"/>
    <w:rsid w:val="006F7B45"/>
    <w:rsid w:val="006F7D2B"/>
    <w:rsid w:val="00704A60"/>
    <w:rsid w:val="00707336"/>
    <w:rsid w:val="00714944"/>
    <w:rsid w:val="0071557C"/>
    <w:rsid w:val="00720C9D"/>
    <w:rsid w:val="00721167"/>
    <w:rsid w:val="007213DB"/>
    <w:rsid w:val="007258A2"/>
    <w:rsid w:val="007265E9"/>
    <w:rsid w:val="00727328"/>
    <w:rsid w:val="00730B43"/>
    <w:rsid w:val="00735F2E"/>
    <w:rsid w:val="00737CE1"/>
    <w:rsid w:val="00741F67"/>
    <w:rsid w:val="007507CE"/>
    <w:rsid w:val="007539A9"/>
    <w:rsid w:val="007628AB"/>
    <w:rsid w:val="00763532"/>
    <w:rsid w:val="00770AB9"/>
    <w:rsid w:val="0077184A"/>
    <w:rsid w:val="007723F2"/>
    <w:rsid w:val="007738D7"/>
    <w:rsid w:val="00773F8A"/>
    <w:rsid w:val="007748CE"/>
    <w:rsid w:val="0078309A"/>
    <w:rsid w:val="007839D2"/>
    <w:rsid w:val="00786D26"/>
    <w:rsid w:val="00787FF1"/>
    <w:rsid w:val="007A738E"/>
    <w:rsid w:val="007B301D"/>
    <w:rsid w:val="007B58E5"/>
    <w:rsid w:val="007B7E1F"/>
    <w:rsid w:val="007C12A3"/>
    <w:rsid w:val="007C42D5"/>
    <w:rsid w:val="007D3AA7"/>
    <w:rsid w:val="007D3E3F"/>
    <w:rsid w:val="007D525D"/>
    <w:rsid w:val="007E041C"/>
    <w:rsid w:val="007E17F6"/>
    <w:rsid w:val="007F3F91"/>
    <w:rsid w:val="007F6FBA"/>
    <w:rsid w:val="0080202D"/>
    <w:rsid w:val="00807BFC"/>
    <w:rsid w:val="0081162C"/>
    <w:rsid w:val="0081382B"/>
    <w:rsid w:val="00815B7D"/>
    <w:rsid w:val="00820EEB"/>
    <w:rsid w:val="008232D4"/>
    <w:rsid w:val="0082736C"/>
    <w:rsid w:val="008326AF"/>
    <w:rsid w:val="00832EA8"/>
    <w:rsid w:val="00837936"/>
    <w:rsid w:val="00840264"/>
    <w:rsid w:val="008408A6"/>
    <w:rsid w:val="0084212F"/>
    <w:rsid w:val="00845B19"/>
    <w:rsid w:val="0085149B"/>
    <w:rsid w:val="008525E5"/>
    <w:rsid w:val="0085313A"/>
    <w:rsid w:val="00854742"/>
    <w:rsid w:val="0086507F"/>
    <w:rsid w:val="00872BE6"/>
    <w:rsid w:val="00893576"/>
    <w:rsid w:val="0089443C"/>
    <w:rsid w:val="008A3E78"/>
    <w:rsid w:val="008A791A"/>
    <w:rsid w:val="008B1400"/>
    <w:rsid w:val="008B21CF"/>
    <w:rsid w:val="008B64E1"/>
    <w:rsid w:val="008B6A3D"/>
    <w:rsid w:val="008C6978"/>
    <w:rsid w:val="008C7FC7"/>
    <w:rsid w:val="008D1019"/>
    <w:rsid w:val="008D722B"/>
    <w:rsid w:val="008E2E9A"/>
    <w:rsid w:val="008F070F"/>
    <w:rsid w:val="008F5108"/>
    <w:rsid w:val="009002BB"/>
    <w:rsid w:val="00900D12"/>
    <w:rsid w:val="009055C0"/>
    <w:rsid w:val="00916E95"/>
    <w:rsid w:val="00917E5F"/>
    <w:rsid w:val="0092260B"/>
    <w:rsid w:val="009349A5"/>
    <w:rsid w:val="009452E0"/>
    <w:rsid w:val="00955DD8"/>
    <w:rsid w:val="00960904"/>
    <w:rsid w:val="0096117F"/>
    <w:rsid w:val="009734D0"/>
    <w:rsid w:val="00973DF1"/>
    <w:rsid w:val="0098037E"/>
    <w:rsid w:val="0098187F"/>
    <w:rsid w:val="00991BD5"/>
    <w:rsid w:val="00994DE0"/>
    <w:rsid w:val="009A4C7E"/>
    <w:rsid w:val="009A5B4E"/>
    <w:rsid w:val="009A5B94"/>
    <w:rsid w:val="009B0B72"/>
    <w:rsid w:val="009B2257"/>
    <w:rsid w:val="009B5F1B"/>
    <w:rsid w:val="009B7167"/>
    <w:rsid w:val="009B747E"/>
    <w:rsid w:val="009C2AD9"/>
    <w:rsid w:val="009D1212"/>
    <w:rsid w:val="009D3E00"/>
    <w:rsid w:val="009D6097"/>
    <w:rsid w:val="009D6163"/>
    <w:rsid w:val="009E5643"/>
    <w:rsid w:val="009F203F"/>
    <w:rsid w:val="009F57AC"/>
    <w:rsid w:val="009F757C"/>
    <w:rsid w:val="00A02F58"/>
    <w:rsid w:val="00A03A7E"/>
    <w:rsid w:val="00A134C5"/>
    <w:rsid w:val="00A14DA8"/>
    <w:rsid w:val="00A2005F"/>
    <w:rsid w:val="00A340E5"/>
    <w:rsid w:val="00A37A08"/>
    <w:rsid w:val="00A42404"/>
    <w:rsid w:val="00A43DE4"/>
    <w:rsid w:val="00A46516"/>
    <w:rsid w:val="00A46C8E"/>
    <w:rsid w:val="00A5203C"/>
    <w:rsid w:val="00A5528E"/>
    <w:rsid w:val="00A63186"/>
    <w:rsid w:val="00A633BA"/>
    <w:rsid w:val="00A63695"/>
    <w:rsid w:val="00A67567"/>
    <w:rsid w:val="00A67A18"/>
    <w:rsid w:val="00A83E3E"/>
    <w:rsid w:val="00A87042"/>
    <w:rsid w:val="00A87979"/>
    <w:rsid w:val="00A87F84"/>
    <w:rsid w:val="00A92DBB"/>
    <w:rsid w:val="00AB4311"/>
    <w:rsid w:val="00AB4DFE"/>
    <w:rsid w:val="00AC3676"/>
    <w:rsid w:val="00AC4D5D"/>
    <w:rsid w:val="00AD0CCD"/>
    <w:rsid w:val="00AD218C"/>
    <w:rsid w:val="00AD4F82"/>
    <w:rsid w:val="00AD5D25"/>
    <w:rsid w:val="00AE0C63"/>
    <w:rsid w:val="00AE3C0F"/>
    <w:rsid w:val="00AE55DB"/>
    <w:rsid w:val="00AE790A"/>
    <w:rsid w:val="00AF1437"/>
    <w:rsid w:val="00AF555E"/>
    <w:rsid w:val="00AF5D1B"/>
    <w:rsid w:val="00AF6C23"/>
    <w:rsid w:val="00AF750C"/>
    <w:rsid w:val="00AF783F"/>
    <w:rsid w:val="00B11CBE"/>
    <w:rsid w:val="00B131DD"/>
    <w:rsid w:val="00B25FAF"/>
    <w:rsid w:val="00B263F4"/>
    <w:rsid w:val="00B60860"/>
    <w:rsid w:val="00B6721C"/>
    <w:rsid w:val="00B70E47"/>
    <w:rsid w:val="00B75706"/>
    <w:rsid w:val="00B76E6C"/>
    <w:rsid w:val="00B8464A"/>
    <w:rsid w:val="00B9378A"/>
    <w:rsid w:val="00B97F1B"/>
    <w:rsid w:val="00BA676E"/>
    <w:rsid w:val="00BB63EB"/>
    <w:rsid w:val="00BC5E99"/>
    <w:rsid w:val="00BC70F6"/>
    <w:rsid w:val="00BD27AC"/>
    <w:rsid w:val="00BD5A00"/>
    <w:rsid w:val="00BD6E21"/>
    <w:rsid w:val="00BE0053"/>
    <w:rsid w:val="00BE299D"/>
    <w:rsid w:val="00BE7DFF"/>
    <w:rsid w:val="00BF4262"/>
    <w:rsid w:val="00C03E3B"/>
    <w:rsid w:val="00C07B2D"/>
    <w:rsid w:val="00C11E19"/>
    <w:rsid w:val="00C15BD0"/>
    <w:rsid w:val="00C167DF"/>
    <w:rsid w:val="00C22A9B"/>
    <w:rsid w:val="00C3072F"/>
    <w:rsid w:val="00C32B43"/>
    <w:rsid w:val="00C36799"/>
    <w:rsid w:val="00C40853"/>
    <w:rsid w:val="00C4093C"/>
    <w:rsid w:val="00C46A82"/>
    <w:rsid w:val="00C474BA"/>
    <w:rsid w:val="00C51FDA"/>
    <w:rsid w:val="00C56714"/>
    <w:rsid w:val="00C629F8"/>
    <w:rsid w:val="00C710D4"/>
    <w:rsid w:val="00C72CA8"/>
    <w:rsid w:val="00C731DE"/>
    <w:rsid w:val="00C93436"/>
    <w:rsid w:val="00C942BB"/>
    <w:rsid w:val="00C96270"/>
    <w:rsid w:val="00C97621"/>
    <w:rsid w:val="00CA5881"/>
    <w:rsid w:val="00CA6B70"/>
    <w:rsid w:val="00CA71C7"/>
    <w:rsid w:val="00CB2D1C"/>
    <w:rsid w:val="00CB39DF"/>
    <w:rsid w:val="00CC78FE"/>
    <w:rsid w:val="00CD37D2"/>
    <w:rsid w:val="00CD37D5"/>
    <w:rsid w:val="00CD5398"/>
    <w:rsid w:val="00CD570A"/>
    <w:rsid w:val="00CE14AC"/>
    <w:rsid w:val="00CE3417"/>
    <w:rsid w:val="00CF3A3A"/>
    <w:rsid w:val="00D075BD"/>
    <w:rsid w:val="00D20144"/>
    <w:rsid w:val="00D23572"/>
    <w:rsid w:val="00D32527"/>
    <w:rsid w:val="00D33EF5"/>
    <w:rsid w:val="00D443EB"/>
    <w:rsid w:val="00D62211"/>
    <w:rsid w:val="00D63DF2"/>
    <w:rsid w:val="00D65A9D"/>
    <w:rsid w:val="00D70D38"/>
    <w:rsid w:val="00D76A60"/>
    <w:rsid w:val="00D84528"/>
    <w:rsid w:val="00D86461"/>
    <w:rsid w:val="00D86883"/>
    <w:rsid w:val="00D93577"/>
    <w:rsid w:val="00DA29DC"/>
    <w:rsid w:val="00DA2CFD"/>
    <w:rsid w:val="00DA637B"/>
    <w:rsid w:val="00DA68B9"/>
    <w:rsid w:val="00DA7475"/>
    <w:rsid w:val="00DB30DF"/>
    <w:rsid w:val="00DC21DC"/>
    <w:rsid w:val="00DC4BB5"/>
    <w:rsid w:val="00DC5472"/>
    <w:rsid w:val="00DD1D6B"/>
    <w:rsid w:val="00DE1DC4"/>
    <w:rsid w:val="00DF086C"/>
    <w:rsid w:val="00DF0E00"/>
    <w:rsid w:val="00DF1BB7"/>
    <w:rsid w:val="00DF3213"/>
    <w:rsid w:val="00DF3BE9"/>
    <w:rsid w:val="00DF43DB"/>
    <w:rsid w:val="00E0148F"/>
    <w:rsid w:val="00E079B4"/>
    <w:rsid w:val="00E10A2F"/>
    <w:rsid w:val="00E154EB"/>
    <w:rsid w:val="00E313A3"/>
    <w:rsid w:val="00E34E5E"/>
    <w:rsid w:val="00E35DE9"/>
    <w:rsid w:val="00E37433"/>
    <w:rsid w:val="00E40971"/>
    <w:rsid w:val="00E40C2A"/>
    <w:rsid w:val="00E419CE"/>
    <w:rsid w:val="00E42811"/>
    <w:rsid w:val="00E44E36"/>
    <w:rsid w:val="00E47F86"/>
    <w:rsid w:val="00E546BC"/>
    <w:rsid w:val="00E57953"/>
    <w:rsid w:val="00E60425"/>
    <w:rsid w:val="00E616A3"/>
    <w:rsid w:val="00E70DDB"/>
    <w:rsid w:val="00E80BAD"/>
    <w:rsid w:val="00E907F6"/>
    <w:rsid w:val="00E90934"/>
    <w:rsid w:val="00E92245"/>
    <w:rsid w:val="00E94FB3"/>
    <w:rsid w:val="00E97F1B"/>
    <w:rsid w:val="00EA4271"/>
    <w:rsid w:val="00EA688C"/>
    <w:rsid w:val="00EB2A17"/>
    <w:rsid w:val="00EB588C"/>
    <w:rsid w:val="00EB5DC1"/>
    <w:rsid w:val="00EB788D"/>
    <w:rsid w:val="00EC0E96"/>
    <w:rsid w:val="00EC10BD"/>
    <w:rsid w:val="00EC182C"/>
    <w:rsid w:val="00EC2B06"/>
    <w:rsid w:val="00EC5B84"/>
    <w:rsid w:val="00EC67CF"/>
    <w:rsid w:val="00ED1D43"/>
    <w:rsid w:val="00ED5433"/>
    <w:rsid w:val="00ED7665"/>
    <w:rsid w:val="00EE11A8"/>
    <w:rsid w:val="00EF0DEF"/>
    <w:rsid w:val="00EF5978"/>
    <w:rsid w:val="00EF5C89"/>
    <w:rsid w:val="00F003EE"/>
    <w:rsid w:val="00F117B1"/>
    <w:rsid w:val="00F11906"/>
    <w:rsid w:val="00F11C12"/>
    <w:rsid w:val="00F15E4F"/>
    <w:rsid w:val="00F1775A"/>
    <w:rsid w:val="00F17856"/>
    <w:rsid w:val="00F251F7"/>
    <w:rsid w:val="00F27483"/>
    <w:rsid w:val="00F3446B"/>
    <w:rsid w:val="00F3710F"/>
    <w:rsid w:val="00F67A61"/>
    <w:rsid w:val="00F869F2"/>
    <w:rsid w:val="00F93822"/>
    <w:rsid w:val="00F950EB"/>
    <w:rsid w:val="00F9519F"/>
    <w:rsid w:val="00F96F56"/>
    <w:rsid w:val="00FA5269"/>
    <w:rsid w:val="00FB3CA6"/>
    <w:rsid w:val="00FC554B"/>
    <w:rsid w:val="00FD7862"/>
    <w:rsid w:val="00FE70F6"/>
    <w:rsid w:val="00FF2A00"/>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F7356"/>
  <w15:docId w15:val="{C0165CA7-2457-4F73-B3CA-552BE7D7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D1D43"/>
    <w:pPr>
      <w:spacing w:before="100" w:beforeAutospacing="1" w:after="100" w:afterAutospacing="1"/>
      <w:ind w:left="0" w:firstLine="0"/>
      <w:jc w:val="left"/>
      <w:outlineLvl w:val="1"/>
    </w:pPr>
    <w:rPr>
      <w:b/>
      <w:bCs/>
      <w:sz w:val="36"/>
      <w:szCs w:val="36"/>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 w:type="paragraph" w:styleId="z-TopofForm">
    <w:name w:val="HTML Top of Form"/>
    <w:basedOn w:val="Normal"/>
    <w:next w:val="Normal"/>
    <w:link w:val="z-TopofFormChar"/>
    <w:hidden/>
    <w:uiPriority w:val="99"/>
    <w:semiHidden/>
    <w:unhideWhenUsed/>
    <w:rsid w:val="00ED1D4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D1D4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D1D4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D1D43"/>
    <w:rPr>
      <w:rFonts w:ascii="Arial" w:eastAsia="Times New Roman" w:hAnsi="Arial" w:cs="Arial"/>
      <w:vanish/>
      <w:sz w:val="16"/>
      <w:szCs w:val="16"/>
    </w:rPr>
  </w:style>
  <w:style w:type="table" w:styleId="GridTable4-Accent1">
    <w:name w:val="Grid Table 4 Accent 1"/>
    <w:basedOn w:val="TableNormal"/>
    <w:uiPriority w:val="49"/>
    <w:rsid w:val="00ED1D4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ED1D43"/>
    <w:rPr>
      <w:rFonts w:ascii="Times New Roman" w:eastAsia="Times New Roman" w:hAnsi="Times New Roman" w:cs="Times New Roman"/>
      <w:b/>
      <w:bCs/>
      <w:sz w:val="36"/>
      <w:szCs w:val="36"/>
      <w:lang w:val="en-IN" w:eastAsia="en-IN" w:bidi="gu-IN"/>
    </w:rPr>
  </w:style>
  <w:style w:type="paragraph" w:styleId="NormalWeb">
    <w:name w:val="Normal (Web)"/>
    <w:basedOn w:val="Normal"/>
    <w:uiPriority w:val="99"/>
    <w:semiHidden/>
    <w:unhideWhenUsed/>
    <w:rsid w:val="00344DBB"/>
    <w:pPr>
      <w:spacing w:before="100" w:beforeAutospacing="1" w:after="100" w:afterAutospacing="1"/>
      <w:ind w:left="0" w:firstLine="0"/>
      <w:jc w:val="left"/>
    </w:pPr>
    <w:rPr>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300303973">
      <w:bodyDiv w:val="1"/>
      <w:marLeft w:val="0"/>
      <w:marRight w:val="0"/>
      <w:marTop w:val="0"/>
      <w:marBottom w:val="0"/>
      <w:divBdr>
        <w:top w:val="none" w:sz="0" w:space="0" w:color="auto"/>
        <w:left w:val="none" w:sz="0" w:space="0" w:color="auto"/>
        <w:bottom w:val="none" w:sz="0" w:space="0" w:color="auto"/>
        <w:right w:val="none" w:sz="0" w:space="0" w:color="auto"/>
      </w:divBdr>
    </w:div>
    <w:div w:id="393428354">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703558770">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66997769">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42090858">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1146122183">
      <w:bodyDiv w:val="1"/>
      <w:marLeft w:val="0"/>
      <w:marRight w:val="0"/>
      <w:marTop w:val="0"/>
      <w:marBottom w:val="0"/>
      <w:divBdr>
        <w:top w:val="none" w:sz="0" w:space="0" w:color="auto"/>
        <w:left w:val="none" w:sz="0" w:space="0" w:color="auto"/>
        <w:bottom w:val="none" w:sz="0" w:space="0" w:color="auto"/>
        <w:right w:val="none" w:sz="0" w:space="0" w:color="auto"/>
      </w:divBdr>
      <w:divsChild>
        <w:div w:id="37320200">
          <w:marLeft w:val="0"/>
          <w:marRight w:val="0"/>
          <w:marTop w:val="0"/>
          <w:marBottom w:val="0"/>
          <w:divBdr>
            <w:top w:val="none" w:sz="0" w:space="0" w:color="auto"/>
            <w:left w:val="none" w:sz="0" w:space="0" w:color="auto"/>
            <w:bottom w:val="none" w:sz="0" w:space="0" w:color="auto"/>
            <w:right w:val="none" w:sz="0" w:space="0" w:color="auto"/>
          </w:divBdr>
        </w:div>
        <w:div w:id="61028956">
          <w:marLeft w:val="0"/>
          <w:marRight w:val="0"/>
          <w:marTop w:val="0"/>
          <w:marBottom w:val="0"/>
          <w:divBdr>
            <w:top w:val="none" w:sz="0" w:space="0" w:color="auto"/>
            <w:left w:val="none" w:sz="0" w:space="0" w:color="auto"/>
            <w:bottom w:val="none" w:sz="0" w:space="0" w:color="auto"/>
            <w:right w:val="none" w:sz="0" w:space="0" w:color="auto"/>
          </w:divBdr>
        </w:div>
        <w:div w:id="560336105">
          <w:marLeft w:val="0"/>
          <w:marRight w:val="0"/>
          <w:marTop w:val="0"/>
          <w:marBottom w:val="0"/>
          <w:divBdr>
            <w:top w:val="none" w:sz="0" w:space="0" w:color="auto"/>
            <w:left w:val="none" w:sz="0" w:space="0" w:color="auto"/>
            <w:bottom w:val="none" w:sz="0" w:space="0" w:color="auto"/>
            <w:right w:val="none" w:sz="0" w:space="0" w:color="auto"/>
          </w:divBdr>
        </w:div>
        <w:div w:id="912394531">
          <w:marLeft w:val="0"/>
          <w:marRight w:val="0"/>
          <w:marTop w:val="0"/>
          <w:marBottom w:val="0"/>
          <w:divBdr>
            <w:top w:val="none" w:sz="0" w:space="0" w:color="auto"/>
            <w:left w:val="none" w:sz="0" w:space="0" w:color="auto"/>
            <w:bottom w:val="none" w:sz="0" w:space="0" w:color="auto"/>
            <w:right w:val="none" w:sz="0" w:space="0" w:color="auto"/>
          </w:divBdr>
        </w:div>
        <w:div w:id="1021782624">
          <w:marLeft w:val="0"/>
          <w:marRight w:val="0"/>
          <w:marTop w:val="0"/>
          <w:marBottom w:val="0"/>
          <w:divBdr>
            <w:top w:val="none" w:sz="0" w:space="0" w:color="auto"/>
            <w:left w:val="none" w:sz="0" w:space="0" w:color="auto"/>
            <w:bottom w:val="none" w:sz="0" w:space="0" w:color="auto"/>
            <w:right w:val="none" w:sz="0" w:space="0" w:color="auto"/>
          </w:divBdr>
        </w:div>
        <w:div w:id="1047800656">
          <w:marLeft w:val="0"/>
          <w:marRight w:val="0"/>
          <w:marTop w:val="0"/>
          <w:marBottom w:val="0"/>
          <w:divBdr>
            <w:top w:val="none" w:sz="0" w:space="0" w:color="auto"/>
            <w:left w:val="none" w:sz="0" w:space="0" w:color="auto"/>
            <w:bottom w:val="none" w:sz="0" w:space="0" w:color="auto"/>
            <w:right w:val="none" w:sz="0" w:space="0" w:color="auto"/>
          </w:divBdr>
        </w:div>
        <w:div w:id="1090085513">
          <w:marLeft w:val="0"/>
          <w:marRight w:val="0"/>
          <w:marTop w:val="0"/>
          <w:marBottom w:val="0"/>
          <w:divBdr>
            <w:top w:val="none" w:sz="0" w:space="0" w:color="auto"/>
            <w:left w:val="none" w:sz="0" w:space="0" w:color="auto"/>
            <w:bottom w:val="none" w:sz="0" w:space="0" w:color="auto"/>
            <w:right w:val="none" w:sz="0" w:space="0" w:color="auto"/>
          </w:divBdr>
        </w:div>
        <w:div w:id="1157574500">
          <w:marLeft w:val="0"/>
          <w:marRight w:val="0"/>
          <w:marTop w:val="0"/>
          <w:marBottom w:val="0"/>
          <w:divBdr>
            <w:top w:val="none" w:sz="0" w:space="0" w:color="auto"/>
            <w:left w:val="none" w:sz="0" w:space="0" w:color="auto"/>
            <w:bottom w:val="none" w:sz="0" w:space="0" w:color="auto"/>
            <w:right w:val="none" w:sz="0" w:space="0" w:color="auto"/>
          </w:divBdr>
        </w:div>
        <w:div w:id="1204639429">
          <w:marLeft w:val="0"/>
          <w:marRight w:val="0"/>
          <w:marTop w:val="0"/>
          <w:marBottom w:val="0"/>
          <w:divBdr>
            <w:top w:val="none" w:sz="0" w:space="0" w:color="auto"/>
            <w:left w:val="none" w:sz="0" w:space="0" w:color="auto"/>
            <w:bottom w:val="none" w:sz="0" w:space="0" w:color="auto"/>
            <w:right w:val="none" w:sz="0" w:space="0" w:color="auto"/>
          </w:divBdr>
        </w:div>
        <w:div w:id="1799909816">
          <w:marLeft w:val="0"/>
          <w:marRight w:val="0"/>
          <w:marTop w:val="0"/>
          <w:marBottom w:val="0"/>
          <w:divBdr>
            <w:top w:val="none" w:sz="0" w:space="0" w:color="auto"/>
            <w:left w:val="none" w:sz="0" w:space="0" w:color="auto"/>
            <w:bottom w:val="none" w:sz="0" w:space="0" w:color="auto"/>
            <w:right w:val="none" w:sz="0" w:space="0" w:color="auto"/>
          </w:divBdr>
        </w:div>
      </w:divsChild>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366713211">
      <w:bodyDiv w:val="1"/>
      <w:marLeft w:val="0"/>
      <w:marRight w:val="0"/>
      <w:marTop w:val="0"/>
      <w:marBottom w:val="0"/>
      <w:divBdr>
        <w:top w:val="none" w:sz="0" w:space="0" w:color="auto"/>
        <w:left w:val="none" w:sz="0" w:space="0" w:color="auto"/>
        <w:bottom w:val="none" w:sz="0" w:space="0" w:color="auto"/>
        <w:right w:val="none" w:sz="0" w:space="0" w:color="auto"/>
      </w:divBdr>
    </w:div>
    <w:div w:id="1383477020">
      <w:bodyDiv w:val="1"/>
      <w:marLeft w:val="0"/>
      <w:marRight w:val="0"/>
      <w:marTop w:val="0"/>
      <w:marBottom w:val="0"/>
      <w:divBdr>
        <w:top w:val="none" w:sz="0" w:space="0" w:color="auto"/>
        <w:left w:val="none" w:sz="0" w:space="0" w:color="auto"/>
        <w:bottom w:val="none" w:sz="0" w:space="0" w:color="auto"/>
        <w:right w:val="none" w:sz="0" w:space="0" w:color="auto"/>
      </w:divBdr>
    </w:div>
    <w:div w:id="141597466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04820350">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1148051">
      <w:bodyDiv w:val="1"/>
      <w:marLeft w:val="0"/>
      <w:marRight w:val="0"/>
      <w:marTop w:val="0"/>
      <w:marBottom w:val="0"/>
      <w:divBdr>
        <w:top w:val="none" w:sz="0" w:space="0" w:color="auto"/>
        <w:left w:val="none" w:sz="0" w:space="0" w:color="auto"/>
        <w:bottom w:val="none" w:sz="0" w:space="0" w:color="auto"/>
        <w:right w:val="none" w:sz="0" w:space="0" w:color="auto"/>
      </w:divBdr>
      <w:divsChild>
        <w:div w:id="341007655">
          <w:marLeft w:val="0"/>
          <w:marRight w:val="0"/>
          <w:marTop w:val="0"/>
          <w:marBottom w:val="0"/>
          <w:divBdr>
            <w:top w:val="none" w:sz="0" w:space="0" w:color="auto"/>
            <w:left w:val="none" w:sz="0" w:space="0" w:color="auto"/>
            <w:bottom w:val="none" w:sz="0" w:space="0" w:color="auto"/>
            <w:right w:val="none" w:sz="0" w:space="0" w:color="auto"/>
          </w:divBdr>
        </w:div>
        <w:div w:id="394862747">
          <w:marLeft w:val="0"/>
          <w:marRight w:val="0"/>
          <w:marTop w:val="0"/>
          <w:marBottom w:val="0"/>
          <w:divBdr>
            <w:top w:val="none" w:sz="0" w:space="0" w:color="auto"/>
            <w:left w:val="none" w:sz="0" w:space="0" w:color="auto"/>
            <w:bottom w:val="none" w:sz="0" w:space="0" w:color="auto"/>
            <w:right w:val="none" w:sz="0" w:space="0" w:color="auto"/>
          </w:divBdr>
        </w:div>
        <w:div w:id="973869964">
          <w:marLeft w:val="0"/>
          <w:marRight w:val="0"/>
          <w:marTop w:val="0"/>
          <w:marBottom w:val="0"/>
          <w:divBdr>
            <w:top w:val="none" w:sz="0" w:space="0" w:color="auto"/>
            <w:left w:val="none" w:sz="0" w:space="0" w:color="auto"/>
            <w:bottom w:val="none" w:sz="0" w:space="0" w:color="auto"/>
            <w:right w:val="none" w:sz="0" w:space="0" w:color="auto"/>
          </w:divBdr>
        </w:div>
        <w:div w:id="1134830058">
          <w:marLeft w:val="0"/>
          <w:marRight w:val="0"/>
          <w:marTop w:val="0"/>
          <w:marBottom w:val="0"/>
          <w:divBdr>
            <w:top w:val="none" w:sz="0" w:space="0" w:color="auto"/>
            <w:left w:val="none" w:sz="0" w:space="0" w:color="auto"/>
            <w:bottom w:val="none" w:sz="0" w:space="0" w:color="auto"/>
            <w:right w:val="none" w:sz="0" w:space="0" w:color="auto"/>
          </w:divBdr>
        </w:div>
        <w:div w:id="1240598082">
          <w:marLeft w:val="0"/>
          <w:marRight w:val="0"/>
          <w:marTop w:val="0"/>
          <w:marBottom w:val="0"/>
          <w:divBdr>
            <w:top w:val="none" w:sz="0" w:space="0" w:color="auto"/>
            <w:left w:val="none" w:sz="0" w:space="0" w:color="auto"/>
            <w:bottom w:val="none" w:sz="0" w:space="0" w:color="auto"/>
            <w:right w:val="none" w:sz="0" w:space="0" w:color="auto"/>
          </w:divBdr>
        </w:div>
        <w:div w:id="1527450500">
          <w:marLeft w:val="0"/>
          <w:marRight w:val="0"/>
          <w:marTop w:val="0"/>
          <w:marBottom w:val="0"/>
          <w:divBdr>
            <w:top w:val="none" w:sz="0" w:space="0" w:color="auto"/>
            <w:left w:val="none" w:sz="0" w:space="0" w:color="auto"/>
            <w:bottom w:val="none" w:sz="0" w:space="0" w:color="auto"/>
            <w:right w:val="none" w:sz="0" w:space="0" w:color="auto"/>
          </w:divBdr>
        </w:div>
        <w:div w:id="1581986345">
          <w:marLeft w:val="0"/>
          <w:marRight w:val="0"/>
          <w:marTop w:val="0"/>
          <w:marBottom w:val="0"/>
          <w:divBdr>
            <w:top w:val="none" w:sz="0" w:space="0" w:color="auto"/>
            <w:left w:val="none" w:sz="0" w:space="0" w:color="auto"/>
            <w:bottom w:val="none" w:sz="0" w:space="0" w:color="auto"/>
            <w:right w:val="none" w:sz="0" w:space="0" w:color="auto"/>
          </w:divBdr>
        </w:div>
        <w:div w:id="1590625012">
          <w:marLeft w:val="0"/>
          <w:marRight w:val="0"/>
          <w:marTop w:val="0"/>
          <w:marBottom w:val="0"/>
          <w:divBdr>
            <w:top w:val="none" w:sz="0" w:space="0" w:color="auto"/>
            <w:left w:val="none" w:sz="0" w:space="0" w:color="auto"/>
            <w:bottom w:val="none" w:sz="0" w:space="0" w:color="auto"/>
            <w:right w:val="none" w:sz="0" w:space="0" w:color="auto"/>
          </w:divBdr>
        </w:div>
        <w:div w:id="1630474117">
          <w:marLeft w:val="0"/>
          <w:marRight w:val="0"/>
          <w:marTop w:val="0"/>
          <w:marBottom w:val="0"/>
          <w:divBdr>
            <w:top w:val="none" w:sz="0" w:space="0" w:color="auto"/>
            <w:left w:val="none" w:sz="0" w:space="0" w:color="auto"/>
            <w:bottom w:val="none" w:sz="0" w:space="0" w:color="auto"/>
            <w:right w:val="none" w:sz="0" w:space="0" w:color="auto"/>
          </w:divBdr>
        </w:div>
        <w:div w:id="1922250011">
          <w:marLeft w:val="0"/>
          <w:marRight w:val="0"/>
          <w:marTop w:val="0"/>
          <w:marBottom w:val="0"/>
          <w:divBdr>
            <w:top w:val="none" w:sz="0" w:space="0" w:color="auto"/>
            <w:left w:val="none" w:sz="0" w:space="0" w:color="auto"/>
            <w:bottom w:val="none" w:sz="0" w:space="0" w:color="auto"/>
            <w:right w:val="none" w:sz="0" w:space="0" w:color="auto"/>
          </w:divBdr>
        </w:div>
      </w:divsChild>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abc</cp:lastModifiedBy>
  <cp:revision>4</cp:revision>
  <cp:lastPrinted>2017-02-03T05:48:00Z</cp:lastPrinted>
  <dcterms:created xsi:type="dcterms:W3CDTF">2022-10-14T23:49:00Z</dcterms:created>
  <dcterms:modified xsi:type="dcterms:W3CDTF">2023-03-28T10:13:00Z</dcterms:modified>
</cp:coreProperties>
</file>