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5A9" w14:textId="6EA21ABE" w:rsidR="00FE361B" w:rsidRPr="003774E1" w:rsidRDefault="003922CB" w:rsidP="00344AE8">
      <w:pPr>
        <w:spacing w:after="200" w:line="276" w:lineRule="auto"/>
        <w:jc w:val="both"/>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AA14AB" w:rsidRPr="008E1BC7">
        <w:rPr>
          <w:b/>
          <w:bCs/>
          <w:noProof/>
        </w:rPr>
        <w:t xml:space="preserve">Draw the </w:t>
      </w:r>
      <w:bookmarkStart w:id="0" w:name="_Hlk156834898"/>
      <w:r w:rsidR="00AA14AB">
        <w:rPr>
          <w:b/>
          <w:bCs/>
          <w:noProof/>
        </w:rPr>
        <w:t>Stacked</w:t>
      </w:r>
      <w:bookmarkEnd w:id="0"/>
      <w:r w:rsidR="00AA14AB">
        <w:rPr>
          <w:b/>
          <w:bCs/>
          <w:noProof/>
        </w:rPr>
        <w:t xml:space="preserve"> Line chart </w:t>
      </w:r>
      <w:r w:rsidR="00AA14AB" w:rsidRPr="008E1BC7">
        <w:rPr>
          <w:b/>
          <w:bCs/>
          <w:noProof/>
        </w:rPr>
        <w:t>using plotly, matplotlib and seaborn libraries in python on random dataset</w:t>
      </w:r>
    </w:p>
    <w:p w14:paraId="4A0BBDDF" w14:textId="4662D50C" w:rsidR="003922CB" w:rsidRPr="00286B5C"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Excel</w:t>
      </w:r>
      <w:r w:rsidR="00B276E4">
        <w:rPr>
          <w:rFonts w:asciiTheme="minorHAnsi" w:eastAsia="Cambria" w:hAnsiTheme="minorHAnsi" w:cstheme="minorHAnsi"/>
          <w:bCs/>
          <w:color w:val="000000" w:themeColor="text1"/>
        </w:rPr>
        <w:t>, Tableau, Spyder IDE</w:t>
      </w:r>
    </w:p>
    <w:p w14:paraId="5A1E8139" w14:textId="3BBE5A23" w:rsidR="003922CB" w:rsidRPr="003774E1" w:rsidRDefault="003922CB" w:rsidP="003922CB">
      <w:pPr>
        <w:spacing w:after="200" w:line="276" w:lineRule="auto"/>
        <w:rPr>
          <w:rFonts w:asciiTheme="minorHAnsi" w:eastAsia="Cambria" w:hAnsiTheme="minorHAnsi" w:cstheme="minorHAnsi"/>
          <w:b/>
          <w:color w:val="000000" w:themeColor="text1"/>
          <w:u w:val="single"/>
        </w:rPr>
      </w:pPr>
      <w:r w:rsidRPr="003774E1">
        <w:rPr>
          <w:rFonts w:asciiTheme="minorHAnsi" w:eastAsia="Cambria" w:hAnsiTheme="minorHAnsi" w:cstheme="minorHAnsi"/>
          <w:b/>
          <w:color w:val="000000" w:themeColor="text1"/>
          <w:u w:val="single"/>
        </w:rPr>
        <w:t>Theory:</w:t>
      </w:r>
    </w:p>
    <w:p w14:paraId="7016E4F6" w14:textId="122F4009" w:rsidR="00DE6575" w:rsidRPr="00DE6575" w:rsidRDefault="00AA14AB" w:rsidP="00624342">
      <w:pPr>
        <w:pStyle w:val="NormalPara"/>
        <w:jc w:val="both"/>
        <w:rPr>
          <w:rFonts w:asciiTheme="minorHAnsi" w:hAnsiTheme="minorHAnsi" w:cstheme="minorHAnsi"/>
          <w:b/>
          <w:bCs/>
        </w:rPr>
      </w:pPr>
      <w:r w:rsidRPr="00AA14AB">
        <w:rPr>
          <w:rFonts w:asciiTheme="minorHAnsi" w:hAnsiTheme="minorHAnsi" w:cstheme="minorHAnsi"/>
          <w:b/>
          <w:bCs/>
        </w:rPr>
        <w:t xml:space="preserve">Stacked </w:t>
      </w:r>
      <w:r w:rsidR="00EA0DB6">
        <w:rPr>
          <w:rFonts w:asciiTheme="minorHAnsi" w:hAnsiTheme="minorHAnsi" w:cstheme="minorHAnsi"/>
          <w:b/>
          <w:bCs/>
        </w:rPr>
        <w:t>Line</w:t>
      </w:r>
      <w:r w:rsidR="00DE6575" w:rsidRPr="00DE6575">
        <w:rPr>
          <w:rFonts w:asciiTheme="minorHAnsi" w:hAnsiTheme="minorHAnsi" w:cstheme="minorHAnsi"/>
          <w:b/>
          <w:bCs/>
        </w:rPr>
        <w:t xml:space="preserve"> Chart </w:t>
      </w:r>
    </w:p>
    <w:p w14:paraId="7810B381" w14:textId="77777777" w:rsidR="00AA14AB" w:rsidRDefault="00AA14AB" w:rsidP="00624342">
      <w:pPr>
        <w:pStyle w:val="NormalPara"/>
        <w:jc w:val="both"/>
        <w:rPr>
          <w:rFonts w:asciiTheme="minorHAnsi" w:hAnsiTheme="minorHAnsi" w:cstheme="minorHAnsi"/>
        </w:rPr>
      </w:pPr>
    </w:p>
    <w:p w14:paraId="6756D971" w14:textId="6B8EF828" w:rsidR="00AA14AB" w:rsidRDefault="00AA14AB" w:rsidP="00624342">
      <w:pPr>
        <w:pStyle w:val="NormalPara"/>
        <w:jc w:val="both"/>
        <w:rPr>
          <w:rFonts w:asciiTheme="minorHAnsi" w:hAnsiTheme="minorHAnsi" w:cstheme="minorHAnsi"/>
        </w:rPr>
      </w:pPr>
      <w:r w:rsidRPr="00AA14AB">
        <w:rPr>
          <w:rFonts w:asciiTheme="minorHAnsi" w:hAnsiTheme="minorHAnsi" w:cstheme="minorHAnsi"/>
        </w:rPr>
        <w:t>Stacked Line charts show the contribution to trends in the data.</w:t>
      </w:r>
      <w:r>
        <w:rPr>
          <w:rFonts w:asciiTheme="minorHAnsi" w:hAnsiTheme="minorHAnsi" w:cstheme="minorHAnsi"/>
        </w:rPr>
        <w:t xml:space="preserve"> </w:t>
      </w:r>
      <w:r w:rsidRPr="00AA14AB">
        <w:rPr>
          <w:rFonts w:asciiTheme="minorHAnsi" w:hAnsiTheme="minorHAnsi" w:cstheme="minorHAnsi"/>
        </w:rPr>
        <w:t>This is done by stacking lines on top of each other.</w:t>
      </w:r>
      <w:r>
        <w:rPr>
          <w:rFonts w:asciiTheme="minorHAnsi" w:hAnsiTheme="minorHAnsi" w:cstheme="minorHAnsi"/>
        </w:rPr>
        <w:t xml:space="preserve"> </w:t>
      </w:r>
      <w:r w:rsidRPr="00AA14AB">
        <w:rPr>
          <w:rFonts w:asciiTheme="minorHAnsi" w:hAnsiTheme="minorHAnsi" w:cstheme="minorHAnsi"/>
        </w:rPr>
        <w:t>Stacked Line charts are used with data which can be placed in an order, from low to high.</w:t>
      </w:r>
      <w:r>
        <w:rPr>
          <w:rFonts w:asciiTheme="minorHAnsi" w:hAnsiTheme="minorHAnsi" w:cstheme="minorHAnsi"/>
        </w:rPr>
        <w:t xml:space="preserve"> </w:t>
      </w:r>
      <w:r w:rsidRPr="00AA14AB">
        <w:rPr>
          <w:rFonts w:asciiTheme="minorHAnsi" w:hAnsiTheme="minorHAnsi" w:cstheme="minorHAnsi"/>
        </w:rPr>
        <w:t>The charts are used when you have more than one data column which all add up to the total trend.</w:t>
      </w:r>
    </w:p>
    <w:p w14:paraId="46FD0B6E" w14:textId="0393F133" w:rsidR="00AA14AB" w:rsidRDefault="00AA14AB" w:rsidP="00624342">
      <w:pPr>
        <w:pStyle w:val="NormalPara"/>
        <w:jc w:val="both"/>
        <w:rPr>
          <w:rFonts w:asciiTheme="minorHAnsi" w:hAnsiTheme="minorHAnsi" w:cstheme="minorHAnsi"/>
        </w:rPr>
      </w:pPr>
      <w:r w:rsidRPr="00AA14AB">
        <w:rPr>
          <w:rFonts w:asciiTheme="minorHAnsi" w:hAnsiTheme="minorHAnsi" w:cstheme="minorHAnsi"/>
        </w:rPr>
        <w:t>Creating Graph from Two Sets of Original Data</w:t>
      </w:r>
    </w:p>
    <w:p w14:paraId="155CD804" w14:textId="77777777" w:rsidR="00AA14AB" w:rsidRPr="00AA14AB" w:rsidRDefault="00AA14AB" w:rsidP="00AA14AB">
      <w:pPr>
        <w:pStyle w:val="NormalPara"/>
        <w:numPr>
          <w:ilvl w:val="0"/>
          <w:numId w:val="13"/>
        </w:numPr>
        <w:rPr>
          <w:rFonts w:asciiTheme="minorHAnsi" w:hAnsiTheme="minorHAnsi" w:cstheme="minorHAnsi"/>
        </w:rPr>
      </w:pPr>
      <w:r w:rsidRPr="00AA14AB">
        <w:rPr>
          <w:rFonts w:asciiTheme="minorHAnsi" w:hAnsiTheme="minorHAnsi" w:cstheme="minorHAnsi"/>
        </w:rPr>
        <w:t>Highlight both series</w:t>
      </w:r>
    </w:p>
    <w:p w14:paraId="25D7D38B" w14:textId="77777777" w:rsidR="00AA14AB" w:rsidRPr="00AA14AB" w:rsidRDefault="00AA14AB" w:rsidP="00AA14AB">
      <w:pPr>
        <w:pStyle w:val="NormalPara"/>
        <w:numPr>
          <w:ilvl w:val="0"/>
          <w:numId w:val="13"/>
        </w:numPr>
        <w:rPr>
          <w:rFonts w:asciiTheme="minorHAnsi" w:hAnsiTheme="minorHAnsi" w:cstheme="minorHAnsi"/>
        </w:rPr>
      </w:pPr>
      <w:r w:rsidRPr="00AA14AB">
        <w:rPr>
          <w:rFonts w:asciiTheme="minorHAnsi" w:hAnsiTheme="minorHAnsi" w:cstheme="minorHAnsi"/>
        </w:rPr>
        <w:t>Click Insert</w:t>
      </w:r>
    </w:p>
    <w:p w14:paraId="63DB36EA" w14:textId="77777777" w:rsidR="00AA14AB" w:rsidRPr="00AA14AB" w:rsidRDefault="00AA14AB" w:rsidP="00AA14AB">
      <w:pPr>
        <w:pStyle w:val="NormalPara"/>
        <w:numPr>
          <w:ilvl w:val="0"/>
          <w:numId w:val="13"/>
        </w:numPr>
        <w:rPr>
          <w:rFonts w:asciiTheme="minorHAnsi" w:hAnsiTheme="minorHAnsi" w:cstheme="minorHAnsi"/>
        </w:rPr>
      </w:pPr>
      <w:r w:rsidRPr="00AA14AB">
        <w:rPr>
          <w:rFonts w:asciiTheme="minorHAnsi" w:hAnsiTheme="minorHAnsi" w:cstheme="minorHAnsi"/>
        </w:rPr>
        <w:t>Select Line Graph</w:t>
      </w:r>
    </w:p>
    <w:p w14:paraId="4CDB5171" w14:textId="6BD68A6B" w:rsidR="00AA14AB" w:rsidRDefault="00AA14AB" w:rsidP="00AA14AB">
      <w:pPr>
        <w:pStyle w:val="NormalPara"/>
        <w:numPr>
          <w:ilvl w:val="0"/>
          <w:numId w:val="13"/>
        </w:numPr>
        <w:jc w:val="both"/>
        <w:rPr>
          <w:rFonts w:asciiTheme="minorHAnsi" w:hAnsiTheme="minorHAnsi" w:cstheme="minorHAnsi"/>
        </w:rPr>
      </w:pPr>
      <w:r w:rsidRPr="00AA14AB">
        <w:rPr>
          <w:rFonts w:asciiTheme="minorHAnsi" w:hAnsiTheme="minorHAnsi" w:cstheme="minorHAnsi"/>
        </w:rPr>
        <w:t>Click Line with Markers</w:t>
      </w:r>
    </w:p>
    <w:p w14:paraId="19568C5F" w14:textId="72E4BCE3" w:rsidR="00AA14AB" w:rsidRDefault="00AA14AB" w:rsidP="00AA14AB">
      <w:pPr>
        <w:pStyle w:val="NormalPara"/>
        <w:jc w:val="both"/>
        <w:rPr>
          <w:rFonts w:asciiTheme="minorHAnsi" w:hAnsiTheme="minorHAnsi" w:cstheme="minorHAnsi"/>
        </w:rPr>
      </w:pPr>
      <w:r>
        <w:rPr>
          <w:noProof/>
          <w:lang w:val="en-IN" w:eastAsia="en-IN"/>
        </w:rPr>
        <w:drawing>
          <wp:inline distT="0" distB="0" distL="0" distR="0" wp14:anchorId="23C47011" wp14:editId="646ADE73">
            <wp:extent cx="5943600" cy="3314700"/>
            <wp:effectExtent l="0" t="0" r="0" b="0"/>
            <wp:docPr id="513962689" name="Picture 1" descr="Multiple Line Graph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 Graph Chart in Exc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642C3DA" w14:textId="77777777" w:rsidR="00AA14AB" w:rsidRDefault="00AA14AB" w:rsidP="00AA14AB">
      <w:pPr>
        <w:pStyle w:val="NormalPara"/>
        <w:jc w:val="both"/>
        <w:rPr>
          <w:rFonts w:asciiTheme="minorHAnsi" w:hAnsiTheme="minorHAnsi" w:cstheme="minorHAnsi"/>
        </w:rPr>
      </w:pPr>
    </w:p>
    <w:p w14:paraId="50B154AB" w14:textId="77777777" w:rsidR="00AA14AB" w:rsidRDefault="00AA14AB" w:rsidP="00AA14AB">
      <w:pPr>
        <w:pStyle w:val="NormalPara"/>
        <w:jc w:val="both"/>
        <w:rPr>
          <w:rFonts w:asciiTheme="minorHAnsi" w:hAnsiTheme="minorHAnsi" w:cstheme="minorHAnsi"/>
        </w:rPr>
      </w:pPr>
    </w:p>
    <w:p w14:paraId="23601583" w14:textId="560A0171" w:rsidR="00AA14AB" w:rsidRDefault="00AA14AB" w:rsidP="00AA14AB">
      <w:pPr>
        <w:pStyle w:val="NormalPara"/>
        <w:jc w:val="both"/>
        <w:rPr>
          <w:rFonts w:asciiTheme="minorHAnsi" w:hAnsiTheme="minorHAnsi" w:cstheme="minorHAnsi"/>
        </w:rPr>
      </w:pPr>
      <w:r w:rsidRPr="00AA14AB">
        <w:rPr>
          <w:rFonts w:asciiTheme="minorHAnsi" w:hAnsiTheme="minorHAnsi" w:cstheme="minorHAnsi"/>
        </w:rPr>
        <w:lastRenderedPageBreak/>
        <w:t>Final Graph with Multiple Lines</w:t>
      </w:r>
    </w:p>
    <w:p w14:paraId="13BAE5CD" w14:textId="1611499F" w:rsidR="00AA14AB" w:rsidRDefault="00AA14AB" w:rsidP="00AA14AB">
      <w:pPr>
        <w:pStyle w:val="NormalPara"/>
        <w:jc w:val="both"/>
        <w:rPr>
          <w:rFonts w:asciiTheme="minorHAnsi" w:hAnsiTheme="minorHAnsi" w:cstheme="minorHAnsi"/>
        </w:rPr>
      </w:pPr>
      <w:r w:rsidRPr="00AA14AB">
        <w:rPr>
          <w:rFonts w:asciiTheme="minorHAnsi" w:hAnsiTheme="minorHAnsi" w:cstheme="minorHAnsi"/>
        </w:rPr>
        <w:t>Below you can see what the graph looks like as we compare how clicks change and sales change in the same period. This can help determine if there are trends among the two datasets.</w:t>
      </w:r>
    </w:p>
    <w:p w14:paraId="73BC30B9" w14:textId="42182205" w:rsidR="00AA14AB" w:rsidRDefault="00AA14AB" w:rsidP="00AA14AB">
      <w:pPr>
        <w:pStyle w:val="NormalPara"/>
        <w:jc w:val="both"/>
        <w:rPr>
          <w:rFonts w:asciiTheme="minorHAnsi" w:hAnsiTheme="minorHAnsi" w:cstheme="minorHAnsi"/>
        </w:rPr>
      </w:pPr>
      <w:r>
        <w:rPr>
          <w:noProof/>
          <w:lang w:val="en-IN" w:eastAsia="en-IN"/>
        </w:rPr>
        <w:drawing>
          <wp:inline distT="0" distB="0" distL="0" distR="0" wp14:anchorId="15E2C053" wp14:editId="379DF6F7">
            <wp:extent cx="5943600" cy="2514600"/>
            <wp:effectExtent l="0" t="0" r="0" b="0"/>
            <wp:docPr id="1913936996" name="Picture 2" descr="Final Graph with Multiple Line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Graph with Multiple Lines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06F90FCB" w14:textId="07B365E9" w:rsidR="00AA14AB" w:rsidRDefault="00AA14AB" w:rsidP="00AA14AB">
      <w:pPr>
        <w:pStyle w:val="NormalPara"/>
        <w:jc w:val="both"/>
        <w:rPr>
          <w:rFonts w:asciiTheme="minorHAnsi" w:hAnsiTheme="minorHAnsi" w:cstheme="minorHAnsi"/>
        </w:rPr>
      </w:pPr>
      <w:r w:rsidRPr="00AA14AB">
        <w:rPr>
          <w:rFonts w:asciiTheme="minorHAnsi" w:hAnsiTheme="minorHAnsi" w:cstheme="minorHAnsi"/>
        </w:rPr>
        <w:t>Adding to Graph in Order to Create Multiple Lines Graph</w:t>
      </w:r>
    </w:p>
    <w:p w14:paraId="65376A31" w14:textId="7699588E" w:rsidR="00AA14AB" w:rsidRDefault="00AA14AB" w:rsidP="00AA14AB">
      <w:pPr>
        <w:pStyle w:val="NormalPara"/>
        <w:jc w:val="both"/>
        <w:rPr>
          <w:rFonts w:asciiTheme="minorHAnsi" w:hAnsiTheme="minorHAnsi" w:cstheme="minorHAnsi"/>
        </w:rPr>
      </w:pPr>
      <w:r w:rsidRPr="00AA14AB">
        <w:rPr>
          <w:rFonts w:asciiTheme="minorHAnsi" w:hAnsiTheme="minorHAnsi" w:cstheme="minorHAnsi"/>
        </w:rPr>
        <w:t>Instead of the scenario above, in this section, we’ll show what to do if you want to add to the graph to create a multiple lines graph. We’ll start with a single line graph below and show how to add another dataset.</w:t>
      </w:r>
    </w:p>
    <w:p w14:paraId="4D7E8A25" w14:textId="64EB513C" w:rsidR="00AA14AB" w:rsidRDefault="002819BD" w:rsidP="00AA14AB">
      <w:pPr>
        <w:pStyle w:val="NormalPara"/>
        <w:jc w:val="both"/>
        <w:rPr>
          <w:rFonts w:asciiTheme="minorHAnsi" w:hAnsiTheme="minorHAnsi" w:cstheme="minorHAnsi"/>
        </w:rPr>
      </w:pPr>
      <w:r>
        <w:rPr>
          <w:noProof/>
          <w:lang w:val="en-IN" w:eastAsia="en-IN"/>
        </w:rPr>
        <w:drawing>
          <wp:inline distT="0" distB="0" distL="0" distR="0" wp14:anchorId="05B2B2BA" wp14:editId="79F27123">
            <wp:extent cx="5943600" cy="2562225"/>
            <wp:effectExtent l="0" t="0" r="0" b="9525"/>
            <wp:docPr id="778584786" name="Picture 1" descr="Original Graph Add Series to Chart Multiple Line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Graph Add Series to Chart Multiple Lines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0B005B62" w14:textId="77777777" w:rsidR="00AE78FF" w:rsidRPr="00AE78FF" w:rsidRDefault="00AE78FF" w:rsidP="00AE78FF">
      <w:pPr>
        <w:pStyle w:val="NormalPara"/>
        <w:numPr>
          <w:ilvl w:val="0"/>
          <w:numId w:val="14"/>
        </w:numPr>
        <w:rPr>
          <w:rFonts w:asciiTheme="minorHAnsi" w:hAnsiTheme="minorHAnsi" w:cstheme="minorHAnsi"/>
        </w:rPr>
      </w:pPr>
      <w:r w:rsidRPr="00AE78FF">
        <w:rPr>
          <w:rFonts w:asciiTheme="minorHAnsi" w:hAnsiTheme="minorHAnsi" w:cstheme="minorHAnsi"/>
        </w:rPr>
        <w:t>Right click on the graph</w:t>
      </w:r>
    </w:p>
    <w:p w14:paraId="3C5C3A47" w14:textId="27BE869C" w:rsidR="00AE78FF" w:rsidRDefault="00AE78FF" w:rsidP="00AE78FF">
      <w:pPr>
        <w:pStyle w:val="NormalPara"/>
        <w:numPr>
          <w:ilvl w:val="0"/>
          <w:numId w:val="14"/>
        </w:numPr>
        <w:jc w:val="both"/>
        <w:rPr>
          <w:rFonts w:asciiTheme="minorHAnsi" w:hAnsiTheme="minorHAnsi" w:cstheme="minorHAnsi"/>
        </w:rPr>
      </w:pPr>
      <w:r w:rsidRPr="00AE78FF">
        <w:rPr>
          <w:rFonts w:asciiTheme="minorHAnsi" w:hAnsiTheme="minorHAnsi" w:cstheme="minorHAnsi"/>
        </w:rPr>
        <w:t>Click Select Data</w:t>
      </w:r>
    </w:p>
    <w:p w14:paraId="1A81C55E" w14:textId="77777777" w:rsidR="002819BD" w:rsidRDefault="002819BD" w:rsidP="00AA14AB">
      <w:pPr>
        <w:pStyle w:val="NormalPara"/>
        <w:jc w:val="both"/>
        <w:rPr>
          <w:rFonts w:asciiTheme="minorHAnsi" w:hAnsiTheme="minorHAnsi" w:cstheme="minorHAnsi"/>
        </w:rPr>
      </w:pPr>
    </w:p>
    <w:p w14:paraId="096F217F" w14:textId="1841B7D5" w:rsidR="00AA14AB" w:rsidRDefault="00AE78FF" w:rsidP="00624342">
      <w:pPr>
        <w:pStyle w:val="NormalPara"/>
        <w:jc w:val="both"/>
        <w:rPr>
          <w:rFonts w:asciiTheme="minorHAnsi" w:hAnsiTheme="minorHAnsi" w:cstheme="minorHAnsi"/>
        </w:rPr>
      </w:pPr>
      <w:r>
        <w:rPr>
          <w:noProof/>
          <w:lang w:val="en-IN" w:eastAsia="en-IN"/>
        </w:rPr>
        <w:lastRenderedPageBreak/>
        <w:drawing>
          <wp:inline distT="0" distB="0" distL="0" distR="0" wp14:anchorId="59F39077" wp14:editId="62BA1843">
            <wp:extent cx="5943600" cy="3133725"/>
            <wp:effectExtent l="0" t="0" r="0" b="9525"/>
            <wp:docPr id="591451738" name="Picture 2" descr="Select Data to Add Additional Lin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Data to Add Additional Line i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64019902" w14:textId="77777777" w:rsidR="003756BF" w:rsidRPr="003756BF" w:rsidRDefault="003756BF" w:rsidP="003756BF">
      <w:pPr>
        <w:pStyle w:val="ListParagraph"/>
        <w:numPr>
          <w:ilvl w:val="0"/>
          <w:numId w:val="14"/>
        </w:numPr>
        <w:jc w:val="both"/>
        <w:rPr>
          <w:rFonts w:cstheme="minorHAnsi"/>
          <w:szCs w:val="20"/>
          <w:lang w:val="en-GB"/>
        </w:rPr>
      </w:pPr>
      <w:r w:rsidRPr="003756BF">
        <w:rPr>
          <w:rFonts w:cstheme="minorHAnsi"/>
          <w:szCs w:val="20"/>
          <w:lang w:val="en-GB"/>
        </w:rPr>
        <w:t>Click Add under Series</w:t>
      </w:r>
    </w:p>
    <w:p w14:paraId="3176C4A6" w14:textId="51AD1B9E" w:rsidR="00AE78FF" w:rsidRDefault="003756BF" w:rsidP="00624342">
      <w:pPr>
        <w:pStyle w:val="NormalPara"/>
        <w:jc w:val="both"/>
        <w:rPr>
          <w:rFonts w:asciiTheme="minorHAnsi" w:hAnsiTheme="minorHAnsi" w:cstheme="minorHAnsi"/>
        </w:rPr>
      </w:pPr>
      <w:r>
        <w:rPr>
          <w:noProof/>
          <w:lang w:val="en-IN" w:eastAsia="en-IN"/>
        </w:rPr>
        <w:drawing>
          <wp:inline distT="0" distB="0" distL="0" distR="0" wp14:anchorId="504CF799" wp14:editId="2BBECC37">
            <wp:extent cx="5562600" cy="3105150"/>
            <wp:effectExtent l="0" t="0" r="0" b="0"/>
            <wp:docPr id="24680832" name="Picture 3" descr="Add Series Multiple Line Graph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Series Multiple Line Graph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105150"/>
                    </a:xfrm>
                    <a:prstGeom prst="rect">
                      <a:avLst/>
                    </a:prstGeom>
                    <a:noFill/>
                    <a:ln>
                      <a:noFill/>
                    </a:ln>
                  </pic:spPr>
                </pic:pic>
              </a:graphicData>
            </a:graphic>
          </wp:inline>
        </w:drawing>
      </w:r>
    </w:p>
    <w:p w14:paraId="0B18379E" w14:textId="27BC0E48" w:rsidR="008F6132" w:rsidRPr="008F6132" w:rsidRDefault="008F6132" w:rsidP="008F6132">
      <w:pPr>
        <w:pStyle w:val="NormalPara"/>
        <w:numPr>
          <w:ilvl w:val="0"/>
          <w:numId w:val="17"/>
        </w:numPr>
        <w:rPr>
          <w:rFonts w:asciiTheme="minorHAnsi" w:hAnsiTheme="minorHAnsi" w:cstheme="minorHAnsi"/>
          <w:lang w:val="en-US"/>
        </w:rPr>
      </w:pPr>
      <w:r w:rsidRPr="008F6132">
        <w:rPr>
          <w:rFonts w:asciiTheme="minorHAnsi" w:hAnsiTheme="minorHAnsi" w:cstheme="minorHAnsi"/>
          <w:lang w:val="en-US"/>
        </w:rPr>
        <w:t>Select Series Name with updated header for new series</w:t>
      </w:r>
    </w:p>
    <w:p w14:paraId="76EAAC12" w14:textId="6A8FBFC0" w:rsidR="003756BF" w:rsidRPr="008F6132" w:rsidRDefault="008F6132" w:rsidP="008F6132">
      <w:pPr>
        <w:pStyle w:val="NormalPara"/>
        <w:numPr>
          <w:ilvl w:val="0"/>
          <w:numId w:val="17"/>
        </w:numPr>
        <w:jc w:val="both"/>
        <w:rPr>
          <w:rFonts w:asciiTheme="minorHAnsi" w:hAnsiTheme="minorHAnsi" w:cstheme="minorHAnsi"/>
          <w:lang w:val="en-US"/>
        </w:rPr>
      </w:pPr>
      <w:r w:rsidRPr="008F6132">
        <w:rPr>
          <w:rFonts w:asciiTheme="minorHAnsi" w:hAnsiTheme="minorHAnsi" w:cstheme="minorHAnsi"/>
          <w:lang w:val="en-US"/>
        </w:rPr>
        <w:t>Select Series Values with updated values for new series</w:t>
      </w:r>
    </w:p>
    <w:p w14:paraId="3C142757" w14:textId="77777777" w:rsidR="00AA14AB" w:rsidRDefault="00AA14AB" w:rsidP="00624342">
      <w:pPr>
        <w:pStyle w:val="NormalPara"/>
        <w:jc w:val="both"/>
        <w:rPr>
          <w:rFonts w:asciiTheme="minorHAnsi" w:hAnsiTheme="minorHAnsi" w:cstheme="minorHAnsi"/>
        </w:rPr>
      </w:pPr>
    </w:p>
    <w:p w14:paraId="6F9BAB2E" w14:textId="11FA0CC1" w:rsidR="00AA14AB" w:rsidRDefault="008F6132" w:rsidP="00624342">
      <w:pPr>
        <w:pStyle w:val="NormalPara"/>
        <w:jc w:val="both"/>
        <w:rPr>
          <w:rFonts w:asciiTheme="minorHAnsi" w:hAnsiTheme="minorHAnsi" w:cstheme="minorHAnsi"/>
        </w:rPr>
      </w:pPr>
      <w:r>
        <w:rPr>
          <w:noProof/>
          <w:lang w:val="en-IN" w:eastAsia="en-IN"/>
        </w:rPr>
        <w:lastRenderedPageBreak/>
        <w:drawing>
          <wp:inline distT="0" distB="0" distL="0" distR="0" wp14:anchorId="66F2615C" wp14:editId="5CD928AB">
            <wp:extent cx="5524500" cy="3886200"/>
            <wp:effectExtent l="0" t="0" r="0" b="0"/>
            <wp:docPr id="1809410530" name="Picture 4" descr="Edit Series for Multiple Lines Graph Char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Series for Multiple Lines Graph Chart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886200"/>
                    </a:xfrm>
                    <a:prstGeom prst="rect">
                      <a:avLst/>
                    </a:prstGeom>
                    <a:noFill/>
                    <a:ln>
                      <a:noFill/>
                    </a:ln>
                  </pic:spPr>
                </pic:pic>
              </a:graphicData>
            </a:graphic>
          </wp:inline>
        </w:drawing>
      </w:r>
    </w:p>
    <w:p w14:paraId="52B84547" w14:textId="0D4CBB33" w:rsidR="008F6132" w:rsidRDefault="00F22405" w:rsidP="00624342">
      <w:pPr>
        <w:pStyle w:val="NormalPara"/>
        <w:jc w:val="both"/>
        <w:rPr>
          <w:rFonts w:asciiTheme="minorHAnsi" w:hAnsiTheme="minorHAnsi" w:cstheme="minorHAnsi"/>
        </w:rPr>
      </w:pPr>
      <w:r w:rsidRPr="00F22405">
        <w:rPr>
          <w:rFonts w:asciiTheme="minorHAnsi" w:hAnsiTheme="minorHAnsi" w:cstheme="minorHAnsi"/>
        </w:rPr>
        <w:t>Final Graph with Multiple Lines</w:t>
      </w:r>
    </w:p>
    <w:p w14:paraId="160A9DCB" w14:textId="0D51963F" w:rsidR="00F22405" w:rsidRDefault="0029094E" w:rsidP="00624342">
      <w:pPr>
        <w:pStyle w:val="NormalPara"/>
        <w:jc w:val="both"/>
        <w:rPr>
          <w:rFonts w:asciiTheme="minorHAnsi" w:hAnsiTheme="minorHAnsi" w:cstheme="minorHAnsi"/>
        </w:rPr>
      </w:pPr>
      <w:r>
        <w:rPr>
          <w:noProof/>
          <w:lang w:val="en-IN" w:eastAsia="en-IN"/>
        </w:rPr>
        <w:drawing>
          <wp:inline distT="0" distB="0" distL="0" distR="0" wp14:anchorId="16C87D47" wp14:editId="104DA221">
            <wp:extent cx="5943600" cy="2371725"/>
            <wp:effectExtent l="0" t="0" r="0" b="9525"/>
            <wp:docPr id="1563686269" name="Picture 5" descr="Final Graph with Multiple Lin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 Graph with Multiple Lines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56533B11" w14:textId="77777777" w:rsidR="0029094E" w:rsidRDefault="0029094E" w:rsidP="00624342">
      <w:pPr>
        <w:pStyle w:val="NormalPara"/>
        <w:jc w:val="both"/>
        <w:rPr>
          <w:rFonts w:asciiTheme="minorHAnsi" w:hAnsiTheme="minorHAnsi" w:cstheme="minorHAnsi"/>
        </w:rPr>
      </w:pPr>
    </w:p>
    <w:p w14:paraId="0F8EF667" w14:textId="77777777" w:rsidR="008F6132" w:rsidRDefault="008F6132" w:rsidP="00624342">
      <w:pPr>
        <w:pStyle w:val="NormalPara"/>
        <w:jc w:val="both"/>
        <w:rPr>
          <w:rFonts w:asciiTheme="minorHAnsi" w:hAnsiTheme="minorHAnsi" w:cstheme="minorHAnsi"/>
        </w:rPr>
      </w:pPr>
    </w:p>
    <w:p w14:paraId="636DF8A9" w14:textId="77777777" w:rsidR="008F6132" w:rsidRDefault="008F6132" w:rsidP="00624342">
      <w:pPr>
        <w:pStyle w:val="NormalPara"/>
        <w:jc w:val="both"/>
        <w:rPr>
          <w:rFonts w:asciiTheme="minorHAnsi" w:hAnsiTheme="minorHAnsi" w:cstheme="minorHAnsi"/>
        </w:rPr>
      </w:pPr>
    </w:p>
    <w:p w14:paraId="62266755" w14:textId="68E093DD"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lastRenderedPageBreak/>
        <w:t>Pre</w:t>
      </w:r>
      <w:r w:rsidRPr="003774E1">
        <w:rPr>
          <w:rFonts w:asciiTheme="minorHAnsi" w:eastAsia="Cambria" w:hAnsiTheme="minorHAnsi" w:cstheme="minorHAnsi"/>
          <w:b/>
          <w:color w:val="000000" w:themeColor="text1"/>
          <w:u w:val="single"/>
        </w:rPr>
        <w:t xml:space="preserve"> Lab Exercise:</w:t>
      </w:r>
    </w:p>
    <w:p w14:paraId="7657206F" w14:textId="6A1AE1E1" w:rsidR="00541B0D" w:rsidRPr="003774E1" w:rsidRDefault="000E4790">
      <w:pPr>
        <w:pStyle w:val="ListParagraph"/>
        <w:numPr>
          <w:ilvl w:val="0"/>
          <w:numId w:val="1"/>
        </w:numPr>
        <w:rPr>
          <w:rFonts w:eastAsia="Cambria" w:cstheme="minorHAnsi"/>
          <w:bCs/>
          <w:color w:val="000000" w:themeColor="text1"/>
          <w:sz w:val="24"/>
          <w:szCs w:val="24"/>
        </w:rPr>
      </w:pPr>
      <w:r w:rsidRPr="000E4790">
        <w:rPr>
          <w:rFonts w:ascii="Arial" w:hAnsi="Arial" w:cs="Arial"/>
          <w:color w:val="202124"/>
          <w:shd w:val="clear" w:color="auto" w:fill="FFFFFF"/>
        </w:rPr>
        <w:t>How do I create a stacked line chart in Excel?</w:t>
      </w:r>
    </w:p>
    <w:p w14:paraId="07844C7F" w14:textId="77777777" w:rsidR="00541B0D"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w:t>
      </w:r>
    </w:p>
    <w:p w14:paraId="0441320D" w14:textId="09A625DD" w:rsidR="00B6229F"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w:t>
      </w:r>
    </w:p>
    <w:p w14:paraId="1F28E98F" w14:textId="1BF65792" w:rsidR="00B6229F" w:rsidRPr="003774E1"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________________________________________________________________________________________________________________________________________________________________________</w:t>
      </w:r>
    </w:p>
    <w:p w14:paraId="79775583" w14:textId="648FD447" w:rsidR="00541B0D" w:rsidRPr="003774E1" w:rsidRDefault="006E7A6A">
      <w:pPr>
        <w:pStyle w:val="ListParagraph"/>
        <w:numPr>
          <w:ilvl w:val="0"/>
          <w:numId w:val="1"/>
        </w:numPr>
        <w:rPr>
          <w:rFonts w:eastAsia="Cambria" w:cstheme="minorHAnsi"/>
          <w:bCs/>
          <w:color w:val="000000" w:themeColor="text1"/>
          <w:sz w:val="24"/>
          <w:szCs w:val="24"/>
        </w:rPr>
      </w:pPr>
      <w:r w:rsidRPr="006E7A6A">
        <w:rPr>
          <w:rFonts w:eastAsia="Cambria" w:cstheme="minorHAnsi"/>
          <w:bCs/>
          <w:color w:val="000000" w:themeColor="text1"/>
          <w:sz w:val="24"/>
          <w:szCs w:val="24"/>
        </w:rPr>
        <w:t>How can I add data labels to the stacked line chart in Excel?</w:t>
      </w:r>
    </w:p>
    <w:p w14:paraId="72187753" w14:textId="77777777" w:rsidR="00541B0D"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____________</w:t>
      </w:r>
    </w:p>
    <w:p w14:paraId="58781CA5" w14:textId="4FAA9704" w:rsidR="00B6229F"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w:t>
      </w:r>
    </w:p>
    <w:p w14:paraId="17F0C878" w14:textId="25F03BBC" w:rsidR="00B6229F" w:rsidRPr="003774E1" w:rsidRDefault="00B6229F" w:rsidP="00541B0D">
      <w:pPr>
        <w:pStyle w:val="ListParagraph"/>
        <w:rPr>
          <w:rFonts w:eastAsia="Cambria" w:cstheme="minorHAnsi"/>
          <w:b/>
          <w:color w:val="000000" w:themeColor="text1"/>
          <w:sz w:val="24"/>
          <w:szCs w:val="24"/>
        </w:rPr>
      </w:pPr>
      <w:r>
        <w:rPr>
          <w:rFonts w:eastAsia="Cambria" w:cstheme="minorHAnsi"/>
          <w:b/>
          <w:color w:val="000000" w:themeColor="text1"/>
          <w:sz w:val="24"/>
          <w:szCs w:val="24"/>
        </w:rPr>
        <w:t>________________________________________________________________________________________________________________________________________________________________________</w:t>
      </w:r>
    </w:p>
    <w:p w14:paraId="2FA6AB5B" w14:textId="1CA0459D" w:rsidR="00541B0D" w:rsidRPr="003774E1" w:rsidRDefault="006E7A6A">
      <w:pPr>
        <w:pStyle w:val="ListParagraph"/>
        <w:numPr>
          <w:ilvl w:val="0"/>
          <w:numId w:val="1"/>
        </w:numPr>
        <w:rPr>
          <w:rFonts w:eastAsia="Cambria" w:cstheme="minorHAnsi"/>
          <w:bCs/>
          <w:color w:val="000000" w:themeColor="text1"/>
          <w:sz w:val="24"/>
          <w:szCs w:val="24"/>
        </w:rPr>
      </w:pPr>
      <w:r w:rsidRPr="006E7A6A">
        <w:rPr>
          <w:rFonts w:eastAsia="Cambria" w:cstheme="minorHAnsi"/>
          <w:bCs/>
          <w:color w:val="000000" w:themeColor="text1"/>
          <w:sz w:val="24"/>
          <w:szCs w:val="24"/>
        </w:rPr>
        <w:t>How to change the colors of individual lines in a stacked line chart?</w:t>
      </w:r>
    </w:p>
    <w:p w14:paraId="280893CF" w14:textId="77777777" w:rsidR="00541B0D" w:rsidRPr="003774E1" w:rsidRDefault="00541B0D" w:rsidP="00541B0D">
      <w:pPr>
        <w:pStyle w:val="ListParagraph"/>
        <w:rPr>
          <w:rFonts w:cstheme="minorHAnsi"/>
          <w:color w:val="000000" w:themeColor="text1"/>
          <w:sz w:val="24"/>
          <w:szCs w:val="24"/>
          <w:u w:val="single"/>
        </w:rPr>
      </w:pPr>
      <w:r w:rsidRPr="003774E1">
        <w:rPr>
          <w:rFonts w:cstheme="minorHAnsi"/>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_____________________________________________________________________________________________________________________________________________________________________________________________________________</w:t>
      </w:r>
      <w:r>
        <w:rPr>
          <w:rFonts w:cstheme="minorHAnsi"/>
          <w:color w:val="000000" w:themeColor="text1"/>
          <w:sz w:val="24"/>
          <w:szCs w:val="24"/>
          <w:u w:val="single"/>
        </w:rPr>
        <w:t>____________________________________</w:t>
      </w:r>
      <w:r w:rsidRPr="003774E1">
        <w:rPr>
          <w:rFonts w:cstheme="minorHAnsi"/>
          <w:color w:val="000000" w:themeColor="text1"/>
          <w:sz w:val="24"/>
          <w:szCs w:val="24"/>
          <w:u w:val="single"/>
        </w:rPr>
        <w:t>___________</w:t>
      </w:r>
    </w:p>
    <w:p w14:paraId="6C16813C" w14:textId="11929E01" w:rsidR="00617351" w:rsidRPr="003774E1" w:rsidRDefault="00245172" w:rsidP="00617351">
      <w:pP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 xml:space="preserve">Pre-Lab </w:t>
      </w:r>
      <w:r w:rsidR="00624342">
        <w:rPr>
          <w:rFonts w:asciiTheme="minorHAnsi" w:hAnsiTheme="minorHAnsi" w:cstheme="minorHAnsi"/>
          <w:b/>
          <w:bCs/>
          <w:color w:val="000000" w:themeColor="text1"/>
          <w:u w:val="single"/>
        </w:rPr>
        <w:t>Tasks:</w:t>
      </w:r>
    </w:p>
    <w:p w14:paraId="1156B0DE" w14:textId="0F60085C" w:rsidR="005B4E5E" w:rsidRDefault="00A17A05" w:rsidP="00617351">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w:t>
      </w:r>
      <w:r w:rsidR="00245172">
        <w:rPr>
          <w:rFonts w:asciiTheme="minorHAnsi" w:hAnsiTheme="minorHAnsi" w:cstheme="minorHAnsi"/>
          <w:color w:val="000000" w:themeColor="text1"/>
        </w:rPr>
        <w:t>s using Excel</w:t>
      </w:r>
      <w:r w:rsidRPr="003774E1">
        <w:rPr>
          <w:rFonts w:asciiTheme="minorHAnsi" w:hAnsiTheme="minorHAnsi" w:cstheme="minorHAnsi"/>
          <w:color w:val="000000" w:themeColor="text1"/>
        </w:rPr>
        <w:t>:</w:t>
      </w:r>
    </w:p>
    <w:p w14:paraId="66B964E0" w14:textId="2A9B5F5F" w:rsidR="005B4E5E" w:rsidRDefault="005B4E5E" w:rsidP="00617351">
      <w:pPr>
        <w:rPr>
          <w:rFonts w:asciiTheme="minorHAnsi" w:hAnsiTheme="minorHAnsi" w:cstheme="minorHAnsi"/>
          <w:color w:val="000000" w:themeColor="text1"/>
        </w:rPr>
      </w:pPr>
      <w:r>
        <w:rPr>
          <w:rFonts w:asciiTheme="minorHAnsi" w:hAnsiTheme="minorHAnsi" w:cstheme="minorHAnsi"/>
          <w:color w:val="000000" w:themeColor="text1"/>
        </w:rPr>
        <w:t xml:space="preserve">Task 1: Draw </w:t>
      </w:r>
      <w:r w:rsidR="00066EC5">
        <w:rPr>
          <w:rFonts w:asciiTheme="minorHAnsi" w:hAnsiTheme="minorHAnsi" w:cstheme="minorHAnsi"/>
          <w:color w:val="000000" w:themeColor="text1"/>
        </w:rPr>
        <w:t>S</w:t>
      </w:r>
      <w:r w:rsidR="0003151A">
        <w:rPr>
          <w:rFonts w:asciiTheme="minorHAnsi" w:hAnsiTheme="minorHAnsi" w:cstheme="minorHAnsi"/>
          <w:color w:val="000000" w:themeColor="text1"/>
        </w:rPr>
        <w:t>tacked line</w:t>
      </w:r>
      <w:r>
        <w:rPr>
          <w:rFonts w:asciiTheme="minorHAnsi" w:hAnsiTheme="minorHAnsi" w:cstheme="minorHAnsi"/>
          <w:color w:val="000000" w:themeColor="text1"/>
        </w:rPr>
        <w:t xml:space="preserve"> </w:t>
      </w:r>
      <w:r w:rsidR="001811E2">
        <w:rPr>
          <w:rFonts w:asciiTheme="minorHAnsi" w:hAnsiTheme="minorHAnsi" w:cstheme="minorHAnsi"/>
          <w:color w:val="000000" w:themeColor="text1"/>
        </w:rPr>
        <w:t>chart</w:t>
      </w:r>
      <w:r>
        <w:rPr>
          <w:rFonts w:asciiTheme="minorHAnsi" w:hAnsiTheme="minorHAnsi" w:cstheme="minorHAnsi"/>
          <w:color w:val="000000" w:themeColor="text1"/>
        </w:rPr>
        <w:t xml:space="preserve"> using superstore data (</w:t>
      </w:r>
      <w:r w:rsidR="001811E2">
        <w:rPr>
          <w:rFonts w:asciiTheme="minorHAnsi" w:hAnsiTheme="minorHAnsi" w:cstheme="minorHAnsi"/>
          <w:color w:val="000000" w:themeColor="text1"/>
        </w:rPr>
        <w:t>Order Date</w:t>
      </w:r>
      <w:r>
        <w:rPr>
          <w:rFonts w:asciiTheme="minorHAnsi" w:hAnsiTheme="minorHAnsi" w:cstheme="minorHAnsi"/>
          <w:color w:val="000000" w:themeColor="text1"/>
        </w:rPr>
        <w:t xml:space="preserve"> vs. </w:t>
      </w:r>
      <w:r w:rsidR="001811E2">
        <w:rPr>
          <w:rFonts w:asciiTheme="minorHAnsi" w:hAnsiTheme="minorHAnsi" w:cstheme="minorHAnsi"/>
          <w:color w:val="000000" w:themeColor="text1"/>
        </w:rPr>
        <w:t>Sales</w:t>
      </w:r>
      <w:r w:rsidR="00066EC5">
        <w:rPr>
          <w:rFonts w:asciiTheme="minorHAnsi" w:hAnsiTheme="minorHAnsi" w:cstheme="minorHAnsi"/>
          <w:color w:val="000000" w:themeColor="text1"/>
        </w:rPr>
        <w:t xml:space="preserve"> &amp; Profit</w:t>
      </w:r>
      <w:r>
        <w:rPr>
          <w:rFonts w:asciiTheme="minorHAnsi" w:hAnsiTheme="minorHAnsi" w:cstheme="minorHAnsi"/>
          <w:color w:val="000000" w:themeColor="text1"/>
        </w:rPr>
        <w:t>)</w:t>
      </w:r>
    </w:p>
    <w:p w14:paraId="126A90D5" w14:textId="25A68ABE" w:rsidR="00E21054" w:rsidRPr="003774E1" w:rsidRDefault="0006506F" w:rsidP="00E21054">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58240" behindDoc="1" locked="0" layoutInCell="1" allowOverlap="1" wp14:anchorId="140D2590" wp14:editId="45A3F520">
            <wp:simplePos x="0" y="0"/>
            <wp:positionH relativeFrom="margin">
              <wp:align>right</wp:align>
            </wp:positionH>
            <wp:positionV relativeFrom="paragraph">
              <wp:posOffset>14191</wp:posOffset>
            </wp:positionV>
            <wp:extent cx="6113780" cy="2710815"/>
            <wp:effectExtent l="0" t="0" r="1270" b="13335"/>
            <wp:wrapTight wrapText="bothSides">
              <wp:wrapPolygon edited="0">
                <wp:start x="0" y="0"/>
                <wp:lineTo x="0" y="21554"/>
                <wp:lineTo x="21537" y="21554"/>
                <wp:lineTo x="21537" y="0"/>
                <wp:lineTo x="0" y="0"/>
              </wp:wrapPolygon>
            </wp:wrapTight>
            <wp:docPr id="1" name="Chart 1">
              <a:extLst xmlns:a="http://schemas.openxmlformats.org/drawingml/2006/main">
                <a:ext uri="{FF2B5EF4-FFF2-40B4-BE49-F238E27FC236}">
                  <a16:creationId xmlns:a16="http://schemas.microsoft.com/office/drawing/2014/main" id="{83F169F6-720C-4550-8F26-73A2D4EDD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E21054" w:rsidRPr="003774E1">
        <w:rPr>
          <w:rFonts w:asciiTheme="minorHAnsi" w:hAnsiTheme="minorHAnsi" w:cstheme="minorHAnsi"/>
          <w:b/>
          <w:bCs/>
          <w:color w:val="000000" w:themeColor="text1"/>
          <w:u w:val="single"/>
        </w:rPr>
        <w:t>Results:</w:t>
      </w:r>
      <w:r w:rsidR="00E21054">
        <w:rPr>
          <w:rFonts w:asciiTheme="minorHAnsi" w:hAnsiTheme="minorHAnsi" w:cstheme="minorHAnsi"/>
          <w:b/>
          <w:bCs/>
          <w:color w:val="000000" w:themeColor="text1"/>
          <w:u w:val="single"/>
        </w:rPr>
        <w:t>-</w:t>
      </w:r>
    </w:p>
    <w:p w14:paraId="1C660F6D" w14:textId="238743FF" w:rsidR="00E21054" w:rsidRDefault="00E21054" w:rsidP="00617351">
      <w:pPr>
        <w:rPr>
          <w:rFonts w:asciiTheme="minorHAnsi" w:hAnsiTheme="minorHAnsi" w:cstheme="minorHAnsi"/>
          <w:color w:val="000000" w:themeColor="text1"/>
        </w:rPr>
      </w:pPr>
    </w:p>
    <w:p w14:paraId="1D08FAFB" w14:textId="33C56EF6" w:rsidR="001C2FA1" w:rsidRDefault="001C2FA1" w:rsidP="00617351">
      <w:pPr>
        <w:rPr>
          <w:rFonts w:asciiTheme="minorHAnsi" w:hAnsiTheme="minorHAnsi" w:cstheme="minorHAnsi"/>
          <w:color w:val="000000" w:themeColor="text1"/>
        </w:rPr>
      </w:pPr>
    </w:p>
    <w:p w14:paraId="6B9A2923" w14:textId="1429050D" w:rsidR="001C2FA1" w:rsidRDefault="001C2FA1" w:rsidP="00617351">
      <w:pPr>
        <w:rPr>
          <w:rFonts w:asciiTheme="minorHAnsi" w:hAnsiTheme="minorHAnsi" w:cstheme="minorHAnsi"/>
          <w:color w:val="000000" w:themeColor="text1"/>
        </w:rPr>
      </w:pPr>
    </w:p>
    <w:p w14:paraId="04B37567" w14:textId="73ABB44D" w:rsidR="001C2FA1" w:rsidRDefault="001C2FA1" w:rsidP="00617351">
      <w:pPr>
        <w:rPr>
          <w:rFonts w:asciiTheme="minorHAnsi" w:hAnsiTheme="minorHAnsi" w:cstheme="minorHAnsi"/>
          <w:color w:val="000000" w:themeColor="text1"/>
        </w:rPr>
      </w:pPr>
    </w:p>
    <w:p w14:paraId="1D30DD8B" w14:textId="76AFE2CD" w:rsidR="001C2FA1" w:rsidRDefault="001C2FA1" w:rsidP="00617351">
      <w:pPr>
        <w:rPr>
          <w:rFonts w:asciiTheme="minorHAnsi" w:hAnsiTheme="minorHAnsi" w:cstheme="minorHAnsi"/>
          <w:color w:val="000000" w:themeColor="text1"/>
        </w:rPr>
      </w:pPr>
    </w:p>
    <w:p w14:paraId="549CD359" w14:textId="1F64E75C" w:rsidR="001C2FA1" w:rsidRDefault="001C2FA1" w:rsidP="00617351">
      <w:pPr>
        <w:rPr>
          <w:rFonts w:asciiTheme="minorHAnsi" w:hAnsiTheme="minorHAnsi" w:cstheme="minorHAnsi"/>
          <w:color w:val="000000" w:themeColor="text1"/>
        </w:rPr>
      </w:pPr>
    </w:p>
    <w:p w14:paraId="7D0C68B8" w14:textId="601A52CD" w:rsidR="001C2FA1" w:rsidRDefault="001C2FA1" w:rsidP="00617351">
      <w:pPr>
        <w:rPr>
          <w:rFonts w:asciiTheme="minorHAnsi" w:hAnsiTheme="minorHAnsi" w:cstheme="minorHAnsi"/>
          <w:color w:val="000000" w:themeColor="text1"/>
        </w:rPr>
      </w:pPr>
    </w:p>
    <w:p w14:paraId="6CE77B54" w14:textId="07734532" w:rsidR="001C2FA1" w:rsidRDefault="001C2FA1" w:rsidP="00617351">
      <w:pPr>
        <w:rPr>
          <w:rFonts w:asciiTheme="minorHAnsi" w:hAnsiTheme="minorHAnsi" w:cstheme="minorHAnsi"/>
          <w:color w:val="000000" w:themeColor="text1"/>
        </w:rPr>
      </w:pPr>
    </w:p>
    <w:p w14:paraId="6C32566B" w14:textId="622A3D1B" w:rsidR="001C2FA1" w:rsidRDefault="001C2FA1" w:rsidP="00617351">
      <w:pPr>
        <w:rPr>
          <w:rFonts w:asciiTheme="minorHAnsi" w:hAnsiTheme="minorHAnsi" w:cstheme="minorHAnsi"/>
          <w:color w:val="000000" w:themeColor="text1"/>
        </w:rPr>
      </w:pPr>
    </w:p>
    <w:p w14:paraId="097726EE" w14:textId="3B1D1E13" w:rsidR="001C2FA1" w:rsidRDefault="001C2FA1" w:rsidP="00617351">
      <w:pPr>
        <w:rPr>
          <w:rFonts w:asciiTheme="minorHAnsi" w:hAnsiTheme="minorHAnsi" w:cstheme="minorHAnsi"/>
          <w:color w:val="000000" w:themeColor="text1"/>
        </w:rPr>
      </w:pPr>
    </w:p>
    <w:p w14:paraId="67179FC8" w14:textId="1059B68B" w:rsidR="001C2FA1" w:rsidRDefault="001C2FA1" w:rsidP="00617351">
      <w:pPr>
        <w:rPr>
          <w:rFonts w:asciiTheme="minorHAnsi" w:hAnsiTheme="minorHAnsi" w:cstheme="minorHAnsi"/>
          <w:color w:val="000000" w:themeColor="text1"/>
        </w:rPr>
      </w:pPr>
    </w:p>
    <w:p w14:paraId="5CBCA1C6" w14:textId="4B971A5F" w:rsidR="001C2FA1" w:rsidRDefault="001C2FA1" w:rsidP="00617351">
      <w:pPr>
        <w:rPr>
          <w:rFonts w:asciiTheme="minorHAnsi" w:hAnsiTheme="minorHAnsi" w:cstheme="minorHAnsi"/>
          <w:color w:val="000000" w:themeColor="text1"/>
        </w:rPr>
      </w:pPr>
    </w:p>
    <w:p w14:paraId="7EDB887F" w14:textId="77777777" w:rsidR="001C2FA1" w:rsidRDefault="001C2FA1" w:rsidP="00617351">
      <w:pPr>
        <w:rPr>
          <w:rFonts w:asciiTheme="minorHAnsi" w:hAnsiTheme="minorHAnsi" w:cstheme="minorHAnsi"/>
          <w:color w:val="000000" w:themeColor="text1"/>
        </w:rPr>
      </w:pPr>
    </w:p>
    <w:p w14:paraId="0118486D" w14:textId="523B8F98" w:rsidR="00E21054" w:rsidRDefault="005B4E5E" w:rsidP="00617351">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Task 2: Draw </w:t>
      </w:r>
      <w:r w:rsidR="00066EC5">
        <w:rPr>
          <w:rFonts w:asciiTheme="minorHAnsi" w:hAnsiTheme="minorHAnsi" w:cstheme="minorHAnsi"/>
          <w:color w:val="000000" w:themeColor="text1"/>
        </w:rPr>
        <w:t>line</w:t>
      </w:r>
      <w:r w:rsidR="00915A40">
        <w:rPr>
          <w:rFonts w:asciiTheme="minorHAnsi" w:hAnsiTheme="minorHAnsi" w:cstheme="minorHAnsi"/>
          <w:color w:val="000000" w:themeColor="text1"/>
        </w:rPr>
        <w:t xml:space="preserve"> chart</w:t>
      </w:r>
      <w:r>
        <w:rPr>
          <w:rFonts w:asciiTheme="minorHAnsi" w:hAnsiTheme="minorHAnsi" w:cstheme="minorHAnsi"/>
          <w:color w:val="000000" w:themeColor="text1"/>
        </w:rPr>
        <w:t xml:space="preserve"> </w:t>
      </w:r>
      <w:r w:rsidR="00066EC5">
        <w:rPr>
          <w:rFonts w:asciiTheme="minorHAnsi" w:hAnsiTheme="minorHAnsi" w:cstheme="minorHAnsi"/>
          <w:color w:val="000000" w:themeColor="text1"/>
        </w:rPr>
        <w:t xml:space="preserve">with bar chart </w:t>
      </w:r>
      <w:r>
        <w:rPr>
          <w:rFonts w:asciiTheme="minorHAnsi" w:hAnsiTheme="minorHAnsi" w:cstheme="minorHAnsi"/>
          <w:color w:val="000000" w:themeColor="text1"/>
        </w:rPr>
        <w:t>using superstore data (</w:t>
      </w:r>
      <w:r w:rsidR="00915A40">
        <w:rPr>
          <w:rFonts w:asciiTheme="minorHAnsi" w:hAnsiTheme="minorHAnsi" w:cstheme="minorHAnsi"/>
          <w:color w:val="000000" w:themeColor="text1"/>
        </w:rPr>
        <w:t>Order Date vs. Sales</w:t>
      </w:r>
      <w:r w:rsidR="00066EC5">
        <w:rPr>
          <w:rFonts w:asciiTheme="minorHAnsi" w:hAnsiTheme="minorHAnsi" w:cstheme="minorHAnsi"/>
          <w:color w:val="000000" w:themeColor="text1"/>
        </w:rPr>
        <w:t xml:space="preserve"> (Profit bar chart))</w:t>
      </w:r>
      <w:r w:rsidR="00915A40">
        <w:rPr>
          <w:rFonts w:asciiTheme="minorHAnsi" w:hAnsiTheme="minorHAnsi" w:cstheme="minorHAnsi"/>
          <w:color w:val="000000" w:themeColor="text1"/>
        </w:rPr>
        <w:t xml:space="preserve"> </w:t>
      </w:r>
    </w:p>
    <w:p w14:paraId="286A3BA1" w14:textId="79F8EB85" w:rsidR="005B4E5E" w:rsidRDefault="00915A40" w:rsidP="00617351">
      <w:pPr>
        <w:rPr>
          <w:rFonts w:asciiTheme="minorHAnsi" w:hAnsiTheme="minorHAnsi" w:cstheme="minorHAnsi"/>
          <w:color w:val="000000" w:themeColor="text1"/>
        </w:rPr>
      </w:pPr>
      <w:r>
        <w:rPr>
          <w:rFonts w:asciiTheme="minorHAnsi" w:hAnsiTheme="minorHAnsi" w:cstheme="minorHAnsi"/>
          <w:color w:val="000000" w:themeColor="text1"/>
        </w:rPr>
        <w:t xml:space="preserve">(Considered </w:t>
      </w:r>
      <w:r w:rsidR="00066EC5">
        <w:rPr>
          <w:rFonts w:asciiTheme="minorHAnsi" w:hAnsiTheme="minorHAnsi" w:cstheme="minorHAnsi"/>
          <w:color w:val="000000" w:themeColor="text1"/>
        </w:rPr>
        <w:t>Measure name</w:t>
      </w:r>
      <w:r w:rsidRPr="00915A40">
        <w:rPr>
          <w:rFonts w:asciiTheme="minorHAnsi" w:hAnsiTheme="minorHAnsi" w:cstheme="minorHAnsi"/>
          <w:color w:val="000000" w:themeColor="text1"/>
        </w:rPr>
        <w:t xml:space="preserve"> dimension</w:t>
      </w:r>
      <w:r>
        <w:rPr>
          <w:rFonts w:asciiTheme="minorHAnsi" w:hAnsiTheme="minorHAnsi" w:cstheme="minorHAnsi"/>
          <w:color w:val="000000" w:themeColor="text1"/>
        </w:rPr>
        <w:t>)</w:t>
      </w:r>
      <w:r w:rsidR="005B4E5E">
        <w:rPr>
          <w:rFonts w:asciiTheme="minorHAnsi" w:hAnsiTheme="minorHAnsi" w:cstheme="minorHAnsi"/>
          <w:color w:val="000000" w:themeColor="text1"/>
        </w:rPr>
        <w:t>)</w:t>
      </w:r>
    </w:p>
    <w:p w14:paraId="056C5F2B" w14:textId="5581107C" w:rsidR="00E21054" w:rsidRPr="003774E1" w:rsidRDefault="00753942" w:rsidP="00E21054">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59264" behindDoc="1" locked="0" layoutInCell="1" allowOverlap="1" wp14:anchorId="5ECA6F03" wp14:editId="7E9713A7">
            <wp:simplePos x="0" y="0"/>
            <wp:positionH relativeFrom="margin">
              <wp:align>center</wp:align>
            </wp:positionH>
            <wp:positionV relativeFrom="paragraph">
              <wp:posOffset>349526</wp:posOffset>
            </wp:positionV>
            <wp:extent cx="5633085" cy="2846070"/>
            <wp:effectExtent l="0" t="0" r="5715" b="11430"/>
            <wp:wrapTopAndBottom/>
            <wp:docPr id="2" name="Chart 2">
              <a:extLst xmlns:a="http://schemas.openxmlformats.org/drawingml/2006/main">
                <a:ext uri="{FF2B5EF4-FFF2-40B4-BE49-F238E27FC236}">
                  <a16:creationId xmlns:a16="http://schemas.microsoft.com/office/drawing/2014/main" id="{24F97389-FF66-4E03-9F93-7FEDDD013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E21054" w:rsidRPr="003774E1">
        <w:rPr>
          <w:rFonts w:asciiTheme="minorHAnsi" w:hAnsiTheme="minorHAnsi" w:cstheme="minorHAnsi"/>
          <w:b/>
          <w:bCs/>
          <w:color w:val="000000" w:themeColor="text1"/>
          <w:u w:val="single"/>
        </w:rPr>
        <w:t>Results:</w:t>
      </w:r>
      <w:r w:rsidR="00E21054">
        <w:rPr>
          <w:rFonts w:asciiTheme="minorHAnsi" w:hAnsiTheme="minorHAnsi" w:cstheme="minorHAnsi"/>
          <w:b/>
          <w:bCs/>
          <w:color w:val="000000" w:themeColor="text1"/>
          <w:u w:val="single"/>
        </w:rPr>
        <w:t>-</w:t>
      </w:r>
    </w:p>
    <w:p w14:paraId="725D6A2F" w14:textId="63E1B6CF" w:rsidR="001C2FA1" w:rsidRDefault="001C2FA1" w:rsidP="00617351">
      <w:pPr>
        <w:rPr>
          <w:rFonts w:asciiTheme="minorHAnsi" w:hAnsiTheme="minorHAnsi" w:cstheme="minorHAnsi"/>
          <w:color w:val="000000" w:themeColor="text1"/>
        </w:rPr>
      </w:pPr>
    </w:p>
    <w:p w14:paraId="73DB9E69" w14:textId="22C3AB7F" w:rsidR="000F3596" w:rsidRDefault="005B4E5E" w:rsidP="000F3596">
      <w:pPr>
        <w:rPr>
          <w:rFonts w:asciiTheme="minorHAnsi" w:hAnsiTheme="minorHAnsi" w:cstheme="minorHAnsi"/>
          <w:color w:val="000000" w:themeColor="text1"/>
        </w:rPr>
      </w:pPr>
      <w:r>
        <w:rPr>
          <w:rFonts w:asciiTheme="minorHAnsi" w:hAnsiTheme="minorHAnsi" w:cstheme="minorHAnsi"/>
          <w:color w:val="000000" w:themeColor="text1"/>
        </w:rPr>
        <w:t xml:space="preserve">Task 3: </w:t>
      </w:r>
      <w:r w:rsidR="000F3596">
        <w:rPr>
          <w:rFonts w:asciiTheme="minorHAnsi" w:hAnsiTheme="minorHAnsi" w:cstheme="minorHAnsi"/>
          <w:color w:val="000000" w:themeColor="text1"/>
        </w:rPr>
        <w:t>Draw Stacked line chart using superstore data (Order Date vs. Sales, Profit, Quantity)</w:t>
      </w:r>
    </w:p>
    <w:p w14:paraId="22E2B811" w14:textId="330033C3" w:rsidR="00E21054" w:rsidRPr="003774E1" w:rsidRDefault="000A1AE5" w:rsidP="00E21054">
      <w:pPr>
        <w:tabs>
          <w:tab w:val="left" w:pos="6990"/>
        </w:tabs>
        <w:rPr>
          <w:rFonts w:asciiTheme="minorHAnsi" w:hAnsiTheme="minorHAnsi" w:cstheme="minorHAnsi"/>
          <w:b/>
          <w:bCs/>
          <w:color w:val="000000" w:themeColor="text1"/>
          <w:u w:val="single"/>
        </w:rPr>
      </w:pPr>
      <w:r>
        <w:rPr>
          <w:noProof/>
        </w:rPr>
        <w:drawing>
          <wp:anchor distT="0" distB="0" distL="114300" distR="114300" simplePos="0" relativeHeight="251660288" behindDoc="0" locked="0" layoutInCell="1" allowOverlap="1" wp14:anchorId="00F300DC" wp14:editId="291DFADC">
            <wp:simplePos x="0" y="0"/>
            <wp:positionH relativeFrom="margin">
              <wp:align>center</wp:align>
            </wp:positionH>
            <wp:positionV relativeFrom="paragraph">
              <wp:posOffset>213305</wp:posOffset>
            </wp:positionV>
            <wp:extent cx="5561330" cy="3418840"/>
            <wp:effectExtent l="0" t="0" r="1270" b="10160"/>
            <wp:wrapTopAndBottom/>
            <wp:docPr id="5" name="Chart 5">
              <a:extLst xmlns:a="http://schemas.openxmlformats.org/drawingml/2006/main">
                <a:ext uri="{FF2B5EF4-FFF2-40B4-BE49-F238E27FC236}">
                  <a16:creationId xmlns:a16="http://schemas.microsoft.com/office/drawing/2014/main" id="{188FC5FA-8F11-49D1-9482-ED4FDDF65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21054" w:rsidRPr="003774E1">
        <w:rPr>
          <w:rFonts w:asciiTheme="minorHAnsi" w:hAnsiTheme="minorHAnsi" w:cstheme="minorHAnsi"/>
          <w:b/>
          <w:bCs/>
          <w:color w:val="000000" w:themeColor="text1"/>
          <w:u w:val="single"/>
        </w:rPr>
        <w:t>Results:</w:t>
      </w:r>
      <w:r w:rsidR="00E21054">
        <w:rPr>
          <w:rFonts w:asciiTheme="minorHAnsi" w:hAnsiTheme="minorHAnsi" w:cstheme="minorHAnsi"/>
          <w:b/>
          <w:bCs/>
          <w:color w:val="000000" w:themeColor="text1"/>
          <w:u w:val="single"/>
        </w:rPr>
        <w:t>-</w:t>
      </w:r>
    </w:p>
    <w:p w14:paraId="24F723C7" w14:textId="47140DF8" w:rsidR="00245172" w:rsidRPr="00BB18CE" w:rsidRDefault="00245172" w:rsidP="00245172">
      <w:pPr>
        <w:rPr>
          <w:rFonts w:asciiTheme="minorHAnsi" w:hAnsiTheme="minorHAnsi" w:cstheme="minorHAnsi"/>
          <w:color w:val="000000" w:themeColor="text1"/>
        </w:rPr>
      </w:pPr>
      <w:r>
        <w:rPr>
          <w:rFonts w:asciiTheme="minorHAnsi" w:hAnsiTheme="minorHAnsi" w:cstheme="minorHAnsi"/>
          <w:b/>
          <w:bCs/>
          <w:color w:val="000000" w:themeColor="text1"/>
          <w:u w:val="single"/>
        </w:rPr>
        <w:lastRenderedPageBreak/>
        <w:t>In-Lab Tasks:</w:t>
      </w:r>
    </w:p>
    <w:p w14:paraId="38245486" w14:textId="18C456F4" w:rsidR="00245172" w:rsidRDefault="00245172" w:rsidP="00245172">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w:t>
      </w:r>
      <w:r>
        <w:rPr>
          <w:rFonts w:asciiTheme="minorHAnsi" w:hAnsiTheme="minorHAnsi" w:cstheme="minorHAnsi"/>
          <w:color w:val="000000" w:themeColor="text1"/>
        </w:rPr>
        <w:t xml:space="preserve">s using </w:t>
      </w:r>
      <w:r w:rsidR="00E21054">
        <w:rPr>
          <w:rFonts w:asciiTheme="minorHAnsi" w:hAnsiTheme="minorHAnsi" w:cstheme="minorHAnsi"/>
          <w:color w:val="000000" w:themeColor="text1"/>
        </w:rPr>
        <w:t>Tableau</w:t>
      </w:r>
      <w:r w:rsidRPr="003774E1">
        <w:rPr>
          <w:rFonts w:asciiTheme="minorHAnsi" w:hAnsiTheme="minorHAnsi" w:cstheme="minorHAnsi"/>
          <w:color w:val="000000" w:themeColor="text1"/>
        </w:rPr>
        <w:t>:</w:t>
      </w:r>
    </w:p>
    <w:p w14:paraId="64CB5A3D" w14:textId="77777777" w:rsidR="00245172" w:rsidRDefault="00245172" w:rsidP="00245172">
      <w:pPr>
        <w:rPr>
          <w:rFonts w:asciiTheme="minorHAnsi" w:hAnsiTheme="minorHAnsi" w:cstheme="minorHAnsi"/>
          <w:color w:val="000000" w:themeColor="text1"/>
        </w:rPr>
      </w:pPr>
    </w:p>
    <w:p w14:paraId="6851D3E3" w14:textId="3044AC2C" w:rsidR="00245172"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Task 1: Draw Stacked line chart using superstore data (Order Date vs. Sales &amp; Profit)</w:t>
      </w:r>
    </w:p>
    <w:p w14:paraId="641BB568" w14:textId="7261B0AC" w:rsidR="00E21054" w:rsidRPr="003774E1" w:rsidRDefault="00E21054" w:rsidP="00E21054">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Results:</w:t>
      </w:r>
      <w:r>
        <w:rPr>
          <w:rFonts w:asciiTheme="minorHAnsi" w:hAnsiTheme="minorHAnsi" w:cstheme="minorHAnsi"/>
          <w:b/>
          <w:bCs/>
          <w:color w:val="000000" w:themeColor="text1"/>
          <w:u w:val="single"/>
        </w:rPr>
        <w:t>-</w:t>
      </w:r>
    </w:p>
    <w:p w14:paraId="6FE94C29" w14:textId="28C3A4C8" w:rsidR="00E21054" w:rsidRDefault="00A92700" w:rsidP="00245172">
      <w:pPr>
        <w:rPr>
          <w:rFonts w:asciiTheme="minorHAnsi" w:hAnsiTheme="minorHAnsi" w:cstheme="minorHAnsi"/>
          <w:color w:val="000000" w:themeColor="text1"/>
        </w:rPr>
      </w:pPr>
      <w:r w:rsidRPr="007E027E">
        <w:rPr>
          <w:rFonts w:asciiTheme="minorHAnsi" w:hAnsiTheme="minorHAnsi" w:cstheme="minorHAnsi"/>
          <w:noProof/>
          <w:color w:val="000000" w:themeColor="text1"/>
        </w:rPr>
        <w:drawing>
          <wp:anchor distT="0" distB="0" distL="114300" distR="114300" simplePos="0" relativeHeight="251661312" behindDoc="0" locked="0" layoutInCell="1" allowOverlap="1" wp14:anchorId="0525CB9F" wp14:editId="74954E84">
            <wp:simplePos x="0" y="0"/>
            <wp:positionH relativeFrom="margin">
              <wp:align>center</wp:align>
            </wp:positionH>
            <wp:positionV relativeFrom="paragraph">
              <wp:posOffset>236137</wp:posOffset>
            </wp:positionV>
            <wp:extent cx="5962650" cy="25533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2650" cy="2553335"/>
                    </a:xfrm>
                    <a:prstGeom prst="rect">
                      <a:avLst/>
                    </a:prstGeom>
                  </pic:spPr>
                </pic:pic>
              </a:graphicData>
            </a:graphic>
            <wp14:sizeRelH relativeFrom="page">
              <wp14:pctWidth>0</wp14:pctWidth>
            </wp14:sizeRelH>
            <wp14:sizeRelV relativeFrom="page">
              <wp14:pctHeight>0</wp14:pctHeight>
            </wp14:sizeRelV>
          </wp:anchor>
        </w:drawing>
      </w:r>
    </w:p>
    <w:p w14:paraId="7271A97C" w14:textId="0D7FF2C3" w:rsidR="00C62FCD" w:rsidRDefault="00C62FCD" w:rsidP="00245172">
      <w:pPr>
        <w:rPr>
          <w:rFonts w:asciiTheme="minorHAnsi" w:hAnsiTheme="minorHAnsi" w:cstheme="minorHAnsi"/>
          <w:color w:val="000000" w:themeColor="text1"/>
        </w:rPr>
      </w:pPr>
    </w:p>
    <w:p w14:paraId="0090C7EF" w14:textId="77777777" w:rsidR="00C62FCD" w:rsidRDefault="00C62FCD" w:rsidP="00245172">
      <w:pPr>
        <w:rPr>
          <w:rFonts w:asciiTheme="minorHAnsi" w:hAnsiTheme="minorHAnsi" w:cstheme="minorHAnsi"/>
          <w:color w:val="000000" w:themeColor="text1"/>
        </w:rPr>
      </w:pPr>
    </w:p>
    <w:p w14:paraId="5FE7E12D" w14:textId="26A27A45" w:rsidR="00E21054"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 xml:space="preserve">Task 2: Draw line chart with bar chart using superstore data (Order Date vs. Sales (Profit bar chart)) </w:t>
      </w:r>
    </w:p>
    <w:p w14:paraId="263AA3BA" w14:textId="666A092D" w:rsidR="00245172"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(Considered Measure name</w:t>
      </w:r>
      <w:r w:rsidRPr="00915A40">
        <w:rPr>
          <w:rFonts w:asciiTheme="minorHAnsi" w:hAnsiTheme="minorHAnsi" w:cstheme="minorHAnsi"/>
          <w:color w:val="000000" w:themeColor="text1"/>
        </w:rPr>
        <w:t xml:space="preserve"> dimension</w:t>
      </w:r>
      <w:r>
        <w:rPr>
          <w:rFonts w:asciiTheme="minorHAnsi" w:hAnsiTheme="minorHAnsi" w:cstheme="minorHAnsi"/>
          <w:color w:val="000000" w:themeColor="text1"/>
        </w:rPr>
        <w:t>))</w:t>
      </w:r>
    </w:p>
    <w:p w14:paraId="2BBB1049" w14:textId="67DDFADE" w:rsidR="007E027E" w:rsidRPr="0097555F" w:rsidRDefault="005537F5" w:rsidP="0097555F">
      <w:pPr>
        <w:tabs>
          <w:tab w:val="left" w:pos="6990"/>
        </w:tabs>
        <w:rPr>
          <w:rFonts w:asciiTheme="minorHAnsi" w:hAnsiTheme="minorHAnsi" w:cstheme="minorHAnsi"/>
          <w:b/>
          <w:bCs/>
          <w:color w:val="000000" w:themeColor="text1"/>
          <w:u w:val="single"/>
        </w:rPr>
      </w:pPr>
      <w:r w:rsidRPr="002849E9">
        <w:rPr>
          <w:rFonts w:asciiTheme="minorHAnsi" w:hAnsiTheme="minorHAnsi" w:cstheme="minorHAnsi"/>
          <w:noProof/>
          <w:color w:val="000000" w:themeColor="text1"/>
        </w:rPr>
        <w:drawing>
          <wp:anchor distT="0" distB="0" distL="114300" distR="114300" simplePos="0" relativeHeight="251662336" behindDoc="0" locked="0" layoutInCell="1" allowOverlap="1" wp14:anchorId="175D7B6A" wp14:editId="7E3134D1">
            <wp:simplePos x="0" y="0"/>
            <wp:positionH relativeFrom="margin">
              <wp:align>center</wp:align>
            </wp:positionH>
            <wp:positionV relativeFrom="paragraph">
              <wp:posOffset>328930</wp:posOffset>
            </wp:positionV>
            <wp:extent cx="6114415" cy="28067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4415" cy="2806700"/>
                    </a:xfrm>
                    <a:prstGeom prst="rect">
                      <a:avLst/>
                    </a:prstGeom>
                  </pic:spPr>
                </pic:pic>
              </a:graphicData>
            </a:graphic>
            <wp14:sizeRelH relativeFrom="page">
              <wp14:pctWidth>0</wp14:pctWidth>
            </wp14:sizeRelH>
            <wp14:sizeRelV relativeFrom="page">
              <wp14:pctHeight>0</wp14:pctHeight>
            </wp14:sizeRelV>
          </wp:anchor>
        </w:drawing>
      </w:r>
      <w:r w:rsidR="00E21054" w:rsidRPr="003774E1">
        <w:rPr>
          <w:rFonts w:asciiTheme="minorHAnsi" w:hAnsiTheme="minorHAnsi" w:cstheme="minorHAnsi"/>
          <w:b/>
          <w:bCs/>
          <w:color w:val="000000" w:themeColor="text1"/>
          <w:u w:val="single"/>
        </w:rPr>
        <w:t>Results:</w:t>
      </w:r>
      <w:r w:rsidR="00E21054">
        <w:rPr>
          <w:rFonts w:asciiTheme="minorHAnsi" w:hAnsiTheme="minorHAnsi" w:cstheme="minorHAnsi"/>
          <w:b/>
          <w:bCs/>
          <w:color w:val="000000" w:themeColor="text1"/>
          <w:u w:val="single"/>
        </w:rPr>
        <w:t>-</w:t>
      </w:r>
    </w:p>
    <w:p w14:paraId="6B83BF2F" w14:textId="7215B5B8" w:rsidR="00245172" w:rsidRDefault="00245172" w:rsidP="000F3596">
      <w:pPr>
        <w:rPr>
          <w:rFonts w:asciiTheme="minorHAnsi" w:hAnsiTheme="minorHAnsi" w:cstheme="minorHAnsi"/>
          <w:color w:val="000000" w:themeColor="text1"/>
        </w:rPr>
      </w:pPr>
      <w:r>
        <w:rPr>
          <w:rFonts w:asciiTheme="minorHAnsi" w:hAnsiTheme="minorHAnsi" w:cstheme="minorHAnsi"/>
          <w:color w:val="000000" w:themeColor="text1"/>
        </w:rPr>
        <w:lastRenderedPageBreak/>
        <w:t>Task 3: Draw Stacked line chart using superstore data (Order Date vs. Sales, Profit, Quantity)</w:t>
      </w:r>
    </w:p>
    <w:p w14:paraId="1F702E64" w14:textId="428A9368" w:rsidR="00E21054" w:rsidRPr="003774E1" w:rsidRDefault="00092E2C" w:rsidP="00E21054">
      <w:pPr>
        <w:tabs>
          <w:tab w:val="left" w:pos="6990"/>
        </w:tabs>
        <w:rPr>
          <w:rFonts w:asciiTheme="minorHAnsi" w:hAnsiTheme="minorHAnsi" w:cstheme="minorHAnsi"/>
          <w:b/>
          <w:bCs/>
          <w:color w:val="000000" w:themeColor="text1"/>
          <w:u w:val="single"/>
        </w:rPr>
      </w:pPr>
      <w:r w:rsidRPr="00092E2C">
        <w:rPr>
          <w:rFonts w:asciiTheme="minorHAnsi" w:hAnsiTheme="minorHAnsi" w:cstheme="minorHAnsi"/>
          <w:noProof/>
          <w:color w:val="000000" w:themeColor="text1"/>
        </w:rPr>
        <w:drawing>
          <wp:anchor distT="0" distB="0" distL="114300" distR="114300" simplePos="0" relativeHeight="251663360" behindDoc="0" locked="0" layoutInCell="1" allowOverlap="1" wp14:anchorId="1FE53644" wp14:editId="661BD5F4">
            <wp:simplePos x="0" y="0"/>
            <wp:positionH relativeFrom="margin">
              <wp:align>right</wp:align>
            </wp:positionH>
            <wp:positionV relativeFrom="paragraph">
              <wp:posOffset>248920</wp:posOffset>
            </wp:positionV>
            <wp:extent cx="6853555" cy="3013075"/>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7263" cy="3015174"/>
                    </a:xfrm>
                    <a:prstGeom prst="rect">
                      <a:avLst/>
                    </a:prstGeom>
                  </pic:spPr>
                </pic:pic>
              </a:graphicData>
            </a:graphic>
            <wp14:sizeRelH relativeFrom="page">
              <wp14:pctWidth>0</wp14:pctWidth>
            </wp14:sizeRelH>
            <wp14:sizeRelV relativeFrom="page">
              <wp14:pctHeight>0</wp14:pctHeight>
            </wp14:sizeRelV>
          </wp:anchor>
        </w:drawing>
      </w:r>
      <w:r w:rsidR="00E21054" w:rsidRPr="003774E1">
        <w:rPr>
          <w:rFonts w:asciiTheme="minorHAnsi" w:hAnsiTheme="minorHAnsi" w:cstheme="minorHAnsi"/>
          <w:b/>
          <w:bCs/>
          <w:color w:val="000000" w:themeColor="text1"/>
          <w:u w:val="single"/>
        </w:rPr>
        <w:t>Results:</w:t>
      </w:r>
      <w:r w:rsidR="00E21054">
        <w:rPr>
          <w:rFonts w:asciiTheme="minorHAnsi" w:hAnsiTheme="minorHAnsi" w:cstheme="minorHAnsi"/>
          <w:b/>
          <w:bCs/>
          <w:color w:val="000000" w:themeColor="text1"/>
          <w:u w:val="single"/>
        </w:rPr>
        <w:t>-</w:t>
      </w:r>
    </w:p>
    <w:p w14:paraId="52F84F81" w14:textId="1A441FF4" w:rsidR="00092E2C" w:rsidRDefault="00092E2C" w:rsidP="000F3596">
      <w:pPr>
        <w:rPr>
          <w:rFonts w:asciiTheme="minorHAnsi" w:hAnsiTheme="minorHAnsi" w:cstheme="minorHAnsi"/>
          <w:color w:val="000000" w:themeColor="text1"/>
        </w:rPr>
      </w:pPr>
    </w:p>
    <w:p w14:paraId="5542A0BC" w14:textId="101761BB" w:rsidR="00245172" w:rsidRPr="003774E1" w:rsidRDefault="00245172" w:rsidP="00245172">
      <w:pP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Post-Lab Tasks:</w:t>
      </w:r>
    </w:p>
    <w:p w14:paraId="781D2130" w14:textId="243A48DE" w:rsidR="00245172" w:rsidRDefault="00245172" w:rsidP="00245172">
      <w:pPr>
        <w:rPr>
          <w:rFonts w:asciiTheme="minorHAnsi" w:hAnsiTheme="minorHAnsi" w:cstheme="minorHAnsi"/>
          <w:color w:val="000000" w:themeColor="text1"/>
        </w:rPr>
      </w:pPr>
      <w:r w:rsidRPr="003774E1">
        <w:rPr>
          <w:rFonts w:asciiTheme="minorHAnsi" w:hAnsiTheme="minorHAnsi" w:cstheme="minorHAnsi"/>
          <w:color w:val="000000" w:themeColor="text1"/>
        </w:rPr>
        <w:t>Perform the following task</w:t>
      </w:r>
      <w:r>
        <w:rPr>
          <w:rFonts w:asciiTheme="minorHAnsi" w:hAnsiTheme="minorHAnsi" w:cstheme="minorHAnsi"/>
          <w:color w:val="000000" w:themeColor="text1"/>
        </w:rPr>
        <w:t xml:space="preserve">s using </w:t>
      </w:r>
      <w:r w:rsidR="00E21054">
        <w:rPr>
          <w:rFonts w:asciiTheme="minorHAnsi" w:hAnsiTheme="minorHAnsi" w:cstheme="minorHAnsi"/>
          <w:color w:val="000000" w:themeColor="text1"/>
        </w:rPr>
        <w:t>Python</w:t>
      </w:r>
      <w:r w:rsidRPr="003774E1">
        <w:rPr>
          <w:rFonts w:asciiTheme="minorHAnsi" w:hAnsiTheme="minorHAnsi" w:cstheme="minorHAnsi"/>
          <w:color w:val="000000" w:themeColor="text1"/>
        </w:rPr>
        <w:t>:</w:t>
      </w:r>
    </w:p>
    <w:p w14:paraId="108F26ED" w14:textId="7A8A27A6" w:rsidR="00245172" w:rsidRDefault="00254787" w:rsidP="00245172">
      <w:pPr>
        <w:rPr>
          <w:rFonts w:asciiTheme="minorHAnsi" w:hAnsiTheme="minorHAnsi" w:cstheme="minorHAnsi"/>
          <w:b/>
          <w:bCs/>
          <w:u w:val="single"/>
        </w:rPr>
      </w:pPr>
      <w:r w:rsidRPr="00254787">
        <w:rPr>
          <w:rFonts w:asciiTheme="minorHAnsi" w:hAnsiTheme="minorHAnsi" w:cstheme="minorHAnsi"/>
          <w:b/>
          <w:bCs/>
          <w:u w:val="single"/>
        </w:rPr>
        <w:t>Pre-Requisites :-</w:t>
      </w:r>
    </w:p>
    <w:p w14:paraId="211FF75A" w14:textId="77777777" w:rsidR="00254787" w:rsidRDefault="00254787" w:rsidP="00245172">
      <w:pPr>
        <w:rPr>
          <w:rFonts w:asciiTheme="minorHAnsi" w:hAnsiTheme="minorHAnsi" w:cstheme="minorHAnsi"/>
          <w:b/>
          <w:bCs/>
          <w:u w:val="single"/>
        </w:rPr>
      </w:pPr>
    </w:p>
    <w:p w14:paraId="3DBD0574" w14:textId="77777777" w:rsidR="00254787" w:rsidRPr="00254787" w:rsidRDefault="00254787" w:rsidP="00254787">
      <w:pPr>
        <w:rPr>
          <w:rFonts w:asciiTheme="minorHAnsi" w:hAnsiTheme="minorHAnsi" w:cstheme="minorHAnsi"/>
          <w:sz w:val="22"/>
          <w:szCs w:val="22"/>
        </w:rPr>
      </w:pPr>
      <w:r w:rsidRPr="00254787">
        <w:rPr>
          <w:rFonts w:asciiTheme="minorHAnsi" w:hAnsiTheme="minorHAnsi" w:cstheme="minorHAnsi"/>
          <w:sz w:val="22"/>
          <w:szCs w:val="22"/>
        </w:rPr>
        <w:t>import numpy as np</w:t>
      </w:r>
    </w:p>
    <w:p w14:paraId="17870A5C" w14:textId="77777777" w:rsidR="00254787" w:rsidRPr="00254787" w:rsidRDefault="00254787" w:rsidP="00254787">
      <w:pPr>
        <w:rPr>
          <w:rFonts w:asciiTheme="minorHAnsi" w:hAnsiTheme="minorHAnsi" w:cstheme="minorHAnsi"/>
          <w:sz w:val="22"/>
          <w:szCs w:val="22"/>
        </w:rPr>
      </w:pPr>
      <w:r w:rsidRPr="00254787">
        <w:rPr>
          <w:rFonts w:asciiTheme="minorHAnsi" w:hAnsiTheme="minorHAnsi" w:cstheme="minorHAnsi"/>
          <w:sz w:val="22"/>
          <w:szCs w:val="22"/>
        </w:rPr>
        <w:t>import seaborn as sns</w:t>
      </w:r>
    </w:p>
    <w:p w14:paraId="32A52F62" w14:textId="77777777" w:rsidR="00254787" w:rsidRPr="00254787" w:rsidRDefault="00254787" w:rsidP="00254787">
      <w:pPr>
        <w:rPr>
          <w:rFonts w:asciiTheme="minorHAnsi" w:hAnsiTheme="minorHAnsi" w:cstheme="minorHAnsi"/>
          <w:sz w:val="22"/>
          <w:szCs w:val="22"/>
        </w:rPr>
      </w:pPr>
      <w:r w:rsidRPr="00254787">
        <w:rPr>
          <w:rFonts w:asciiTheme="minorHAnsi" w:hAnsiTheme="minorHAnsi" w:cstheme="minorHAnsi"/>
          <w:sz w:val="22"/>
          <w:szCs w:val="22"/>
        </w:rPr>
        <w:t xml:space="preserve">import matplotlib.pyplot as plt </w:t>
      </w:r>
    </w:p>
    <w:p w14:paraId="061792C7" w14:textId="77777777" w:rsidR="00254787" w:rsidRPr="00254787" w:rsidRDefault="00254787" w:rsidP="00254787">
      <w:pPr>
        <w:rPr>
          <w:rFonts w:asciiTheme="minorHAnsi" w:hAnsiTheme="minorHAnsi" w:cstheme="minorHAnsi"/>
          <w:sz w:val="22"/>
          <w:szCs w:val="22"/>
        </w:rPr>
      </w:pPr>
      <w:r w:rsidRPr="00254787">
        <w:rPr>
          <w:rFonts w:asciiTheme="minorHAnsi" w:hAnsiTheme="minorHAnsi" w:cstheme="minorHAnsi"/>
          <w:sz w:val="22"/>
          <w:szCs w:val="22"/>
        </w:rPr>
        <w:t>import pandas as pd</w:t>
      </w:r>
    </w:p>
    <w:p w14:paraId="51669D68" w14:textId="77777777" w:rsidR="00254787" w:rsidRPr="00254787" w:rsidRDefault="00254787" w:rsidP="00254787">
      <w:pPr>
        <w:rPr>
          <w:rFonts w:asciiTheme="minorHAnsi" w:hAnsiTheme="minorHAnsi" w:cstheme="minorHAnsi"/>
          <w:sz w:val="22"/>
          <w:szCs w:val="22"/>
        </w:rPr>
      </w:pPr>
    </w:p>
    <w:p w14:paraId="76405269" w14:textId="68B172B3" w:rsidR="00254787" w:rsidRPr="00254787" w:rsidRDefault="00254787" w:rsidP="00254787">
      <w:pPr>
        <w:rPr>
          <w:rFonts w:asciiTheme="minorHAnsi" w:hAnsiTheme="minorHAnsi" w:cstheme="minorHAnsi"/>
          <w:sz w:val="22"/>
          <w:szCs w:val="22"/>
        </w:rPr>
      </w:pPr>
      <w:r w:rsidRPr="00254787">
        <w:rPr>
          <w:rFonts w:asciiTheme="minorHAnsi" w:hAnsiTheme="minorHAnsi" w:cstheme="minorHAnsi"/>
          <w:sz w:val="22"/>
          <w:szCs w:val="22"/>
        </w:rPr>
        <w:t>Dataset = pd.read_excel('D:/Aryan Data/Usefull Data/Semester - 4/Data Visulization and Dashboards/Lab Manual/Exp-6 Creating Line chart multiple/Sample - Superstore.xlsx','Orders')</w:t>
      </w:r>
    </w:p>
    <w:p w14:paraId="3C1DCED6" w14:textId="77777777" w:rsidR="00254787" w:rsidRPr="00254787" w:rsidRDefault="00254787" w:rsidP="00245172">
      <w:pPr>
        <w:rPr>
          <w:rFonts w:asciiTheme="minorHAnsi" w:hAnsiTheme="minorHAnsi" w:cstheme="minorHAnsi"/>
          <w:color w:val="000000" w:themeColor="text1"/>
        </w:rPr>
      </w:pPr>
    </w:p>
    <w:p w14:paraId="5ED50892" w14:textId="30436A7B" w:rsidR="00245172"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Task 1: Draw Stacked line chart using superstore data (Order Date vs. Sales &amp; Profit)</w:t>
      </w:r>
    </w:p>
    <w:p w14:paraId="2558BA44" w14:textId="57EE846A" w:rsidR="00254787" w:rsidRDefault="00254787" w:rsidP="00245172">
      <w:pPr>
        <w:rPr>
          <w:rFonts w:asciiTheme="minorHAnsi" w:hAnsiTheme="minorHAnsi" w:cstheme="minorHAnsi"/>
          <w:color w:val="000000" w:themeColor="text1"/>
        </w:rPr>
      </w:pPr>
    </w:p>
    <w:p w14:paraId="745ABBCF" w14:textId="5A521AF0" w:rsidR="00254787" w:rsidRPr="008F32A1" w:rsidRDefault="00254787" w:rsidP="00245172">
      <w:pPr>
        <w:rPr>
          <w:rFonts w:asciiTheme="minorHAnsi" w:hAnsiTheme="minorHAnsi" w:cstheme="minorHAnsi"/>
          <w:color w:val="000000" w:themeColor="text1"/>
        </w:rPr>
      </w:pPr>
      <w:r w:rsidRPr="007E28A3">
        <w:rPr>
          <w:rFonts w:asciiTheme="minorHAnsi" w:hAnsiTheme="minorHAnsi" w:cstheme="minorHAnsi"/>
          <w:b/>
          <w:bCs/>
          <w:color w:val="000000" w:themeColor="text1"/>
          <w:u w:val="single"/>
        </w:rPr>
        <w:t>Code</w:t>
      </w:r>
      <w:r w:rsidR="007E28A3">
        <w:rPr>
          <w:rFonts w:asciiTheme="minorHAnsi" w:hAnsiTheme="minorHAnsi" w:cstheme="minorHAnsi"/>
          <w:b/>
          <w:bCs/>
          <w:color w:val="000000" w:themeColor="text1"/>
          <w:u w:val="single"/>
        </w:rPr>
        <w:t xml:space="preserve"> :- </w:t>
      </w:r>
    </w:p>
    <w:p w14:paraId="583E1FCF" w14:textId="084FDB8C" w:rsidR="00254787" w:rsidRDefault="00254787" w:rsidP="00245172">
      <w:pPr>
        <w:rPr>
          <w:rFonts w:asciiTheme="minorHAnsi" w:hAnsiTheme="minorHAnsi" w:cstheme="minorHAnsi"/>
          <w:color w:val="000000" w:themeColor="text1"/>
        </w:rPr>
      </w:pPr>
    </w:p>
    <w:p w14:paraId="79BFCABE"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plt.figure(figsize=(16, 8))</w:t>
      </w:r>
    </w:p>
    <w:p w14:paraId="4DD1E57E"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 xml:space="preserve">Years = sorted(set(Dataset['Year'])) </w:t>
      </w:r>
    </w:p>
    <w:p w14:paraId="085DE007"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Sales = Dataset.groupby('Year')['Sales'].sum()</w:t>
      </w:r>
    </w:p>
    <w:p w14:paraId="7B30BF82" w14:textId="7E89A3EF"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Profit = Dataset.groupby('Year')['Profit'].sum()</w:t>
      </w:r>
    </w:p>
    <w:p w14:paraId="182FE09B"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plt.plot(Years, Sales, color='blue', linewidth=2, label='Sales')</w:t>
      </w:r>
    </w:p>
    <w:p w14:paraId="7FC84FE1"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plt.plot(Years, Profit, color='red', linewidth=2, label='Profit')</w:t>
      </w:r>
    </w:p>
    <w:p w14:paraId="42AD6612"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lastRenderedPageBreak/>
        <w:t>plt.legend()</w:t>
      </w:r>
    </w:p>
    <w:p w14:paraId="113199C8"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plt.xlabel('Year')</w:t>
      </w:r>
    </w:p>
    <w:p w14:paraId="36E54DF2"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plt.ylabel('Amount')</w:t>
      </w:r>
    </w:p>
    <w:p w14:paraId="15EC10E9" w14:textId="77777777" w:rsidR="008F32A1" w:rsidRPr="008F32A1" w:rsidRDefault="008F32A1" w:rsidP="008F32A1">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plt.title('Stacked Line Chart Sales and Profit over Years')</w:t>
      </w:r>
    </w:p>
    <w:p w14:paraId="4207B7AC" w14:textId="664C2FAF" w:rsidR="00254787" w:rsidRDefault="008F32A1" w:rsidP="00245172">
      <w:pPr>
        <w:rPr>
          <w:rFonts w:asciiTheme="minorHAnsi" w:hAnsiTheme="minorHAnsi" w:cstheme="minorHAnsi"/>
          <w:color w:val="000000" w:themeColor="text1"/>
          <w:sz w:val="22"/>
          <w:szCs w:val="22"/>
        </w:rPr>
      </w:pPr>
      <w:r w:rsidRPr="008F32A1">
        <w:rPr>
          <w:rFonts w:asciiTheme="minorHAnsi" w:hAnsiTheme="minorHAnsi" w:cstheme="minorHAnsi"/>
          <w:color w:val="000000" w:themeColor="text1"/>
          <w:sz w:val="22"/>
          <w:szCs w:val="22"/>
        </w:rPr>
        <w:t>plt.show()</w:t>
      </w:r>
    </w:p>
    <w:p w14:paraId="13CE291D" w14:textId="77777777" w:rsidR="005A36EE" w:rsidRPr="005A36EE" w:rsidRDefault="005A36EE" w:rsidP="00245172">
      <w:pPr>
        <w:rPr>
          <w:rFonts w:asciiTheme="minorHAnsi" w:hAnsiTheme="minorHAnsi" w:cstheme="minorHAnsi"/>
          <w:color w:val="000000" w:themeColor="text1"/>
          <w:sz w:val="22"/>
          <w:szCs w:val="22"/>
        </w:rPr>
      </w:pPr>
    </w:p>
    <w:p w14:paraId="0C799BF0" w14:textId="77777777" w:rsidR="00E21054" w:rsidRPr="003774E1" w:rsidRDefault="00E21054" w:rsidP="00E21054">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Results:</w:t>
      </w:r>
      <w:r>
        <w:rPr>
          <w:rFonts w:asciiTheme="minorHAnsi" w:hAnsiTheme="minorHAnsi" w:cstheme="minorHAnsi"/>
          <w:b/>
          <w:bCs/>
          <w:color w:val="000000" w:themeColor="text1"/>
          <w:u w:val="single"/>
        </w:rPr>
        <w:t>-</w:t>
      </w:r>
    </w:p>
    <w:p w14:paraId="7FCB94EC" w14:textId="09535FA1" w:rsidR="00E21054" w:rsidRDefault="00E21054" w:rsidP="00245172">
      <w:pPr>
        <w:rPr>
          <w:rFonts w:asciiTheme="minorHAnsi" w:hAnsiTheme="minorHAnsi" w:cstheme="minorHAnsi"/>
          <w:color w:val="000000" w:themeColor="text1"/>
        </w:rPr>
      </w:pPr>
    </w:p>
    <w:p w14:paraId="5E885C22" w14:textId="7A5C1758" w:rsidR="00254787" w:rsidRDefault="003D27BC" w:rsidP="00245172">
      <w:pPr>
        <w:rPr>
          <w:rFonts w:asciiTheme="minorHAnsi" w:hAnsiTheme="minorHAnsi" w:cstheme="minorHAnsi"/>
          <w:color w:val="000000" w:themeColor="text1"/>
        </w:rPr>
      </w:pPr>
      <w:r w:rsidRPr="003D27BC">
        <w:rPr>
          <w:rFonts w:asciiTheme="minorHAnsi" w:hAnsiTheme="minorHAnsi" w:cstheme="minorHAnsi"/>
          <w:color w:val="000000" w:themeColor="text1"/>
        </w:rPr>
        <w:drawing>
          <wp:inline distT="0" distB="0" distL="0" distR="0" wp14:anchorId="39F88793" wp14:editId="54E0901C">
            <wp:extent cx="6858000" cy="3585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85210"/>
                    </a:xfrm>
                    <a:prstGeom prst="rect">
                      <a:avLst/>
                    </a:prstGeom>
                  </pic:spPr>
                </pic:pic>
              </a:graphicData>
            </a:graphic>
          </wp:inline>
        </w:drawing>
      </w:r>
    </w:p>
    <w:p w14:paraId="72BDD929" w14:textId="77777777" w:rsidR="00E24169" w:rsidRDefault="00E24169" w:rsidP="00245172">
      <w:pPr>
        <w:rPr>
          <w:rFonts w:asciiTheme="minorHAnsi" w:hAnsiTheme="minorHAnsi" w:cstheme="minorHAnsi"/>
          <w:color w:val="000000" w:themeColor="text1"/>
        </w:rPr>
      </w:pPr>
    </w:p>
    <w:p w14:paraId="58A641FD" w14:textId="0F3B7B61" w:rsidR="007958BE"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Task 2: Draw line chart with bar chart using superstore data (Order Date vs. Sales (Profit bar chart)) (Considered Measure name</w:t>
      </w:r>
      <w:r w:rsidRPr="00915A40">
        <w:rPr>
          <w:rFonts w:asciiTheme="minorHAnsi" w:hAnsiTheme="minorHAnsi" w:cstheme="minorHAnsi"/>
          <w:color w:val="000000" w:themeColor="text1"/>
        </w:rPr>
        <w:t xml:space="preserve"> dimension</w:t>
      </w:r>
      <w:r>
        <w:rPr>
          <w:rFonts w:asciiTheme="minorHAnsi" w:hAnsiTheme="minorHAnsi" w:cstheme="minorHAnsi"/>
          <w:color w:val="000000" w:themeColor="text1"/>
        </w:rPr>
        <w:t>))</w:t>
      </w:r>
    </w:p>
    <w:p w14:paraId="191643D6" w14:textId="77F8EA5D" w:rsidR="007958BE" w:rsidRDefault="007958BE" w:rsidP="00245172">
      <w:pPr>
        <w:rPr>
          <w:rFonts w:asciiTheme="minorHAnsi" w:hAnsiTheme="minorHAnsi" w:cstheme="minorHAnsi"/>
          <w:b/>
          <w:bCs/>
          <w:color w:val="000000" w:themeColor="text1"/>
          <w:u w:val="single"/>
        </w:rPr>
      </w:pPr>
      <w:r w:rsidRPr="007958BE">
        <w:rPr>
          <w:rFonts w:asciiTheme="minorHAnsi" w:hAnsiTheme="minorHAnsi" w:cstheme="minorHAnsi"/>
          <w:b/>
          <w:bCs/>
          <w:color w:val="000000" w:themeColor="text1"/>
          <w:u w:val="single"/>
        </w:rPr>
        <w:t>Code :-</w:t>
      </w:r>
    </w:p>
    <w:p w14:paraId="323D7ED5"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plt.figure(figsize=(16, 8))</w:t>
      </w:r>
    </w:p>
    <w:p w14:paraId="7C37897E"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 xml:space="preserve">Years = sorted(set(Dataset['Year'])) </w:t>
      </w:r>
    </w:p>
    <w:p w14:paraId="79A297FD"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Sales = Dataset.groupby('Year')['Sales'].sum()</w:t>
      </w:r>
    </w:p>
    <w:p w14:paraId="6DADB06E"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Profit = Dataset.groupby('Year')['Profit'].sum()</w:t>
      </w:r>
    </w:p>
    <w:p w14:paraId="3B565EFA"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plt.bar(Years, Profit, color='red',width=0.5,label='Profit')</w:t>
      </w:r>
    </w:p>
    <w:p w14:paraId="7B866FC3"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plt.plot(Years, Sales, color='blue', linewidth=2, label='Sales')</w:t>
      </w:r>
    </w:p>
    <w:p w14:paraId="6F7A8EF6"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plt.title('Combined Line and Bar Chart: Sales &amp; Profit over Time')</w:t>
      </w:r>
    </w:p>
    <w:p w14:paraId="4BCB6EC6" w14:textId="77777777"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plt.legend()</w:t>
      </w:r>
    </w:p>
    <w:p w14:paraId="3FE1527F" w14:textId="56658210" w:rsidR="007958BE" w:rsidRPr="007958BE" w:rsidRDefault="007958BE" w:rsidP="007958BE">
      <w:pPr>
        <w:rPr>
          <w:rFonts w:asciiTheme="minorHAnsi" w:hAnsiTheme="minorHAnsi" w:cstheme="minorHAnsi"/>
          <w:color w:val="000000" w:themeColor="text1"/>
        </w:rPr>
      </w:pPr>
      <w:r w:rsidRPr="007958BE">
        <w:rPr>
          <w:rFonts w:asciiTheme="minorHAnsi" w:hAnsiTheme="minorHAnsi" w:cstheme="minorHAnsi"/>
          <w:color w:val="000000" w:themeColor="text1"/>
        </w:rPr>
        <w:t>plt.show()</w:t>
      </w:r>
    </w:p>
    <w:p w14:paraId="035B95F6" w14:textId="77777777" w:rsidR="00F353FE" w:rsidRDefault="00F353FE" w:rsidP="00E21054">
      <w:pPr>
        <w:tabs>
          <w:tab w:val="left" w:pos="6990"/>
        </w:tabs>
        <w:rPr>
          <w:rFonts w:asciiTheme="minorHAnsi" w:hAnsiTheme="minorHAnsi" w:cstheme="minorHAnsi"/>
          <w:b/>
          <w:bCs/>
          <w:color w:val="000000" w:themeColor="text1"/>
          <w:u w:val="single"/>
        </w:rPr>
      </w:pPr>
    </w:p>
    <w:p w14:paraId="317706BC" w14:textId="71166633" w:rsidR="00E21054" w:rsidRPr="003774E1" w:rsidRDefault="00E21054" w:rsidP="00E21054">
      <w:pPr>
        <w:tabs>
          <w:tab w:val="left" w:pos="6990"/>
        </w:tabs>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lastRenderedPageBreak/>
        <w:t>Results:</w:t>
      </w:r>
      <w:r>
        <w:rPr>
          <w:rFonts w:asciiTheme="minorHAnsi" w:hAnsiTheme="minorHAnsi" w:cstheme="minorHAnsi"/>
          <w:b/>
          <w:bCs/>
          <w:color w:val="000000" w:themeColor="text1"/>
          <w:u w:val="single"/>
        </w:rPr>
        <w:t>-</w:t>
      </w:r>
    </w:p>
    <w:p w14:paraId="118B8B98" w14:textId="10022D64" w:rsidR="00E21054" w:rsidRDefault="00E21054" w:rsidP="00245172">
      <w:pPr>
        <w:rPr>
          <w:rFonts w:asciiTheme="minorHAnsi" w:hAnsiTheme="minorHAnsi" w:cstheme="minorHAnsi"/>
          <w:color w:val="000000" w:themeColor="text1"/>
        </w:rPr>
      </w:pPr>
    </w:p>
    <w:p w14:paraId="3E940236" w14:textId="558D700C" w:rsidR="00E56C64" w:rsidRDefault="00E56C64" w:rsidP="00245172">
      <w:pPr>
        <w:rPr>
          <w:rFonts w:asciiTheme="minorHAnsi" w:hAnsiTheme="minorHAnsi" w:cstheme="minorHAnsi"/>
          <w:color w:val="000000" w:themeColor="text1"/>
        </w:rPr>
      </w:pPr>
      <w:r w:rsidRPr="00E56C64">
        <w:rPr>
          <w:rFonts w:asciiTheme="minorHAnsi" w:hAnsiTheme="minorHAnsi" w:cstheme="minorHAnsi"/>
          <w:color w:val="000000" w:themeColor="text1"/>
        </w:rPr>
        <w:drawing>
          <wp:inline distT="0" distB="0" distL="0" distR="0" wp14:anchorId="2E105EAB" wp14:editId="63384407">
            <wp:extent cx="6858000" cy="3538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8220"/>
                    </a:xfrm>
                    <a:prstGeom prst="rect">
                      <a:avLst/>
                    </a:prstGeom>
                  </pic:spPr>
                </pic:pic>
              </a:graphicData>
            </a:graphic>
          </wp:inline>
        </w:drawing>
      </w:r>
    </w:p>
    <w:p w14:paraId="52E0FFEB" w14:textId="77777777" w:rsidR="00245172" w:rsidRDefault="00245172" w:rsidP="00245172">
      <w:pPr>
        <w:rPr>
          <w:rFonts w:asciiTheme="minorHAnsi" w:hAnsiTheme="minorHAnsi" w:cstheme="minorHAnsi"/>
          <w:color w:val="000000" w:themeColor="text1"/>
        </w:rPr>
      </w:pPr>
      <w:r>
        <w:rPr>
          <w:rFonts w:asciiTheme="minorHAnsi" w:hAnsiTheme="minorHAnsi" w:cstheme="minorHAnsi"/>
          <w:color w:val="000000" w:themeColor="text1"/>
        </w:rPr>
        <w:t>Task 3: Draw Stacked line chart using superstore data (Order Date vs. Sales, Profit, Quantity)</w:t>
      </w:r>
    </w:p>
    <w:p w14:paraId="187B824E" w14:textId="0096BEA7" w:rsidR="00245172" w:rsidRDefault="00245172" w:rsidP="000F3596">
      <w:pPr>
        <w:rPr>
          <w:rFonts w:asciiTheme="minorHAnsi" w:hAnsiTheme="minorHAnsi" w:cstheme="minorHAnsi"/>
          <w:color w:val="000000" w:themeColor="text1"/>
        </w:rPr>
      </w:pPr>
    </w:p>
    <w:p w14:paraId="321CB4AE" w14:textId="2AE6EB67" w:rsidR="00E56C64" w:rsidRPr="00E56C64" w:rsidRDefault="00E56C64" w:rsidP="000F3596">
      <w:pPr>
        <w:rPr>
          <w:rFonts w:asciiTheme="minorHAnsi" w:hAnsiTheme="minorHAnsi" w:cstheme="minorHAnsi"/>
          <w:b/>
          <w:bCs/>
          <w:color w:val="000000" w:themeColor="text1"/>
          <w:u w:val="single"/>
        </w:rPr>
      </w:pPr>
      <w:r w:rsidRPr="00E56C64">
        <w:rPr>
          <w:rFonts w:asciiTheme="minorHAnsi" w:hAnsiTheme="minorHAnsi" w:cstheme="minorHAnsi"/>
          <w:b/>
          <w:bCs/>
          <w:color w:val="000000" w:themeColor="text1"/>
          <w:u w:val="single"/>
        </w:rPr>
        <w:t>Code :-</w:t>
      </w:r>
    </w:p>
    <w:p w14:paraId="6D77037F" w14:textId="77E18C3B" w:rsidR="000F3596" w:rsidRDefault="000F3596" w:rsidP="000F3596">
      <w:pPr>
        <w:rPr>
          <w:rFonts w:asciiTheme="minorHAnsi" w:hAnsiTheme="minorHAnsi" w:cstheme="minorHAnsi"/>
          <w:color w:val="000000" w:themeColor="text1"/>
        </w:rPr>
      </w:pPr>
    </w:p>
    <w:p w14:paraId="757F8505"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plt.figure(figsize=(16, 8))</w:t>
      </w:r>
    </w:p>
    <w:p w14:paraId="381F04F5"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 xml:space="preserve">Years = sorted(set(Dataset['Year'])) </w:t>
      </w:r>
    </w:p>
    <w:p w14:paraId="190DF376"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Sales = Dataset.groupby('Year')['Sales'].sum()</w:t>
      </w:r>
    </w:p>
    <w:p w14:paraId="4741C225"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Profit = Dataset.groupby('Year')['Profit'].sum()</w:t>
      </w:r>
    </w:p>
    <w:p w14:paraId="681B64C6" w14:textId="68C8B964"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Quantity = Dataset.groupby('Year')['Quantity'].sum()</w:t>
      </w:r>
    </w:p>
    <w:p w14:paraId="7DF5FD6E"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plt.plot(Years, Sales, color='blue', linewidth=2, label='Sales')</w:t>
      </w:r>
    </w:p>
    <w:p w14:paraId="61086EAD"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plt.plot(Years, Profit, color='red', linewidth=2, label='Profit')</w:t>
      </w:r>
    </w:p>
    <w:p w14:paraId="1B8ADDA8"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plt.plot(Years,Quantity, color='green', linewidth=2, label='Quantity')</w:t>
      </w:r>
    </w:p>
    <w:p w14:paraId="396644B5"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plt.legend()</w:t>
      </w:r>
    </w:p>
    <w:p w14:paraId="2366A2F5"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plt.xlabel('Year')</w:t>
      </w:r>
    </w:p>
    <w:p w14:paraId="33864442"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plt.ylabel('Amount')</w:t>
      </w:r>
    </w:p>
    <w:p w14:paraId="40F554BE" w14:textId="77777777" w:rsidR="00E56C64" w:rsidRP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plt.title('Stacked Line Chart for Sales,Profit and Quantity over Year')</w:t>
      </w:r>
    </w:p>
    <w:p w14:paraId="22CDAE05" w14:textId="777D2E01" w:rsidR="00E56C64" w:rsidRDefault="00E56C64" w:rsidP="00E56C64">
      <w:pPr>
        <w:rPr>
          <w:rFonts w:asciiTheme="minorHAnsi" w:hAnsiTheme="minorHAnsi" w:cstheme="minorHAnsi"/>
          <w:color w:val="000000" w:themeColor="text1"/>
        </w:rPr>
      </w:pPr>
      <w:r w:rsidRPr="00E56C64">
        <w:rPr>
          <w:rFonts w:asciiTheme="minorHAnsi" w:hAnsiTheme="minorHAnsi" w:cstheme="minorHAnsi"/>
          <w:color w:val="000000" w:themeColor="text1"/>
        </w:rPr>
        <w:t>plt.show()</w:t>
      </w:r>
    </w:p>
    <w:p w14:paraId="185AE629" w14:textId="05C275AE" w:rsidR="00E56C64" w:rsidRDefault="00E56C64" w:rsidP="00E56C64">
      <w:pPr>
        <w:rPr>
          <w:rFonts w:asciiTheme="minorHAnsi" w:hAnsiTheme="minorHAnsi" w:cstheme="minorHAnsi"/>
          <w:color w:val="000000" w:themeColor="text1"/>
        </w:rPr>
      </w:pPr>
    </w:p>
    <w:p w14:paraId="5E50BDDD" w14:textId="77777777" w:rsidR="00E56C64" w:rsidRDefault="00E56C64" w:rsidP="00E56C64">
      <w:pPr>
        <w:rPr>
          <w:rFonts w:asciiTheme="minorHAnsi" w:hAnsiTheme="minorHAnsi" w:cstheme="minorHAnsi"/>
          <w:color w:val="000000" w:themeColor="text1"/>
        </w:rPr>
      </w:pPr>
    </w:p>
    <w:p w14:paraId="1269999A" w14:textId="1B898510" w:rsidR="00E56C64" w:rsidRPr="00E56C64" w:rsidRDefault="00E56C64" w:rsidP="00E56C64">
      <w:pPr>
        <w:rPr>
          <w:rFonts w:asciiTheme="minorHAnsi" w:hAnsiTheme="minorHAnsi" w:cstheme="minorHAnsi"/>
          <w:b/>
          <w:bCs/>
          <w:color w:val="000000" w:themeColor="text1"/>
          <w:u w:val="single"/>
        </w:rPr>
      </w:pPr>
      <w:r w:rsidRPr="00E56C64">
        <w:rPr>
          <w:rFonts w:asciiTheme="minorHAnsi" w:hAnsiTheme="minorHAnsi" w:cstheme="minorHAnsi"/>
          <w:b/>
          <w:bCs/>
          <w:color w:val="000000" w:themeColor="text1"/>
          <w:u w:val="single"/>
        </w:rPr>
        <w:lastRenderedPageBreak/>
        <w:t xml:space="preserve">Results :- </w:t>
      </w:r>
    </w:p>
    <w:p w14:paraId="405663CD" w14:textId="52810014" w:rsidR="000F3596" w:rsidRDefault="000F3596" w:rsidP="000F3596">
      <w:pPr>
        <w:rPr>
          <w:rFonts w:asciiTheme="minorHAnsi" w:hAnsiTheme="minorHAnsi" w:cstheme="minorHAnsi"/>
          <w:color w:val="000000" w:themeColor="text1"/>
        </w:rPr>
      </w:pPr>
    </w:p>
    <w:p w14:paraId="39ECD249" w14:textId="669729D2" w:rsidR="00E132BA" w:rsidRDefault="00E132BA" w:rsidP="000F3596">
      <w:pPr>
        <w:rPr>
          <w:rFonts w:asciiTheme="minorHAnsi" w:hAnsiTheme="minorHAnsi" w:cstheme="minorHAnsi"/>
          <w:color w:val="000000" w:themeColor="text1"/>
        </w:rPr>
      </w:pPr>
      <w:r w:rsidRPr="00E132BA">
        <w:rPr>
          <w:rFonts w:asciiTheme="minorHAnsi" w:hAnsiTheme="minorHAnsi" w:cstheme="minorHAnsi"/>
          <w:color w:val="000000" w:themeColor="text1"/>
        </w:rPr>
        <w:drawing>
          <wp:inline distT="0" distB="0" distL="0" distR="0" wp14:anchorId="502C3E2C" wp14:editId="5A4AAC53">
            <wp:extent cx="6858000" cy="3585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85210"/>
                    </a:xfrm>
                    <a:prstGeom prst="rect">
                      <a:avLst/>
                    </a:prstGeom>
                  </pic:spPr>
                </pic:pic>
              </a:graphicData>
            </a:graphic>
          </wp:inline>
        </w:drawing>
      </w:r>
    </w:p>
    <w:p w14:paraId="1BCB197C" w14:textId="77777777" w:rsidR="000F3596" w:rsidRDefault="000F3596" w:rsidP="000F3596">
      <w:pPr>
        <w:rPr>
          <w:rFonts w:asciiTheme="minorHAnsi" w:hAnsiTheme="minorHAnsi" w:cstheme="minorHAnsi"/>
          <w:color w:val="000000" w:themeColor="text1"/>
        </w:rPr>
      </w:pPr>
    </w:p>
    <w:p w14:paraId="51D9B916" w14:textId="77777777" w:rsidR="00E21054" w:rsidRDefault="00E21054" w:rsidP="00E21054">
      <w:pPr>
        <w:rPr>
          <w:rFonts w:asciiTheme="minorHAnsi" w:hAnsiTheme="minorHAnsi" w:cstheme="minorHAnsi"/>
          <w:color w:val="000000" w:themeColor="text1"/>
        </w:rPr>
      </w:pPr>
      <w:r>
        <w:rPr>
          <w:rFonts w:asciiTheme="minorHAnsi" w:hAnsiTheme="minorHAnsi" w:cstheme="minorHAnsi"/>
          <w:color w:val="000000" w:themeColor="text1"/>
        </w:rPr>
        <w:t xml:space="preserve">Reference Link: </w:t>
      </w:r>
      <w:hyperlink r:id="rId24" w:history="1">
        <w:r w:rsidRPr="003A7417">
          <w:rPr>
            <w:rStyle w:val="Hyperlink"/>
            <w:rFonts w:asciiTheme="minorHAnsi" w:hAnsiTheme="minorHAnsi" w:cstheme="minorHAnsi"/>
          </w:rPr>
          <w:t>https://help.tableau.com/current/pro/desktop/en-us/qs_combo_charts.htm</w:t>
        </w:r>
      </w:hyperlink>
    </w:p>
    <w:p w14:paraId="59B010D2" w14:textId="77777777" w:rsidR="003774E1" w:rsidRPr="003774E1" w:rsidRDefault="003774E1" w:rsidP="003774E1">
      <w:pPr>
        <w:rPr>
          <w:rFonts w:asciiTheme="minorHAnsi" w:hAnsiTheme="minorHAnsi" w:cstheme="minorHAnsi"/>
          <w:color w:val="000000" w:themeColor="text1"/>
        </w:rPr>
      </w:pPr>
    </w:p>
    <w:p w14:paraId="385FD03C" w14:textId="628261D1" w:rsidR="00634EC5" w:rsidRPr="003774E1" w:rsidRDefault="00634EC5" w:rsidP="00634EC5">
      <w:pPr>
        <w:rPr>
          <w:rFonts w:asciiTheme="minorHAnsi" w:hAnsiTheme="minorHAnsi" w:cstheme="minorHAnsi"/>
          <w:b/>
          <w:bCs/>
          <w:color w:val="000000" w:themeColor="text1"/>
          <w:u w:val="single"/>
        </w:rPr>
      </w:pPr>
      <w:r w:rsidRPr="003774E1">
        <w:rPr>
          <w:rFonts w:asciiTheme="minorHAnsi" w:hAnsiTheme="minorHAnsi" w:cstheme="minorHAnsi"/>
          <w:b/>
          <w:bCs/>
          <w:color w:val="000000" w:themeColor="text1"/>
          <w:u w:val="single"/>
        </w:rPr>
        <w:t>Observation and Result Analysis:</w:t>
      </w:r>
    </w:p>
    <w:p w14:paraId="2F49B0B8" w14:textId="03B17913" w:rsidR="00624342" w:rsidRPr="00BA37FE" w:rsidRDefault="00624342" w:rsidP="00624342">
      <w:pPr>
        <w:rPr>
          <w:rFonts w:asciiTheme="minorHAnsi" w:hAnsiTheme="minorHAnsi" w:cstheme="minorHAnsi"/>
          <w:color w:val="000000" w:themeColor="text1"/>
        </w:rPr>
      </w:pPr>
      <w:r w:rsidRPr="00BA37FE">
        <w:rPr>
          <w:rFonts w:asciiTheme="minorHAnsi" w:hAnsiTheme="minorHAnsi" w:cstheme="minorHAnsi"/>
          <w:color w:val="000000" w:themeColor="text1"/>
        </w:rPr>
        <w:t>Write the final observation and process corresponding to each task</w:t>
      </w:r>
    </w:p>
    <w:p w14:paraId="26EAD389" w14:textId="77777777" w:rsidR="00624342" w:rsidRDefault="00624342" w:rsidP="00624342">
      <w:pPr>
        <w:rPr>
          <w:rFonts w:eastAsia="Cambria" w:cstheme="minorHAnsi"/>
          <w:bCs/>
          <w:color w:val="000000" w:themeColor="text1"/>
        </w:rPr>
      </w:pPr>
    </w:p>
    <w:p w14:paraId="79F9BCDC" w14:textId="207EF2ED" w:rsidR="00624342" w:rsidRDefault="00624342">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3580CD7E" w14:textId="2958250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5C52ED25" w14:textId="77777777" w:rsidR="00BA37FE" w:rsidRDefault="00BA37FE">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74609B46" w14:textId="7777777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3931CFC8" w14:textId="77777777" w:rsidR="00BA37FE" w:rsidRDefault="00BA37FE">
      <w:pPr>
        <w:pStyle w:val="ListParagraph"/>
        <w:numPr>
          <w:ilvl w:val="6"/>
          <w:numId w:val="3"/>
        </w:numPr>
        <w:tabs>
          <w:tab w:val="clear" w:pos="2520"/>
        </w:tabs>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________________________________________________________________________________________________________________________________________________________________________________________</w:t>
      </w:r>
    </w:p>
    <w:p w14:paraId="46FCEF2B" w14:textId="77777777" w:rsidR="00BA37FE" w:rsidRPr="00624342" w:rsidRDefault="00BA37FE" w:rsidP="00BA37FE">
      <w:pPr>
        <w:pStyle w:val="ListParagraph"/>
        <w:spacing w:line="360" w:lineRule="auto"/>
        <w:ind w:left="709"/>
        <w:rPr>
          <w:rFonts w:eastAsia="Cambria" w:cstheme="minorHAnsi"/>
          <w:b/>
          <w:color w:val="000000" w:themeColor="text1"/>
        </w:rPr>
      </w:pPr>
      <w:r w:rsidRPr="00624342">
        <w:rPr>
          <w:rFonts w:eastAsia="Cambria" w:cstheme="minorHAnsi"/>
          <w:b/>
          <w:color w:val="000000" w:themeColor="text1"/>
        </w:rPr>
        <w:t>____________________________________________________________________________________________</w:t>
      </w:r>
    </w:p>
    <w:p w14:paraId="64A7E384" w14:textId="20ED225B" w:rsidR="00BA37FE" w:rsidRPr="00624342" w:rsidRDefault="00BA37FE" w:rsidP="00BA37FE">
      <w:pPr>
        <w:pStyle w:val="ListParagraph"/>
        <w:spacing w:line="360" w:lineRule="auto"/>
        <w:ind w:left="709"/>
        <w:rPr>
          <w:rFonts w:eastAsia="Cambria" w:cstheme="minorHAnsi"/>
          <w:b/>
          <w:color w:val="000000" w:themeColor="text1"/>
        </w:rPr>
      </w:pPr>
    </w:p>
    <w:p w14:paraId="1DD0EF03" w14:textId="4D26B658" w:rsidR="00BF6135" w:rsidRPr="003774E1" w:rsidRDefault="00BF6135" w:rsidP="003922CB">
      <w:pPr>
        <w:spacing w:after="200" w:line="276" w:lineRule="auto"/>
        <w:rPr>
          <w:rFonts w:asciiTheme="minorHAnsi" w:eastAsia="Cambria" w:hAnsiTheme="minorHAnsi" w:cstheme="minorHAnsi"/>
          <w:b/>
          <w:color w:val="000000" w:themeColor="text1"/>
          <w:u w:val="single"/>
        </w:rPr>
      </w:pPr>
      <w:r w:rsidRPr="003774E1">
        <w:rPr>
          <w:rFonts w:asciiTheme="minorHAnsi" w:eastAsia="Cambria" w:hAnsiTheme="minorHAnsi" w:cstheme="minorHAnsi"/>
          <w:b/>
          <w:color w:val="000000" w:themeColor="text1"/>
          <w:u w:val="single"/>
        </w:rPr>
        <w:lastRenderedPageBreak/>
        <w:t xml:space="preserve">Post Lab </w:t>
      </w:r>
      <w:r w:rsidR="00C1253F" w:rsidRPr="003774E1">
        <w:rPr>
          <w:rFonts w:asciiTheme="minorHAnsi" w:eastAsia="Cambria" w:hAnsiTheme="minorHAnsi" w:cstheme="minorHAnsi"/>
          <w:b/>
          <w:color w:val="000000" w:themeColor="text1"/>
          <w:u w:val="single"/>
        </w:rPr>
        <w:t>Exercise</w:t>
      </w:r>
      <w:r w:rsidRPr="003774E1">
        <w:rPr>
          <w:rFonts w:asciiTheme="minorHAnsi" w:eastAsia="Cambria" w:hAnsiTheme="minorHAnsi" w:cstheme="minorHAnsi"/>
          <w:b/>
          <w:color w:val="000000" w:themeColor="text1"/>
          <w:u w:val="single"/>
        </w:rPr>
        <w:t>:</w:t>
      </w:r>
    </w:p>
    <w:p w14:paraId="455D843A" w14:textId="31E81BFA" w:rsidR="00BA37FE" w:rsidRDefault="00E67748" w:rsidP="00BA37FE">
      <w:pPr>
        <w:pStyle w:val="ListParagraph"/>
        <w:rPr>
          <w:rFonts w:eastAsia="Cambria" w:cstheme="minorHAnsi"/>
          <w:b/>
          <w:color w:val="000000" w:themeColor="text1"/>
          <w:sz w:val="24"/>
          <w:szCs w:val="24"/>
        </w:rPr>
      </w:pPr>
      <w:r>
        <w:rPr>
          <w:rFonts w:eastAsia="Cambria" w:cstheme="minorHAnsi"/>
          <w:b/>
          <w:color w:val="000000" w:themeColor="text1"/>
          <w:sz w:val="24"/>
          <w:szCs w:val="24"/>
        </w:rPr>
        <w:t xml:space="preserve">Python Implementation </w:t>
      </w:r>
    </w:p>
    <w:p w14:paraId="0BDC2784" w14:textId="15E7F389" w:rsidR="0020225D" w:rsidRDefault="00680FAA" w:rsidP="0020225D">
      <w:pPr>
        <w:pStyle w:val="ListParagraph"/>
        <w:rPr>
          <w:rFonts w:eastAsia="Cambria" w:cstheme="minorHAnsi"/>
          <w:b/>
          <w:color w:val="000000" w:themeColor="text1"/>
          <w:sz w:val="24"/>
          <w:szCs w:val="24"/>
        </w:rPr>
      </w:pPr>
      <w:r>
        <w:rPr>
          <w:rFonts w:eastAsia="Cambria" w:cstheme="minorHAnsi"/>
          <w:b/>
          <w:color w:val="000000" w:themeColor="text1"/>
          <w:sz w:val="24"/>
          <w:szCs w:val="24"/>
        </w:rPr>
        <w:t xml:space="preserve">Reference Link: </w:t>
      </w:r>
      <w:hyperlink r:id="rId25" w:history="1">
        <w:r w:rsidR="0020225D" w:rsidRPr="003A7417">
          <w:rPr>
            <w:rStyle w:val="Hyperlink"/>
            <w:rFonts w:eastAsia="Cambria" w:cstheme="minorHAnsi"/>
            <w:b/>
            <w:sz w:val="24"/>
            <w:szCs w:val="24"/>
          </w:rPr>
          <w:t>https://www.kaggle.com/code/alaasedeeq/superstore-analysis-with-cufflinks-clustering?scriptVersionId=69225428</w:t>
        </w:r>
      </w:hyperlink>
    </w:p>
    <w:p w14:paraId="6351A4C8" w14:textId="77777777" w:rsidR="0020225D" w:rsidRDefault="0020225D" w:rsidP="0020225D">
      <w:pPr>
        <w:pStyle w:val="ListParagraph"/>
        <w:rPr>
          <w:rFonts w:eastAsia="Cambria" w:cstheme="minorHAnsi"/>
          <w:b/>
          <w:color w:val="000000" w:themeColor="text1"/>
          <w:sz w:val="24"/>
          <w:szCs w:val="24"/>
        </w:rPr>
      </w:pPr>
    </w:p>
    <w:p w14:paraId="6C83CF3D" w14:textId="04D06B9F" w:rsidR="00680FAA" w:rsidRDefault="00680FAA" w:rsidP="00BA37FE">
      <w:pPr>
        <w:pStyle w:val="ListParagraph"/>
        <w:rPr>
          <w:rFonts w:eastAsia="Cambria" w:cstheme="minorHAnsi"/>
          <w:b/>
          <w:color w:val="000000" w:themeColor="text1"/>
          <w:sz w:val="24"/>
          <w:szCs w:val="24"/>
        </w:rPr>
      </w:pPr>
    </w:p>
    <w:p w14:paraId="2FD4CD42" w14:textId="77777777" w:rsidR="00F10AF6" w:rsidRPr="00BA37FE" w:rsidRDefault="00F10AF6" w:rsidP="00BA37FE">
      <w:pPr>
        <w:pStyle w:val="ListParagraph"/>
        <w:rPr>
          <w:rFonts w:eastAsia="Cambria" w:cstheme="minorHAnsi"/>
          <w:b/>
          <w:color w:val="000000" w:themeColor="text1"/>
          <w:sz w:val="24"/>
          <w:szCs w:val="24"/>
        </w:rPr>
      </w:pPr>
    </w:p>
    <w:p w14:paraId="180B989A" w14:textId="77777777" w:rsidR="002D25AA" w:rsidRPr="003774E1" w:rsidRDefault="002D25AA" w:rsidP="0028261A">
      <w:pPr>
        <w:pStyle w:val="ListParagraph"/>
        <w:rPr>
          <w:rFonts w:eastAsia="Cambria" w:cstheme="minorHAnsi"/>
          <w:b/>
          <w:color w:val="000000" w:themeColor="text1"/>
          <w:sz w:val="24"/>
          <w:szCs w:val="24"/>
        </w:rPr>
      </w:pPr>
    </w:p>
    <w:sectPr w:rsidR="002D25AA" w:rsidRPr="003774E1" w:rsidSect="00075F8A">
      <w:headerReference w:type="even" r:id="rId26"/>
      <w:headerReference w:type="default" r:id="rId27"/>
      <w:footerReference w:type="even" r:id="rId28"/>
      <w:footerReference w:type="default" r:id="rId29"/>
      <w:headerReference w:type="first" r:id="rId30"/>
      <w:footerReference w:type="first" r:id="rId31"/>
      <w:pgSz w:w="12240" w:h="15840" w:code="1"/>
      <w:pgMar w:top="851" w:right="720" w:bottom="720" w:left="720" w:header="720"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491E" w14:textId="77777777" w:rsidR="00013AFF" w:rsidRDefault="00013AFF" w:rsidP="008A791A">
      <w:r>
        <w:separator/>
      </w:r>
    </w:p>
  </w:endnote>
  <w:endnote w:type="continuationSeparator" w:id="0">
    <w:p w14:paraId="5553C045" w14:textId="77777777" w:rsidR="00013AFF" w:rsidRDefault="00013AFF"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1CAE" w14:textId="77777777" w:rsidR="000E2A33" w:rsidRDefault="000E2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138D" w14:textId="77777777" w:rsidR="000E2A33" w:rsidRDefault="000E2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A3D6" w14:textId="77777777" w:rsidR="00013AFF" w:rsidRDefault="00013AFF" w:rsidP="008A791A">
      <w:r>
        <w:separator/>
      </w:r>
    </w:p>
  </w:footnote>
  <w:footnote w:type="continuationSeparator" w:id="0">
    <w:p w14:paraId="5F0B978A" w14:textId="77777777" w:rsidR="00013AFF" w:rsidRDefault="00013AFF"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CA98" w14:textId="77777777" w:rsidR="000E2A33" w:rsidRDefault="000E2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589"/>
      <w:gridCol w:w="4950"/>
    </w:tblGrid>
    <w:tr w:rsidR="00FE361B" w14:paraId="35E5CE51" w14:textId="77777777" w:rsidTr="00286B5C">
      <w:tc>
        <w:tcPr>
          <w:tcW w:w="3261"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3" name="Picture 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39"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D0E4B21"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8A5782">
            <w:rPr>
              <w:b/>
              <w:sz w:val="28"/>
              <w:szCs w:val="28"/>
            </w:rPr>
            <w:t xml:space="preserve">Engineering and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286B5C">
      <w:tc>
        <w:tcPr>
          <w:tcW w:w="3261" w:type="dxa"/>
          <w:vAlign w:val="center"/>
        </w:tcPr>
        <w:p w14:paraId="4C28DC1B" w14:textId="704A1EB2"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86B5C">
            <w:rPr>
              <w:b/>
            </w:rPr>
            <w:t xml:space="preserve">Data Visualization and Dashboard </w:t>
          </w:r>
          <w:r w:rsidR="003F4BF1">
            <w:rPr>
              <w:b/>
            </w:rPr>
            <w:t>(01CT0</w:t>
          </w:r>
          <w:r w:rsidR="00CA0749">
            <w:rPr>
              <w:b/>
            </w:rPr>
            <w:t>410</w:t>
          </w:r>
          <w:r w:rsidR="003F4BF1">
            <w:rPr>
              <w:b/>
            </w:rPr>
            <w:t>)</w:t>
          </w:r>
        </w:p>
      </w:tc>
      <w:tc>
        <w:tcPr>
          <w:tcW w:w="7539" w:type="dxa"/>
          <w:gridSpan w:val="2"/>
          <w:vAlign w:val="center"/>
        </w:tcPr>
        <w:p w14:paraId="0E0C705E" w14:textId="7FD3477B"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843EF9" w:rsidRPr="008E1BC7">
            <w:rPr>
              <w:b/>
              <w:bCs/>
              <w:noProof/>
            </w:rPr>
            <w:t xml:space="preserve">Draw the </w:t>
          </w:r>
          <w:r w:rsidR="00EA0DB6">
            <w:rPr>
              <w:b/>
              <w:bCs/>
              <w:noProof/>
            </w:rPr>
            <w:t xml:space="preserve">Stacked Line chart </w:t>
          </w:r>
          <w:r w:rsidR="00843EF9" w:rsidRPr="008E1BC7">
            <w:rPr>
              <w:b/>
              <w:bCs/>
              <w:noProof/>
            </w:rPr>
            <w:t>using plotly, matplotlib and seaborn libraries in python on random dataset.</w:t>
          </w:r>
        </w:p>
      </w:tc>
    </w:tr>
    <w:tr w:rsidR="001541CA" w14:paraId="51B532E9" w14:textId="77777777" w:rsidTr="00286B5C">
      <w:tc>
        <w:tcPr>
          <w:tcW w:w="3261" w:type="dxa"/>
          <w:vAlign w:val="center"/>
        </w:tcPr>
        <w:p w14:paraId="334C6AC2" w14:textId="780E1F46"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A0DB6">
            <w:rPr>
              <w:b/>
              <w:szCs w:val="20"/>
            </w:rPr>
            <w:t>6</w:t>
          </w:r>
        </w:p>
      </w:tc>
      <w:tc>
        <w:tcPr>
          <w:tcW w:w="2589" w:type="dxa"/>
          <w:vAlign w:val="center"/>
        </w:tcPr>
        <w:p w14:paraId="15A851EC" w14:textId="3085126E" w:rsidR="00FE361B" w:rsidRPr="00FE361B" w:rsidRDefault="00FE361B" w:rsidP="007567B5">
          <w:pPr>
            <w:tabs>
              <w:tab w:val="left" w:pos="7371"/>
              <w:tab w:val="left" w:pos="7655"/>
            </w:tabs>
            <w:spacing w:line="276" w:lineRule="auto"/>
            <w:jc w:val="both"/>
            <w:rPr>
              <w:b/>
              <w:sz w:val="28"/>
            </w:rPr>
          </w:pPr>
          <w:r w:rsidRPr="00FE361B">
            <w:rPr>
              <w:b/>
              <w:szCs w:val="20"/>
            </w:rPr>
            <w:t>Date:</w:t>
          </w:r>
          <w:r w:rsidR="007567B5">
            <w:rPr>
              <w:b/>
            </w:rPr>
            <w:t xml:space="preserve"> 05-02-2024</w:t>
          </w:r>
        </w:p>
      </w:tc>
      <w:tc>
        <w:tcPr>
          <w:tcW w:w="4950" w:type="dxa"/>
          <w:vAlign w:val="center"/>
        </w:tcPr>
        <w:p w14:paraId="755B7C1C" w14:textId="33854437"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431461">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32CE" w14:textId="77777777" w:rsidR="000E2A33" w:rsidRDefault="000E2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BE8"/>
    <w:multiLevelType w:val="hybridMultilevel"/>
    <w:tmpl w:val="41C22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833CF"/>
    <w:multiLevelType w:val="multilevel"/>
    <w:tmpl w:val="910C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22674"/>
    <w:multiLevelType w:val="hybridMultilevel"/>
    <w:tmpl w:val="BE3EDDC2"/>
    <w:lvl w:ilvl="0" w:tplc="036CBA0C">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F802C7"/>
    <w:multiLevelType w:val="hybridMultilevel"/>
    <w:tmpl w:val="72580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D676E"/>
    <w:multiLevelType w:val="multilevel"/>
    <w:tmpl w:val="6A6A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9196B"/>
    <w:multiLevelType w:val="hybridMultilevel"/>
    <w:tmpl w:val="C28ADC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9EB3515"/>
    <w:multiLevelType w:val="multilevel"/>
    <w:tmpl w:val="5762B66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E735B"/>
    <w:multiLevelType w:val="multilevel"/>
    <w:tmpl w:val="893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146B4"/>
    <w:multiLevelType w:val="hybridMultilevel"/>
    <w:tmpl w:val="3BA20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84410C"/>
    <w:multiLevelType w:val="hybridMultilevel"/>
    <w:tmpl w:val="6910F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5D3D4D"/>
    <w:multiLevelType w:val="multilevel"/>
    <w:tmpl w:val="E36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D1134"/>
    <w:multiLevelType w:val="hybridMultilevel"/>
    <w:tmpl w:val="65E209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3634D29"/>
    <w:multiLevelType w:val="multilevel"/>
    <w:tmpl w:val="D69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5"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730489"/>
    <w:multiLevelType w:val="hybridMultilevel"/>
    <w:tmpl w:val="6238539E"/>
    <w:lvl w:ilvl="0" w:tplc="3E802F78">
      <w:start w:val="4"/>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4"/>
  </w:num>
  <w:num w:numId="3">
    <w:abstractNumId w:val="6"/>
  </w:num>
  <w:num w:numId="4">
    <w:abstractNumId w:val="7"/>
  </w:num>
  <w:num w:numId="5">
    <w:abstractNumId w:val="8"/>
  </w:num>
  <w:num w:numId="6">
    <w:abstractNumId w:val="11"/>
  </w:num>
  <w:num w:numId="7">
    <w:abstractNumId w:val="1"/>
  </w:num>
  <w:num w:numId="8">
    <w:abstractNumId w:val="0"/>
  </w:num>
  <w:num w:numId="9">
    <w:abstractNumId w:val="13"/>
  </w:num>
  <w:num w:numId="10">
    <w:abstractNumId w:val="9"/>
  </w:num>
  <w:num w:numId="11">
    <w:abstractNumId w:val="10"/>
  </w:num>
  <w:num w:numId="12">
    <w:abstractNumId w:val="4"/>
  </w:num>
  <w:num w:numId="13">
    <w:abstractNumId w:val="12"/>
  </w:num>
  <w:num w:numId="14">
    <w:abstractNumId w:val="2"/>
  </w:num>
  <w:num w:numId="15">
    <w:abstractNumId w:val="5"/>
  </w:num>
  <w:num w:numId="16">
    <w:abstractNumId w:val="3"/>
  </w:num>
  <w:num w:numId="1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13AFF"/>
    <w:rsid w:val="00024E0C"/>
    <w:rsid w:val="00026800"/>
    <w:rsid w:val="0003151A"/>
    <w:rsid w:val="00032B55"/>
    <w:rsid w:val="00032FBA"/>
    <w:rsid w:val="00034986"/>
    <w:rsid w:val="00035D29"/>
    <w:rsid w:val="0004355A"/>
    <w:rsid w:val="000441FB"/>
    <w:rsid w:val="000453E8"/>
    <w:rsid w:val="0005295C"/>
    <w:rsid w:val="000631DB"/>
    <w:rsid w:val="0006506F"/>
    <w:rsid w:val="00066216"/>
    <w:rsid w:val="00066EC5"/>
    <w:rsid w:val="0007039E"/>
    <w:rsid w:val="00070C92"/>
    <w:rsid w:val="000756B9"/>
    <w:rsid w:val="00075F8A"/>
    <w:rsid w:val="00076ED9"/>
    <w:rsid w:val="000816C0"/>
    <w:rsid w:val="00081E83"/>
    <w:rsid w:val="00084E48"/>
    <w:rsid w:val="00090D85"/>
    <w:rsid w:val="00090F9C"/>
    <w:rsid w:val="00092E2C"/>
    <w:rsid w:val="00094CBF"/>
    <w:rsid w:val="000958A3"/>
    <w:rsid w:val="0009661A"/>
    <w:rsid w:val="00097643"/>
    <w:rsid w:val="000A1880"/>
    <w:rsid w:val="000A1AE5"/>
    <w:rsid w:val="000A59CB"/>
    <w:rsid w:val="000A6497"/>
    <w:rsid w:val="000B062C"/>
    <w:rsid w:val="000B0BDE"/>
    <w:rsid w:val="000B6F4B"/>
    <w:rsid w:val="000D3224"/>
    <w:rsid w:val="000D4C31"/>
    <w:rsid w:val="000E03DD"/>
    <w:rsid w:val="000E1049"/>
    <w:rsid w:val="000E14E2"/>
    <w:rsid w:val="000E2A33"/>
    <w:rsid w:val="000E4790"/>
    <w:rsid w:val="000E4A35"/>
    <w:rsid w:val="000E6223"/>
    <w:rsid w:val="000F3596"/>
    <w:rsid w:val="000F63CC"/>
    <w:rsid w:val="00105CDE"/>
    <w:rsid w:val="00106CDE"/>
    <w:rsid w:val="001178E3"/>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11E2"/>
    <w:rsid w:val="00181251"/>
    <w:rsid w:val="00185151"/>
    <w:rsid w:val="0018786B"/>
    <w:rsid w:val="001931E5"/>
    <w:rsid w:val="001A209E"/>
    <w:rsid w:val="001A588C"/>
    <w:rsid w:val="001B3B04"/>
    <w:rsid w:val="001B3E1C"/>
    <w:rsid w:val="001C0BED"/>
    <w:rsid w:val="001C2FA1"/>
    <w:rsid w:val="001C3863"/>
    <w:rsid w:val="001D025F"/>
    <w:rsid w:val="001E49DE"/>
    <w:rsid w:val="001E4EB1"/>
    <w:rsid w:val="001E69DF"/>
    <w:rsid w:val="001F06C2"/>
    <w:rsid w:val="001F4232"/>
    <w:rsid w:val="001F6524"/>
    <w:rsid w:val="001F6A1D"/>
    <w:rsid w:val="001F7917"/>
    <w:rsid w:val="0020225D"/>
    <w:rsid w:val="002065E2"/>
    <w:rsid w:val="00213151"/>
    <w:rsid w:val="00217946"/>
    <w:rsid w:val="00230B9D"/>
    <w:rsid w:val="002427CA"/>
    <w:rsid w:val="00245172"/>
    <w:rsid w:val="002454C8"/>
    <w:rsid w:val="0025170D"/>
    <w:rsid w:val="00251BC0"/>
    <w:rsid w:val="00253B29"/>
    <w:rsid w:val="00254699"/>
    <w:rsid w:val="00254787"/>
    <w:rsid w:val="00256BBD"/>
    <w:rsid w:val="00262BEC"/>
    <w:rsid w:val="00265BB1"/>
    <w:rsid w:val="002662FC"/>
    <w:rsid w:val="00274040"/>
    <w:rsid w:val="002819BD"/>
    <w:rsid w:val="00281E6B"/>
    <w:rsid w:val="0028261A"/>
    <w:rsid w:val="002830DB"/>
    <w:rsid w:val="002830E9"/>
    <w:rsid w:val="0028400A"/>
    <w:rsid w:val="002849E9"/>
    <w:rsid w:val="00284C92"/>
    <w:rsid w:val="0028617E"/>
    <w:rsid w:val="00286A9C"/>
    <w:rsid w:val="00286B5C"/>
    <w:rsid w:val="0029094E"/>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20F8"/>
    <w:rsid w:val="002D25AA"/>
    <w:rsid w:val="002D460F"/>
    <w:rsid w:val="002D6DC7"/>
    <w:rsid w:val="002E7736"/>
    <w:rsid w:val="002E7B8C"/>
    <w:rsid w:val="003128FA"/>
    <w:rsid w:val="003156CD"/>
    <w:rsid w:val="003229E0"/>
    <w:rsid w:val="003234EF"/>
    <w:rsid w:val="003245ED"/>
    <w:rsid w:val="003279C4"/>
    <w:rsid w:val="00333108"/>
    <w:rsid w:val="0033314E"/>
    <w:rsid w:val="00333322"/>
    <w:rsid w:val="00334FA7"/>
    <w:rsid w:val="00340E28"/>
    <w:rsid w:val="00341972"/>
    <w:rsid w:val="00343DC4"/>
    <w:rsid w:val="00344AE8"/>
    <w:rsid w:val="00346D98"/>
    <w:rsid w:val="00347096"/>
    <w:rsid w:val="00350C8E"/>
    <w:rsid w:val="00350F99"/>
    <w:rsid w:val="00353AB7"/>
    <w:rsid w:val="003629D6"/>
    <w:rsid w:val="003756BF"/>
    <w:rsid w:val="00375D76"/>
    <w:rsid w:val="003774E1"/>
    <w:rsid w:val="003807AF"/>
    <w:rsid w:val="00380C90"/>
    <w:rsid w:val="00383C5E"/>
    <w:rsid w:val="003854DC"/>
    <w:rsid w:val="00391D5A"/>
    <w:rsid w:val="003922CB"/>
    <w:rsid w:val="00392A30"/>
    <w:rsid w:val="00394F9D"/>
    <w:rsid w:val="00396331"/>
    <w:rsid w:val="003A643A"/>
    <w:rsid w:val="003B5670"/>
    <w:rsid w:val="003B7B96"/>
    <w:rsid w:val="003C3A28"/>
    <w:rsid w:val="003C7D54"/>
    <w:rsid w:val="003D0EF1"/>
    <w:rsid w:val="003D27BC"/>
    <w:rsid w:val="003D3153"/>
    <w:rsid w:val="003D38C5"/>
    <w:rsid w:val="003D533B"/>
    <w:rsid w:val="003E2222"/>
    <w:rsid w:val="003E29AA"/>
    <w:rsid w:val="003E3C5D"/>
    <w:rsid w:val="003E4C61"/>
    <w:rsid w:val="003F3E9C"/>
    <w:rsid w:val="003F490B"/>
    <w:rsid w:val="003F4BF1"/>
    <w:rsid w:val="004119CA"/>
    <w:rsid w:val="00412A52"/>
    <w:rsid w:val="00413B5D"/>
    <w:rsid w:val="00431461"/>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95A1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1DCC"/>
    <w:rsid w:val="0053281B"/>
    <w:rsid w:val="00533AB3"/>
    <w:rsid w:val="00533ED2"/>
    <w:rsid w:val="0053496F"/>
    <w:rsid w:val="00535370"/>
    <w:rsid w:val="005364A7"/>
    <w:rsid w:val="00536750"/>
    <w:rsid w:val="00537F0A"/>
    <w:rsid w:val="00541B0D"/>
    <w:rsid w:val="00542E3D"/>
    <w:rsid w:val="00544679"/>
    <w:rsid w:val="00546366"/>
    <w:rsid w:val="00547DE2"/>
    <w:rsid w:val="005537F5"/>
    <w:rsid w:val="0055554C"/>
    <w:rsid w:val="00556C36"/>
    <w:rsid w:val="0056104E"/>
    <w:rsid w:val="005629D6"/>
    <w:rsid w:val="00563B74"/>
    <w:rsid w:val="00566FF0"/>
    <w:rsid w:val="005675F3"/>
    <w:rsid w:val="005728C8"/>
    <w:rsid w:val="00574B3C"/>
    <w:rsid w:val="005767BD"/>
    <w:rsid w:val="0058011D"/>
    <w:rsid w:val="0059201F"/>
    <w:rsid w:val="00593FE2"/>
    <w:rsid w:val="005A18F9"/>
    <w:rsid w:val="005A36EE"/>
    <w:rsid w:val="005B2736"/>
    <w:rsid w:val="005B4E5E"/>
    <w:rsid w:val="005B57D1"/>
    <w:rsid w:val="005B58A4"/>
    <w:rsid w:val="005C5109"/>
    <w:rsid w:val="005D7480"/>
    <w:rsid w:val="005E58AC"/>
    <w:rsid w:val="005E5CEE"/>
    <w:rsid w:val="005E7383"/>
    <w:rsid w:val="005E7B32"/>
    <w:rsid w:val="005F73A4"/>
    <w:rsid w:val="006144E9"/>
    <w:rsid w:val="00617351"/>
    <w:rsid w:val="006220AF"/>
    <w:rsid w:val="00624342"/>
    <w:rsid w:val="00626725"/>
    <w:rsid w:val="006304BB"/>
    <w:rsid w:val="0063154D"/>
    <w:rsid w:val="006344A9"/>
    <w:rsid w:val="00634EC5"/>
    <w:rsid w:val="0063519B"/>
    <w:rsid w:val="006416BF"/>
    <w:rsid w:val="00647EE2"/>
    <w:rsid w:val="00652944"/>
    <w:rsid w:val="00656167"/>
    <w:rsid w:val="00662592"/>
    <w:rsid w:val="006632F6"/>
    <w:rsid w:val="00663F88"/>
    <w:rsid w:val="0067035B"/>
    <w:rsid w:val="00672DAE"/>
    <w:rsid w:val="006754AA"/>
    <w:rsid w:val="00680FAA"/>
    <w:rsid w:val="00681CF6"/>
    <w:rsid w:val="00686A54"/>
    <w:rsid w:val="006927F1"/>
    <w:rsid w:val="00694A4C"/>
    <w:rsid w:val="006A34C2"/>
    <w:rsid w:val="006A7497"/>
    <w:rsid w:val="006B3AB8"/>
    <w:rsid w:val="006B650B"/>
    <w:rsid w:val="006C2F01"/>
    <w:rsid w:val="006C76D1"/>
    <w:rsid w:val="006D6626"/>
    <w:rsid w:val="006E6911"/>
    <w:rsid w:val="006E7A6A"/>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42"/>
    <w:rsid w:val="007539A9"/>
    <w:rsid w:val="007543C7"/>
    <w:rsid w:val="0075574D"/>
    <w:rsid w:val="007567B5"/>
    <w:rsid w:val="0075697F"/>
    <w:rsid w:val="00757579"/>
    <w:rsid w:val="00760486"/>
    <w:rsid w:val="00761E8F"/>
    <w:rsid w:val="007679ED"/>
    <w:rsid w:val="00774775"/>
    <w:rsid w:val="00785DDF"/>
    <w:rsid w:val="00787FF1"/>
    <w:rsid w:val="007946A5"/>
    <w:rsid w:val="007946C7"/>
    <w:rsid w:val="007958BE"/>
    <w:rsid w:val="00795941"/>
    <w:rsid w:val="00796507"/>
    <w:rsid w:val="00797926"/>
    <w:rsid w:val="007A03F8"/>
    <w:rsid w:val="007B1DF1"/>
    <w:rsid w:val="007D1CCF"/>
    <w:rsid w:val="007E027E"/>
    <w:rsid w:val="007E28A3"/>
    <w:rsid w:val="007E5C0C"/>
    <w:rsid w:val="007E6161"/>
    <w:rsid w:val="007F454F"/>
    <w:rsid w:val="007F7B58"/>
    <w:rsid w:val="008018EC"/>
    <w:rsid w:val="0080202D"/>
    <w:rsid w:val="008027B1"/>
    <w:rsid w:val="00803ADF"/>
    <w:rsid w:val="008079E3"/>
    <w:rsid w:val="00810364"/>
    <w:rsid w:val="0081497E"/>
    <w:rsid w:val="008158CB"/>
    <w:rsid w:val="00815B7D"/>
    <w:rsid w:val="00835940"/>
    <w:rsid w:val="008408A6"/>
    <w:rsid w:val="00843EF9"/>
    <w:rsid w:val="00850335"/>
    <w:rsid w:val="008531C0"/>
    <w:rsid w:val="008534C5"/>
    <w:rsid w:val="0086357A"/>
    <w:rsid w:val="00863F12"/>
    <w:rsid w:val="00880296"/>
    <w:rsid w:val="00882E64"/>
    <w:rsid w:val="008855AA"/>
    <w:rsid w:val="0089464C"/>
    <w:rsid w:val="008952E5"/>
    <w:rsid w:val="008A192E"/>
    <w:rsid w:val="008A1A8E"/>
    <w:rsid w:val="008A5782"/>
    <w:rsid w:val="008A791A"/>
    <w:rsid w:val="008A7F8F"/>
    <w:rsid w:val="008B08E2"/>
    <w:rsid w:val="008B4A3D"/>
    <w:rsid w:val="008B5340"/>
    <w:rsid w:val="008B6A3D"/>
    <w:rsid w:val="008C121B"/>
    <w:rsid w:val="008C1D0C"/>
    <w:rsid w:val="008C1F02"/>
    <w:rsid w:val="008C1FB2"/>
    <w:rsid w:val="008C42E2"/>
    <w:rsid w:val="008C629E"/>
    <w:rsid w:val="008C6C96"/>
    <w:rsid w:val="008D289B"/>
    <w:rsid w:val="008D2B2D"/>
    <w:rsid w:val="008E1BC7"/>
    <w:rsid w:val="008E2465"/>
    <w:rsid w:val="008E2F1B"/>
    <w:rsid w:val="008F32A1"/>
    <w:rsid w:val="008F4D46"/>
    <w:rsid w:val="008F5868"/>
    <w:rsid w:val="008F6132"/>
    <w:rsid w:val="008F79D4"/>
    <w:rsid w:val="00901306"/>
    <w:rsid w:val="00902380"/>
    <w:rsid w:val="00904BFA"/>
    <w:rsid w:val="00915A40"/>
    <w:rsid w:val="00915A8C"/>
    <w:rsid w:val="0092049A"/>
    <w:rsid w:val="0092260B"/>
    <w:rsid w:val="00925975"/>
    <w:rsid w:val="00926503"/>
    <w:rsid w:val="009277E6"/>
    <w:rsid w:val="009307D7"/>
    <w:rsid w:val="00932840"/>
    <w:rsid w:val="00933149"/>
    <w:rsid w:val="00933C6B"/>
    <w:rsid w:val="00935DE5"/>
    <w:rsid w:val="009366FD"/>
    <w:rsid w:val="00943CBF"/>
    <w:rsid w:val="00947814"/>
    <w:rsid w:val="00951679"/>
    <w:rsid w:val="00954E86"/>
    <w:rsid w:val="00957B63"/>
    <w:rsid w:val="009729B2"/>
    <w:rsid w:val="00974D08"/>
    <w:rsid w:val="009754A8"/>
    <w:rsid w:val="0097555F"/>
    <w:rsid w:val="00982457"/>
    <w:rsid w:val="009827CB"/>
    <w:rsid w:val="009925AF"/>
    <w:rsid w:val="00994DE0"/>
    <w:rsid w:val="00995457"/>
    <w:rsid w:val="009A155D"/>
    <w:rsid w:val="009A2D84"/>
    <w:rsid w:val="009A5B4E"/>
    <w:rsid w:val="009A5FBD"/>
    <w:rsid w:val="009A6B66"/>
    <w:rsid w:val="009A7A3D"/>
    <w:rsid w:val="009B2F0A"/>
    <w:rsid w:val="009B7167"/>
    <w:rsid w:val="009C01B2"/>
    <w:rsid w:val="009C3EED"/>
    <w:rsid w:val="009C47C2"/>
    <w:rsid w:val="009D051A"/>
    <w:rsid w:val="009D55A7"/>
    <w:rsid w:val="009D67E8"/>
    <w:rsid w:val="009E6659"/>
    <w:rsid w:val="009F04BA"/>
    <w:rsid w:val="009F214E"/>
    <w:rsid w:val="00A00B8B"/>
    <w:rsid w:val="00A035A9"/>
    <w:rsid w:val="00A05053"/>
    <w:rsid w:val="00A050F7"/>
    <w:rsid w:val="00A1248B"/>
    <w:rsid w:val="00A176B0"/>
    <w:rsid w:val="00A17A05"/>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2700"/>
    <w:rsid w:val="00A9486E"/>
    <w:rsid w:val="00AA14AB"/>
    <w:rsid w:val="00AA24E2"/>
    <w:rsid w:val="00AA4FED"/>
    <w:rsid w:val="00AA7678"/>
    <w:rsid w:val="00AB2589"/>
    <w:rsid w:val="00AB29CA"/>
    <w:rsid w:val="00AB4833"/>
    <w:rsid w:val="00AB61CF"/>
    <w:rsid w:val="00AC3E58"/>
    <w:rsid w:val="00AD064C"/>
    <w:rsid w:val="00AD3012"/>
    <w:rsid w:val="00AD66F0"/>
    <w:rsid w:val="00AD78F1"/>
    <w:rsid w:val="00AE2497"/>
    <w:rsid w:val="00AE78FF"/>
    <w:rsid w:val="00AE7CD1"/>
    <w:rsid w:val="00AF2CC6"/>
    <w:rsid w:val="00AF353F"/>
    <w:rsid w:val="00AF555E"/>
    <w:rsid w:val="00B013BF"/>
    <w:rsid w:val="00B0541E"/>
    <w:rsid w:val="00B07474"/>
    <w:rsid w:val="00B10DB5"/>
    <w:rsid w:val="00B164E0"/>
    <w:rsid w:val="00B17E7E"/>
    <w:rsid w:val="00B20054"/>
    <w:rsid w:val="00B206D3"/>
    <w:rsid w:val="00B21E47"/>
    <w:rsid w:val="00B22618"/>
    <w:rsid w:val="00B276E4"/>
    <w:rsid w:val="00B344CA"/>
    <w:rsid w:val="00B3707F"/>
    <w:rsid w:val="00B5762A"/>
    <w:rsid w:val="00B6229F"/>
    <w:rsid w:val="00B646EE"/>
    <w:rsid w:val="00B83284"/>
    <w:rsid w:val="00B848AF"/>
    <w:rsid w:val="00B90C54"/>
    <w:rsid w:val="00B9269A"/>
    <w:rsid w:val="00B92ADE"/>
    <w:rsid w:val="00B92FB9"/>
    <w:rsid w:val="00B93B35"/>
    <w:rsid w:val="00B95BB6"/>
    <w:rsid w:val="00BA0322"/>
    <w:rsid w:val="00BA11C7"/>
    <w:rsid w:val="00BA1C44"/>
    <w:rsid w:val="00BA37FE"/>
    <w:rsid w:val="00BA42F6"/>
    <w:rsid w:val="00BA676E"/>
    <w:rsid w:val="00BB0DBB"/>
    <w:rsid w:val="00BB12D2"/>
    <w:rsid w:val="00BB18CE"/>
    <w:rsid w:val="00BB2A24"/>
    <w:rsid w:val="00BB3068"/>
    <w:rsid w:val="00BB3A66"/>
    <w:rsid w:val="00BB5E23"/>
    <w:rsid w:val="00BC15FF"/>
    <w:rsid w:val="00BC3348"/>
    <w:rsid w:val="00BD4BD8"/>
    <w:rsid w:val="00BD7E5C"/>
    <w:rsid w:val="00BE76AA"/>
    <w:rsid w:val="00BF4FEE"/>
    <w:rsid w:val="00BF5D90"/>
    <w:rsid w:val="00BF6135"/>
    <w:rsid w:val="00C02404"/>
    <w:rsid w:val="00C03089"/>
    <w:rsid w:val="00C05108"/>
    <w:rsid w:val="00C06C71"/>
    <w:rsid w:val="00C1253F"/>
    <w:rsid w:val="00C12CCF"/>
    <w:rsid w:val="00C140A9"/>
    <w:rsid w:val="00C14498"/>
    <w:rsid w:val="00C144E1"/>
    <w:rsid w:val="00C20B3D"/>
    <w:rsid w:val="00C23CFA"/>
    <w:rsid w:val="00C24D47"/>
    <w:rsid w:val="00C25080"/>
    <w:rsid w:val="00C270EB"/>
    <w:rsid w:val="00C276C8"/>
    <w:rsid w:val="00C27FC3"/>
    <w:rsid w:val="00C35B1C"/>
    <w:rsid w:val="00C35E30"/>
    <w:rsid w:val="00C40853"/>
    <w:rsid w:val="00C41770"/>
    <w:rsid w:val="00C41F88"/>
    <w:rsid w:val="00C42E6C"/>
    <w:rsid w:val="00C50597"/>
    <w:rsid w:val="00C52140"/>
    <w:rsid w:val="00C629F8"/>
    <w:rsid w:val="00C62FCD"/>
    <w:rsid w:val="00C6492A"/>
    <w:rsid w:val="00C67030"/>
    <w:rsid w:val="00C8106A"/>
    <w:rsid w:val="00C86941"/>
    <w:rsid w:val="00C92E62"/>
    <w:rsid w:val="00C94B40"/>
    <w:rsid w:val="00C96270"/>
    <w:rsid w:val="00CA0749"/>
    <w:rsid w:val="00CA3599"/>
    <w:rsid w:val="00CA3D1E"/>
    <w:rsid w:val="00CA6170"/>
    <w:rsid w:val="00CB4442"/>
    <w:rsid w:val="00CC3828"/>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773E"/>
    <w:rsid w:val="00D649E2"/>
    <w:rsid w:val="00D713A4"/>
    <w:rsid w:val="00D75953"/>
    <w:rsid w:val="00D7629D"/>
    <w:rsid w:val="00D8084C"/>
    <w:rsid w:val="00D85C1C"/>
    <w:rsid w:val="00D864DA"/>
    <w:rsid w:val="00D87617"/>
    <w:rsid w:val="00D94A89"/>
    <w:rsid w:val="00D95180"/>
    <w:rsid w:val="00DA0076"/>
    <w:rsid w:val="00DA2CFD"/>
    <w:rsid w:val="00DB30DF"/>
    <w:rsid w:val="00DB40D0"/>
    <w:rsid w:val="00DB573E"/>
    <w:rsid w:val="00DC4BB5"/>
    <w:rsid w:val="00DC6A95"/>
    <w:rsid w:val="00DD1AA3"/>
    <w:rsid w:val="00DD1D6B"/>
    <w:rsid w:val="00DE2215"/>
    <w:rsid w:val="00DE5182"/>
    <w:rsid w:val="00DE6146"/>
    <w:rsid w:val="00DE6575"/>
    <w:rsid w:val="00DE7D4F"/>
    <w:rsid w:val="00DF086C"/>
    <w:rsid w:val="00DF43DB"/>
    <w:rsid w:val="00DF4AAE"/>
    <w:rsid w:val="00E0148F"/>
    <w:rsid w:val="00E01D0C"/>
    <w:rsid w:val="00E02622"/>
    <w:rsid w:val="00E0318E"/>
    <w:rsid w:val="00E038B7"/>
    <w:rsid w:val="00E132BA"/>
    <w:rsid w:val="00E16A21"/>
    <w:rsid w:val="00E2024C"/>
    <w:rsid w:val="00E21054"/>
    <w:rsid w:val="00E227B6"/>
    <w:rsid w:val="00E22B43"/>
    <w:rsid w:val="00E24169"/>
    <w:rsid w:val="00E27201"/>
    <w:rsid w:val="00E27C92"/>
    <w:rsid w:val="00E30CC4"/>
    <w:rsid w:val="00E30D09"/>
    <w:rsid w:val="00E33B59"/>
    <w:rsid w:val="00E34DB9"/>
    <w:rsid w:val="00E36291"/>
    <w:rsid w:val="00E37433"/>
    <w:rsid w:val="00E4057A"/>
    <w:rsid w:val="00E40971"/>
    <w:rsid w:val="00E41076"/>
    <w:rsid w:val="00E428F4"/>
    <w:rsid w:val="00E43734"/>
    <w:rsid w:val="00E468E6"/>
    <w:rsid w:val="00E51553"/>
    <w:rsid w:val="00E51F42"/>
    <w:rsid w:val="00E52647"/>
    <w:rsid w:val="00E5305A"/>
    <w:rsid w:val="00E56C64"/>
    <w:rsid w:val="00E572C4"/>
    <w:rsid w:val="00E61F2E"/>
    <w:rsid w:val="00E625CA"/>
    <w:rsid w:val="00E63858"/>
    <w:rsid w:val="00E646A5"/>
    <w:rsid w:val="00E67748"/>
    <w:rsid w:val="00E756CD"/>
    <w:rsid w:val="00E85202"/>
    <w:rsid w:val="00EA0D5F"/>
    <w:rsid w:val="00EA0DB6"/>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0AF6"/>
    <w:rsid w:val="00F12B47"/>
    <w:rsid w:val="00F12F15"/>
    <w:rsid w:val="00F15E11"/>
    <w:rsid w:val="00F15E4F"/>
    <w:rsid w:val="00F22405"/>
    <w:rsid w:val="00F2469E"/>
    <w:rsid w:val="00F2697C"/>
    <w:rsid w:val="00F31A85"/>
    <w:rsid w:val="00F3290D"/>
    <w:rsid w:val="00F353FE"/>
    <w:rsid w:val="00F3709A"/>
    <w:rsid w:val="00F405EA"/>
    <w:rsid w:val="00F41778"/>
    <w:rsid w:val="00F5035C"/>
    <w:rsid w:val="00F56C83"/>
    <w:rsid w:val="00F60F08"/>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4D6"/>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92AECE80-FF0F-4CD2-9677-5FC0E873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54"/>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47">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5860307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64306959">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845100576">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0785460">
      <w:bodyDiv w:val="1"/>
      <w:marLeft w:val="0"/>
      <w:marRight w:val="0"/>
      <w:marTop w:val="0"/>
      <w:marBottom w:val="0"/>
      <w:divBdr>
        <w:top w:val="none" w:sz="0" w:space="0" w:color="auto"/>
        <w:left w:val="none" w:sz="0" w:space="0" w:color="auto"/>
        <w:bottom w:val="none" w:sz="0" w:space="0" w:color="auto"/>
        <w:right w:val="none" w:sz="0" w:space="0" w:color="auto"/>
      </w:divBdr>
    </w:div>
    <w:div w:id="72627878">
      <w:bodyDiv w:val="1"/>
      <w:marLeft w:val="0"/>
      <w:marRight w:val="0"/>
      <w:marTop w:val="0"/>
      <w:marBottom w:val="0"/>
      <w:divBdr>
        <w:top w:val="none" w:sz="0" w:space="0" w:color="auto"/>
        <w:left w:val="none" w:sz="0" w:space="0" w:color="auto"/>
        <w:bottom w:val="none" w:sz="0" w:space="0" w:color="auto"/>
        <w:right w:val="none" w:sz="0" w:space="0" w:color="auto"/>
      </w:divBdr>
    </w:div>
    <w:div w:id="89131904">
      <w:bodyDiv w:val="1"/>
      <w:marLeft w:val="0"/>
      <w:marRight w:val="0"/>
      <w:marTop w:val="0"/>
      <w:marBottom w:val="0"/>
      <w:divBdr>
        <w:top w:val="none" w:sz="0" w:space="0" w:color="auto"/>
        <w:left w:val="none" w:sz="0" w:space="0" w:color="auto"/>
        <w:bottom w:val="none" w:sz="0" w:space="0" w:color="auto"/>
        <w:right w:val="none" w:sz="0" w:space="0" w:color="auto"/>
      </w:divBdr>
    </w:div>
    <w:div w:id="92097630">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5916440">
      <w:bodyDiv w:val="1"/>
      <w:marLeft w:val="0"/>
      <w:marRight w:val="0"/>
      <w:marTop w:val="0"/>
      <w:marBottom w:val="0"/>
      <w:divBdr>
        <w:top w:val="none" w:sz="0" w:space="0" w:color="auto"/>
        <w:left w:val="none" w:sz="0" w:space="0" w:color="auto"/>
        <w:bottom w:val="none" w:sz="0" w:space="0" w:color="auto"/>
        <w:right w:val="none" w:sz="0" w:space="0" w:color="auto"/>
      </w:divBdr>
    </w:div>
    <w:div w:id="299770352">
      <w:bodyDiv w:val="1"/>
      <w:marLeft w:val="0"/>
      <w:marRight w:val="0"/>
      <w:marTop w:val="0"/>
      <w:marBottom w:val="0"/>
      <w:divBdr>
        <w:top w:val="none" w:sz="0" w:space="0" w:color="auto"/>
        <w:left w:val="none" w:sz="0" w:space="0" w:color="auto"/>
        <w:bottom w:val="none" w:sz="0" w:space="0" w:color="auto"/>
        <w:right w:val="none" w:sz="0" w:space="0" w:color="auto"/>
      </w:divBdr>
    </w:div>
    <w:div w:id="38587696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6706503">
      <w:bodyDiv w:val="1"/>
      <w:marLeft w:val="0"/>
      <w:marRight w:val="0"/>
      <w:marTop w:val="0"/>
      <w:marBottom w:val="0"/>
      <w:divBdr>
        <w:top w:val="none" w:sz="0" w:space="0" w:color="auto"/>
        <w:left w:val="none" w:sz="0" w:space="0" w:color="auto"/>
        <w:bottom w:val="none" w:sz="0" w:space="0" w:color="auto"/>
        <w:right w:val="none" w:sz="0" w:space="0" w:color="auto"/>
      </w:divBdr>
    </w:div>
    <w:div w:id="491216307">
      <w:bodyDiv w:val="1"/>
      <w:marLeft w:val="0"/>
      <w:marRight w:val="0"/>
      <w:marTop w:val="0"/>
      <w:marBottom w:val="0"/>
      <w:divBdr>
        <w:top w:val="none" w:sz="0" w:space="0" w:color="auto"/>
        <w:left w:val="none" w:sz="0" w:space="0" w:color="auto"/>
        <w:bottom w:val="none" w:sz="0" w:space="0" w:color="auto"/>
        <w:right w:val="none" w:sz="0" w:space="0" w:color="auto"/>
      </w:divBdr>
    </w:div>
    <w:div w:id="508907827">
      <w:bodyDiv w:val="1"/>
      <w:marLeft w:val="0"/>
      <w:marRight w:val="0"/>
      <w:marTop w:val="0"/>
      <w:marBottom w:val="0"/>
      <w:divBdr>
        <w:top w:val="none" w:sz="0" w:space="0" w:color="auto"/>
        <w:left w:val="none" w:sz="0" w:space="0" w:color="auto"/>
        <w:bottom w:val="none" w:sz="0" w:space="0" w:color="auto"/>
        <w:right w:val="none" w:sz="0" w:space="0" w:color="auto"/>
      </w:divBdr>
    </w:div>
    <w:div w:id="513229871">
      <w:bodyDiv w:val="1"/>
      <w:marLeft w:val="0"/>
      <w:marRight w:val="0"/>
      <w:marTop w:val="0"/>
      <w:marBottom w:val="0"/>
      <w:divBdr>
        <w:top w:val="none" w:sz="0" w:space="0" w:color="auto"/>
        <w:left w:val="none" w:sz="0" w:space="0" w:color="auto"/>
        <w:bottom w:val="none" w:sz="0" w:space="0" w:color="auto"/>
        <w:right w:val="none" w:sz="0" w:space="0" w:color="auto"/>
      </w:divBdr>
    </w:div>
    <w:div w:id="542713897">
      <w:bodyDiv w:val="1"/>
      <w:marLeft w:val="0"/>
      <w:marRight w:val="0"/>
      <w:marTop w:val="0"/>
      <w:marBottom w:val="0"/>
      <w:divBdr>
        <w:top w:val="none" w:sz="0" w:space="0" w:color="auto"/>
        <w:left w:val="none" w:sz="0" w:space="0" w:color="auto"/>
        <w:bottom w:val="none" w:sz="0" w:space="0" w:color="auto"/>
        <w:right w:val="none" w:sz="0" w:space="0" w:color="auto"/>
      </w:divBdr>
      <w:divsChild>
        <w:div w:id="2009625248">
          <w:marLeft w:val="0"/>
          <w:marRight w:val="0"/>
          <w:marTop w:val="0"/>
          <w:marBottom w:val="0"/>
          <w:divBdr>
            <w:top w:val="none" w:sz="0" w:space="0" w:color="auto"/>
            <w:left w:val="none" w:sz="0" w:space="0" w:color="auto"/>
            <w:bottom w:val="none" w:sz="0" w:space="0" w:color="auto"/>
            <w:right w:val="none" w:sz="0" w:space="0" w:color="auto"/>
          </w:divBdr>
          <w:divsChild>
            <w:div w:id="1205481596">
              <w:marLeft w:val="0"/>
              <w:marRight w:val="0"/>
              <w:marTop w:val="0"/>
              <w:marBottom w:val="0"/>
              <w:divBdr>
                <w:top w:val="none" w:sz="0" w:space="0" w:color="auto"/>
                <w:left w:val="none" w:sz="0" w:space="0" w:color="auto"/>
                <w:bottom w:val="none" w:sz="0" w:space="0" w:color="auto"/>
                <w:right w:val="none" w:sz="0" w:space="0" w:color="auto"/>
              </w:divBdr>
            </w:div>
            <w:div w:id="444617166">
              <w:marLeft w:val="0"/>
              <w:marRight w:val="0"/>
              <w:marTop w:val="0"/>
              <w:marBottom w:val="0"/>
              <w:divBdr>
                <w:top w:val="none" w:sz="0" w:space="0" w:color="auto"/>
                <w:left w:val="none" w:sz="0" w:space="0" w:color="auto"/>
                <w:bottom w:val="none" w:sz="0" w:space="0" w:color="auto"/>
                <w:right w:val="none" w:sz="0" w:space="0" w:color="auto"/>
              </w:divBdr>
            </w:div>
            <w:div w:id="1782652029">
              <w:marLeft w:val="0"/>
              <w:marRight w:val="0"/>
              <w:marTop w:val="0"/>
              <w:marBottom w:val="0"/>
              <w:divBdr>
                <w:top w:val="none" w:sz="0" w:space="0" w:color="auto"/>
                <w:left w:val="none" w:sz="0" w:space="0" w:color="auto"/>
                <w:bottom w:val="none" w:sz="0" w:space="0" w:color="auto"/>
                <w:right w:val="none" w:sz="0" w:space="0" w:color="auto"/>
              </w:divBdr>
            </w:div>
            <w:div w:id="2007512816">
              <w:marLeft w:val="0"/>
              <w:marRight w:val="0"/>
              <w:marTop w:val="0"/>
              <w:marBottom w:val="0"/>
              <w:divBdr>
                <w:top w:val="none" w:sz="0" w:space="0" w:color="auto"/>
                <w:left w:val="none" w:sz="0" w:space="0" w:color="auto"/>
                <w:bottom w:val="none" w:sz="0" w:space="0" w:color="auto"/>
                <w:right w:val="none" w:sz="0" w:space="0" w:color="auto"/>
              </w:divBdr>
            </w:div>
            <w:div w:id="814372455">
              <w:marLeft w:val="0"/>
              <w:marRight w:val="0"/>
              <w:marTop w:val="0"/>
              <w:marBottom w:val="0"/>
              <w:divBdr>
                <w:top w:val="none" w:sz="0" w:space="0" w:color="auto"/>
                <w:left w:val="none" w:sz="0" w:space="0" w:color="auto"/>
                <w:bottom w:val="none" w:sz="0" w:space="0" w:color="auto"/>
                <w:right w:val="none" w:sz="0" w:space="0" w:color="auto"/>
              </w:divBdr>
            </w:div>
            <w:div w:id="1631933102">
              <w:marLeft w:val="0"/>
              <w:marRight w:val="0"/>
              <w:marTop w:val="0"/>
              <w:marBottom w:val="0"/>
              <w:divBdr>
                <w:top w:val="none" w:sz="0" w:space="0" w:color="auto"/>
                <w:left w:val="none" w:sz="0" w:space="0" w:color="auto"/>
                <w:bottom w:val="none" w:sz="0" w:space="0" w:color="auto"/>
                <w:right w:val="none" w:sz="0" w:space="0" w:color="auto"/>
              </w:divBdr>
            </w:div>
            <w:div w:id="1804347555">
              <w:marLeft w:val="0"/>
              <w:marRight w:val="0"/>
              <w:marTop w:val="0"/>
              <w:marBottom w:val="0"/>
              <w:divBdr>
                <w:top w:val="none" w:sz="0" w:space="0" w:color="auto"/>
                <w:left w:val="none" w:sz="0" w:space="0" w:color="auto"/>
                <w:bottom w:val="none" w:sz="0" w:space="0" w:color="auto"/>
                <w:right w:val="none" w:sz="0" w:space="0" w:color="auto"/>
              </w:divBdr>
            </w:div>
            <w:div w:id="369653271">
              <w:marLeft w:val="0"/>
              <w:marRight w:val="0"/>
              <w:marTop w:val="0"/>
              <w:marBottom w:val="0"/>
              <w:divBdr>
                <w:top w:val="none" w:sz="0" w:space="0" w:color="auto"/>
                <w:left w:val="none" w:sz="0" w:space="0" w:color="auto"/>
                <w:bottom w:val="none" w:sz="0" w:space="0" w:color="auto"/>
                <w:right w:val="none" w:sz="0" w:space="0" w:color="auto"/>
              </w:divBdr>
            </w:div>
            <w:div w:id="71657322">
              <w:marLeft w:val="0"/>
              <w:marRight w:val="0"/>
              <w:marTop w:val="0"/>
              <w:marBottom w:val="0"/>
              <w:divBdr>
                <w:top w:val="none" w:sz="0" w:space="0" w:color="auto"/>
                <w:left w:val="none" w:sz="0" w:space="0" w:color="auto"/>
                <w:bottom w:val="none" w:sz="0" w:space="0" w:color="auto"/>
                <w:right w:val="none" w:sz="0" w:space="0" w:color="auto"/>
              </w:divBdr>
            </w:div>
            <w:div w:id="1654143404">
              <w:marLeft w:val="0"/>
              <w:marRight w:val="0"/>
              <w:marTop w:val="0"/>
              <w:marBottom w:val="0"/>
              <w:divBdr>
                <w:top w:val="none" w:sz="0" w:space="0" w:color="auto"/>
                <w:left w:val="none" w:sz="0" w:space="0" w:color="auto"/>
                <w:bottom w:val="none" w:sz="0" w:space="0" w:color="auto"/>
                <w:right w:val="none" w:sz="0" w:space="0" w:color="auto"/>
              </w:divBdr>
            </w:div>
            <w:div w:id="2623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9147182">
      <w:bodyDiv w:val="1"/>
      <w:marLeft w:val="0"/>
      <w:marRight w:val="0"/>
      <w:marTop w:val="0"/>
      <w:marBottom w:val="0"/>
      <w:divBdr>
        <w:top w:val="none" w:sz="0" w:space="0" w:color="auto"/>
        <w:left w:val="none" w:sz="0" w:space="0" w:color="auto"/>
        <w:bottom w:val="none" w:sz="0" w:space="0" w:color="auto"/>
        <w:right w:val="none" w:sz="0" w:space="0" w:color="auto"/>
      </w:divBdr>
    </w:div>
    <w:div w:id="631641827">
      <w:bodyDiv w:val="1"/>
      <w:marLeft w:val="0"/>
      <w:marRight w:val="0"/>
      <w:marTop w:val="0"/>
      <w:marBottom w:val="0"/>
      <w:divBdr>
        <w:top w:val="none" w:sz="0" w:space="0" w:color="auto"/>
        <w:left w:val="none" w:sz="0" w:space="0" w:color="auto"/>
        <w:bottom w:val="none" w:sz="0" w:space="0" w:color="auto"/>
        <w:right w:val="none" w:sz="0" w:space="0" w:color="auto"/>
      </w:divBdr>
    </w:div>
    <w:div w:id="639269759">
      <w:bodyDiv w:val="1"/>
      <w:marLeft w:val="0"/>
      <w:marRight w:val="0"/>
      <w:marTop w:val="0"/>
      <w:marBottom w:val="0"/>
      <w:divBdr>
        <w:top w:val="none" w:sz="0" w:space="0" w:color="auto"/>
        <w:left w:val="none" w:sz="0" w:space="0" w:color="auto"/>
        <w:bottom w:val="none" w:sz="0" w:space="0" w:color="auto"/>
        <w:right w:val="none" w:sz="0" w:space="0" w:color="auto"/>
      </w:divBdr>
    </w:div>
    <w:div w:id="68498256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07161472">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5340540">
      <w:bodyDiv w:val="1"/>
      <w:marLeft w:val="0"/>
      <w:marRight w:val="0"/>
      <w:marTop w:val="0"/>
      <w:marBottom w:val="0"/>
      <w:divBdr>
        <w:top w:val="none" w:sz="0" w:space="0" w:color="auto"/>
        <w:left w:val="none" w:sz="0" w:space="0" w:color="auto"/>
        <w:bottom w:val="none" w:sz="0" w:space="0" w:color="auto"/>
        <w:right w:val="none" w:sz="0" w:space="0" w:color="auto"/>
      </w:divBdr>
    </w:div>
    <w:div w:id="817914737">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9050838">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42417885">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055242">
      <w:bodyDiv w:val="1"/>
      <w:marLeft w:val="0"/>
      <w:marRight w:val="0"/>
      <w:marTop w:val="0"/>
      <w:marBottom w:val="0"/>
      <w:divBdr>
        <w:top w:val="none" w:sz="0" w:space="0" w:color="auto"/>
        <w:left w:val="none" w:sz="0" w:space="0" w:color="auto"/>
        <w:bottom w:val="none" w:sz="0" w:space="0" w:color="auto"/>
        <w:right w:val="none" w:sz="0" w:space="0" w:color="auto"/>
      </w:divBdr>
    </w:div>
    <w:div w:id="962422979">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36069156">
      <w:bodyDiv w:val="1"/>
      <w:marLeft w:val="0"/>
      <w:marRight w:val="0"/>
      <w:marTop w:val="0"/>
      <w:marBottom w:val="0"/>
      <w:divBdr>
        <w:top w:val="none" w:sz="0" w:space="0" w:color="auto"/>
        <w:left w:val="none" w:sz="0" w:space="0" w:color="auto"/>
        <w:bottom w:val="none" w:sz="0" w:space="0" w:color="auto"/>
        <w:right w:val="none" w:sz="0" w:space="0" w:color="auto"/>
      </w:divBdr>
    </w:div>
    <w:div w:id="1147935228">
      <w:bodyDiv w:val="1"/>
      <w:marLeft w:val="0"/>
      <w:marRight w:val="0"/>
      <w:marTop w:val="0"/>
      <w:marBottom w:val="0"/>
      <w:divBdr>
        <w:top w:val="none" w:sz="0" w:space="0" w:color="auto"/>
        <w:left w:val="none" w:sz="0" w:space="0" w:color="auto"/>
        <w:bottom w:val="none" w:sz="0" w:space="0" w:color="auto"/>
        <w:right w:val="none" w:sz="0" w:space="0" w:color="auto"/>
      </w:divBdr>
    </w:div>
    <w:div w:id="1156843775">
      <w:bodyDiv w:val="1"/>
      <w:marLeft w:val="0"/>
      <w:marRight w:val="0"/>
      <w:marTop w:val="0"/>
      <w:marBottom w:val="0"/>
      <w:divBdr>
        <w:top w:val="none" w:sz="0" w:space="0" w:color="auto"/>
        <w:left w:val="none" w:sz="0" w:space="0" w:color="auto"/>
        <w:bottom w:val="none" w:sz="0" w:space="0" w:color="auto"/>
        <w:right w:val="none" w:sz="0" w:space="0" w:color="auto"/>
      </w:divBdr>
    </w:div>
    <w:div w:id="1183857912">
      <w:bodyDiv w:val="1"/>
      <w:marLeft w:val="0"/>
      <w:marRight w:val="0"/>
      <w:marTop w:val="0"/>
      <w:marBottom w:val="0"/>
      <w:divBdr>
        <w:top w:val="none" w:sz="0" w:space="0" w:color="auto"/>
        <w:left w:val="none" w:sz="0" w:space="0" w:color="auto"/>
        <w:bottom w:val="none" w:sz="0" w:space="0" w:color="auto"/>
        <w:right w:val="none" w:sz="0" w:space="0" w:color="auto"/>
      </w:divBdr>
    </w:div>
    <w:div w:id="1257859710">
      <w:bodyDiv w:val="1"/>
      <w:marLeft w:val="0"/>
      <w:marRight w:val="0"/>
      <w:marTop w:val="0"/>
      <w:marBottom w:val="0"/>
      <w:divBdr>
        <w:top w:val="none" w:sz="0" w:space="0" w:color="auto"/>
        <w:left w:val="none" w:sz="0" w:space="0" w:color="auto"/>
        <w:bottom w:val="none" w:sz="0" w:space="0" w:color="auto"/>
        <w:right w:val="none" w:sz="0" w:space="0" w:color="auto"/>
      </w:divBdr>
      <w:divsChild>
        <w:div w:id="550382860">
          <w:marLeft w:val="0"/>
          <w:marRight w:val="0"/>
          <w:marTop w:val="0"/>
          <w:marBottom w:val="0"/>
          <w:divBdr>
            <w:top w:val="none" w:sz="0" w:space="0" w:color="auto"/>
            <w:left w:val="none" w:sz="0" w:space="0" w:color="auto"/>
            <w:bottom w:val="none" w:sz="0" w:space="0" w:color="auto"/>
            <w:right w:val="none" w:sz="0" w:space="0" w:color="auto"/>
          </w:divBdr>
          <w:divsChild>
            <w:div w:id="1248883885">
              <w:marLeft w:val="0"/>
              <w:marRight w:val="0"/>
              <w:marTop w:val="0"/>
              <w:marBottom w:val="0"/>
              <w:divBdr>
                <w:top w:val="none" w:sz="0" w:space="0" w:color="auto"/>
                <w:left w:val="none" w:sz="0" w:space="0" w:color="auto"/>
                <w:bottom w:val="none" w:sz="0" w:space="0" w:color="auto"/>
                <w:right w:val="none" w:sz="0" w:space="0" w:color="auto"/>
              </w:divBdr>
            </w:div>
            <w:div w:id="845900561">
              <w:marLeft w:val="0"/>
              <w:marRight w:val="0"/>
              <w:marTop w:val="0"/>
              <w:marBottom w:val="0"/>
              <w:divBdr>
                <w:top w:val="none" w:sz="0" w:space="0" w:color="auto"/>
                <w:left w:val="none" w:sz="0" w:space="0" w:color="auto"/>
                <w:bottom w:val="none" w:sz="0" w:space="0" w:color="auto"/>
                <w:right w:val="none" w:sz="0" w:space="0" w:color="auto"/>
              </w:divBdr>
            </w:div>
            <w:div w:id="259535300">
              <w:marLeft w:val="0"/>
              <w:marRight w:val="0"/>
              <w:marTop w:val="0"/>
              <w:marBottom w:val="0"/>
              <w:divBdr>
                <w:top w:val="none" w:sz="0" w:space="0" w:color="auto"/>
                <w:left w:val="none" w:sz="0" w:space="0" w:color="auto"/>
                <w:bottom w:val="none" w:sz="0" w:space="0" w:color="auto"/>
                <w:right w:val="none" w:sz="0" w:space="0" w:color="auto"/>
              </w:divBdr>
            </w:div>
            <w:div w:id="1342396539">
              <w:marLeft w:val="0"/>
              <w:marRight w:val="0"/>
              <w:marTop w:val="0"/>
              <w:marBottom w:val="0"/>
              <w:divBdr>
                <w:top w:val="none" w:sz="0" w:space="0" w:color="auto"/>
                <w:left w:val="none" w:sz="0" w:space="0" w:color="auto"/>
                <w:bottom w:val="none" w:sz="0" w:space="0" w:color="auto"/>
                <w:right w:val="none" w:sz="0" w:space="0" w:color="auto"/>
              </w:divBdr>
            </w:div>
            <w:div w:id="2132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48">
      <w:bodyDiv w:val="1"/>
      <w:marLeft w:val="0"/>
      <w:marRight w:val="0"/>
      <w:marTop w:val="0"/>
      <w:marBottom w:val="0"/>
      <w:divBdr>
        <w:top w:val="none" w:sz="0" w:space="0" w:color="auto"/>
        <w:left w:val="none" w:sz="0" w:space="0" w:color="auto"/>
        <w:bottom w:val="none" w:sz="0" w:space="0" w:color="auto"/>
        <w:right w:val="none" w:sz="0" w:space="0" w:color="auto"/>
      </w:divBdr>
    </w:div>
    <w:div w:id="1360665091">
      <w:bodyDiv w:val="1"/>
      <w:marLeft w:val="0"/>
      <w:marRight w:val="0"/>
      <w:marTop w:val="0"/>
      <w:marBottom w:val="0"/>
      <w:divBdr>
        <w:top w:val="none" w:sz="0" w:space="0" w:color="auto"/>
        <w:left w:val="none" w:sz="0" w:space="0" w:color="auto"/>
        <w:bottom w:val="none" w:sz="0" w:space="0" w:color="auto"/>
        <w:right w:val="none" w:sz="0" w:space="0" w:color="auto"/>
      </w:divBdr>
    </w:div>
    <w:div w:id="1398044060">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21683354">
      <w:bodyDiv w:val="1"/>
      <w:marLeft w:val="0"/>
      <w:marRight w:val="0"/>
      <w:marTop w:val="0"/>
      <w:marBottom w:val="0"/>
      <w:divBdr>
        <w:top w:val="none" w:sz="0" w:space="0" w:color="auto"/>
        <w:left w:val="none" w:sz="0" w:space="0" w:color="auto"/>
        <w:bottom w:val="none" w:sz="0" w:space="0" w:color="auto"/>
        <w:right w:val="none" w:sz="0" w:space="0" w:color="auto"/>
      </w:divBdr>
    </w:div>
    <w:div w:id="1429155499">
      <w:bodyDiv w:val="1"/>
      <w:marLeft w:val="0"/>
      <w:marRight w:val="0"/>
      <w:marTop w:val="0"/>
      <w:marBottom w:val="0"/>
      <w:divBdr>
        <w:top w:val="none" w:sz="0" w:space="0" w:color="auto"/>
        <w:left w:val="none" w:sz="0" w:space="0" w:color="auto"/>
        <w:bottom w:val="none" w:sz="0" w:space="0" w:color="auto"/>
        <w:right w:val="none" w:sz="0" w:space="0" w:color="auto"/>
      </w:divBdr>
    </w:div>
    <w:div w:id="1438283947">
      <w:bodyDiv w:val="1"/>
      <w:marLeft w:val="0"/>
      <w:marRight w:val="0"/>
      <w:marTop w:val="0"/>
      <w:marBottom w:val="0"/>
      <w:divBdr>
        <w:top w:val="none" w:sz="0" w:space="0" w:color="auto"/>
        <w:left w:val="none" w:sz="0" w:space="0" w:color="auto"/>
        <w:bottom w:val="none" w:sz="0" w:space="0" w:color="auto"/>
        <w:right w:val="none" w:sz="0" w:space="0" w:color="auto"/>
      </w:divBdr>
    </w:div>
    <w:div w:id="1459448513">
      <w:bodyDiv w:val="1"/>
      <w:marLeft w:val="0"/>
      <w:marRight w:val="0"/>
      <w:marTop w:val="0"/>
      <w:marBottom w:val="0"/>
      <w:divBdr>
        <w:top w:val="none" w:sz="0" w:space="0" w:color="auto"/>
        <w:left w:val="none" w:sz="0" w:space="0" w:color="auto"/>
        <w:bottom w:val="none" w:sz="0" w:space="0" w:color="auto"/>
        <w:right w:val="none" w:sz="0" w:space="0" w:color="auto"/>
      </w:divBdr>
    </w:div>
    <w:div w:id="147895359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3565453">
      <w:bodyDiv w:val="1"/>
      <w:marLeft w:val="0"/>
      <w:marRight w:val="0"/>
      <w:marTop w:val="0"/>
      <w:marBottom w:val="0"/>
      <w:divBdr>
        <w:top w:val="none" w:sz="0" w:space="0" w:color="auto"/>
        <w:left w:val="none" w:sz="0" w:space="0" w:color="auto"/>
        <w:bottom w:val="none" w:sz="0" w:space="0" w:color="auto"/>
        <w:right w:val="none" w:sz="0" w:space="0" w:color="auto"/>
      </w:divBdr>
    </w:div>
    <w:div w:id="1592666325">
      <w:bodyDiv w:val="1"/>
      <w:marLeft w:val="0"/>
      <w:marRight w:val="0"/>
      <w:marTop w:val="0"/>
      <w:marBottom w:val="0"/>
      <w:divBdr>
        <w:top w:val="none" w:sz="0" w:space="0" w:color="auto"/>
        <w:left w:val="none" w:sz="0" w:space="0" w:color="auto"/>
        <w:bottom w:val="none" w:sz="0" w:space="0" w:color="auto"/>
        <w:right w:val="none" w:sz="0" w:space="0" w:color="auto"/>
      </w:divBdr>
    </w:div>
    <w:div w:id="1596131454">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01251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1323738">
      <w:bodyDiv w:val="1"/>
      <w:marLeft w:val="0"/>
      <w:marRight w:val="0"/>
      <w:marTop w:val="0"/>
      <w:marBottom w:val="0"/>
      <w:divBdr>
        <w:top w:val="none" w:sz="0" w:space="0" w:color="auto"/>
        <w:left w:val="none" w:sz="0" w:space="0" w:color="auto"/>
        <w:bottom w:val="none" w:sz="0" w:space="0" w:color="auto"/>
        <w:right w:val="none" w:sz="0" w:space="0" w:color="auto"/>
      </w:divBdr>
    </w:div>
    <w:div w:id="1635258488">
      <w:bodyDiv w:val="1"/>
      <w:marLeft w:val="0"/>
      <w:marRight w:val="0"/>
      <w:marTop w:val="0"/>
      <w:marBottom w:val="0"/>
      <w:divBdr>
        <w:top w:val="none" w:sz="0" w:space="0" w:color="auto"/>
        <w:left w:val="none" w:sz="0" w:space="0" w:color="auto"/>
        <w:bottom w:val="none" w:sz="0" w:space="0" w:color="auto"/>
        <w:right w:val="none" w:sz="0" w:space="0" w:color="auto"/>
      </w:divBdr>
    </w:div>
    <w:div w:id="1686788405">
      <w:bodyDiv w:val="1"/>
      <w:marLeft w:val="0"/>
      <w:marRight w:val="0"/>
      <w:marTop w:val="0"/>
      <w:marBottom w:val="0"/>
      <w:divBdr>
        <w:top w:val="none" w:sz="0" w:space="0" w:color="auto"/>
        <w:left w:val="none" w:sz="0" w:space="0" w:color="auto"/>
        <w:bottom w:val="none" w:sz="0" w:space="0" w:color="auto"/>
        <w:right w:val="none" w:sz="0" w:space="0" w:color="auto"/>
      </w:divBdr>
    </w:div>
    <w:div w:id="1693072665">
      <w:bodyDiv w:val="1"/>
      <w:marLeft w:val="0"/>
      <w:marRight w:val="0"/>
      <w:marTop w:val="0"/>
      <w:marBottom w:val="0"/>
      <w:divBdr>
        <w:top w:val="none" w:sz="0" w:space="0" w:color="auto"/>
        <w:left w:val="none" w:sz="0" w:space="0" w:color="auto"/>
        <w:bottom w:val="none" w:sz="0" w:space="0" w:color="auto"/>
        <w:right w:val="none" w:sz="0" w:space="0" w:color="auto"/>
      </w:divBdr>
    </w:div>
    <w:div w:id="1718892345">
      <w:bodyDiv w:val="1"/>
      <w:marLeft w:val="0"/>
      <w:marRight w:val="0"/>
      <w:marTop w:val="0"/>
      <w:marBottom w:val="0"/>
      <w:divBdr>
        <w:top w:val="none" w:sz="0" w:space="0" w:color="auto"/>
        <w:left w:val="none" w:sz="0" w:space="0" w:color="auto"/>
        <w:bottom w:val="none" w:sz="0" w:space="0" w:color="auto"/>
        <w:right w:val="none" w:sz="0" w:space="0" w:color="auto"/>
      </w:divBdr>
    </w:div>
    <w:div w:id="1762140430">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28521629">
      <w:bodyDiv w:val="1"/>
      <w:marLeft w:val="0"/>
      <w:marRight w:val="0"/>
      <w:marTop w:val="0"/>
      <w:marBottom w:val="0"/>
      <w:divBdr>
        <w:top w:val="none" w:sz="0" w:space="0" w:color="auto"/>
        <w:left w:val="none" w:sz="0" w:space="0" w:color="auto"/>
        <w:bottom w:val="none" w:sz="0" w:space="0" w:color="auto"/>
        <w:right w:val="none" w:sz="0" w:space="0" w:color="auto"/>
      </w:divBdr>
    </w:div>
    <w:div w:id="1833252013">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11112522">
      <w:bodyDiv w:val="1"/>
      <w:marLeft w:val="0"/>
      <w:marRight w:val="0"/>
      <w:marTop w:val="0"/>
      <w:marBottom w:val="0"/>
      <w:divBdr>
        <w:top w:val="none" w:sz="0" w:space="0" w:color="auto"/>
        <w:left w:val="none" w:sz="0" w:space="0" w:color="auto"/>
        <w:bottom w:val="none" w:sz="0" w:space="0" w:color="auto"/>
        <w:right w:val="none" w:sz="0" w:space="0" w:color="auto"/>
      </w:divBdr>
    </w:div>
    <w:div w:id="1921062791">
      <w:bodyDiv w:val="1"/>
      <w:marLeft w:val="0"/>
      <w:marRight w:val="0"/>
      <w:marTop w:val="0"/>
      <w:marBottom w:val="0"/>
      <w:divBdr>
        <w:top w:val="none" w:sz="0" w:space="0" w:color="auto"/>
        <w:left w:val="none" w:sz="0" w:space="0" w:color="auto"/>
        <w:bottom w:val="none" w:sz="0" w:space="0" w:color="auto"/>
        <w:right w:val="none" w:sz="0" w:space="0" w:color="auto"/>
      </w:divBdr>
      <w:divsChild>
        <w:div w:id="2035379671">
          <w:marLeft w:val="0"/>
          <w:marRight w:val="0"/>
          <w:marTop w:val="0"/>
          <w:marBottom w:val="0"/>
          <w:divBdr>
            <w:top w:val="none" w:sz="0" w:space="0" w:color="auto"/>
            <w:left w:val="none" w:sz="0" w:space="0" w:color="auto"/>
            <w:bottom w:val="none" w:sz="0" w:space="0" w:color="auto"/>
            <w:right w:val="none" w:sz="0" w:space="0" w:color="auto"/>
          </w:divBdr>
          <w:divsChild>
            <w:div w:id="242185023">
              <w:marLeft w:val="0"/>
              <w:marRight w:val="0"/>
              <w:marTop w:val="0"/>
              <w:marBottom w:val="0"/>
              <w:divBdr>
                <w:top w:val="none" w:sz="0" w:space="0" w:color="auto"/>
                <w:left w:val="none" w:sz="0" w:space="0" w:color="auto"/>
                <w:bottom w:val="none" w:sz="0" w:space="0" w:color="auto"/>
                <w:right w:val="none" w:sz="0" w:space="0" w:color="auto"/>
              </w:divBdr>
            </w:div>
            <w:div w:id="1757479770">
              <w:marLeft w:val="0"/>
              <w:marRight w:val="0"/>
              <w:marTop w:val="0"/>
              <w:marBottom w:val="0"/>
              <w:divBdr>
                <w:top w:val="none" w:sz="0" w:space="0" w:color="auto"/>
                <w:left w:val="none" w:sz="0" w:space="0" w:color="auto"/>
                <w:bottom w:val="none" w:sz="0" w:space="0" w:color="auto"/>
                <w:right w:val="none" w:sz="0" w:space="0" w:color="auto"/>
              </w:divBdr>
            </w:div>
            <w:div w:id="675763332">
              <w:marLeft w:val="0"/>
              <w:marRight w:val="0"/>
              <w:marTop w:val="0"/>
              <w:marBottom w:val="0"/>
              <w:divBdr>
                <w:top w:val="none" w:sz="0" w:space="0" w:color="auto"/>
                <w:left w:val="none" w:sz="0" w:space="0" w:color="auto"/>
                <w:bottom w:val="none" w:sz="0" w:space="0" w:color="auto"/>
                <w:right w:val="none" w:sz="0" w:space="0" w:color="auto"/>
              </w:divBdr>
            </w:div>
            <w:div w:id="2127692266">
              <w:marLeft w:val="0"/>
              <w:marRight w:val="0"/>
              <w:marTop w:val="0"/>
              <w:marBottom w:val="0"/>
              <w:divBdr>
                <w:top w:val="none" w:sz="0" w:space="0" w:color="auto"/>
                <w:left w:val="none" w:sz="0" w:space="0" w:color="auto"/>
                <w:bottom w:val="none" w:sz="0" w:space="0" w:color="auto"/>
                <w:right w:val="none" w:sz="0" w:space="0" w:color="auto"/>
              </w:divBdr>
            </w:div>
            <w:div w:id="1989824839">
              <w:marLeft w:val="0"/>
              <w:marRight w:val="0"/>
              <w:marTop w:val="0"/>
              <w:marBottom w:val="0"/>
              <w:divBdr>
                <w:top w:val="none" w:sz="0" w:space="0" w:color="auto"/>
                <w:left w:val="none" w:sz="0" w:space="0" w:color="auto"/>
                <w:bottom w:val="none" w:sz="0" w:space="0" w:color="auto"/>
                <w:right w:val="none" w:sz="0" w:space="0" w:color="auto"/>
              </w:divBdr>
            </w:div>
            <w:div w:id="1133711601">
              <w:marLeft w:val="0"/>
              <w:marRight w:val="0"/>
              <w:marTop w:val="0"/>
              <w:marBottom w:val="0"/>
              <w:divBdr>
                <w:top w:val="none" w:sz="0" w:space="0" w:color="auto"/>
                <w:left w:val="none" w:sz="0" w:space="0" w:color="auto"/>
                <w:bottom w:val="none" w:sz="0" w:space="0" w:color="auto"/>
                <w:right w:val="none" w:sz="0" w:space="0" w:color="auto"/>
              </w:divBdr>
            </w:div>
            <w:div w:id="1734813739">
              <w:marLeft w:val="0"/>
              <w:marRight w:val="0"/>
              <w:marTop w:val="0"/>
              <w:marBottom w:val="0"/>
              <w:divBdr>
                <w:top w:val="none" w:sz="0" w:space="0" w:color="auto"/>
                <w:left w:val="none" w:sz="0" w:space="0" w:color="auto"/>
                <w:bottom w:val="none" w:sz="0" w:space="0" w:color="auto"/>
                <w:right w:val="none" w:sz="0" w:space="0" w:color="auto"/>
              </w:divBdr>
            </w:div>
            <w:div w:id="2054113269">
              <w:marLeft w:val="0"/>
              <w:marRight w:val="0"/>
              <w:marTop w:val="0"/>
              <w:marBottom w:val="0"/>
              <w:divBdr>
                <w:top w:val="none" w:sz="0" w:space="0" w:color="auto"/>
                <w:left w:val="none" w:sz="0" w:space="0" w:color="auto"/>
                <w:bottom w:val="none" w:sz="0" w:space="0" w:color="auto"/>
                <w:right w:val="none" w:sz="0" w:space="0" w:color="auto"/>
              </w:divBdr>
            </w:div>
            <w:div w:id="5374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3729">
      <w:bodyDiv w:val="1"/>
      <w:marLeft w:val="0"/>
      <w:marRight w:val="0"/>
      <w:marTop w:val="0"/>
      <w:marBottom w:val="0"/>
      <w:divBdr>
        <w:top w:val="none" w:sz="0" w:space="0" w:color="auto"/>
        <w:left w:val="none" w:sz="0" w:space="0" w:color="auto"/>
        <w:bottom w:val="none" w:sz="0" w:space="0" w:color="auto"/>
        <w:right w:val="none" w:sz="0" w:space="0" w:color="auto"/>
      </w:divBdr>
      <w:divsChild>
        <w:div w:id="607004114">
          <w:marLeft w:val="0"/>
          <w:marRight w:val="0"/>
          <w:marTop w:val="0"/>
          <w:marBottom w:val="0"/>
          <w:divBdr>
            <w:top w:val="none" w:sz="0" w:space="0" w:color="auto"/>
            <w:left w:val="none" w:sz="0" w:space="0" w:color="auto"/>
            <w:bottom w:val="none" w:sz="0" w:space="0" w:color="auto"/>
            <w:right w:val="none" w:sz="0" w:space="0" w:color="auto"/>
          </w:divBdr>
          <w:divsChild>
            <w:div w:id="1954900555">
              <w:marLeft w:val="0"/>
              <w:marRight w:val="0"/>
              <w:marTop w:val="0"/>
              <w:marBottom w:val="0"/>
              <w:divBdr>
                <w:top w:val="none" w:sz="0" w:space="0" w:color="auto"/>
                <w:left w:val="none" w:sz="0" w:space="0" w:color="auto"/>
                <w:bottom w:val="none" w:sz="0" w:space="0" w:color="auto"/>
                <w:right w:val="none" w:sz="0" w:space="0" w:color="auto"/>
              </w:divBdr>
            </w:div>
            <w:div w:id="1804421826">
              <w:marLeft w:val="0"/>
              <w:marRight w:val="0"/>
              <w:marTop w:val="0"/>
              <w:marBottom w:val="0"/>
              <w:divBdr>
                <w:top w:val="none" w:sz="0" w:space="0" w:color="auto"/>
                <w:left w:val="none" w:sz="0" w:space="0" w:color="auto"/>
                <w:bottom w:val="none" w:sz="0" w:space="0" w:color="auto"/>
                <w:right w:val="none" w:sz="0" w:space="0" w:color="auto"/>
              </w:divBdr>
            </w:div>
            <w:div w:id="263878747">
              <w:marLeft w:val="0"/>
              <w:marRight w:val="0"/>
              <w:marTop w:val="0"/>
              <w:marBottom w:val="0"/>
              <w:divBdr>
                <w:top w:val="none" w:sz="0" w:space="0" w:color="auto"/>
                <w:left w:val="none" w:sz="0" w:space="0" w:color="auto"/>
                <w:bottom w:val="none" w:sz="0" w:space="0" w:color="auto"/>
                <w:right w:val="none" w:sz="0" w:space="0" w:color="auto"/>
              </w:divBdr>
            </w:div>
            <w:div w:id="1511676349">
              <w:marLeft w:val="0"/>
              <w:marRight w:val="0"/>
              <w:marTop w:val="0"/>
              <w:marBottom w:val="0"/>
              <w:divBdr>
                <w:top w:val="none" w:sz="0" w:space="0" w:color="auto"/>
                <w:left w:val="none" w:sz="0" w:space="0" w:color="auto"/>
                <w:bottom w:val="none" w:sz="0" w:space="0" w:color="auto"/>
                <w:right w:val="none" w:sz="0" w:space="0" w:color="auto"/>
              </w:divBdr>
            </w:div>
            <w:div w:id="1524828217">
              <w:marLeft w:val="0"/>
              <w:marRight w:val="0"/>
              <w:marTop w:val="0"/>
              <w:marBottom w:val="0"/>
              <w:divBdr>
                <w:top w:val="none" w:sz="0" w:space="0" w:color="auto"/>
                <w:left w:val="none" w:sz="0" w:space="0" w:color="auto"/>
                <w:bottom w:val="none" w:sz="0" w:space="0" w:color="auto"/>
                <w:right w:val="none" w:sz="0" w:space="0" w:color="auto"/>
              </w:divBdr>
            </w:div>
            <w:div w:id="128861596">
              <w:marLeft w:val="0"/>
              <w:marRight w:val="0"/>
              <w:marTop w:val="0"/>
              <w:marBottom w:val="0"/>
              <w:divBdr>
                <w:top w:val="none" w:sz="0" w:space="0" w:color="auto"/>
                <w:left w:val="none" w:sz="0" w:space="0" w:color="auto"/>
                <w:bottom w:val="none" w:sz="0" w:space="0" w:color="auto"/>
                <w:right w:val="none" w:sz="0" w:space="0" w:color="auto"/>
              </w:divBdr>
            </w:div>
            <w:div w:id="426466363">
              <w:marLeft w:val="0"/>
              <w:marRight w:val="0"/>
              <w:marTop w:val="0"/>
              <w:marBottom w:val="0"/>
              <w:divBdr>
                <w:top w:val="none" w:sz="0" w:space="0" w:color="auto"/>
                <w:left w:val="none" w:sz="0" w:space="0" w:color="auto"/>
                <w:bottom w:val="none" w:sz="0" w:space="0" w:color="auto"/>
                <w:right w:val="none" w:sz="0" w:space="0" w:color="auto"/>
              </w:divBdr>
            </w:div>
            <w:div w:id="1530141407">
              <w:marLeft w:val="0"/>
              <w:marRight w:val="0"/>
              <w:marTop w:val="0"/>
              <w:marBottom w:val="0"/>
              <w:divBdr>
                <w:top w:val="none" w:sz="0" w:space="0" w:color="auto"/>
                <w:left w:val="none" w:sz="0" w:space="0" w:color="auto"/>
                <w:bottom w:val="none" w:sz="0" w:space="0" w:color="auto"/>
                <w:right w:val="none" w:sz="0" w:space="0" w:color="auto"/>
              </w:divBdr>
            </w:div>
            <w:div w:id="1928926681">
              <w:marLeft w:val="0"/>
              <w:marRight w:val="0"/>
              <w:marTop w:val="0"/>
              <w:marBottom w:val="0"/>
              <w:divBdr>
                <w:top w:val="none" w:sz="0" w:space="0" w:color="auto"/>
                <w:left w:val="none" w:sz="0" w:space="0" w:color="auto"/>
                <w:bottom w:val="none" w:sz="0" w:space="0" w:color="auto"/>
                <w:right w:val="none" w:sz="0" w:space="0" w:color="auto"/>
              </w:divBdr>
            </w:div>
            <w:div w:id="808665744">
              <w:marLeft w:val="0"/>
              <w:marRight w:val="0"/>
              <w:marTop w:val="0"/>
              <w:marBottom w:val="0"/>
              <w:divBdr>
                <w:top w:val="none" w:sz="0" w:space="0" w:color="auto"/>
                <w:left w:val="none" w:sz="0" w:space="0" w:color="auto"/>
                <w:bottom w:val="none" w:sz="0" w:space="0" w:color="auto"/>
                <w:right w:val="none" w:sz="0" w:space="0" w:color="auto"/>
              </w:divBdr>
            </w:div>
            <w:div w:id="684131769">
              <w:marLeft w:val="0"/>
              <w:marRight w:val="0"/>
              <w:marTop w:val="0"/>
              <w:marBottom w:val="0"/>
              <w:divBdr>
                <w:top w:val="none" w:sz="0" w:space="0" w:color="auto"/>
                <w:left w:val="none" w:sz="0" w:space="0" w:color="auto"/>
                <w:bottom w:val="none" w:sz="0" w:space="0" w:color="auto"/>
                <w:right w:val="none" w:sz="0" w:space="0" w:color="auto"/>
              </w:divBdr>
            </w:div>
            <w:div w:id="641345380">
              <w:marLeft w:val="0"/>
              <w:marRight w:val="0"/>
              <w:marTop w:val="0"/>
              <w:marBottom w:val="0"/>
              <w:divBdr>
                <w:top w:val="none" w:sz="0" w:space="0" w:color="auto"/>
                <w:left w:val="none" w:sz="0" w:space="0" w:color="auto"/>
                <w:bottom w:val="none" w:sz="0" w:space="0" w:color="auto"/>
                <w:right w:val="none" w:sz="0" w:space="0" w:color="auto"/>
              </w:divBdr>
            </w:div>
            <w:div w:id="10936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332">
      <w:bodyDiv w:val="1"/>
      <w:marLeft w:val="0"/>
      <w:marRight w:val="0"/>
      <w:marTop w:val="0"/>
      <w:marBottom w:val="0"/>
      <w:divBdr>
        <w:top w:val="none" w:sz="0" w:space="0" w:color="auto"/>
        <w:left w:val="none" w:sz="0" w:space="0" w:color="auto"/>
        <w:bottom w:val="none" w:sz="0" w:space="0" w:color="auto"/>
        <w:right w:val="none" w:sz="0" w:space="0" w:color="auto"/>
      </w:divBdr>
    </w:div>
    <w:div w:id="2000380314">
      <w:bodyDiv w:val="1"/>
      <w:marLeft w:val="0"/>
      <w:marRight w:val="0"/>
      <w:marTop w:val="0"/>
      <w:marBottom w:val="0"/>
      <w:divBdr>
        <w:top w:val="none" w:sz="0" w:space="0" w:color="auto"/>
        <w:left w:val="none" w:sz="0" w:space="0" w:color="auto"/>
        <w:bottom w:val="none" w:sz="0" w:space="0" w:color="auto"/>
        <w:right w:val="none" w:sz="0" w:space="0" w:color="auto"/>
      </w:divBdr>
    </w:div>
    <w:div w:id="2022582478">
      <w:bodyDiv w:val="1"/>
      <w:marLeft w:val="0"/>
      <w:marRight w:val="0"/>
      <w:marTop w:val="0"/>
      <w:marBottom w:val="0"/>
      <w:divBdr>
        <w:top w:val="none" w:sz="0" w:space="0" w:color="auto"/>
        <w:left w:val="none" w:sz="0" w:space="0" w:color="auto"/>
        <w:bottom w:val="none" w:sz="0" w:space="0" w:color="auto"/>
        <w:right w:val="none" w:sz="0" w:space="0" w:color="auto"/>
      </w:divBdr>
    </w:div>
    <w:div w:id="2072341917">
      <w:bodyDiv w:val="1"/>
      <w:marLeft w:val="0"/>
      <w:marRight w:val="0"/>
      <w:marTop w:val="0"/>
      <w:marBottom w:val="0"/>
      <w:divBdr>
        <w:top w:val="none" w:sz="0" w:space="0" w:color="auto"/>
        <w:left w:val="none" w:sz="0" w:space="0" w:color="auto"/>
        <w:bottom w:val="none" w:sz="0" w:space="0" w:color="auto"/>
        <w:right w:val="none" w:sz="0" w:space="0" w:color="auto"/>
      </w:divBdr>
    </w:div>
    <w:div w:id="2094935689">
      <w:bodyDiv w:val="1"/>
      <w:marLeft w:val="0"/>
      <w:marRight w:val="0"/>
      <w:marTop w:val="0"/>
      <w:marBottom w:val="0"/>
      <w:divBdr>
        <w:top w:val="none" w:sz="0" w:space="0" w:color="auto"/>
        <w:left w:val="none" w:sz="0" w:space="0" w:color="auto"/>
        <w:bottom w:val="none" w:sz="0" w:space="0" w:color="auto"/>
        <w:right w:val="none" w:sz="0" w:space="0" w:color="auto"/>
      </w:divBdr>
    </w:div>
    <w:div w:id="2113816928">
      <w:bodyDiv w:val="1"/>
      <w:marLeft w:val="0"/>
      <w:marRight w:val="0"/>
      <w:marTop w:val="0"/>
      <w:marBottom w:val="0"/>
      <w:divBdr>
        <w:top w:val="none" w:sz="0" w:space="0" w:color="auto"/>
        <w:left w:val="none" w:sz="0" w:space="0" w:color="auto"/>
        <w:bottom w:val="none" w:sz="0" w:space="0" w:color="auto"/>
        <w:right w:val="none" w:sz="0" w:space="0" w:color="auto"/>
      </w:divBdr>
    </w:div>
    <w:div w:id="2131590028">
      <w:bodyDiv w:val="1"/>
      <w:marLeft w:val="0"/>
      <w:marRight w:val="0"/>
      <w:marTop w:val="0"/>
      <w:marBottom w:val="0"/>
      <w:divBdr>
        <w:top w:val="none" w:sz="0" w:space="0" w:color="auto"/>
        <w:left w:val="none" w:sz="0" w:space="0" w:color="auto"/>
        <w:bottom w:val="none" w:sz="0" w:space="0" w:color="auto"/>
        <w:right w:val="none" w:sz="0" w:space="0" w:color="auto"/>
      </w:divBdr>
    </w:div>
    <w:div w:id="213347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kaggle.com/code/alaasedeeq/superstore-analysis-with-cufflinks-clustering?scriptVersionId=6922542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elp.tableau.com/current/pro/desktop/en-us/qs_combo_charts.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6%20Creating%20Line%20chart%20multiple\Sample%20-%20Superst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6%20Creating%20Line%20chart%20multiple\Sample%20-%20Superst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ryan%20Data\Usefull%20Data\Semester%20-%204\Data%20Visulization%20and%20Dashboards\Lab%20Manual\Exp-6%20Creating%20Line%20chart%20multiple\Sample%20-%20Superstor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 - Superstore.xlsx]Task_1!PivotTable1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Stacked</a:t>
            </a:r>
            <a:r>
              <a:rPr lang="en-IN" b="1" baseline="0"/>
              <a:t> Line Chart Profit &amp; Sales vs Order Date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Task_1!$B$3</c:f>
              <c:strCache>
                <c:ptCount val="1"/>
                <c:pt idx="0">
                  <c:v>Sum of Sales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Task_1!$A$4:$A$8</c:f>
              <c:strCache>
                <c:ptCount val="4"/>
                <c:pt idx="0">
                  <c:v>2014</c:v>
                </c:pt>
                <c:pt idx="1">
                  <c:v>2015</c:v>
                </c:pt>
                <c:pt idx="2">
                  <c:v>2016</c:v>
                </c:pt>
                <c:pt idx="3">
                  <c:v>2017</c:v>
                </c:pt>
              </c:strCache>
            </c:strRef>
          </c:cat>
          <c:val>
            <c:numRef>
              <c:f>Task_1!$B$4:$B$8</c:f>
              <c:numCache>
                <c:formatCode>General</c:formatCode>
                <c:ptCount val="4"/>
                <c:pt idx="0">
                  <c:v>484247.49810000096</c:v>
                </c:pt>
                <c:pt idx="1">
                  <c:v>470532.50899999985</c:v>
                </c:pt>
                <c:pt idx="2">
                  <c:v>609205.59800000081</c:v>
                </c:pt>
                <c:pt idx="3">
                  <c:v>733215.2551999999</c:v>
                </c:pt>
              </c:numCache>
            </c:numRef>
          </c:val>
          <c:smooth val="0"/>
          <c:extLst>
            <c:ext xmlns:c16="http://schemas.microsoft.com/office/drawing/2014/chart" uri="{C3380CC4-5D6E-409C-BE32-E72D297353CC}">
              <c16:uniqueId val="{00000000-C666-4411-8250-2F02C54CB615}"/>
            </c:ext>
          </c:extLst>
        </c:ser>
        <c:ser>
          <c:idx val="1"/>
          <c:order val="1"/>
          <c:tx>
            <c:strRef>
              <c:f>Task_1!$C$3</c:f>
              <c:strCache>
                <c:ptCount val="1"/>
                <c:pt idx="0">
                  <c:v>Sum of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Task_1!$A$4:$A$8</c:f>
              <c:strCache>
                <c:ptCount val="4"/>
                <c:pt idx="0">
                  <c:v>2014</c:v>
                </c:pt>
                <c:pt idx="1">
                  <c:v>2015</c:v>
                </c:pt>
                <c:pt idx="2">
                  <c:v>2016</c:v>
                </c:pt>
                <c:pt idx="3">
                  <c:v>2017</c:v>
                </c:pt>
              </c:strCache>
            </c:strRef>
          </c:cat>
          <c:val>
            <c:numRef>
              <c:f>Task_1!$C$4:$C$8</c:f>
              <c:numCache>
                <c:formatCode>General</c:formatCode>
                <c:ptCount val="4"/>
                <c:pt idx="0">
                  <c:v>49543.974100000007</c:v>
                </c:pt>
                <c:pt idx="1">
                  <c:v>61618.603700000051</c:v>
                </c:pt>
                <c:pt idx="2">
                  <c:v>81795.174300000188</c:v>
                </c:pt>
                <c:pt idx="3">
                  <c:v>93439.269599999971</c:v>
                </c:pt>
              </c:numCache>
            </c:numRef>
          </c:val>
          <c:smooth val="0"/>
          <c:extLst>
            <c:ext xmlns:c16="http://schemas.microsoft.com/office/drawing/2014/chart" uri="{C3380CC4-5D6E-409C-BE32-E72D297353CC}">
              <c16:uniqueId val="{00000001-C666-4411-8250-2F02C54CB615}"/>
            </c:ext>
          </c:extLst>
        </c:ser>
        <c:dLbls>
          <c:dLblPos val="t"/>
          <c:showLegendKey val="0"/>
          <c:showVal val="1"/>
          <c:showCatName val="0"/>
          <c:showSerName val="0"/>
          <c:showPercent val="0"/>
          <c:showBubbleSize val="0"/>
        </c:dLbls>
        <c:marker val="1"/>
        <c:smooth val="0"/>
        <c:axId val="1998386640"/>
        <c:axId val="1998377904"/>
      </c:lineChart>
      <c:catAx>
        <c:axId val="199838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77904"/>
        <c:crosses val="autoZero"/>
        <c:auto val="1"/>
        <c:lblAlgn val="ctr"/>
        <c:lblOffset val="100"/>
        <c:noMultiLvlLbl val="0"/>
      </c:catAx>
      <c:valAx>
        <c:axId val="199837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Sales</a:t>
                </a:r>
                <a:r>
                  <a:rPr lang="en-IN" b="1" baseline="0"/>
                  <a:t> and Profit</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86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 - Superstore.xlsx]Task_2!PivotTable2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baseline="0"/>
              <a:t>Line Chart with Bar Chart Profit &amp; Sales vs Years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1"/>
          <c:order val="1"/>
          <c:tx>
            <c:strRef>
              <c:f>Task_2!$C$3</c:f>
              <c:strCache>
                <c:ptCount val="1"/>
                <c:pt idx="0">
                  <c:v>Sum of Profit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Task_2!$A$4:$A$8</c:f>
              <c:strCache>
                <c:ptCount val="4"/>
                <c:pt idx="0">
                  <c:v>2014</c:v>
                </c:pt>
                <c:pt idx="1">
                  <c:v>2015</c:v>
                </c:pt>
                <c:pt idx="2">
                  <c:v>2016</c:v>
                </c:pt>
                <c:pt idx="3">
                  <c:v>2017</c:v>
                </c:pt>
              </c:strCache>
            </c:strRef>
          </c:cat>
          <c:val>
            <c:numRef>
              <c:f>Task_2!$C$4:$C$8</c:f>
              <c:numCache>
                <c:formatCode>General</c:formatCode>
                <c:ptCount val="4"/>
                <c:pt idx="0">
                  <c:v>49543.974100000007</c:v>
                </c:pt>
                <c:pt idx="1">
                  <c:v>61618.603700000051</c:v>
                </c:pt>
                <c:pt idx="2">
                  <c:v>81795.174300000188</c:v>
                </c:pt>
                <c:pt idx="3">
                  <c:v>93439.269599999971</c:v>
                </c:pt>
              </c:numCache>
            </c:numRef>
          </c:val>
          <c:extLst>
            <c:ext xmlns:c16="http://schemas.microsoft.com/office/drawing/2014/chart" uri="{C3380CC4-5D6E-409C-BE32-E72D297353CC}">
              <c16:uniqueId val="{00000000-2772-420C-A257-89A70EE08838}"/>
            </c:ext>
          </c:extLst>
        </c:ser>
        <c:dLbls>
          <c:dLblPos val="outEnd"/>
          <c:showLegendKey val="0"/>
          <c:showVal val="1"/>
          <c:showCatName val="0"/>
          <c:showSerName val="0"/>
          <c:showPercent val="0"/>
          <c:showBubbleSize val="0"/>
        </c:dLbls>
        <c:gapWidth val="219"/>
        <c:axId val="1998376656"/>
        <c:axId val="1998378320"/>
      </c:barChart>
      <c:lineChart>
        <c:grouping val="standard"/>
        <c:varyColors val="0"/>
        <c:ser>
          <c:idx val="0"/>
          <c:order val="0"/>
          <c:tx>
            <c:strRef>
              <c:f>Task_2!$B$3</c:f>
              <c:strCache>
                <c:ptCount val="1"/>
                <c:pt idx="0">
                  <c:v>Sum of Sales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Task_2!$A$4:$A$8</c:f>
              <c:strCache>
                <c:ptCount val="4"/>
                <c:pt idx="0">
                  <c:v>2014</c:v>
                </c:pt>
                <c:pt idx="1">
                  <c:v>2015</c:v>
                </c:pt>
                <c:pt idx="2">
                  <c:v>2016</c:v>
                </c:pt>
                <c:pt idx="3">
                  <c:v>2017</c:v>
                </c:pt>
              </c:strCache>
            </c:strRef>
          </c:cat>
          <c:val>
            <c:numRef>
              <c:f>Task_2!$B$4:$B$8</c:f>
              <c:numCache>
                <c:formatCode>General</c:formatCode>
                <c:ptCount val="4"/>
                <c:pt idx="0">
                  <c:v>484247.49810000096</c:v>
                </c:pt>
                <c:pt idx="1">
                  <c:v>470532.50899999985</c:v>
                </c:pt>
                <c:pt idx="2">
                  <c:v>609205.59800000081</c:v>
                </c:pt>
                <c:pt idx="3">
                  <c:v>733215.2551999999</c:v>
                </c:pt>
              </c:numCache>
            </c:numRef>
          </c:val>
          <c:smooth val="0"/>
          <c:extLst>
            <c:ext xmlns:c16="http://schemas.microsoft.com/office/drawing/2014/chart" uri="{C3380CC4-5D6E-409C-BE32-E72D297353CC}">
              <c16:uniqueId val="{00000001-2772-420C-A257-89A70EE08838}"/>
            </c:ext>
          </c:extLst>
        </c:ser>
        <c:dLbls>
          <c:showLegendKey val="0"/>
          <c:showVal val="1"/>
          <c:showCatName val="0"/>
          <c:showSerName val="0"/>
          <c:showPercent val="0"/>
          <c:showBubbleSize val="0"/>
        </c:dLbls>
        <c:marker val="1"/>
        <c:smooth val="0"/>
        <c:axId val="1998376656"/>
        <c:axId val="1998378320"/>
      </c:lineChart>
      <c:catAx>
        <c:axId val="19983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78320"/>
        <c:crosses val="autoZero"/>
        <c:auto val="1"/>
        <c:lblAlgn val="ctr"/>
        <c:lblOffset val="100"/>
        <c:noMultiLvlLbl val="0"/>
      </c:catAx>
      <c:valAx>
        <c:axId val="199837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Profit</a:t>
                </a:r>
                <a:r>
                  <a:rPr lang="en-IN" b="1" baseline="0"/>
                  <a:t> and Sales</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7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[Sample - Superstore.xlsx]Task_3!PivotTable3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Stacked</a:t>
            </a:r>
            <a:r>
              <a:rPr lang="en-IN" b="1" baseline="0"/>
              <a:t> Line Chart Sales,Profit and Quantity vs Years </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Task_3!$B$3</c:f>
              <c:strCache>
                <c:ptCount val="1"/>
                <c:pt idx="0">
                  <c:v>Sum of Sales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Task_3!$A$4:$A$8</c:f>
              <c:strCache>
                <c:ptCount val="4"/>
                <c:pt idx="0">
                  <c:v>2014</c:v>
                </c:pt>
                <c:pt idx="1">
                  <c:v>2015</c:v>
                </c:pt>
                <c:pt idx="2">
                  <c:v>2016</c:v>
                </c:pt>
                <c:pt idx="3">
                  <c:v>2017</c:v>
                </c:pt>
              </c:strCache>
            </c:strRef>
          </c:cat>
          <c:val>
            <c:numRef>
              <c:f>Task_3!$B$4:$B$8</c:f>
              <c:numCache>
                <c:formatCode>General</c:formatCode>
                <c:ptCount val="4"/>
                <c:pt idx="0">
                  <c:v>484247.49810000096</c:v>
                </c:pt>
                <c:pt idx="1">
                  <c:v>470532.50899999985</c:v>
                </c:pt>
                <c:pt idx="2">
                  <c:v>609205.59800000081</c:v>
                </c:pt>
                <c:pt idx="3">
                  <c:v>733215.2551999999</c:v>
                </c:pt>
              </c:numCache>
            </c:numRef>
          </c:val>
          <c:smooth val="0"/>
          <c:extLst>
            <c:ext xmlns:c16="http://schemas.microsoft.com/office/drawing/2014/chart" uri="{C3380CC4-5D6E-409C-BE32-E72D297353CC}">
              <c16:uniqueId val="{00000000-4414-4C36-B2CB-6839D0D47D1F}"/>
            </c:ext>
          </c:extLst>
        </c:ser>
        <c:ser>
          <c:idx val="1"/>
          <c:order val="1"/>
          <c:tx>
            <c:strRef>
              <c:f>Task_3!$C$3</c:f>
              <c:strCache>
                <c:ptCount val="1"/>
                <c:pt idx="0">
                  <c:v>Sum of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Task_3!$A$4:$A$8</c:f>
              <c:strCache>
                <c:ptCount val="4"/>
                <c:pt idx="0">
                  <c:v>2014</c:v>
                </c:pt>
                <c:pt idx="1">
                  <c:v>2015</c:v>
                </c:pt>
                <c:pt idx="2">
                  <c:v>2016</c:v>
                </c:pt>
                <c:pt idx="3">
                  <c:v>2017</c:v>
                </c:pt>
              </c:strCache>
            </c:strRef>
          </c:cat>
          <c:val>
            <c:numRef>
              <c:f>Task_3!$C$4:$C$8</c:f>
              <c:numCache>
                <c:formatCode>General</c:formatCode>
                <c:ptCount val="4"/>
                <c:pt idx="0">
                  <c:v>49543.974100000007</c:v>
                </c:pt>
                <c:pt idx="1">
                  <c:v>61618.603700000051</c:v>
                </c:pt>
                <c:pt idx="2">
                  <c:v>81795.174300000188</c:v>
                </c:pt>
                <c:pt idx="3">
                  <c:v>93439.269599999971</c:v>
                </c:pt>
              </c:numCache>
            </c:numRef>
          </c:val>
          <c:smooth val="0"/>
          <c:extLst>
            <c:ext xmlns:c16="http://schemas.microsoft.com/office/drawing/2014/chart" uri="{C3380CC4-5D6E-409C-BE32-E72D297353CC}">
              <c16:uniqueId val="{00000001-4414-4C36-B2CB-6839D0D47D1F}"/>
            </c:ext>
          </c:extLst>
        </c:ser>
        <c:ser>
          <c:idx val="2"/>
          <c:order val="2"/>
          <c:tx>
            <c:strRef>
              <c:f>Task_3!$D$3</c:f>
              <c:strCache>
                <c:ptCount val="1"/>
                <c:pt idx="0">
                  <c:v>Sum of Quantity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Task_3!$A$4:$A$8</c:f>
              <c:strCache>
                <c:ptCount val="4"/>
                <c:pt idx="0">
                  <c:v>2014</c:v>
                </c:pt>
                <c:pt idx="1">
                  <c:v>2015</c:v>
                </c:pt>
                <c:pt idx="2">
                  <c:v>2016</c:v>
                </c:pt>
                <c:pt idx="3">
                  <c:v>2017</c:v>
                </c:pt>
              </c:strCache>
            </c:strRef>
          </c:cat>
          <c:val>
            <c:numRef>
              <c:f>Task_3!$D$4:$D$8</c:f>
              <c:numCache>
                <c:formatCode>General</c:formatCode>
                <c:ptCount val="4"/>
                <c:pt idx="0">
                  <c:v>7581</c:v>
                </c:pt>
                <c:pt idx="1">
                  <c:v>7979</c:v>
                </c:pt>
                <c:pt idx="2">
                  <c:v>9837</c:v>
                </c:pt>
                <c:pt idx="3">
                  <c:v>12476</c:v>
                </c:pt>
              </c:numCache>
            </c:numRef>
          </c:val>
          <c:smooth val="0"/>
          <c:extLst>
            <c:ext xmlns:c16="http://schemas.microsoft.com/office/drawing/2014/chart" uri="{C3380CC4-5D6E-409C-BE32-E72D297353CC}">
              <c16:uniqueId val="{00000002-4414-4C36-B2CB-6839D0D47D1F}"/>
            </c:ext>
          </c:extLst>
        </c:ser>
        <c:dLbls>
          <c:dLblPos val="r"/>
          <c:showLegendKey val="0"/>
          <c:showVal val="1"/>
          <c:showCatName val="0"/>
          <c:showSerName val="0"/>
          <c:showPercent val="0"/>
          <c:showBubbleSize val="0"/>
        </c:dLbls>
        <c:marker val="1"/>
        <c:smooth val="0"/>
        <c:axId val="2103104256"/>
        <c:axId val="2103102592"/>
      </c:lineChart>
      <c:catAx>
        <c:axId val="210310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02592"/>
        <c:crosses val="autoZero"/>
        <c:auto val="1"/>
        <c:lblAlgn val="ctr"/>
        <c:lblOffset val="100"/>
        <c:noMultiLvlLbl val="0"/>
      </c:catAx>
      <c:valAx>
        <c:axId val="210310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Sales</a:t>
                </a:r>
                <a:r>
                  <a:rPr lang="en-IN" b="1" baseline="0"/>
                  <a:t>,Profit and Quantity</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0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ECEDB-BAA4-425D-82C5-4E602CD4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45</cp:revision>
  <cp:lastPrinted>2022-02-08T04:29:00Z</cp:lastPrinted>
  <dcterms:created xsi:type="dcterms:W3CDTF">2024-01-01T13:57:00Z</dcterms:created>
  <dcterms:modified xsi:type="dcterms:W3CDTF">2024-02-05T02:28:00Z</dcterms:modified>
</cp:coreProperties>
</file>