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173BF" w14:textId="32EE9949" w:rsidR="005A47B3" w:rsidRPr="005A47B3" w:rsidRDefault="005A47B3" w:rsidP="005A47B3">
      <w:pPr>
        <w:pStyle w:val="Heading1"/>
        <w:shd w:val="clear" w:color="auto" w:fill="FFFFFF"/>
        <w:spacing w:before="0"/>
        <w:jc w:val="center"/>
        <w:rPr>
          <w:bCs w:val="0"/>
          <w:color w:val="2D3B45"/>
          <w:szCs w:val="30"/>
        </w:rPr>
      </w:pPr>
      <w:r w:rsidRPr="005A47B3">
        <w:rPr>
          <w:bCs w:val="0"/>
          <w:color w:val="2D3B45"/>
          <w:szCs w:val="30"/>
        </w:rPr>
        <w:t xml:space="preserve">CAN basics and </w:t>
      </w:r>
      <w:r>
        <w:rPr>
          <w:bCs w:val="0"/>
          <w:color w:val="2D3B45"/>
          <w:szCs w:val="30"/>
        </w:rPr>
        <w:t>their</w:t>
      </w:r>
      <w:r w:rsidRPr="005A47B3">
        <w:rPr>
          <w:bCs w:val="0"/>
          <w:color w:val="2D3B45"/>
          <w:szCs w:val="30"/>
        </w:rPr>
        <w:t xml:space="preserve"> importance</w:t>
      </w:r>
    </w:p>
    <w:p w14:paraId="215C60D8" w14:textId="77777777" w:rsidR="00656DC1" w:rsidRDefault="00656DC1" w:rsidP="00333689">
      <w:pPr>
        <w:pStyle w:val="NormalWeb"/>
        <w:numPr>
          <w:ilvl w:val="0"/>
          <w:numId w:val="1"/>
        </w:numPr>
        <w:spacing w:before="0" w:beforeAutospacing="0" w:after="0" w:afterAutospacing="0"/>
        <w:rPr>
          <w:b/>
          <w:u w:val="single"/>
        </w:rPr>
      </w:pPr>
      <w:r w:rsidRPr="007F044A">
        <w:rPr>
          <w:b/>
          <w:u w:val="single"/>
        </w:rPr>
        <w:t>Introduction</w:t>
      </w:r>
    </w:p>
    <w:p w14:paraId="747639E7" w14:textId="77777777" w:rsidR="007F044A" w:rsidRPr="007F044A" w:rsidRDefault="007F044A" w:rsidP="007F044A">
      <w:pPr>
        <w:pStyle w:val="NormalWeb"/>
        <w:spacing w:before="0" w:beforeAutospacing="0" w:after="0" w:afterAutospacing="0"/>
        <w:ind w:left="720"/>
        <w:rPr>
          <w:b/>
          <w:u w:val="single"/>
        </w:rPr>
      </w:pPr>
    </w:p>
    <w:p w14:paraId="6FFBFAA2" w14:textId="72488BDC" w:rsidR="00656DC1" w:rsidRDefault="00656DC1" w:rsidP="00333689">
      <w:pPr>
        <w:pStyle w:val="NormalWeb"/>
        <w:numPr>
          <w:ilvl w:val="0"/>
          <w:numId w:val="2"/>
        </w:numPr>
        <w:spacing w:before="0" w:beforeAutospacing="0" w:after="0" w:afterAutospacing="0"/>
      </w:pPr>
      <w:r w:rsidRPr="00656DC1">
        <w:t>The Controller Area Network (CAN) protocol is a robust and reliable communication protocol designed for use in harsh industrial environments. It is widely employed in automotive applications, as well as in industrial and medical equipment.</w:t>
      </w:r>
    </w:p>
    <w:p w14:paraId="642A66A3" w14:textId="77777777" w:rsidR="0066414F" w:rsidRPr="00656DC1" w:rsidRDefault="0066414F" w:rsidP="00A24284">
      <w:pPr>
        <w:pStyle w:val="NormalWeb"/>
        <w:spacing w:before="0" w:beforeAutospacing="0" w:after="0" w:afterAutospacing="0"/>
        <w:ind w:left="720"/>
      </w:pPr>
    </w:p>
    <w:p w14:paraId="30CB1396" w14:textId="77777777" w:rsidR="00656DC1" w:rsidRDefault="00656DC1" w:rsidP="00333689">
      <w:pPr>
        <w:pStyle w:val="NormalWeb"/>
        <w:numPr>
          <w:ilvl w:val="0"/>
          <w:numId w:val="3"/>
        </w:numPr>
        <w:spacing w:before="0" w:beforeAutospacing="0" w:after="0" w:afterAutospacing="0"/>
        <w:rPr>
          <w:b/>
          <w:u w:val="single"/>
        </w:rPr>
      </w:pPr>
      <w:r w:rsidRPr="00A24284">
        <w:rPr>
          <w:b/>
          <w:u w:val="single"/>
        </w:rPr>
        <w:t>CAN Protocol Overview</w:t>
      </w:r>
    </w:p>
    <w:p w14:paraId="051BC048" w14:textId="77777777" w:rsidR="00A24284" w:rsidRPr="00A24284" w:rsidRDefault="00A24284" w:rsidP="00A24284">
      <w:pPr>
        <w:pStyle w:val="NormalWeb"/>
        <w:spacing w:before="0" w:beforeAutospacing="0" w:after="0" w:afterAutospacing="0"/>
        <w:ind w:left="720"/>
        <w:rPr>
          <w:b/>
          <w:u w:val="single"/>
        </w:rPr>
      </w:pPr>
    </w:p>
    <w:p w14:paraId="79BB2958" w14:textId="77777777" w:rsidR="00656DC1" w:rsidRDefault="00656DC1" w:rsidP="00333689">
      <w:pPr>
        <w:pStyle w:val="NormalWeb"/>
        <w:numPr>
          <w:ilvl w:val="0"/>
          <w:numId w:val="4"/>
        </w:numPr>
        <w:spacing w:before="0" w:beforeAutospacing="0" w:after="0" w:afterAutospacing="0"/>
      </w:pPr>
      <w:r w:rsidRPr="00656DC1">
        <w:t>CAN is a message-based protocol that uses bit-wise arbitration to ensure reliable data transmission. Each message consists of an identifier, data field, and error-checking mechanisms. Nodes on the network compete for access to the bus using arbitration, with higher-priority messages taking precedence.</w:t>
      </w:r>
    </w:p>
    <w:p w14:paraId="5E638003" w14:textId="77777777" w:rsidR="00FA3C84" w:rsidRPr="00656DC1" w:rsidRDefault="00FA3C84" w:rsidP="00FA3C84">
      <w:pPr>
        <w:pStyle w:val="NormalWeb"/>
        <w:spacing w:before="0" w:beforeAutospacing="0" w:after="0" w:afterAutospacing="0"/>
        <w:ind w:left="720"/>
      </w:pPr>
    </w:p>
    <w:p w14:paraId="1C2E1C97" w14:textId="77777777" w:rsidR="00656DC1" w:rsidRDefault="00656DC1" w:rsidP="00333689">
      <w:pPr>
        <w:pStyle w:val="NormalWeb"/>
        <w:numPr>
          <w:ilvl w:val="0"/>
          <w:numId w:val="5"/>
        </w:numPr>
        <w:spacing w:before="0" w:beforeAutospacing="0" w:after="0" w:afterAutospacing="0"/>
        <w:rPr>
          <w:b/>
          <w:u w:val="single"/>
        </w:rPr>
      </w:pPr>
      <w:r w:rsidRPr="00FA3C84">
        <w:rPr>
          <w:b/>
          <w:u w:val="single"/>
        </w:rPr>
        <w:t>CAN Physical Layer</w:t>
      </w:r>
    </w:p>
    <w:p w14:paraId="578F176C" w14:textId="77777777" w:rsidR="00620736" w:rsidRPr="00FA3C84" w:rsidRDefault="00620736" w:rsidP="00620736">
      <w:pPr>
        <w:pStyle w:val="NormalWeb"/>
        <w:spacing w:before="0" w:beforeAutospacing="0" w:after="0" w:afterAutospacing="0"/>
        <w:ind w:left="720"/>
        <w:rPr>
          <w:b/>
          <w:u w:val="single"/>
        </w:rPr>
      </w:pPr>
    </w:p>
    <w:p w14:paraId="300B9E01" w14:textId="77777777" w:rsidR="00656DC1" w:rsidRDefault="00656DC1" w:rsidP="00333689">
      <w:pPr>
        <w:pStyle w:val="NormalWeb"/>
        <w:numPr>
          <w:ilvl w:val="0"/>
          <w:numId w:val="6"/>
        </w:numPr>
        <w:spacing w:before="0" w:beforeAutospacing="0" w:after="0" w:afterAutospacing="0"/>
      </w:pPr>
      <w:r w:rsidRPr="00656DC1">
        <w:t>The CAN physical layer specifies the electrical signaling and bus topology. It uses a differential signal transmission method over a twisted-pair cable to achieve high noise immunity. The CAN bus is terminated at both ends with resistors to prevent signal reflections.</w:t>
      </w:r>
    </w:p>
    <w:p w14:paraId="6E0066B1" w14:textId="77777777" w:rsidR="002268A9" w:rsidRPr="00656DC1" w:rsidRDefault="002268A9" w:rsidP="002268A9">
      <w:pPr>
        <w:pStyle w:val="NormalWeb"/>
        <w:spacing w:before="0" w:beforeAutospacing="0" w:after="0" w:afterAutospacing="0"/>
        <w:ind w:left="720"/>
      </w:pPr>
    </w:p>
    <w:p w14:paraId="48B95B56" w14:textId="77777777" w:rsidR="00656DC1" w:rsidRDefault="00656DC1" w:rsidP="00333689">
      <w:pPr>
        <w:pStyle w:val="NormalWeb"/>
        <w:numPr>
          <w:ilvl w:val="0"/>
          <w:numId w:val="7"/>
        </w:numPr>
        <w:spacing w:before="0" w:beforeAutospacing="0" w:after="0" w:afterAutospacing="0"/>
        <w:rPr>
          <w:b/>
          <w:u w:val="single"/>
        </w:rPr>
      </w:pPr>
      <w:r w:rsidRPr="002268A9">
        <w:rPr>
          <w:b/>
          <w:u w:val="single"/>
        </w:rPr>
        <w:t>CAN Message Format</w:t>
      </w:r>
    </w:p>
    <w:p w14:paraId="779FB620" w14:textId="77777777" w:rsidR="002268A9" w:rsidRPr="002268A9" w:rsidRDefault="002268A9" w:rsidP="002268A9">
      <w:pPr>
        <w:pStyle w:val="NormalWeb"/>
        <w:spacing w:before="0" w:beforeAutospacing="0" w:after="0" w:afterAutospacing="0"/>
        <w:ind w:left="720"/>
        <w:rPr>
          <w:b/>
          <w:u w:val="single"/>
        </w:rPr>
      </w:pPr>
    </w:p>
    <w:p w14:paraId="400CA4C0" w14:textId="77777777" w:rsidR="00DC59DE" w:rsidRDefault="00DC59DE" w:rsidP="00333689">
      <w:pPr>
        <w:pStyle w:val="NormalWeb"/>
        <w:numPr>
          <w:ilvl w:val="0"/>
          <w:numId w:val="24"/>
        </w:numPr>
        <w:spacing w:before="0" w:beforeAutospacing="0" w:after="0" w:afterAutospacing="0"/>
      </w:pPr>
      <w:r w:rsidRPr="0052315A">
        <w:rPr>
          <w:b/>
          <w:u w:val="single"/>
        </w:rPr>
        <w:t>Start of Frame (SOF) bit:</w:t>
      </w:r>
      <w:r>
        <w:t xml:space="preserve"> This is the first bit of a CAN frame, indicating the start of a message transmission. It serves as a synchronization signal for the receiving nodes to correctly interpret the incoming message.</w:t>
      </w:r>
    </w:p>
    <w:p w14:paraId="401921E8" w14:textId="77777777" w:rsidR="00DC59DE" w:rsidRDefault="00DC59DE" w:rsidP="00333689">
      <w:pPr>
        <w:pStyle w:val="NormalWeb"/>
        <w:numPr>
          <w:ilvl w:val="0"/>
          <w:numId w:val="24"/>
        </w:numPr>
        <w:spacing w:before="0" w:beforeAutospacing="0" w:after="0" w:afterAutospacing="0"/>
      </w:pPr>
      <w:r w:rsidRPr="00CC2DFF">
        <w:rPr>
          <w:b/>
        </w:rPr>
        <w:t>Identifier (11 or 29 bits):</w:t>
      </w:r>
      <w:r>
        <w:t xml:space="preserve"> The identifier is a unique identifier assigned to each CAN message. In CAN 2.0A, the identifier is 11 bits long, allowing for up to 2^11 (2048) different message identifiers. In CAN 2.0B, the extended identifier is 29 bits long, allowing for a much larger number of unique identifiers.</w:t>
      </w:r>
    </w:p>
    <w:p w14:paraId="1F36980D" w14:textId="77777777" w:rsidR="00DC59DE" w:rsidRDefault="00DC59DE" w:rsidP="00333689">
      <w:pPr>
        <w:pStyle w:val="NormalWeb"/>
        <w:numPr>
          <w:ilvl w:val="0"/>
          <w:numId w:val="24"/>
        </w:numPr>
        <w:spacing w:before="0" w:beforeAutospacing="0" w:after="0" w:afterAutospacing="0"/>
      </w:pPr>
      <w:r w:rsidRPr="00CC2DFF">
        <w:rPr>
          <w:b/>
          <w:u w:val="single"/>
        </w:rPr>
        <w:t>Remote Transmission Request (RTR) bit:</w:t>
      </w:r>
      <w:r>
        <w:t xml:space="preserve"> This bit is used to indicate whether the message is a data frame (RTR = 0) or a remote frame (RTR = 1). In a remote frame, the transmitting node is requesting data from other nodes rather than transmitting actual data.</w:t>
      </w:r>
    </w:p>
    <w:p w14:paraId="561445B2" w14:textId="17C97A14" w:rsidR="00DC59DE" w:rsidRDefault="009165FA" w:rsidP="00333689">
      <w:pPr>
        <w:pStyle w:val="NormalWeb"/>
        <w:numPr>
          <w:ilvl w:val="0"/>
          <w:numId w:val="24"/>
        </w:numPr>
        <w:spacing w:before="0" w:beforeAutospacing="0" w:after="0" w:afterAutospacing="0"/>
      </w:pPr>
      <w:r w:rsidRPr="00E33DB6">
        <w:rPr>
          <w:b/>
          <w:u w:val="single"/>
        </w:rPr>
        <w:t>Data Length Code (DLC):</w:t>
      </w:r>
      <w:r>
        <w:t xml:space="preserve"> </w:t>
      </w:r>
      <w:r w:rsidRPr="009165FA">
        <w:t>This</w:t>
      </w:r>
      <w:r>
        <w:t xml:space="preserve"> </w:t>
      </w:r>
      <w:r w:rsidR="00DC59DE" w:rsidRPr="009165FA">
        <w:t>field</w:t>
      </w:r>
      <w:r w:rsidR="00DC59DE">
        <w:t xml:space="preserve"> indicates the number of bytes of data being transmitted in the CAN frame. It ranges from 0 to 8 bytes, allowing for variable-length data payloads.</w:t>
      </w:r>
    </w:p>
    <w:p w14:paraId="62C2A2E4" w14:textId="77777777" w:rsidR="00DC59DE" w:rsidRDefault="00DC59DE" w:rsidP="00333689">
      <w:pPr>
        <w:pStyle w:val="NormalWeb"/>
        <w:numPr>
          <w:ilvl w:val="0"/>
          <w:numId w:val="24"/>
        </w:numPr>
        <w:spacing w:before="0" w:beforeAutospacing="0" w:after="0" w:afterAutospacing="0"/>
      </w:pPr>
      <w:r w:rsidRPr="009B4B95">
        <w:rPr>
          <w:b/>
          <w:u w:val="single"/>
        </w:rPr>
        <w:t>Data field (0-8 bytes):</w:t>
      </w:r>
      <w:r>
        <w:t xml:space="preserve"> This is the actual data being transmitted within the CAN frame. The size of the data field is determined by the DLC field mentioned above, and it can contain up to 8 bytes of information.</w:t>
      </w:r>
    </w:p>
    <w:p w14:paraId="5FEFEDE0" w14:textId="77777777" w:rsidR="00DC59DE" w:rsidRDefault="00DC59DE" w:rsidP="00333689">
      <w:pPr>
        <w:pStyle w:val="NormalWeb"/>
        <w:numPr>
          <w:ilvl w:val="0"/>
          <w:numId w:val="24"/>
        </w:numPr>
        <w:spacing w:before="0" w:beforeAutospacing="0" w:after="0" w:afterAutospacing="0"/>
      </w:pPr>
      <w:r w:rsidRPr="005E22B3">
        <w:rPr>
          <w:b/>
          <w:u w:val="single"/>
        </w:rPr>
        <w:t>Cyclic Redundancy Check (CRC):</w:t>
      </w:r>
      <w:r>
        <w:t xml:space="preserve"> The CRC is a mechanism used for error detection in the CAN frame. It is computed based on the contents of the frame and appended to the end of the data field. Upon receiving a frame, the receiving node recalculates the CRC and compares it to the received CRC to check for any transmission errors.</w:t>
      </w:r>
    </w:p>
    <w:p w14:paraId="12859D8B" w14:textId="77777777" w:rsidR="00DC59DE" w:rsidRDefault="00DC59DE" w:rsidP="00333689">
      <w:pPr>
        <w:pStyle w:val="NormalWeb"/>
        <w:numPr>
          <w:ilvl w:val="0"/>
          <w:numId w:val="24"/>
        </w:numPr>
        <w:spacing w:before="0" w:beforeAutospacing="0" w:after="0" w:afterAutospacing="0"/>
      </w:pPr>
      <w:r w:rsidRPr="00723AFF">
        <w:rPr>
          <w:b/>
          <w:u w:val="single"/>
        </w:rPr>
        <w:lastRenderedPageBreak/>
        <w:t>Acknowledgment (ACK) bit:</w:t>
      </w:r>
      <w:r>
        <w:t xml:space="preserve"> This bit is sent by the receiving node to acknowledge the correct reception of a CAN frame. It indicates to the transmitting node that the frame was successfully received without any errors.</w:t>
      </w:r>
    </w:p>
    <w:p w14:paraId="2AF997F1" w14:textId="57ED55AA" w:rsidR="00DC59DE" w:rsidRDefault="00CE3EED" w:rsidP="00333689">
      <w:pPr>
        <w:pStyle w:val="NormalWeb"/>
        <w:numPr>
          <w:ilvl w:val="0"/>
          <w:numId w:val="24"/>
        </w:numPr>
        <w:spacing w:before="0" w:beforeAutospacing="0" w:after="0" w:afterAutospacing="0"/>
      </w:pPr>
      <w:r w:rsidRPr="00CE3EED">
        <w:drawing>
          <wp:anchor distT="0" distB="0" distL="114300" distR="114300" simplePos="0" relativeHeight="251664384" behindDoc="0" locked="0" layoutInCell="1" allowOverlap="1" wp14:anchorId="18E371D5" wp14:editId="0BDB0B40">
            <wp:simplePos x="0" y="0"/>
            <wp:positionH relativeFrom="column">
              <wp:posOffset>863600</wp:posOffset>
            </wp:positionH>
            <wp:positionV relativeFrom="paragraph">
              <wp:posOffset>513715</wp:posOffset>
            </wp:positionV>
            <wp:extent cx="5410955" cy="106694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0955" cy="1066949"/>
                    </a:xfrm>
                    <a:prstGeom prst="rect">
                      <a:avLst/>
                    </a:prstGeom>
                  </pic:spPr>
                </pic:pic>
              </a:graphicData>
            </a:graphic>
            <wp14:sizeRelH relativeFrom="page">
              <wp14:pctWidth>0</wp14:pctWidth>
            </wp14:sizeRelH>
            <wp14:sizeRelV relativeFrom="page">
              <wp14:pctHeight>0</wp14:pctHeight>
            </wp14:sizeRelV>
          </wp:anchor>
        </w:drawing>
      </w:r>
      <w:r w:rsidR="00DC59DE" w:rsidRPr="00723AFF">
        <w:rPr>
          <w:b/>
          <w:u w:val="single"/>
        </w:rPr>
        <w:t>End of Frame (EOF) bit:</w:t>
      </w:r>
      <w:r w:rsidR="00DC59DE">
        <w:t xml:space="preserve"> This bit signals the end of the CAN frame transmission. It follows the CRC field and precedes the </w:t>
      </w:r>
      <w:proofErr w:type="spellStart"/>
      <w:r w:rsidR="00DC59DE">
        <w:t>interframe</w:t>
      </w:r>
      <w:proofErr w:type="spellEnd"/>
      <w:r w:rsidR="00DC59DE">
        <w:t xml:space="preserve"> space before the next CAN frame transmission can begin.</w:t>
      </w:r>
    </w:p>
    <w:p w14:paraId="35E9F655" w14:textId="39E9C312" w:rsidR="000D4F05" w:rsidRDefault="000D4F05" w:rsidP="000D4F05">
      <w:pPr>
        <w:pStyle w:val="NormalWeb"/>
        <w:spacing w:before="0" w:beforeAutospacing="0" w:after="0" w:afterAutospacing="0"/>
        <w:ind w:left="720"/>
      </w:pPr>
    </w:p>
    <w:p w14:paraId="6B9BE62E" w14:textId="0E3024C4" w:rsidR="000D4F05" w:rsidRDefault="00CE3EED" w:rsidP="000D4F05">
      <w:pPr>
        <w:pStyle w:val="NormalWeb"/>
        <w:spacing w:before="0" w:beforeAutospacing="0" w:after="0" w:afterAutospacing="0"/>
        <w:ind w:left="720"/>
      </w:pPr>
      <w:r w:rsidRPr="00C47697">
        <w:drawing>
          <wp:anchor distT="0" distB="0" distL="114300" distR="114300" simplePos="0" relativeHeight="251661312" behindDoc="0" locked="0" layoutInCell="1" allowOverlap="1" wp14:anchorId="205C27E1" wp14:editId="50271D96">
            <wp:simplePos x="0" y="0"/>
            <wp:positionH relativeFrom="column">
              <wp:posOffset>355600</wp:posOffset>
            </wp:positionH>
            <wp:positionV relativeFrom="paragraph">
              <wp:posOffset>230505</wp:posOffset>
            </wp:positionV>
            <wp:extent cx="6125430" cy="1219370"/>
            <wp:effectExtent l="0" t="0" r="889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5430" cy="1219370"/>
                    </a:xfrm>
                    <a:prstGeom prst="rect">
                      <a:avLst/>
                    </a:prstGeom>
                  </pic:spPr>
                </pic:pic>
              </a:graphicData>
            </a:graphic>
            <wp14:sizeRelH relativeFrom="page">
              <wp14:pctWidth>0</wp14:pctWidth>
            </wp14:sizeRelH>
            <wp14:sizeRelV relativeFrom="page">
              <wp14:pctHeight>0</wp14:pctHeight>
            </wp14:sizeRelV>
          </wp:anchor>
        </w:drawing>
      </w:r>
    </w:p>
    <w:p w14:paraId="5E906E2D" w14:textId="7DB9D325" w:rsidR="006D6FC6" w:rsidRPr="00656DC1" w:rsidRDefault="006D6FC6" w:rsidP="006D6FC6">
      <w:pPr>
        <w:pStyle w:val="NormalWeb"/>
        <w:spacing w:before="0" w:beforeAutospacing="0" w:after="0" w:afterAutospacing="0"/>
        <w:ind w:left="720"/>
      </w:pPr>
    </w:p>
    <w:p w14:paraId="3B94516B" w14:textId="7E2BCA24" w:rsidR="00656DC1" w:rsidRDefault="00656DC1" w:rsidP="00333689">
      <w:pPr>
        <w:pStyle w:val="NormalWeb"/>
        <w:numPr>
          <w:ilvl w:val="0"/>
          <w:numId w:val="8"/>
        </w:numPr>
        <w:spacing w:before="0" w:beforeAutospacing="0" w:after="0" w:afterAutospacing="0"/>
        <w:rPr>
          <w:b/>
          <w:u w:val="single"/>
        </w:rPr>
      </w:pPr>
      <w:r w:rsidRPr="006D6FC6">
        <w:rPr>
          <w:b/>
          <w:u w:val="single"/>
        </w:rPr>
        <w:t>CAN Error Handling</w:t>
      </w:r>
      <w:r w:rsidR="00892018">
        <w:rPr>
          <w:b/>
          <w:u w:val="single"/>
        </w:rPr>
        <w:t>:-</w:t>
      </w:r>
    </w:p>
    <w:p w14:paraId="4235A8C3" w14:textId="7CB1FFAE" w:rsidR="00892018" w:rsidRPr="006D6FC6" w:rsidRDefault="00892018" w:rsidP="00C24D1E">
      <w:pPr>
        <w:pStyle w:val="NormalWeb"/>
        <w:spacing w:before="0" w:beforeAutospacing="0" w:after="0" w:afterAutospacing="0"/>
        <w:ind w:left="720"/>
        <w:rPr>
          <w:b/>
          <w:u w:val="single"/>
        </w:rPr>
      </w:pPr>
    </w:p>
    <w:p w14:paraId="331E4CCA" w14:textId="77777777" w:rsidR="004C5A2F" w:rsidRDefault="004C5A2F" w:rsidP="00333689">
      <w:pPr>
        <w:pStyle w:val="NormalWeb"/>
        <w:numPr>
          <w:ilvl w:val="0"/>
          <w:numId w:val="25"/>
        </w:numPr>
        <w:spacing w:before="0" w:beforeAutospacing="0" w:after="0" w:afterAutospacing="0"/>
        <w:rPr>
          <w:b/>
          <w:u w:val="single"/>
        </w:rPr>
      </w:pPr>
      <w:r w:rsidRPr="00675F1E">
        <w:rPr>
          <w:b/>
          <w:u w:val="single"/>
        </w:rPr>
        <w:t>Cyclic Redundancy Check (CRC):</w:t>
      </w:r>
    </w:p>
    <w:p w14:paraId="3B977C30" w14:textId="77777777" w:rsidR="00FB3C0F" w:rsidRPr="00675F1E" w:rsidRDefault="00FB3C0F" w:rsidP="00FB3C0F">
      <w:pPr>
        <w:pStyle w:val="NormalWeb"/>
        <w:spacing w:before="0" w:beforeAutospacing="0" w:after="0" w:afterAutospacing="0"/>
        <w:ind w:left="720"/>
        <w:rPr>
          <w:b/>
          <w:u w:val="single"/>
        </w:rPr>
      </w:pPr>
    </w:p>
    <w:p w14:paraId="2C74ACE9" w14:textId="77777777" w:rsidR="004C5A2F" w:rsidRDefault="004C5A2F" w:rsidP="00333689">
      <w:pPr>
        <w:pStyle w:val="NormalWeb"/>
        <w:numPr>
          <w:ilvl w:val="0"/>
          <w:numId w:val="26"/>
        </w:numPr>
        <w:spacing w:before="0" w:beforeAutospacing="0" w:after="0" w:afterAutospacing="0"/>
      </w:pPr>
      <w:r>
        <w:t>CRC is a method used to detect errors in transmitted data. It involves performing a mathematical calculation on the transmitted data to generate a checksum, which is then compared with a checksum received by the recipient. If the two checksums do not match, it indicates that the data has been corrupted during transmission.</w:t>
      </w:r>
    </w:p>
    <w:p w14:paraId="1E794028" w14:textId="77777777" w:rsidR="00A8561B" w:rsidRDefault="00A8561B" w:rsidP="00A8561B">
      <w:pPr>
        <w:pStyle w:val="NormalWeb"/>
        <w:spacing w:before="0" w:beforeAutospacing="0" w:after="0" w:afterAutospacing="0"/>
        <w:ind w:left="720"/>
      </w:pPr>
    </w:p>
    <w:p w14:paraId="131A4415" w14:textId="77777777" w:rsidR="004C5A2F" w:rsidRDefault="004C5A2F" w:rsidP="00333689">
      <w:pPr>
        <w:pStyle w:val="NormalWeb"/>
        <w:numPr>
          <w:ilvl w:val="0"/>
          <w:numId w:val="27"/>
        </w:numPr>
        <w:spacing w:before="0" w:beforeAutospacing="0" w:after="0" w:afterAutospacing="0"/>
        <w:rPr>
          <w:b/>
          <w:u w:val="single"/>
        </w:rPr>
      </w:pPr>
      <w:r w:rsidRPr="00A8561B">
        <w:rPr>
          <w:b/>
          <w:u w:val="single"/>
        </w:rPr>
        <w:t>Acknowledgment (ACK) bit:</w:t>
      </w:r>
    </w:p>
    <w:p w14:paraId="4326CF6D" w14:textId="77777777" w:rsidR="008B0256" w:rsidRPr="00A8561B" w:rsidRDefault="008B0256" w:rsidP="008B0256">
      <w:pPr>
        <w:pStyle w:val="NormalWeb"/>
        <w:spacing w:before="0" w:beforeAutospacing="0" w:after="0" w:afterAutospacing="0"/>
        <w:ind w:left="720"/>
        <w:rPr>
          <w:b/>
          <w:u w:val="single"/>
        </w:rPr>
      </w:pPr>
    </w:p>
    <w:p w14:paraId="71B2A082" w14:textId="77777777" w:rsidR="004C5A2F" w:rsidRDefault="004C5A2F" w:rsidP="00333689">
      <w:pPr>
        <w:pStyle w:val="NormalWeb"/>
        <w:numPr>
          <w:ilvl w:val="0"/>
          <w:numId w:val="28"/>
        </w:numPr>
        <w:spacing w:before="0" w:beforeAutospacing="0" w:after="0" w:afterAutospacing="0"/>
      </w:pPr>
      <w:r>
        <w:t>In CAN, each message sent by a node requires acknowledgment from at least one other node to confirm successful transmission. This acknowledgment bit indicates whether the message was received correctly. If a node doesn't receive an acknowledgment, it can attempt to retransmit the message.</w:t>
      </w:r>
    </w:p>
    <w:p w14:paraId="634189AA" w14:textId="77777777" w:rsidR="00D11F71" w:rsidRDefault="00D11F71" w:rsidP="00D11F71">
      <w:pPr>
        <w:pStyle w:val="NormalWeb"/>
        <w:spacing w:before="0" w:beforeAutospacing="0" w:after="0" w:afterAutospacing="0"/>
        <w:ind w:left="720"/>
      </w:pPr>
    </w:p>
    <w:p w14:paraId="6CC494FC" w14:textId="77777777" w:rsidR="004C5A2F" w:rsidRDefault="004C5A2F" w:rsidP="00333689">
      <w:pPr>
        <w:pStyle w:val="NormalWeb"/>
        <w:numPr>
          <w:ilvl w:val="0"/>
          <w:numId w:val="29"/>
        </w:numPr>
        <w:spacing w:before="0" w:beforeAutospacing="0" w:after="0" w:afterAutospacing="0"/>
        <w:rPr>
          <w:b/>
          <w:u w:val="single"/>
        </w:rPr>
      </w:pPr>
      <w:r w:rsidRPr="00D11F71">
        <w:rPr>
          <w:b/>
          <w:u w:val="single"/>
        </w:rPr>
        <w:t>Error Frames:</w:t>
      </w:r>
    </w:p>
    <w:p w14:paraId="011BAEFD" w14:textId="77777777" w:rsidR="00EB661C" w:rsidRPr="00D11F71" w:rsidRDefault="00EB661C" w:rsidP="00EC3496">
      <w:pPr>
        <w:pStyle w:val="NormalWeb"/>
        <w:spacing w:before="0" w:beforeAutospacing="0" w:after="0" w:afterAutospacing="0"/>
        <w:ind w:left="720"/>
        <w:rPr>
          <w:b/>
          <w:u w:val="single"/>
        </w:rPr>
      </w:pPr>
    </w:p>
    <w:p w14:paraId="4C9467D4" w14:textId="77777777" w:rsidR="004C5A2F" w:rsidRDefault="004C5A2F" w:rsidP="00333689">
      <w:pPr>
        <w:pStyle w:val="NormalWeb"/>
        <w:numPr>
          <w:ilvl w:val="0"/>
          <w:numId w:val="30"/>
        </w:numPr>
        <w:spacing w:before="0" w:beforeAutospacing="0" w:after="0" w:afterAutospacing="0"/>
      </w:pPr>
      <w:r>
        <w:t>Error frames are special CAN messages used to indicate various types of errors that may occur on the bus. There are several types of error frames, such as:</w:t>
      </w:r>
    </w:p>
    <w:p w14:paraId="74601996" w14:textId="77777777" w:rsidR="004C5A2F" w:rsidRDefault="004C5A2F" w:rsidP="00333689">
      <w:pPr>
        <w:pStyle w:val="NormalWeb"/>
        <w:numPr>
          <w:ilvl w:val="0"/>
          <w:numId w:val="31"/>
        </w:numPr>
        <w:spacing w:before="0" w:beforeAutospacing="0" w:after="0" w:afterAutospacing="0"/>
      </w:pPr>
      <w:r>
        <w:t>Active Error Frame: Indicates errors that are currently occurring on the bus.</w:t>
      </w:r>
    </w:p>
    <w:p w14:paraId="25C28D13" w14:textId="77777777" w:rsidR="004C5A2F" w:rsidRDefault="004C5A2F" w:rsidP="00333689">
      <w:pPr>
        <w:pStyle w:val="NormalWeb"/>
        <w:numPr>
          <w:ilvl w:val="0"/>
          <w:numId w:val="31"/>
        </w:numPr>
        <w:spacing w:before="0" w:beforeAutospacing="0" w:after="0" w:afterAutospacing="0"/>
      </w:pPr>
      <w:r>
        <w:lastRenderedPageBreak/>
        <w:t>Passive Error Frame: Indicates errors that have occurred but have not yet caused the node to go into an error state.</w:t>
      </w:r>
    </w:p>
    <w:p w14:paraId="33AAD5DD" w14:textId="77777777" w:rsidR="004C5A2F" w:rsidRDefault="004C5A2F" w:rsidP="00333689">
      <w:pPr>
        <w:pStyle w:val="NormalWeb"/>
        <w:numPr>
          <w:ilvl w:val="0"/>
          <w:numId w:val="31"/>
        </w:numPr>
        <w:spacing w:before="0" w:beforeAutospacing="0" w:after="0" w:afterAutospacing="0"/>
      </w:pPr>
      <w:r>
        <w:t>Overload Frame: Used to postpone transmission during heavy bus traffic.</w:t>
      </w:r>
    </w:p>
    <w:p w14:paraId="34E077F5" w14:textId="77777777" w:rsidR="00264D4F" w:rsidRDefault="00264D4F" w:rsidP="00264D4F">
      <w:pPr>
        <w:pStyle w:val="NormalWeb"/>
        <w:spacing w:before="0" w:beforeAutospacing="0" w:after="0" w:afterAutospacing="0"/>
        <w:ind w:left="1080"/>
      </w:pPr>
    </w:p>
    <w:p w14:paraId="3BDB4F76" w14:textId="77777777" w:rsidR="004C5A2F" w:rsidRDefault="004C5A2F" w:rsidP="004C5A2F">
      <w:pPr>
        <w:pStyle w:val="NormalWeb"/>
        <w:spacing w:before="0" w:beforeAutospacing="0" w:after="0" w:afterAutospacing="0"/>
        <w:rPr>
          <w:b/>
          <w:u w:val="single"/>
        </w:rPr>
      </w:pPr>
      <w:r w:rsidRPr="00264D4F">
        <w:rPr>
          <w:b/>
          <w:u w:val="single"/>
        </w:rPr>
        <w:t>Error Counters:</w:t>
      </w:r>
    </w:p>
    <w:p w14:paraId="45DEE32B" w14:textId="77777777" w:rsidR="00062C86" w:rsidRPr="00264D4F" w:rsidRDefault="00062C86" w:rsidP="004C5A2F">
      <w:pPr>
        <w:pStyle w:val="NormalWeb"/>
        <w:spacing w:before="0" w:beforeAutospacing="0" w:after="0" w:afterAutospacing="0"/>
        <w:rPr>
          <w:b/>
          <w:u w:val="single"/>
        </w:rPr>
      </w:pPr>
    </w:p>
    <w:p w14:paraId="678422FA" w14:textId="77777777" w:rsidR="004C5A2F" w:rsidRDefault="004C5A2F" w:rsidP="00333689">
      <w:pPr>
        <w:pStyle w:val="NormalWeb"/>
        <w:numPr>
          <w:ilvl w:val="0"/>
          <w:numId w:val="32"/>
        </w:numPr>
        <w:spacing w:before="0" w:beforeAutospacing="0" w:after="0" w:afterAutospacing="0"/>
      </w:pPr>
      <w:r>
        <w:t xml:space="preserve">CAN nodes maintain error counters to keep track of the number of errors that occur during </w:t>
      </w:r>
      <w:proofErr w:type="gramStart"/>
      <w:r>
        <w:t>communication.</w:t>
      </w:r>
      <w:proofErr w:type="gramEnd"/>
      <w:r>
        <w:t xml:space="preserve"> These counters help in identifying faulty nodes or segments of the CAN bus network. There are two main types of error counters:</w:t>
      </w:r>
    </w:p>
    <w:p w14:paraId="43FE3BB1" w14:textId="77777777" w:rsidR="00B22CD3" w:rsidRDefault="00B22CD3" w:rsidP="00B22CD3">
      <w:pPr>
        <w:pStyle w:val="NormalWeb"/>
        <w:spacing w:before="0" w:beforeAutospacing="0" w:after="0" w:afterAutospacing="0"/>
        <w:ind w:left="720"/>
      </w:pPr>
    </w:p>
    <w:p w14:paraId="533ECB1A" w14:textId="77777777" w:rsidR="004C5A2F" w:rsidRDefault="004C5A2F" w:rsidP="00333689">
      <w:pPr>
        <w:pStyle w:val="NormalWeb"/>
        <w:numPr>
          <w:ilvl w:val="0"/>
          <w:numId w:val="33"/>
        </w:numPr>
        <w:spacing w:before="0" w:beforeAutospacing="0" w:after="0" w:afterAutospacing="0"/>
      </w:pPr>
      <w:r>
        <w:t>Transmit Error Counter (TEC): Counts errors that occur during message transmission.</w:t>
      </w:r>
    </w:p>
    <w:p w14:paraId="2B028F12" w14:textId="77777777" w:rsidR="004C5A2F" w:rsidRDefault="004C5A2F" w:rsidP="00333689">
      <w:pPr>
        <w:pStyle w:val="NormalWeb"/>
        <w:numPr>
          <w:ilvl w:val="0"/>
          <w:numId w:val="33"/>
        </w:numPr>
        <w:spacing w:before="0" w:beforeAutospacing="0" w:after="0" w:afterAutospacing="0"/>
      </w:pPr>
      <w:r>
        <w:t>Receive Error Counter (REC): Counts errors detected during message reception.</w:t>
      </w:r>
    </w:p>
    <w:p w14:paraId="5D8D9299" w14:textId="77777777" w:rsidR="00F56F8A" w:rsidRDefault="00F56F8A" w:rsidP="00F56F8A">
      <w:pPr>
        <w:pStyle w:val="NormalWeb"/>
        <w:spacing w:before="0" w:beforeAutospacing="0" w:after="0" w:afterAutospacing="0"/>
        <w:ind w:left="720"/>
      </w:pPr>
    </w:p>
    <w:p w14:paraId="1C376B3A" w14:textId="77777777" w:rsidR="004C5A2F" w:rsidRDefault="004C5A2F" w:rsidP="004C5A2F">
      <w:pPr>
        <w:pStyle w:val="NormalWeb"/>
        <w:spacing w:before="0" w:beforeAutospacing="0" w:after="0" w:afterAutospacing="0"/>
        <w:rPr>
          <w:b/>
          <w:u w:val="single"/>
        </w:rPr>
      </w:pPr>
      <w:r w:rsidRPr="00897BCD">
        <w:rPr>
          <w:b/>
          <w:u w:val="single"/>
        </w:rPr>
        <w:t>Bus Guardians:</w:t>
      </w:r>
    </w:p>
    <w:p w14:paraId="007FAF37" w14:textId="77777777" w:rsidR="00B63F95" w:rsidRPr="00897BCD" w:rsidRDefault="00B63F95" w:rsidP="004C5A2F">
      <w:pPr>
        <w:pStyle w:val="NormalWeb"/>
        <w:spacing w:before="0" w:beforeAutospacing="0" w:after="0" w:afterAutospacing="0"/>
        <w:rPr>
          <w:b/>
          <w:u w:val="single"/>
        </w:rPr>
      </w:pPr>
    </w:p>
    <w:p w14:paraId="151940B4" w14:textId="77777777" w:rsidR="004C5A2F" w:rsidRDefault="004C5A2F" w:rsidP="00333689">
      <w:pPr>
        <w:pStyle w:val="NormalWeb"/>
        <w:numPr>
          <w:ilvl w:val="0"/>
          <w:numId w:val="34"/>
        </w:numPr>
        <w:spacing w:before="0" w:beforeAutospacing="0" w:after="0" w:afterAutospacing="0"/>
      </w:pPr>
      <w:r>
        <w:t>Bus guardians are mechanisms implemented in CAN nodes to monitor the integrity of the CAN bus. They ensure that the bus remains in a consistent state and take corrective actions if errors are detected. Bus guardians may include features such as:</w:t>
      </w:r>
    </w:p>
    <w:p w14:paraId="04D3E873" w14:textId="77777777" w:rsidR="004C5A2F" w:rsidRDefault="004C5A2F" w:rsidP="00333689">
      <w:pPr>
        <w:pStyle w:val="NormalWeb"/>
        <w:numPr>
          <w:ilvl w:val="0"/>
          <w:numId w:val="35"/>
        </w:numPr>
        <w:spacing w:before="0" w:beforeAutospacing="0" w:after="0" w:afterAutospacing="0"/>
      </w:pPr>
      <w:r>
        <w:t>Bus-off Recovery: Automatically recovering from a bus-off state where a node has been disabled due to excessive errors.</w:t>
      </w:r>
    </w:p>
    <w:p w14:paraId="508939F3" w14:textId="77777777" w:rsidR="004C5A2F" w:rsidRDefault="004C5A2F" w:rsidP="00333689">
      <w:pPr>
        <w:pStyle w:val="NormalWeb"/>
        <w:numPr>
          <w:ilvl w:val="0"/>
          <w:numId w:val="35"/>
        </w:numPr>
        <w:spacing w:before="0" w:beforeAutospacing="0" w:after="0" w:afterAutospacing="0"/>
      </w:pPr>
      <w:r>
        <w:t>Error Recovery Mechanisms: Implementing strategies to recover from errors and maintain communication integrity.</w:t>
      </w:r>
    </w:p>
    <w:p w14:paraId="3620328C" w14:textId="77777777" w:rsidR="00963196" w:rsidRPr="00656DC1" w:rsidRDefault="00963196" w:rsidP="007F3B5F">
      <w:pPr>
        <w:pStyle w:val="NormalWeb"/>
        <w:spacing w:before="0" w:beforeAutospacing="0" w:after="0" w:afterAutospacing="0"/>
      </w:pPr>
    </w:p>
    <w:p w14:paraId="1D8B5E64" w14:textId="24438EAB" w:rsidR="00656DC1" w:rsidRDefault="00656DC1" w:rsidP="00333689">
      <w:pPr>
        <w:pStyle w:val="NormalWeb"/>
        <w:numPr>
          <w:ilvl w:val="0"/>
          <w:numId w:val="9"/>
        </w:numPr>
        <w:spacing w:before="0" w:beforeAutospacing="0" w:after="0" w:afterAutospacing="0"/>
        <w:rPr>
          <w:b/>
          <w:u w:val="single"/>
        </w:rPr>
      </w:pPr>
      <w:r w:rsidRPr="00963196">
        <w:rPr>
          <w:b/>
          <w:u w:val="single"/>
        </w:rPr>
        <w:t xml:space="preserve">CAN </w:t>
      </w:r>
      <w:r w:rsidR="0086299D" w:rsidRPr="00963196">
        <w:rPr>
          <w:b/>
          <w:u w:val="single"/>
        </w:rPr>
        <w:t>Transceivers</w:t>
      </w:r>
      <w:r w:rsidR="0086299D">
        <w:rPr>
          <w:b/>
          <w:u w:val="single"/>
        </w:rPr>
        <w:t>:</w:t>
      </w:r>
      <w:r w:rsidR="00963196">
        <w:rPr>
          <w:b/>
          <w:u w:val="single"/>
        </w:rPr>
        <w:t>-</w:t>
      </w:r>
    </w:p>
    <w:p w14:paraId="2007DA3B" w14:textId="77777777" w:rsidR="0086299D" w:rsidRPr="00963196" w:rsidRDefault="0086299D" w:rsidP="00656DC1">
      <w:pPr>
        <w:pStyle w:val="NormalWeb"/>
        <w:spacing w:before="0" w:beforeAutospacing="0" w:after="0" w:afterAutospacing="0"/>
        <w:rPr>
          <w:b/>
          <w:u w:val="single"/>
        </w:rPr>
      </w:pPr>
    </w:p>
    <w:p w14:paraId="06B0EFF5" w14:textId="77777777" w:rsidR="00656DC1" w:rsidRDefault="00656DC1" w:rsidP="00AE0CD6">
      <w:pPr>
        <w:pStyle w:val="NormalWeb"/>
        <w:spacing w:before="0" w:beforeAutospacing="0" w:after="0" w:afterAutospacing="0"/>
        <w:ind w:left="360"/>
      </w:pPr>
      <w:r w:rsidRPr="00656DC1">
        <w:t>CAN transceivers are devices that interface between the CAN controller and the physical bus. They provide electrical isolation and signal conversion. Key features of CAN transceivers include:</w:t>
      </w:r>
    </w:p>
    <w:p w14:paraId="4040A9C2" w14:textId="7AC53307" w:rsidR="0083018A" w:rsidRPr="00656DC1" w:rsidRDefault="0083018A" w:rsidP="00AE0CD6">
      <w:pPr>
        <w:pStyle w:val="NormalWeb"/>
        <w:spacing w:before="0" w:beforeAutospacing="0" w:after="0" w:afterAutospacing="0"/>
        <w:ind w:left="360"/>
      </w:pPr>
    </w:p>
    <w:p w14:paraId="5EB74B79" w14:textId="77777777" w:rsidR="00803733" w:rsidRDefault="00803733" w:rsidP="00333689">
      <w:pPr>
        <w:pStyle w:val="NormalWeb"/>
        <w:numPr>
          <w:ilvl w:val="0"/>
          <w:numId w:val="36"/>
        </w:numPr>
        <w:spacing w:before="0" w:beforeAutospacing="0" w:after="0" w:afterAutospacing="0"/>
      </w:pPr>
      <w:r w:rsidRPr="00ED5593">
        <w:rPr>
          <w:b/>
          <w:u w:val="single"/>
        </w:rPr>
        <w:t>Differential Signal Transmission:</w:t>
      </w:r>
      <w:r>
        <w:t xml:space="preserve"> CAN transceivers utilize a differential </w:t>
      </w:r>
      <w:proofErr w:type="spellStart"/>
      <w:r>
        <w:t>signaling</w:t>
      </w:r>
      <w:proofErr w:type="spellEnd"/>
      <w:r>
        <w:t xml:space="preserve"> scheme, where data is transmitted as the voltage difference between two signal lines (CAN_H and CAN_L). This method offers noise immunity and robust communication, especially in noisy industrial environments.</w:t>
      </w:r>
    </w:p>
    <w:p w14:paraId="250F5B79" w14:textId="77777777" w:rsidR="004A33C7" w:rsidRDefault="004A33C7" w:rsidP="004A33C7">
      <w:pPr>
        <w:pStyle w:val="NormalWeb"/>
        <w:spacing w:before="0" w:beforeAutospacing="0" w:after="0" w:afterAutospacing="0"/>
        <w:ind w:left="643"/>
      </w:pPr>
    </w:p>
    <w:p w14:paraId="38D73D92" w14:textId="1CEDBA8B" w:rsidR="00803733" w:rsidRDefault="00803733" w:rsidP="00333689">
      <w:pPr>
        <w:pStyle w:val="NormalWeb"/>
        <w:numPr>
          <w:ilvl w:val="0"/>
          <w:numId w:val="36"/>
        </w:numPr>
        <w:spacing w:before="0" w:beforeAutospacing="0" w:after="0" w:afterAutospacing="0"/>
      </w:pPr>
      <w:r w:rsidRPr="00ED5593">
        <w:rPr>
          <w:b/>
          <w:u w:val="single"/>
        </w:rPr>
        <w:t>Common-Mode Noise Rejection:</w:t>
      </w:r>
      <w:r>
        <w:t xml:space="preserve"> Differential </w:t>
      </w:r>
      <w:proofErr w:type="spellStart"/>
      <w:r>
        <w:t>signaling</w:t>
      </w:r>
      <w:proofErr w:type="spellEnd"/>
      <w:r>
        <w:t xml:space="preserve"> inherently provides common-mode noise rejection, which means that noise present on both signal lines is effectively </w:t>
      </w:r>
      <w:proofErr w:type="spellStart"/>
      <w:r>
        <w:t>canceled</w:t>
      </w:r>
      <w:proofErr w:type="spellEnd"/>
      <w:r>
        <w:t xml:space="preserve"> out. This feature helps ensure reliable communication in the presence of electromagnetic interference (EMI) and other noise sources.</w:t>
      </w:r>
    </w:p>
    <w:p w14:paraId="671A34DE" w14:textId="77777777" w:rsidR="00151225" w:rsidRDefault="00151225" w:rsidP="00151225">
      <w:pPr>
        <w:pStyle w:val="NormalWeb"/>
        <w:spacing w:before="0" w:beforeAutospacing="0" w:after="0" w:afterAutospacing="0"/>
        <w:ind w:left="643"/>
      </w:pPr>
    </w:p>
    <w:p w14:paraId="3461D0FF" w14:textId="77777777" w:rsidR="00803733" w:rsidRDefault="00803733" w:rsidP="00333689">
      <w:pPr>
        <w:pStyle w:val="NormalWeb"/>
        <w:numPr>
          <w:ilvl w:val="0"/>
          <w:numId w:val="36"/>
        </w:numPr>
        <w:spacing w:before="0" w:beforeAutospacing="0" w:after="0" w:afterAutospacing="0"/>
      </w:pPr>
      <w:r w:rsidRPr="00ED5593">
        <w:rPr>
          <w:b/>
          <w:u w:val="single"/>
        </w:rPr>
        <w:t>Controlled Driver Output Transition Times:</w:t>
      </w:r>
      <w:r>
        <w:t xml:space="preserve"> CAN transceivers regulate the timing of signal transitions to meet the requirements of the CAN protocol. This controlled transition helps maintain signal integrity and minimize the risk of errors during data transmission.</w:t>
      </w:r>
    </w:p>
    <w:p w14:paraId="7E3CAC19" w14:textId="77777777" w:rsidR="009D7BFA" w:rsidRDefault="009D7BFA" w:rsidP="009D7BFA">
      <w:pPr>
        <w:pStyle w:val="NormalWeb"/>
        <w:spacing w:before="0" w:beforeAutospacing="0" w:after="0" w:afterAutospacing="0"/>
        <w:ind w:left="643"/>
      </w:pPr>
    </w:p>
    <w:p w14:paraId="279BA101" w14:textId="77777777" w:rsidR="00803733" w:rsidRDefault="00803733" w:rsidP="00333689">
      <w:pPr>
        <w:pStyle w:val="NormalWeb"/>
        <w:numPr>
          <w:ilvl w:val="0"/>
          <w:numId w:val="36"/>
        </w:numPr>
        <w:spacing w:before="0" w:beforeAutospacing="0" w:after="0" w:afterAutospacing="0"/>
      </w:pPr>
      <w:r w:rsidRPr="00ED5593">
        <w:rPr>
          <w:b/>
          <w:u w:val="single"/>
        </w:rPr>
        <w:lastRenderedPageBreak/>
        <w:t>Low-Current Bus Monitor:</w:t>
      </w:r>
      <w:r>
        <w:t xml:space="preserve"> Some CAN transceivers include a low-current bus monitoring mode, which allows them to passively monitor the bus without actively transmitting data. This feature is useful for diagnostic purposes and for detecting errors or anomalies on the bus without disrupting normal operation.</w:t>
      </w:r>
    </w:p>
    <w:p w14:paraId="007F35DE" w14:textId="77777777" w:rsidR="00150838" w:rsidRDefault="00150838" w:rsidP="00150838">
      <w:pPr>
        <w:pStyle w:val="NormalWeb"/>
        <w:spacing w:before="0" w:beforeAutospacing="0" w:after="0" w:afterAutospacing="0"/>
      </w:pPr>
    </w:p>
    <w:p w14:paraId="187C5917" w14:textId="2C3393CD" w:rsidR="00803733" w:rsidRDefault="00803733" w:rsidP="00333689">
      <w:pPr>
        <w:pStyle w:val="NormalWeb"/>
        <w:numPr>
          <w:ilvl w:val="0"/>
          <w:numId w:val="36"/>
        </w:numPr>
        <w:spacing w:before="0" w:beforeAutospacing="0" w:after="0" w:afterAutospacing="0"/>
      </w:pPr>
      <w:r w:rsidRPr="00BE6C44">
        <w:rPr>
          <w:b/>
          <w:u w:val="single"/>
        </w:rPr>
        <w:t>Standby and Sleep Modes:</w:t>
      </w:r>
      <w:r>
        <w:t xml:space="preserve"> Transceivers often include power-saving modes such as standby or sleep modes, which reduce power consumption when the device is not actively transmitting or receiving data. These modes help improve energy efficiency in battery-powered or low-power applications.</w:t>
      </w:r>
    </w:p>
    <w:p w14:paraId="51B9E4C8" w14:textId="77777777" w:rsidR="008F0617" w:rsidRDefault="008F0617" w:rsidP="008F0617">
      <w:pPr>
        <w:pStyle w:val="NormalWeb"/>
        <w:spacing w:before="0" w:beforeAutospacing="0" w:after="0" w:afterAutospacing="0"/>
        <w:ind w:left="643"/>
      </w:pPr>
    </w:p>
    <w:p w14:paraId="757283E5" w14:textId="77777777" w:rsidR="00803733" w:rsidRDefault="00803733" w:rsidP="00333689">
      <w:pPr>
        <w:pStyle w:val="NormalWeb"/>
        <w:numPr>
          <w:ilvl w:val="0"/>
          <w:numId w:val="36"/>
        </w:numPr>
        <w:spacing w:before="0" w:beforeAutospacing="0" w:after="0" w:afterAutospacing="0"/>
      </w:pPr>
      <w:r w:rsidRPr="005E3705">
        <w:rPr>
          <w:b/>
          <w:u w:val="single"/>
        </w:rPr>
        <w:t>Bus Pin Short-Circuit Protection:</w:t>
      </w:r>
      <w:r>
        <w:t xml:space="preserve"> CAN transceivers typically incorporate protection mechanisms to safeguard against faults such as bus pin short circuits. This protection helps prevent damage to the transceiver and ensures the integrity of the overall CAN network.</w:t>
      </w:r>
    </w:p>
    <w:p w14:paraId="7DFD0E09" w14:textId="77777777" w:rsidR="001317D3" w:rsidRDefault="001317D3" w:rsidP="001317D3">
      <w:pPr>
        <w:pStyle w:val="NormalWeb"/>
        <w:spacing w:before="0" w:beforeAutospacing="0" w:after="0" w:afterAutospacing="0"/>
        <w:ind w:left="720"/>
      </w:pPr>
    </w:p>
    <w:p w14:paraId="1047A855" w14:textId="77777777" w:rsidR="001317D3" w:rsidRPr="001317D3" w:rsidRDefault="001317D3" w:rsidP="00333689">
      <w:pPr>
        <w:pStyle w:val="NormalWeb"/>
        <w:numPr>
          <w:ilvl w:val="0"/>
          <w:numId w:val="22"/>
        </w:numPr>
        <w:spacing w:before="0" w:beforeAutospacing="0" w:after="0" w:afterAutospacing="0"/>
        <w:rPr>
          <w:b/>
          <w:u w:val="single"/>
        </w:rPr>
      </w:pPr>
      <w:r w:rsidRPr="001317D3">
        <w:rPr>
          <w:b/>
          <w:u w:val="single"/>
        </w:rPr>
        <w:t>Importance of CAN</w:t>
      </w:r>
    </w:p>
    <w:p w14:paraId="281184B8" w14:textId="77777777" w:rsidR="001317D3" w:rsidRDefault="001317D3" w:rsidP="001317D3">
      <w:pPr>
        <w:pStyle w:val="NormalWeb"/>
        <w:spacing w:before="0" w:beforeAutospacing="0" w:after="0" w:afterAutospacing="0"/>
        <w:ind w:left="720"/>
      </w:pPr>
    </w:p>
    <w:p w14:paraId="431D5764" w14:textId="77777777" w:rsidR="001317D3" w:rsidRDefault="001317D3" w:rsidP="001317D3">
      <w:pPr>
        <w:pStyle w:val="NormalWeb"/>
        <w:spacing w:before="0" w:beforeAutospacing="0" w:after="0" w:afterAutospacing="0"/>
        <w:ind w:left="720"/>
      </w:pPr>
      <w:r>
        <w:t>CAN is an important communication protocol for several reasons:</w:t>
      </w:r>
    </w:p>
    <w:p w14:paraId="57AE7B48" w14:textId="77777777" w:rsidR="001317D3" w:rsidRDefault="001317D3" w:rsidP="001317D3">
      <w:pPr>
        <w:pStyle w:val="NormalWeb"/>
        <w:spacing w:before="0" w:beforeAutospacing="0" w:after="0" w:afterAutospacing="0"/>
        <w:ind w:left="720"/>
      </w:pPr>
    </w:p>
    <w:p w14:paraId="692EAD30" w14:textId="77777777" w:rsidR="00DA205A" w:rsidRPr="00DA205A" w:rsidRDefault="00DA205A" w:rsidP="00333689">
      <w:pPr>
        <w:pStyle w:val="NormalWeb"/>
        <w:numPr>
          <w:ilvl w:val="0"/>
          <w:numId w:val="37"/>
        </w:numPr>
        <w:spacing w:before="0" w:beforeAutospacing="0" w:after="0" w:afterAutospacing="0"/>
      </w:pPr>
      <w:r w:rsidRPr="00636E00">
        <w:rPr>
          <w:b/>
        </w:rPr>
        <w:t>Reliability:</w:t>
      </w:r>
      <w:r w:rsidRPr="00DA205A">
        <w:t xml:space="preserve"> CAN is renowned for its high reliability, particularly in demanding environments like automotive, industrial automation, and aerospace. It achieves this through built-in error detection and error handling mechanisms. CAN uses a cyclic redundancy check (CRC) to verify the integrity of transmitted data packets. Additionally, it employs message acknowledgment and retransmission strategies to ensure that data is reliably delivered even in the presence of errors or faults on the bus.</w:t>
      </w:r>
    </w:p>
    <w:p w14:paraId="3EB6EF71" w14:textId="77777777" w:rsidR="00DA205A" w:rsidRPr="00DA205A" w:rsidRDefault="00DA205A" w:rsidP="00333689">
      <w:pPr>
        <w:pStyle w:val="NormalWeb"/>
        <w:numPr>
          <w:ilvl w:val="0"/>
          <w:numId w:val="37"/>
        </w:numPr>
        <w:spacing w:before="0" w:beforeAutospacing="0" w:after="0" w:afterAutospacing="0"/>
      </w:pPr>
      <w:r w:rsidRPr="00636E00">
        <w:rPr>
          <w:b/>
        </w:rPr>
        <w:t>Real-time Performance:</w:t>
      </w:r>
      <w:r w:rsidRPr="00DA205A">
        <w:t xml:space="preserve"> CAN's deterministic </w:t>
      </w:r>
      <w:proofErr w:type="spellStart"/>
      <w:r w:rsidRPr="00DA205A">
        <w:t>behavior</w:t>
      </w:r>
      <w:proofErr w:type="spellEnd"/>
      <w:r w:rsidRPr="00DA205A">
        <w:t xml:space="preserve"> makes it well-suited for real-time applications where timely and predictable communication is essential. CAN utilizes a priority-based arbitration mechanism, where messages with lower identifier values have higher priority. This ensures that critical messages can be transmitted without delay, enabling timely responses and coordination among network nodes. As a result, CAN is widely used in applications such as automotive control systems, where precise timing is crucial for safety and performance.</w:t>
      </w:r>
    </w:p>
    <w:p w14:paraId="0B0C9633" w14:textId="77777777" w:rsidR="00DA205A" w:rsidRPr="00DA205A" w:rsidRDefault="00DA205A" w:rsidP="00333689">
      <w:pPr>
        <w:pStyle w:val="NormalWeb"/>
        <w:numPr>
          <w:ilvl w:val="0"/>
          <w:numId w:val="37"/>
        </w:numPr>
        <w:spacing w:before="0" w:beforeAutospacing="0" w:after="0" w:afterAutospacing="0"/>
      </w:pPr>
      <w:r w:rsidRPr="00636E00">
        <w:rPr>
          <w:b/>
        </w:rPr>
        <w:t>Noise Immunity:</w:t>
      </w:r>
      <w:r w:rsidRPr="00DA205A">
        <w:t xml:space="preserve"> CAN's differential </w:t>
      </w:r>
      <w:proofErr w:type="spellStart"/>
      <w:r w:rsidRPr="00DA205A">
        <w:t>signaling</w:t>
      </w:r>
      <w:proofErr w:type="spellEnd"/>
      <w:r w:rsidRPr="00DA205A">
        <w:t xml:space="preserve"> scheme and robust error detection mechanisms make it highly immune to electrical noise and interference. By transmitting data as the voltage difference between two signal lines (CAN_H and CAN_L), CAN effectively cancels out common-mode noise, ensuring reliable communication even in noisy industrial environments. This noise immunity is essential for maintaining communication integrity and preventing data corruption, especially in applications where electromagnetic interference (EMI) is prevalent.</w:t>
      </w:r>
    </w:p>
    <w:p w14:paraId="7CEAD553" w14:textId="77777777" w:rsidR="00DA205A" w:rsidRPr="00DA205A" w:rsidRDefault="00DA205A" w:rsidP="00333689">
      <w:pPr>
        <w:pStyle w:val="NormalWeb"/>
        <w:numPr>
          <w:ilvl w:val="0"/>
          <w:numId w:val="37"/>
        </w:numPr>
        <w:spacing w:before="0" w:beforeAutospacing="0" w:after="0" w:afterAutospacing="0"/>
      </w:pPr>
      <w:r w:rsidRPr="00636E00">
        <w:rPr>
          <w:b/>
        </w:rPr>
        <w:t>Scalability:</w:t>
      </w:r>
      <w:r w:rsidRPr="00DA205A">
        <w:t xml:space="preserve"> CAN networks offer scalability in terms of the number of nodes they can support on a single bus. While the CAN specification allows for up to 128 nodes on a single bus, practical limitations such as cable length, baud rate, and network topology may impose constraints on network size. Nonetheless, CAN's ability to support multiple nodes on a single bus makes it suitable for a wide range of applications, from small-scale embedded systems to large-scale industrial networks.</w:t>
      </w:r>
    </w:p>
    <w:p w14:paraId="5806D733" w14:textId="77777777" w:rsidR="00DA205A" w:rsidRPr="00DA205A" w:rsidRDefault="00DA205A" w:rsidP="00333689">
      <w:pPr>
        <w:pStyle w:val="NormalWeb"/>
        <w:numPr>
          <w:ilvl w:val="0"/>
          <w:numId w:val="37"/>
        </w:numPr>
        <w:spacing w:before="0" w:beforeAutospacing="0" w:after="0" w:afterAutospacing="0"/>
      </w:pPr>
      <w:r w:rsidRPr="00636E00">
        <w:rPr>
          <w:b/>
        </w:rPr>
        <w:t>Cost-effectiveness:</w:t>
      </w:r>
      <w:r w:rsidRPr="00DA205A">
        <w:t xml:space="preserve"> One of the key advantages of CAN technology is its cost-effectiveness. CAN transceivers and controllers are relatively inexpensive compared to other communication protocols, making CAN an attractive choice for cost-sensitive applications. Additionally, the widespread adoption of CAN in automotive and industrial sectors has led to economies of scale, further driving </w:t>
      </w:r>
      <w:r w:rsidRPr="00DA205A">
        <w:lastRenderedPageBreak/>
        <w:t>down the cost of CAN components. This affordability, combined with its reliability and versatility, makes CAN a popular choice for various applications where cost is a significant consideration.</w:t>
      </w:r>
    </w:p>
    <w:p w14:paraId="11132AA0" w14:textId="77777777" w:rsidR="008640D3" w:rsidRPr="00656DC1" w:rsidRDefault="008640D3" w:rsidP="008640D3">
      <w:pPr>
        <w:pStyle w:val="NormalWeb"/>
        <w:spacing w:before="0" w:beforeAutospacing="0" w:after="0" w:afterAutospacing="0"/>
        <w:ind w:left="644"/>
      </w:pPr>
    </w:p>
    <w:p w14:paraId="31CB0778" w14:textId="77777777" w:rsidR="00656DC1" w:rsidRDefault="00656DC1" w:rsidP="00333689">
      <w:pPr>
        <w:pStyle w:val="NormalWeb"/>
        <w:numPr>
          <w:ilvl w:val="0"/>
          <w:numId w:val="10"/>
        </w:numPr>
        <w:spacing w:before="0" w:beforeAutospacing="0" w:after="0" w:afterAutospacing="0"/>
        <w:rPr>
          <w:b/>
          <w:u w:val="single"/>
        </w:rPr>
      </w:pPr>
      <w:r w:rsidRPr="004A3772">
        <w:rPr>
          <w:b/>
          <w:u w:val="single"/>
        </w:rPr>
        <w:t>Attacks, Faults, and Challenges</w:t>
      </w:r>
    </w:p>
    <w:p w14:paraId="2B3C0E34" w14:textId="77777777" w:rsidR="003B1E2F" w:rsidRPr="004A3772" w:rsidRDefault="003B1E2F" w:rsidP="003B1E2F">
      <w:pPr>
        <w:pStyle w:val="NormalWeb"/>
        <w:spacing w:before="0" w:beforeAutospacing="0" w:after="0" w:afterAutospacing="0"/>
        <w:ind w:left="720"/>
        <w:rPr>
          <w:b/>
          <w:u w:val="single"/>
        </w:rPr>
      </w:pPr>
    </w:p>
    <w:p w14:paraId="54EA526C" w14:textId="77777777" w:rsidR="00656DC1" w:rsidRPr="00AF212A" w:rsidRDefault="00656DC1" w:rsidP="00333689">
      <w:pPr>
        <w:pStyle w:val="NormalWeb"/>
        <w:numPr>
          <w:ilvl w:val="0"/>
          <w:numId w:val="11"/>
        </w:numPr>
        <w:spacing w:before="0" w:beforeAutospacing="0" w:after="0" w:afterAutospacing="0"/>
        <w:rPr>
          <w:b/>
        </w:rPr>
      </w:pPr>
      <w:r w:rsidRPr="00AF212A">
        <w:rPr>
          <w:b/>
        </w:rPr>
        <w:t>Attacks</w:t>
      </w:r>
    </w:p>
    <w:p w14:paraId="3C68CC2E" w14:textId="77777777" w:rsidR="00656DC1" w:rsidRPr="00656DC1" w:rsidRDefault="00656DC1" w:rsidP="003C3BD5">
      <w:pPr>
        <w:pStyle w:val="NormalWeb"/>
        <w:spacing w:before="0" w:beforeAutospacing="0" w:after="0" w:afterAutospacing="0"/>
        <w:ind w:left="720" w:firstLine="360"/>
      </w:pPr>
      <w:r w:rsidRPr="00656DC1">
        <w:t>CAN systems are vulnerable to various attacks, including:</w:t>
      </w:r>
    </w:p>
    <w:p w14:paraId="10D947C1" w14:textId="77777777" w:rsidR="0060066E" w:rsidRDefault="0060066E" w:rsidP="00333689">
      <w:pPr>
        <w:pStyle w:val="NormalWeb"/>
        <w:numPr>
          <w:ilvl w:val="0"/>
          <w:numId w:val="38"/>
        </w:numPr>
        <w:spacing w:before="0" w:beforeAutospacing="0" w:after="0" w:afterAutospacing="0"/>
        <w:ind w:left="1080"/>
      </w:pPr>
      <w:r w:rsidRPr="00053237">
        <w:rPr>
          <w:b/>
        </w:rPr>
        <w:t>Message Spoofing:</w:t>
      </w:r>
      <w:r>
        <w:t xml:space="preserve"> Attackers can send false messages onto the CAN bus, pretending to be legitimate nodes. This can lead to erroneous </w:t>
      </w:r>
      <w:proofErr w:type="spellStart"/>
      <w:r>
        <w:t>behavior</w:t>
      </w:r>
      <w:proofErr w:type="spellEnd"/>
      <w:r>
        <w:t xml:space="preserve"> in the system, potentially causing safety hazards or data corruption.</w:t>
      </w:r>
    </w:p>
    <w:p w14:paraId="7AA2693D" w14:textId="77777777" w:rsidR="0060066E" w:rsidRDefault="0060066E" w:rsidP="00333689">
      <w:pPr>
        <w:pStyle w:val="NormalWeb"/>
        <w:numPr>
          <w:ilvl w:val="0"/>
          <w:numId w:val="38"/>
        </w:numPr>
        <w:spacing w:before="0" w:beforeAutospacing="0" w:after="0" w:afterAutospacing="0"/>
        <w:ind w:left="1080"/>
      </w:pPr>
      <w:r w:rsidRPr="00053237">
        <w:rPr>
          <w:b/>
        </w:rPr>
        <w:t>Message Replay:</w:t>
      </w:r>
      <w:r>
        <w:t xml:space="preserve"> Attackers intercept and retransmit previously captured messages onto the bus, potentially causing confusion or disruption in the system's operation.</w:t>
      </w:r>
    </w:p>
    <w:p w14:paraId="43AC36DB" w14:textId="77777777" w:rsidR="0060066E" w:rsidRDefault="0060066E" w:rsidP="00333689">
      <w:pPr>
        <w:pStyle w:val="NormalWeb"/>
        <w:numPr>
          <w:ilvl w:val="0"/>
          <w:numId w:val="38"/>
        </w:numPr>
        <w:spacing w:before="0" w:beforeAutospacing="0" w:after="0" w:afterAutospacing="0"/>
        <w:ind w:left="1080"/>
      </w:pPr>
      <w:r w:rsidRPr="00053237">
        <w:rPr>
          <w:b/>
        </w:rPr>
        <w:t>Bus Flooding:</w:t>
      </w:r>
      <w:r>
        <w:t xml:space="preserve"> Attackers flood the bus with a high volume of messages, overwhelming the network bandwidth and causing communication delays or denial of service to legitimate nodes.</w:t>
      </w:r>
    </w:p>
    <w:p w14:paraId="40C14667" w14:textId="77777777" w:rsidR="0060066E" w:rsidRDefault="0060066E" w:rsidP="00333689">
      <w:pPr>
        <w:pStyle w:val="NormalWeb"/>
        <w:numPr>
          <w:ilvl w:val="0"/>
          <w:numId w:val="38"/>
        </w:numPr>
        <w:spacing w:before="0" w:beforeAutospacing="0" w:after="0" w:afterAutospacing="0"/>
        <w:ind w:left="1080"/>
      </w:pPr>
      <w:r w:rsidRPr="00053237">
        <w:rPr>
          <w:b/>
        </w:rPr>
        <w:t>Denial of Service (</w:t>
      </w:r>
      <w:proofErr w:type="spellStart"/>
      <w:r w:rsidRPr="00053237">
        <w:rPr>
          <w:b/>
        </w:rPr>
        <w:t>DoS</w:t>
      </w:r>
      <w:proofErr w:type="spellEnd"/>
      <w:r w:rsidRPr="00053237">
        <w:rPr>
          <w:b/>
        </w:rPr>
        <w:t>):</w:t>
      </w:r>
      <w:r>
        <w:t xml:space="preserve"> Attackers intentionally disrupt the normal operation of the CAN network by flooding it with invalid messages, causing legitimate messages to be delayed or lost, thereby disrupting the functionality of the system.</w:t>
      </w:r>
    </w:p>
    <w:p w14:paraId="715E091E" w14:textId="77777777" w:rsidR="00DC59DE" w:rsidRPr="00656DC1" w:rsidRDefault="00DC59DE" w:rsidP="00DC59DE">
      <w:pPr>
        <w:pStyle w:val="NormalWeb"/>
        <w:spacing w:before="0" w:beforeAutospacing="0" w:after="0" w:afterAutospacing="0"/>
        <w:ind w:left="720"/>
      </w:pPr>
    </w:p>
    <w:p w14:paraId="0A934635" w14:textId="77777777" w:rsidR="00656DC1" w:rsidRPr="00195804" w:rsidRDefault="00656DC1" w:rsidP="00333689">
      <w:pPr>
        <w:pStyle w:val="NormalWeb"/>
        <w:numPr>
          <w:ilvl w:val="0"/>
          <w:numId w:val="12"/>
        </w:numPr>
        <w:spacing w:before="0" w:beforeAutospacing="0" w:after="0" w:afterAutospacing="0"/>
        <w:rPr>
          <w:b/>
        </w:rPr>
      </w:pPr>
      <w:r w:rsidRPr="00195804">
        <w:rPr>
          <w:b/>
        </w:rPr>
        <w:t>Faults</w:t>
      </w:r>
    </w:p>
    <w:p w14:paraId="4EF9070A" w14:textId="77777777" w:rsidR="00656DC1" w:rsidRDefault="00656DC1" w:rsidP="00C55CD9">
      <w:pPr>
        <w:pStyle w:val="NormalWeb"/>
        <w:spacing w:before="0" w:beforeAutospacing="0" w:after="0" w:afterAutospacing="0"/>
        <w:ind w:firstLine="360"/>
      </w:pPr>
      <w:r w:rsidRPr="00656DC1">
        <w:t>Common CAN faults include:</w:t>
      </w:r>
    </w:p>
    <w:p w14:paraId="0FDAAD20" w14:textId="77777777" w:rsidR="00017E18" w:rsidRPr="00656DC1" w:rsidRDefault="00017E18" w:rsidP="00C55CD9">
      <w:pPr>
        <w:pStyle w:val="NormalWeb"/>
        <w:spacing w:before="0" w:beforeAutospacing="0" w:after="0" w:afterAutospacing="0"/>
        <w:ind w:firstLine="360"/>
      </w:pPr>
    </w:p>
    <w:p w14:paraId="0A7B106F" w14:textId="77777777" w:rsidR="00017E18" w:rsidRDefault="00017E18" w:rsidP="00333689">
      <w:pPr>
        <w:pStyle w:val="NormalWeb"/>
        <w:numPr>
          <w:ilvl w:val="0"/>
          <w:numId w:val="39"/>
        </w:numPr>
        <w:spacing w:before="0" w:beforeAutospacing="0" w:after="0" w:afterAutospacing="0"/>
      </w:pPr>
      <w:r w:rsidRPr="00D62CC8">
        <w:rPr>
          <w:b/>
        </w:rPr>
        <w:t>Bus Shorts:</w:t>
      </w:r>
      <w:r>
        <w:t xml:space="preserve"> Short circuits on the CAN bus can cause communication failures between nodes or even damage to the transceivers and other components connected to the bus.</w:t>
      </w:r>
    </w:p>
    <w:p w14:paraId="2E32232E" w14:textId="77777777" w:rsidR="00017E18" w:rsidRDefault="00017E18" w:rsidP="00333689">
      <w:pPr>
        <w:pStyle w:val="NormalWeb"/>
        <w:numPr>
          <w:ilvl w:val="0"/>
          <w:numId w:val="39"/>
        </w:numPr>
        <w:spacing w:before="0" w:beforeAutospacing="0" w:after="0" w:afterAutospacing="0"/>
      </w:pPr>
      <w:r w:rsidRPr="00D62CC8">
        <w:rPr>
          <w:b/>
        </w:rPr>
        <w:t>Ground Faults:</w:t>
      </w:r>
      <w:r>
        <w:t xml:space="preserve"> Faulty ground connections can disrupt the electrical continuity of the CAN network, leading to communication errors or complete system failure.</w:t>
      </w:r>
    </w:p>
    <w:p w14:paraId="547C5FAC" w14:textId="77777777" w:rsidR="00017E18" w:rsidRDefault="00017E18" w:rsidP="00333689">
      <w:pPr>
        <w:pStyle w:val="NormalWeb"/>
        <w:numPr>
          <w:ilvl w:val="0"/>
          <w:numId w:val="39"/>
        </w:numPr>
        <w:spacing w:before="0" w:beforeAutospacing="0" w:after="0" w:afterAutospacing="0"/>
      </w:pPr>
      <w:r w:rsidRPr="00D62CC8">
        <w:rPr>
          <w:b/>
        </w:rPr>
        <w:t>Open Circuits:</w:t>
      </w:r>
      <w:r>
        <w:t xml:space="preserve"> Breaks in the wiring or connectors can create open circuits, preventing data transmission between nodes and resulting in communication failures.</w:t>
      </w:r>
    </w:p>
    <w:p w14:paraId="426F19A8" w14:textId="77777777" w:rsidR="00017E18" w:rsidRDefault="00017E18" w:rsidP="00333689">
      <w:pPr>
        <w:pStyle w:val="NormalWeb"/>
        <w:numPr>
          <w:ilvl w:val="0"/>
          <w:numId w:val="39"/>
        </w:numPr>
        <w:spacing w:before="0" w:beforeAutospacing="0" w:after="0" w:afterAutospacing="0"/>
      </w:pPr>
      <w:r w:rsidRPr="00D62CC8">
        <w:rPr>
          <w:b/>
        </w:rPr>
        <w:t>Noise Interference:</w:t>
      </w:r>
      <w:r>
        <w:t xml:space="preserve"> External electromagnetic interference or electromagnetic compatibility (EMC) issues can introduce noise into the CAN bus, potentially corrupting data transmission and causing errors.</w:t>
      </w:r>
    </w:p>
    <w:p w14:paraId="3B382982" w14:textId="77777777" w:rsidR="00017E18" w:rsidRDefault="00017E18" w:rsidP="00333689">
      <w:pPr>
        <w:pStyle w:val="NormalWeb"/>
        <w:numPr>
          <w:ilvl w:val="0"/>
          <w:numId w:val="39"/>
        </w:numPr>
        <w:spacing w:before="0" w:beforeAutospacing="0" w:after="0" w:afterAutospacing="0"/>
      </w:pPr>
      <w:r w:rsidRPr="00D62CC8">
        <w:rPr>
          <w:b/>
        </w:rPr>
        <w:t>ESD Damage:</w:t>
      </w:r>
      <w:r>
        <w:t xml:space="preserve"> Electrostatic discharge (ESD) events can damage CAN transceivers or other electronic components connected to the bus, leading to malfunctions or permanent failures.</w:t>
      </w:r>
    </w:p>
    <w:p w14:paraId="696A2A7A" w14:textId="77777777" w:rsidR="00B61079" w:rsidRPr="00656DC1" w:rsidRDefault="00B61079" w:rsidP="00B61079">
      <w:pPr>
        <w:pStyle w:val="NormalWeb"/>
        <w:spacing w:before="0" w:beforeAutospacing="0" w:after="0" w:afterAutospacing="0"/>
        <w:ind w:left="720"/>
      </w:pPr>
    </w:p>
    <w:p w14:paraId="7FDFB469" w14:textId="77777777" w:rsidR="00656DC1" w:rsidRDefault="00656DC1" w:rsidP="00333689">
      <w:pPr>
        <w:pStyle w:val="NormalWeb"/>
        <w:numPr>
          <w:ilvl w:val="0"/>
          <w:numId w:val="13"/>
        </w:numPr>
        <w:spacing w:before="0" w:beforeAutospacing="0" w:after="0" w:afterAutospacing="0"/>
        <w:rPr>
          <w:b/>
          <w:u w:val="single"/>
        </w:rPr>
      </w:pPr>
      <w:r w:rsidRPr="00B61079">
        <w:rPr>
          <w:b/>
          <w:u w:val="single"/>
        </w:rPr>
        <w:t>Challenges</w:t>
      </w:r>
    </w:p>
    <w:p w14:paraId="2C48E16B" w14:textId="2F85266E" w:rsidR="00B61079" w:rsidRPr="00B61079" w:rsidRDefault="00B61079" w:rsidP="00B61079">
      <w:pPr>
        <w:pStyle w:val="NormalWeb"/>
        <w:spacing w:before="0" w:beforeAutospacing="0" w:after="0" w:afterAutospacing="0"/>
        <w:ind w:left="720"/>
        <w:rPr>
          <w:b/>
          <w:u w:val="single"/>
        </w:rPr>
      </w:pPr>
    </w:p>
    <w:p w14:paraId="1995B1FA" w14:textId="77777777" w:rsidR="005C33B1" w:rsidRPr="005C33B1" w:rsidRDefault="005C33B1" w:rsidP="00333689">
      <w:pPr>
        <w:pStyle w:val="NormalWeb"/>
        <w:numPr>
          <w:ilvl w:val="0"/>
          <w:numId w:val="40"/>
        </w:numPr>
        <w:spacing w:before="0" w:beforeAutospacing="0" w:after="0" w:afterAutospacing="0"/>
      </w:pPr>
      <w:r w:rsidRPr="005C33B1">
        <w:t>Network Management: Proper configuration, monitoring, and maintenance of CAN networks are essential to ensure reliable operation. This includes addressing issues such as node addressing, message prioritization, and network topology management.</w:t>
      </w:r>
    </w:p>
    <w:p w14:paraId="1ED986E2" w14:textId="77777777" w:rsidR="005C33B1" w:rsidRPr="005C33B1" w:rsidRDefault="005C33B1" w:rsidP="00333689">
      <w:pPr>
        <w:pStyle w:val="NormalWeb"/>
        <w:numPr>
          <w:ilvl w:val="0"/>
          <w:numId w:val="40"/>
        </w:numPr>
        <w:spacing w:before="0" w:beforeAutospacing="0" w:after="0" w:afterAutospacing="0"/>
      </w:pPr>
      <w:r w:rsidRPr="005C33B1">
        <w:t>Security: Protecting CAN systems from unauthorized access and malicious attacks is crucial, especially in applications where safety and security are critical, such as automotive and industrial control systems.</w:t>
      </w:r>
    </w:p>
    <w:p w14:paraId="1A185562" w14:textId="77777777" w:rsidR="005C33B1" w:rsidRPr="005C33B1" w:rsidRDefault="005C33B1" w:rsidP="00333689">
      <w:pPr>
        <w:pStyle w:val="NormalWeb"/>
        <w:numPr>
          <w:ilvl w:val="0"/>
          <w:numId w:val="40"/>
        </w:numPr>
        <w:spacing w:before="0" w:beforeAutospacing="0" w:after="0" w:afterAutospacing="0"/>
      </w:pPr>
      <w:r w:rsidRPr="005C33B1">
        <w:t xml:space="preserve">Scalability: CAN networks have inherent limitations in terms of scalability due to the distributed nature of the arbitration mechanism and the finite bandwidth of the bus. As the number of nodes or the complexity of </w:t>
      </w:r>
      <w:r w:rsidRPr="005C33B1">
        <w:lastRenderedPageBreak/>
        <w:t>the network increases, managing arbitration and ensuring timely message delivery becomes more challenging.</w:t>
      </w:r>
    </w:p>
    <w:p w14:paraId="742B55FF" w14:textId="77777777" w:rsidR="00163C0A" w:rsidRDefault="00163C0A" w:rsidP="00163C0A">
      <w:pPr>
        <w:pStyle w:val="NormalWeb"/>
        <w:spacing w:before="0" w:beforeAutospacing="0" w:after="0" w:afterAutospacing="0"/>
      </w:pPr>
    </w:p>
    <w:p w14:paraId="01F108A2" w14:textId="77777777" w:rsidR="00163C0A" w:rsidRPr="00163C0A" w:rsidRDefault="00163C0A" w:rsidP="00333689">
      <w:pPr>
        <w:pStyle w:val="NormalWeb"/>
        <w:numPr>
          <w:ilvl w:val="0"/>
          <w:numId w:val="16"/>
        </w:numPr>
        <w:spacing w:before="0" w:beforeAutospacing="0" w:after="0" w:afterAutospacing="0"/>
        <w:rPr>
          <w:b/>
          <w:u w:val="single"/>
        </w:rPr>
      </w:pPr>
      <w:r w:rsidRPr="00163C0A">
        <w:rPr>
          <w:b/>
          <w:u w:val="single"/>
        </w:rPr>
        <w:t>CAN Applications</w:t>
      </w:r>
    </w:p>
    <w:p w14:paraId="16E4F30A" w14:textId="77777777" w:rsidR="00163C0A" w:rsidRDefault="00163C0A" w:rsidP="00163C0A">
      <w:pPr>
        <w:pStyle w:val="NormalWeb"/>
        <w:spacing w:before="0" w:beforeAutospacing="0" w:after="0" w:afterAutospacing="0"/>
      </w:pPr>
    </w:p>
    <w:p w14:paraId="684C8559" w14:textId="77777777" w:rsidR="00163C0A" w:rsidRDefault="00163C0A" w:rsidP="00163C0A">
      <w:pPr>
        <w:pStyle w:val="NormalWeb"/>
        <w:spacing w:before="0" w:beforeAutospacing="0" w:after="0" w:afterAutospacing="0"/>
        <w:ind w:left="360"/>
      </w:pPr>
      <w:r>
        <w:t>In addition to automotive applications, CAN is also used in a wide range of industrial and medical equipment, including:</w:t>
      </w:r>
    </w:p>
    <w:p w14:paraId="7505627E" w14:textId="77777777" w:rsidR="00A93B7A" w:rsidRDefault="00A93B7A" w:rsidP="00655704">
      <w:pPr>
        <w:pStyle w:val="NormalWeb"/>
        <w:spacing w:before="0" w:beforeAutospacing="0" w:after="0" w:afterAutospacing="0"/>
      </w:pPr>
    </w:p>
    <w:p w14:paraId="0A20E988" w14:textId="5E835C06" w:rsidR="00655704" w:rsidRPr="00F14AA7" w:rsidRDefault="00655704" w:rsidP="00333689">
      <w:pPr>
        <w:pStyle w:val="NormalWeb"/>
        <w:numPr>
          <w:ilvl w:val="0"/>
          <w:numId w:val="41"/>
        </w:numPr>
        <w:spacing w:before="0" w:beforeAutospacing="0" w:after="0" w:afterAutospacing="0"/>
        <w:rPr>
          <w:b/>
        </w:rPr>
      </w:pPr>
      <w:r w:rsidRPr="00F14AA7">
        <w:rPr>
          <w:b/>
        </w:rPr>
        <w:t>Industrial Automation:</w:t>
      </w:r>
      <w:r w:rsidR="00F14AA7">
        <w:rPr>
          <w:b/>
        </w:rPr>
        <w:t xml:space="preserve"> </w:t>
      </w:r>
      <w:r>
        <w:t>CAN is extensively used in industrial automation for communication between various components such as sensors, actuators, controllers, and human-machine interfaces (HMIs). It enables real-time monitoring and control of industrial processes, facilitating efficient operation and automation of manufacturing plants, assembly lines, and industrial machinery.</w:t>
      </w:r>
    </w:p>
    <w:p w14:paraId="2BABB431" w14:textId="77777777" w:rsidR="00655704" w:rsidRDefault="00655704" w:rsidP="00655704">
      <w:pPr>
        <w:pStyle w:val="NormalWeb"/>
        <w:spacing w:before="0" w:beforeAutospacing="0" w:after="0" w:afterAutospacing="0"/>
        <w:ind w:left="720"/>
      </w:pPr>
    </w:p>
    <w:p w14:paraId="480E05F3" w14:textId="0E4E8515" w:rsidR="00655704" w:rsidRPr="00492D7B" w:rsidRDefault="00655704" w:rsidP="00333689">
      <w:pPr>
        <w:pStyle w:val="NormalWeb"/>
        <w:numPr>
          <w:ilvl w:val="0"/>
          <w:numId w:val="41"/>
        </w:numPr>
        <w:spacing w:before="0" w:beforeAutospacing="0" w:after="0" w:afterAutospacing="0"/>
        <w:rPr>
          <w:b/>
        </w:rPr>
      </w:pPr>
      <w:r w:rsidRPr="00492D7B">
        <w:rPr>
          <w:b/>
        </w:rPr>
        <w:t>Building Automation:</w:t>
      </w:r>
      <w:r w:rsidR="00492D7B">
        <w:rPr>
          <w:b/>
        </w:rPr>
        <w:t xml:space="preserve"> </w:t>
      </w:r>
      <w:r>
        <w:t>In building automation systems, CAN is employed to interconnect devices like temperature sensors, lighting controls, HVAC (heating, ventilation, and air conditioning) systems, security systems, and energy management systems. CAN enables seamless communication and integration of these devices, allowing for centralized control, energy efficiency, and enhanced occupant comfort and safety in buildings.</w:t>
      </w:r>
    </w:p>
    <w:p w14:paraId="5D0728E5" w14:textId="77777777" w:rsidR="00655704" w:rsidRDefault="00655704" w:rsidP="00655704">
      <w:pPr>
        <w:pStyle w:val="NormalWeb"/>
        <w:spacing w:before="0" w:beforeAutospacing="0" w:after="0" w:afterAutospacing="0"/>
        <w:ind w:left="720"/>
      </w:pPr>
    </w:p>
    <w:p w14:paraId="2AFA7A91" w14:textId="2AFA707A" w:rsidR="00655704" w:rsidRPr="006B094F" w:rsidRDefault="00655704" w:rsidP="00333689">
      <w:pPr>
        <w:pStyle w:val="NormalWeb"/>
        <w:numPr>
          <w:ilvl w:val="0"/>
          <w:numId w:val="41"/>
        </w:numPr>
        <w:spacing w:before="0" w:beforeAutospacing="0" w:after="0" w:afterAutospacing="0"/>
        <w:rPr>
          <w:b/>
        </w:rPr>
      </w:pPr>
      <w:r w:rsidRPr="006B094F">
        <w:rPr>
          <w:b/>
        </w:rPr>
        <w:t>Medical Devices:</w:t>
      </w:r>
      <w:r w:rsidR="006B094F">
        <w:rPr>
          <w:b/>
        </w:rPr>
        <w:t xml:space="preserve"> </w:t>
      </w:r>
      <w:r>
        <w:t>CAN is used in various medical devices and equipment, including patient monitoring systems, infusion pumps, diagnostic instruments, and imaging devices. It provides reliable communication between different subsystems within medical equipment, ensuring accurate data transfer, synchronization of operations, and real-time feedback for healthcare professionals.</w:t>
      </w:r>
    </w:p>
    <w:p w14:paraId="663CCACA" w14:textId="77777777" w:rsidR="00655704" w:rsidRDefault="00655704" w:rsidP="00655704">
      <w:pPr>
        <w:pStyle w:val="NormalWeb"/>
        <w:spacing w:before="0" w:beforeAutospacing="0" w:after="0" w:afterAutospacing="0"/>
        <w:ind w:left="720"/>
      </w:pPr>
    </w:p>
    <w:p w14:paraId="408BF2F8" w14:textId="17C15526" w:rsidR="00655704" w:rsidRPr="006906A7" w:rsidRDefault="00655704" w:rsidP="00333689">
      <w:pPr>
        <w:pStyle w:val="NormalWeb"/>
        <w:numPr>
          <w:ilvl w:val="0"/>
          <w:numId w:val="41"/>
        </w:numPr>
        <w:spacing w:before="0" w:beforeAutospacing="0" w:after="0" w:afterAutospacing="0"/>
        <w:rPr>
          <w:b/>
        </w:rPr>
      </w:pPr>
      <w:r w:rsidRPr="006906A7">
        <w:rPr>
          <w:b/>
        </w:rPr>
        <w:t>Aerospace Systems:</w:t>
      </w:r>
      <w:r w:rsidR="006906A7">
        <w:rPr>
          <w:b/>
        </w:rPr>
        <w:t xml:space="preserve"> </w:t>
      </w:r>
      <w:r>
        <w:t>In aerospace applications, CAN is utilized for communication between avionics systems, including flight control systems, engine control units, navigation systems, and cockpit displays. CAN enables robust and fault-tolerant communication in harsh aerospace environments, contributing to the safety, reliability, and performance of aircraft and spacecraft systems.</w:t>
      </w:r>
    </w:p>
    <w:p w14:paraId="53F4F127" w14:textId="77777777" w:rsidR="00655704" w:rsidRDefault="00655704" w:rsidP="00655704">
      <w:pPr>
        <w:pStyle w:val="NormalWeb"/>
        <w:spacing w:before="0" w:beforeAutospacing="0" w:after="0" w:afterAutospacing="0"/>
        <w:ind w:left="720"/>
      </w:pPr>
    </w:p>
    <w:p w14:paraId="4AF199D3" w14:textId="6754F19B" w:rsidR="00655704" w:rsidRPr="00F11F36" w:rsidRDefault="00655704" w:rsidP="00333689">
      <w:pPr>
        <w:pStyle w:val="NormalWeb"/>
        <w:numPr>
          <w:ilvl w:val="0"/>
          <w:numId w:val="41"/>
        </w:numPr>
        <w:spacing w:before="0" w:beforeAutospacing="0" w:after="0" w:afterAutospacing="0"/>
        <w:rPr>
          <w:b/>
        </w:rPr>
      </w:pPr>
      <w:r w:rsidRPr="003E1B12">
        <w:rPr>
          <w:b/>
        </w:rPr>
        <w:t>Marine Electronics:</w:t>
      </w:r>
      <w:r w:rsidR="00F11F36">
        <w:rPr>
          <w:b/>
        </w:rPr>
        <w:t xml:space="preserve"> </w:t>
      </w:r>
      <w:r>
        <w:t xml:space="preserve">CAN is employed in marine electronics for communication between navigation systems, propulsion controls, monitoring systems, and other </w:t>
      </w:r>
      <w:proofErr w:type="spellStart"/>
      <w:r>
        <w:t>onboard</w:t>
      </w:r>
      <w:proofErr w:type="spellEnd"/>
      <w:r>
        <w:t xml:space="preserve"> equipment. It facilitates data exchange and integration of various marine subsystems, supporting navigation, propulsion, monitoring, and control functions in ships, boats, and marine vessels.</w:t>
      </w:r>
    </w:p>
    <w:p w14:paraId="31A711FD" w14:textId="77777777" w:rsidR="00655704" w:rsidRDefault="00655704" w:rsidP="00655704">
      <w:pPr>
        <w:pStyle w:val="NormalWeb"/>
        <w:spacing w:before="0" w:beforeAutospacing="0" w:after="0" w:afterAutospacing="0"/>
        <w:ind w:left="720"/>
      </w:pPr>
    </w:p>
    <w:p w14:paraId="5D7402B8" w14:textId="63E7E260" w:rsidR="003711E9" w:rsidRPr="00627013" w:rsidRDefault="00655704" w:rsidP="00333689">
      <w:pPr>
        <w:pStyle w:val="NormalWeb"/>
        <w:numPr>
          <w:ilvl w:val="0"/>
          <w:numId w:val="41"/>
        </w:numPr>
        <w:spacing w:before="0" w:beforeAutospacing="0" w:after="0" w:afterAutospacing="0"/>
        <w:rPr>
          <w:b/>
        </w:rPr>
      </w:pPr>
      <w:r w:rsidRPr="00627013">
        <w:rPr>
          <w:b/>
        </w:rPr>
        <w:t>Robotics:</w:t>
      </w:r>
      <w:r w:rsidR="00627013">
        <w:rPr>
          <w:b/>
        </w:rPr>
        <w:t xml:space="preserve"> </w:t>
      </w:r>
      <w:r>
        <w:t>CAN technology plays a crucial role in robotic systems for communication between sensors, actuators, motor controllers, and central processing units (CPUs). It enables precise control, coordination, and synchronization of robotic movements and operations, enhancing the performance, efficiency, and versatility of industrial robots, autonomous vehicles, robotic arms, and other robotic platforms.</w:t>
      </w:r>
    </w:p>
    <w:p w14:paraId="1DB7BB4E" w14:textId="49B61079" w:rsidR="00655704" w:rsidRDefault="00655704" w:rsidP="00655704">
      <w:pPr>
        <w:pStyle w:val="NormalWeb"/>
        <w:spacing w:before="0" w:beforeAutospacing="0" w:after="0" w:afterAutospacing="0"/>
        <w:ind w:left="720"/>
      </w:pPr>
    </w:p>
    <w:p w14:paraId="68A2D084" w14:textId="77777777" w:rsidR="00E619B6" w:rsidRDefault="00E619B6" w:rsidP="00655704">
      <w:pPr>
        <w:pStyle w:val="NormalWeb"/>
        <w:spacing w:before="0" w:beforeAutospacing="0" w:after="0" w:afterAutospacing="0"/>
        <w:ind w:left="720"/>
      </w:pPr>
    </w:p>
    <w:p w14:paraId="49263AA2" w14:textId="77777777" w:rsidR="00E619B6" w:rsidRDefault="00E619B6" w:rsidP="00655704">
      <w:pPr>
        <w:pStyle w:val="NormalWeb"/>
        <w:spacing w:before="0" w:beforeAutospacing="0" w:after="0" w:afterAutospacing="0"/>
        <w:ind w:left="720"/>
      </w:pPr>
    </w:p>
    <w:p w14:paraId="35C30C78" w14:textId="77777777" w:rsidR="00163C0A" w:rsidRPr="003711E9" w:rsidRDefault="00163C0A" w:rsidP="00333689">
      <w:pPr>
        <w:pStyle w:val="NormalWeb"/>
        <w:numPr>
          <w:ilvl w:val="0"/>
          <w:numId w:val="17"/>
        </w:numPr>
        <w:spacing w:before="0" w:beforeAutospacing="0" w:after="0" w:afterAutospacing="0"/>
        <w:rPr>
          <w:b/>
          <w:u w:val="single"/>
        </w:rPr>
      </w:pPr>
      <w:r w:rsidRPr="003711E9">
        <w:rPr>
          <w:b/>
          <w:u w:val="single"/>
        </w:rPr>
        <w:lastRenderedPageBreak/>
        <w:t>CAN Features and Benefits</w:t>
      </w:r>
    </w:p>
    <w:p w14:paraId="16C23A80" w14:textId="77777777" w:rsidR="00163C0A" w:rsidRDefault="00163C0A" w:rsidP="00163C0A">
      <w:pPr>
        <w:pStyle w:val="NormalWeb"/>
        <w:spacing w:before="0" w:beforeAutospacing="0" w:after="0" w:afterAutospacing="0"/>
      </w:pPr>
    </w:p>
    <w:p w14:paraId="56D0CE2E" w14:textId="77777777" w:rsidR="00D77985" w:rsidRPr="00D77985" w:rsidRDefault="00D77985" w:rsidP="00333689">
      <w:pPr>
        <w:pStyle w:val="NormalWeb"/>
        <w:numPr>
          <w:ilvl w:val="0"/>
          <w:numId w:val="43"/>
        </w:numPr>
        <w:spacing w:before="0" w:beforeAutospacing="0" w:after="0" w:afterAutospacing="0"/>
      </w:pPr>
      <w:r w:rsidRPr="00D77985">
        <w:rPr>
          <w:b/>
        </w:rPr>
        <w:t>Reliability</w:t>
      </w:r>
      <w:r w:rsidRPr="00D77985">
        <w:t>: CAN's error-checking mechanisms, such as CRC (Cyclic Redundancy Check), ensure reliable data transmission even in noisy environments.</w:t>
      </w:r>
    </w:p>
    <w:p w14:paraId="2382AC01" w14:textId="77777777" w:rsidR="00D77985" w:rsidRPr="00D77985" w:rsidRDefault="00D77985" w:rsidP="00333689">
      <w:pPr>
        <w:pStyle w:val="NormalWeb"/>
        <w:numPr>
          <w:ilvl w:val="0"/>
          <w:numId w:val="43"/>
        </w:numPr>
        <w:spacing w:before="0" w:beforeAutospacing="0" w:after="0" w:afterAutospacing="0"/>
      </w:pPr>
      <w:r w:rsidRPr="00D77985">
        <w:rPr>
          <w:b/>
        </w:rPr>
        <w:t>Real-time Performance:</w:t>
      </w:r>
      <w:r w:rsidRPr="00D77985">
        <w:t xml:space="preserve"> CAN's deterministic arbitration mechanism allows for timely message delivery, enabling real-time control and monitoring.</w:t>
      </w:r>
    </w:p>
    <w:p w14:paraId="670D6E6A" w14:textId="77777777" w:rsidR="00D77985" w:rsidRPr="00D77985" w:rsidRDefault="00D77985" w:rsidP="00333689">
      <w:pPr>
        <w:pStyle w:val="NormalWeb"/>
        <w:numPr>
          <w:ilvl w:val="0"/>
          <w:numId w:val="43"/>
        </w:numPr>
        <w:spacing w:before="0" w:beforeAutospacing="0" w:after="0" w:afterAutospacing="0"/>
      </w:pPr>
      <w:r w:rsidRPr="00D77985">
        <w:rPr>
          <w:b/>
        </w:rPr>
        <w:t>Noise Immunity:</w:t>
      </w:r>
      <w:r w:rsidRPr="00D77985">
        <w:t xml:space="preserve"> CAN's differential </w:t>
      </w:r>
      <w:proofErr w:type="spellStart"/>
      <w:r w:rsidRPr="00D77985">
        <w:t>signaling</w:t>
      </w:r>
      <w:proofErr w:type="spellEnd"/>
      <w:r w:rsidRPr="00D77985">
        <w:t xml:space="preserve"> and balanced line topology provide robust noise immunity, making it suitable for use in electromagnetically noisy environments.</w:t>
      </w:r>
    </w:p>
    <w:p w14:paraId="0951C05D" w14:textId="77777777" w:rsidR="00D77985" w:rsidRPr="00D77985" w:rsidRDefault="00D77985" w:rsidP="00333689">
      <w:pPr>
        <w:pStyle w:val="NormalWeb"/>
        <w:numPr>
          <w:ilvl w:val="0"/>
          <w:numId w:val="43"/>
        </w:numPr>
        <w:spacing w:before="0" w:beforeAutospacing="0" w:after="0" w:afterAutospacing="0"/>
      </w:pPr>
      <w:r w:rsidRPr="00D77985">
        <w:rPr>
          <w:b/>
        </w:rPr>
        <w:t>Scalability:</w:t>
      </w:r>
      <w:r w:rsidRPr="00D77985">
        <w:t xml:space="preserve"> CAN networks can support multiple nodes (up to 128 in theory), allowing for the expansion of networks as needed.</w:t>
      </w:r>
    </w:p>
    <w:p w14:paraId="204D59D2" w14:textId="77777777" w:rsidR="00D77985" w:rsidRPr="00D77985" w:rsidRDefault="00D77985" w:rsidP="00333689">
      <w:pPr>
        <w:pStyle w:val="NormalWeb"/>
        <w:numPr>
          <w:ilvl w:val="0"/>
          <w:numId w:val="43"/>
        </w:numPr>
        <w:spacing w:before="0" w:beforeAutospacing="0" w:after="0" w:afterAutospacing="0"/>
      </w:pPr>
      <w:r w:rsidRPr="00D77985">
        <w:rPr>
          <w:b/>
        </w:rPr>
        <w:t>Cost-effectiveness:</w:t>
      </w:r>
      <w:r w:rsidRPr="00D77985">
        <w:t xml:space="preserve"> CAN transceivers and controllers are relatively inexpensive compared to other communication protocols, making CAN a cost-effective solution for various applications.</w:t>
      </w:r>
    </w:p>
    <w:p w14:paraId="0625837F" w14:textId="77777777" w:rsidR="00B77B75" w:rsidRDefault="00B77B75" w:rsidP="00163C0A">
      <w:pPr>
        <w:pStyle w:val="NormalWeb"/>
        <w:spacing w:before="0" w:beforeAutospacing="0" w:after="0" w:afterAutospacing="0"/>
      </w:pPr>
    </w:p>
    <w:p w14:paraId="7C6DED28" w14:textId="77777777" w:rsidR="00163C0A" w:rsidRPr="00572432" w:rsidRDefault="00163C0A" w:rsidP="00333689">
      <w:pPr>
        <w:pStyle w:val="NormalWeb"/>
        <w:numPr>
          <w:ilvl w:val="0"/>
          <w:numId w:val="18"/>
        </w:numPr>
        <w:spacing w:before="0" w:beforeAutospacing="0" w:after="0" w:afterAutospacing="0"/>
        <w:rPr>
          <w:b/>
          <w:u w:val="single"/>
        </w:rPr>
      </w:pPr>
      <w:r w:rsidRPr="00572432">
        <w:rPr>
          <w:b/>
          <w:u w:val="single"/>
        </w:rPr>
        <w:t>CAN Network Design Considerations</w:t>
      </w:r>
    </w:p>
    <w:p w14:paraId="20301F61" w14:textId="77777777" w:rsidR="00163C0A" w:rsidRDefault="00163C0A" w:rsidP="00163C0A">
      <w:pPr>
        <w:pStyle w:val="NormalWeb"/>
        <w:spacing w:before="0" w:beforeAutospacing="0" w:after="0" w:afterAutospacing="0"/>
      </w:pPr>
    </w:p>
    <w:p w14:paraId="71308BDA" w14:textId="77777777" w:rsidR="00163C0A" w:rsidRDefault="00163C0A" w:rsidP="00575605">
      <w:pPr>
        <w:pStyle w:val="NormalWeb"/>
        <w:spacing w:before="0" w:beforeAutospacing="0" w:after="0" w:afterAutospacing="0"/>
        <w:ind w:firstLine="360"/>
      </w:pPr>
      <w:r>
        <w:t>When designing a CAN network, several factors should be considered:</w:t>
      </w:r>
    </w:p>
    <w:p w14:paraId="6E720C33" w14:textId="77777777" w:rsidR="00163C0A" w:rsidRDefault="00163C0A" w:rsidP="00163C0A">
      <w:pPr>
        <w:pStyle w:val="NormalWeb"/>
        <w:spacing w:before="0" w:beforeAutospacing="0" w:after="0" w:afterAutospacing="0"/>
      </w:pPr>
    </w:p>
    <w:p w14:paraId="313230C8" w14:textId="77777777" w:rsidR="00E22A2D" w:rsidRPr="00E22A2D" w:rsidRDefault="00E22A2D" w:rsidP="00333689">
      <w:pPr>
        <w:pStyle w:val="NormalWeb"/>
        <w:numPr>
          <w:ilvl w:val="0"/>
          <w:numId w:val="44"/>
        </w:numPr>
        <w:spacing w:before="0" w:beforeAutospacing="0" w:after="0" w:afterAutospacing="0"/>
      </w:pPr>
      <w:r w:rsidRPr="00E22A2D">
        <w:rPr>
          <w:b/>
        </w:rPr>
        <w:t>Bus Topology:</w:t>
      </w:r>
      <w:r w:rsidRPr="00E22A2D">
        <w:t xml:space="preserve"> CAN networks commonly use a linear or star topology, although hybrid topologies are also possible.</w:t>
      </w:r>
    </w:p>
    <w:p w14:paraId="6D862D37" w14:textId="77777777" w:rsidR="00E22A2D" w:rsidRPr="00E22A2D" w:rsidRDefault="00E22A2D" w:rsidP="00333689">
      <w:pPr>
        <w:pStyle w:val="NormalWeb"/>
        <w:numPr>
          <w:ilvl w:val="0"/>
          <w:numId w:val="44"/>
        </w:numPr>
        <w:spacing w:before="0" w:beforeAutospacing="0" w:after="0" w:afterAutospacing="0"/>
      </w:pPr>
      <w:r w:rsidRPr="00E22A2D">
        <w:rPr>
          <w:b/>
        </w:rPr>
        <w:t>Cable Type:</w:t>
      </w:r>
      <w:r w:rsidRPr="00E22A2D">
        <w:t xml:space="preserve"> Twisted-pair cables with a characteristic impedance of 120 ohms are recommended to minimize signal degradation and reflections.</w:t>
      </w:r>
    </w:p>
    <w:p w14:paraId="4F817889" w14:textId="77777777" w:rsidR="00E22A2D" w:rsidRPr="00E22A2D" w:rsidRDefault="00E22A2D" w:rsidP="00333689">
      <w:pPr>
        <w:pStyle w:val="NormalWeb"/>
        <w:numPr>
          <w:ilvl w:val="0"/>
          <w:numId w:val="44"/>
        </w:numPr>
        <w:spacing w:before="0" w:beforeAutospacing="0" w:after="0" w:afterAutospacing="0"/>
      </w:pPr>
      <w:r w:rsidRPr="00E22A2D">
        <w:rPr>
          <w:b/>
        </w:rPr>
        <w:t>Termination:</w:t>
      </w:r>
      <w:r w:rsidRPr="00E22A2D">
        <w:t xml:space="preserve"> Proper termination of the CAN bus with 120-ohm resistors at both ends is essential to prevent signal reflections and ensure signal integrity.</w:t>
      </w:r>
    </w:p>
    <w:p w14:paraId="34FA0CCB" w14:textId="77777777" w:rsidR="00E22A2D" w:rsidRPr="00E22A2D" w:rsidRDefault="00E22A2D" w:rsidP="00333689">
      <w:pPr>
        <w:pStyle w:val="NormalWeb"/>
        <w:numPr>
          <w:ilvl w:val="0"/>
          <w:numId w:val="44"/>
        </w:numPr>
        <w:spacing w:before="0" w:beforeAutospacing="0" w:after="0" w:afterAutospacing="0"/>
      </w:pPr>
      <w:r w:rsidRPr="00E22A2D">
        <w:rPr>
          <w:b/>
        </w:rPr>
        <w:t>Node Configuration:</w:t>
      </w:r>
      <w:r w:rsidRPr="00E22A2D">
        <w:t xml:space="preserve"> Each node on the CAN network must have a unique identifier (CAN ID) to facilitate message filtering and routing.</w:t>
      </w:r>
    </w:p>
    <w:p w14:paraId="77C9863C" w14:textId="77777777" w:rsidR="00E22A2D" w:rsidRPr="00E22A2D" w:rsidRDefault="00E22A2D" w:rsidP="00333689">
      <w:pPr>
        <w:pStyle w:val="NormalWeb"/>
        <w:numPr>
          <w:ilvl w:val="0"/>
          <w:numId w:val="44"/>
        </w:numPr>
        <w:spacing w:before="0" w:beforeAutospacing="0" w:after="0" w:afterAutospacing="0"/>
      </w:pPr>
      <w:r w:rsidRPr="00E22A2D">
        <w:rPr>
          <w:b/>
        </w:rPr>
        <w:t>Message Prioritization:</w:t>
      </w:r>
      <w:r w:rsidRPr="00E22A2D">
        <w:t xml:space="preserve"> Messages with higher priority should be assigned lower CAN IDs to ensure they are transmitted with minimal delay.</w:t>
      </w:r>
    </w:p>
    <w:p w14:paraId="5CFFC0EF" w14:textId="77777777" w:rsidR="00EC0651" w:rsidRDefault="00EC0651" w:rsidP="00EC0651">
      <w:pPr>
        <w:pStyle w:val="NormalWeb"/>
        <w:spacing w:before="0" w:beforeAutospacing="0" w:after="0" w:afterAutospacing="0"/>
        <w:ind w:left="720"/>
      </w:pPr>
    </w:p>
    <w:p w14:paraId="4B606554" w14:textId="77777777" w:rsidR="00163C0A" w:rsidRPr="00EC0651" w:rsidRDefault="00163C0A" w:rsidP="00333689">
      <w:pPr>
        <w:pStyle w:val="NormalWeb"/>
        <w:numPr>
          <w:ilvl w:val="0"/>
          <w:numId w:val="19"/>
        </w:numPr>
        <w:spacing w:before="0" w:beforeAutospacing="0" w:after="0" w:afterAutospacing="0"/>
        <w:rPr>
          <w:b/>
          <w:u w:val="single"/>
        </w:rPr>
      </w:pPr>
      <w:r w:rsidRPr="00EC0651">
        <w:rPr>
          <w:b/>
          <w:u w:val="single"/>
        </w:rPr>
        <w:t>CAN Security</w:t>
      </w:r>
    </w:p>
    <w:p w14:paraId="4C1C2CAB" w14:textId="77777777" w:rsidR="00163C0A" w:rsidRDefault="00163C0A" w:rsidP="00163C0A">
      <w:pPr>
        <w:pStyle w:val="NormalWeb"/>
        <w:spacing w:before="0" w:beforeAutospacing="0" w:after="0" w:afterAutospacing="0"/>
      </w:pPr>
    </w:p>
    <w:p w14:paraId="6FEA7E33" w14:textId="77777777" w:rsidR="00163C0A" w:rsidRDefault="00163C0A" w:rsidP="00C257CC">
      <w:pPr>
        <w:pStyle w:val="NormalWeb"/>
        <w:spacing w:before="0" w:beforeAutospacing="0" w:after="0" w:afterAutospacing="0"/>
        <w:ind w:left="360"/>
      </w:pPr>
      <w:r>
        <w:t>CAN systems can be vulnerable to various security attacks. Common security measures for CAN networks include:</w:t>
      </w:r>
    </w:p>
    <w:p w14:paraId="11F861D1" w14:textId="77777777" w:rsidR="00163C0A" w:rsidRDefault="00163C0A" w:rsidP="00163C0A">
      <w:pPr>
        <w:pStyle w:val="NormalWeb"/>
        <w:spacing w:before="0" w:beforeAutospacing="0" w:after="0" w:afterAutospacing="0"/>
      </w:pPr>
    </w:p>
    <w:p w14:paraId="5656C4B0" w14:textId="77777777" w:rsidR="00D42B2B" w:rsidRPr="00D42B2B" w:rsidRDefault="00D42B2B" w:rsidP="00333689">
      <w:pPr>
        <w:pStyle w:val="NormalWeb"/>
        <w:numPr>
          <w:ilvl w:val="0"/>
          <w:numId w:val="45"/>
        </w:numPr>
        <w:spacing w:before="0" w:beforeAutospacing="0" w:after="0" w:afterAutospacing="0"/>
      </w:pPr>
      <w:r w:rsidRPr="00FD2D24">
        <w:rPr>
          <w:b/>
        </w:rPr>
        <w:t>Authentication:</w:t>
      </w:r>
      <w:r w:rsidRPr="00D42B2B">
        <w:t xml:space="preserve"> Verifying the identity of nodes before allowing them to communicate helps prevent unauthorized access and spoofing attacks.</w:t>
      </w:r>
    </w:p>
    <w:p w14:paraId="59C46BFA" w14:textId="77777777" w:rsidR="00D42B2B" w:rsidRPr="00D42B2B" w:rsidRDefault="00D42B2B" w:rsidP="00333689">
      <w:pPr>
        <w:pStyle w:val="NormalWeb"/>
        <w:numPr>
          <w:ilvl w:val="0"/>
          <w:numId w:val="45"/>
        </w:numPr>
        <w:spacing w:before="0" w:beforeAutospacing="0" w:after="0" w:afterAutospacing="0"/>
      </w:pPr>
      <w:r w:rsidRPr="00FD2D24">
        <w:rPr>
          <w:b/>
        </w:rPr>
        <w:t>Encryption:</w:t>
      </w:r>
      <w:r w:rsidRPr="00D42B2B">
        <w:t xml:space="preserve"> Encrypting CAN messages can protect sensitive data from eavesdropping and tampering.</w:t>
      </w:r>
    </w:p>
    <w:p w14:paraId="5F6F4011" w14:textId="77777777" w:rsidR="00D42B2B" w:rsidRPr="00D42B2B" w:rsidRDefault="00D42B2B" w:rsidP="00333689">
      <w:pPr>
        <w:pStyle w:val="NormalWeb"/>
        <w:numPr>
          <w:ilvl w:val="0"/>
          <w:numId w:val="45"/>
        </w:numPr>
        <w:spacing w:before="0" w:beforeAutospacing="0" w:after="0" w:afterAutospacing="0"/>
      </w:pPr>
      <w:r w:rsidRPr="00FD2D24">
        <w:rPr>
          <w:b/>
        </w:rPr>
        <w:t>Message Integrity Checks:</w:t>
      </w:r>
      <w:r w:rsidRPr="00D42B2B">
        <w:t xml:space="preserve"> Using checksums or cryptographic hashing to verify the integrity of CAN messages helps detect tampering or data corruption.</w:t>
      </w:r>
    </w:p>
    <w:p w14:paraId="49F9BBBE" w14:textId="77777777" w:rsidR="00D42B2B" w:rsidRPr="00D42B2B" w:rsidRDefault="00D42B2B" w:rsidP="00333689">
      <w:pPr>
        <w:pStyle w:val="NormalWeb"/>
        <w:numPr>
          <w:ilvl w:val="0"/>
          <w:numId w:val="45"/>
        </w:numPr>
        <w:spacing w:before="0" w:beforeAutospacing="0" w:after="0" w:afterAutospacing="0"/>
      </w:pPr>
      <w:r w:rsidRPr="00FD2D24">
        <w:rPr>
          <w:b/>
        </w:rPr>
        <w:t>Intrusion Detection:</w:t>
      </w:r>
      <w:r w:rsidRPr="00D42B2B">
        <w:t xml:space="preserve"> Monitoring the CAN network for abnormal </w:t>
      </w:r>
      <w:proofErr w:type="spellStart"/>
      <w:r w:rsidRPr="00D42B2B">
        <w:t>behavior</w:t>
      </w:r>
      <w:proofErr w:type="spellEnd"/>
      <w:r w:rsidRPr="00D42B2B">
        <w:t xml:space="preserve"> or unauthorized access can help detect and mitigate security threats in real-time.</w:t>
      </w:r>
    </w:p>
    <w:p w14:paraId="42ACA3D3" w14:textId="77777777" w:rsidR="00942246" w:rsidRDefault="00942246" w:rsidP="00163C0A">
      <w:pPr>
        <w:pStyle w:val="NormalWeb"/>
        <w:spacing w:before="0" w:beforeAutospacing="0" w:after="0" w:afterAutospacing="0"/>
      </w:pPr>
    </w:p>
    <w:p w14:paraId="57487BEF" w14:textId="77777777" w:rsidR="00D42B2B" w:rsidRPr="00942246" w:rsidRDefault="00D42B2B" w:rsidP="00163C0A">
      <w:pPr>
        <w:pStyle w:val="NormalWeb"/>
        <w:spacing w:before="0" w:beforeAutospacing="0" w:after="0" w:afterAutospacing="0"/>
      </w:pPr>
      <w:bookmarkStart w:id="0" w:name="_GoBack"/>
      <w:bookmarkEnd w:id="0"/>
    </w:p>
    <w:p w14:paraId="4F00CA8C" w14:textId="77777777" w:rsidR="00163C0A" w:rsidRPr="001D4A66" w:rsidRDefault="00163C0A" w:rsidP="00333689">
      <w:pPr>
        <w:pStyle w:val="NormalWeb"/>
        <w:numPr>
          <w:ilvl w:val="0"/>
          <w:numId w:val="20"/>
        </w:numPr>
        <w:spacing w:before="0" w:beforeAutospacing="0" w:after="0" w:afterAutospacing="0"/>
        <w:rPr>
          <w:b/>
          <w:u w:val="single"/>
        </w:rPr>
      </w:pPr>
      <w:r w:rsidRPr="001D4A66">
        <w:rPr>
          <w:b/>
          <w:u w:val="single"/>
        </w:rPr>
        <w:lastRenderedPageBreak/>
        <w:t>CAN Standards</w:t>
      </w:r>
    </w:p>
    <w:p w14:paraId="6C673B44" w14:textId="77777777" w:rsidR="00163C0A" w:rsidRDefault="00163C0A" w:rsidP="00163C0A">
      <w:pPr>
        <w:pStyle w:val="NormalWeb"/>
        <w:spacing w:before="0" w:beforeAutospacing="0" w:after="0" w:afterAutospacing="0"/>
      </w:pPr>
    </w:p>
    <w:p w14:paraId="4F599ACF" w14:textId="77777777" w:rsidR="00163C0A" w:rsidRDefault="00163C0A" w:rsidP="00F3468B">
      <w:pPr>
        <w:pStyle w:val="NormalWeb"/>
        <w:spacing w:before="0" w:beforeAutospacing="0" w:after="0" w:afterAutospacing="0"/>
        <w:ind w:firstLine="360"/>
      </w:pPr>
      <w:r>
        <w:t>The CAN protocol is defined by several international standards, including:</w:t>
      </w:r>
    </w:p>
    <w:p w14:paraId="3B94E1D3" w14:textId="77777777" w:rsidR="00163C0A" w:rsidRDefault="00163C0A" w:rsidP="00163C0A">
      <w:pPr>
        <w:pStyle w:val="NormalWeb"/>
        <w:spacing w:before="0" w:beforeAutospacing="0" w:after="0" w:afterAutospacing="0"/>
      </w:pPr>
    </w:p>
    <w:p w14:paraId="59A82156" w14:textId="77777777" w:rsidR="00163C0A" w:rsidRDefault="00163C0A" w:rsidP="00333689">
      <w:pPr>
        <w:pStyle w:val="NormalWeb"/>
        <w:numPr>
          <w:ilvl w:val="0"/>
          <w:numId w:val="21"/>
        </w:numPr>
        <w:spacing w:before="0" w:beforeAutospacing="0" w:after="0" w:afterAutospacing="0"/>
      </w:pPr>
      <w:r>
        <w:t>ISO 11898-1: Physical layer</w:t>
      </w:r>
    </w:p>
    <w:p w14:paraId="2213B73C" w14:textId="77777777" w:rsidR="00163C0A" w:rsidRDefault="00163C0A" w:rsidP="00333689">
      <w:pPr>
        <w:pStyle w:val="NormalWeb"/>
        <w:numPr>
          <w:ilvl w:val="0"/>
          <w:numId w:val="21"/>
        </w:numPr>
        <w:spacing w:before="0" w:beforeAutospacing="0" w:after="0" w:afterAutospacing="0"/>
      </w:pPr>
      <w:r>
        <w:t>ISO 11898-2: Data link layer</w:t>
      </w:r>
    </w:p>
    <w:p w14:paraId="69694E37" w14:textId="77777777" w:rsidR="00163C0A" w:rsidRDefault="00163C0A" w:rsidP="00333689">
      <w:pPr>
        <w:pStyle w:val="NormalWeb"/>
        <w:numPr>
          <w:ilvl w:val="0"/>
          <w:numId w:val="21"/>
        </w:numPr>
        <w:spacing w:before="0" w:beforeAutospacing="0" w:after="0" w:afterAutospacing="0"/>
      </w:pPr>
      <w:r>
        <w:t>ISO 11898-3: Network layer</w:t>
      </w:r>
    </w:p>
    <w:p w14:paraId="07EA7085" w14:textId="77777777" w:rsidR="00163C0A" w:rsidRDefault="00163C0A" w:rsidP="00333689">
      <w:pPr>
        <w:pStyle w:val="NormalWeb"/>
        <w:numPr>
          <w:ilvl w:val="0"/>
          <w:numId w:val="21"/>
        </w:numPr>
        <w:spacing w:before="0" w:beforeAutospacing="0" w:after="0" w:afterAutospacing="0"/>
      </w:pPr>
      <w:r>
        <w:t>ISO 11898-4: Transport layer</w:t>
      </w:r>
    </w:p>
    <w:p w14:paraId="3D8EFC4E" w14:textId="47EB5E4E" w:rsidR="00163C0A" w:rsidRDefault="00163C0A" w:rsidP="00333689">
      <w:pPr>
        <w:pStyle w:val="NormalWeb"/>
        <w:numPr>
          <w:ilvl w:val="0"/>
          <w:numId w:val="21"/>
        </w:numPr>
        <w:spacing w:before="0" w:beforeAutospacing="0" w:after="0" w:afterAutospacing="0"/>
      </w:pPr>
      <w:r>
        <w:t>ISO 11898-5: Application layer</w:t>
      </w:r>
    </w:p>
    <w:p w14:paraId="0E03B572" w14:textId="77777777" w:rsidR="005D0148" w:rsidRDefault="005D0148" w:rsidP="005D0148">
      <w:pPr>
        <w:pStyle w:val="NormalWeb"/>
        <w:spacing w:before="0" w:beforeAutospacing="0" w:after="0" w:afterAutospacing="0"/>
        <w:ind w:left="720"/>
      </w:pPr>
    </w:p>
    <w:p w14:paraId="5707B928" w14:textId="77777777" w:rsidR="001763C9" w:rsidRDefault="001763C9" w:rsidP="005D0148">
      <w:pPr>
        <w:pStyle w:val="NormalWeb"/>
        <w:spacing w:before="0" w:beforeAutospacing="0" w:after="0" w:afterAutospacing="0"/>
        <w:ind w:left="720"/>
      </w:pPr>
    </w:p>
    <w:p w14:paraId="53F7FB71" w14:textId="77777777" w:rsidR="001763C9" w:rsidRPr="007B6456" w:rsidRDefault="001763C9" w:rsidP="00333689">
      <w:pPr>
        <w:pStyle w:val="NormalWeb"/>
        <w:numPr>
          <w:ilvl w:val="0"/>
          <w:numId w:val="23"/>
        </w:numPr>
        <w:spacing w:before="0" w:beforeAutospacing="0" w:after="0" w:afterAutospacing="0"/>
        <w:rPr>
          <w:b/>
          <w:u w:val="single"/>
        </w:rPr>
      </w:pPr>
      <w:r w:rsidRPr="007B6456">
        <w:rPr>
          <w:b/>
          <w:u w:val="single"/>
        </w:rPr>
        <w:t>Applications of CAN</w:t>
      </w:r>
    </w:p>
    <w:p w14:paraId="6B75F172" w14:textId="77777777" w:rsidR="001763C9" w:rsidRDefault="001763C9" w:rsidP="001763C9">
      <w:pPr>
        <w:pStyle w:val="NormalWeb"/>
        <w:spacing w:before="0" w:beforeAutospacing="0" w:after="0" w:afterAutospacing="0"/>
        <w:ind w:left="720"/>
      </w:pPr>
    </w:p>
    <w:p w14:paraId="26BC82A0" w14:textId="77777777" w:rsidR="001763C9" w:rsidRDefault="001763C9" w:rsidP="001763C9">
      <w:pPr>
        <w:pStyle w:val="NormalWeb"/>
        <w:spacing w:before="0" w:beforeAutospacing="0" w:after="0" w:afterAutospacing="0"/>
        <w:ind w:left="720"/>
      </w:pPr>
      <w:r>
        <w:t>CAN is used in a wide range of applications, including:</w:t>
      </w:r>
    </w:p>
    <w:p w14:paraId="28EBF04B" w14:textId="77777777" w:rsidR="001763C9" w:rsidRDefault="001763C9" w:rsidP="001763C9">
      <w:pPr>
        <w:pStyle w:val="NormalWeb"/>
        <w:spacing w:before="0" w:beforeAutospacing="0" w:after="0" w:afterAutospacing="0"/>
        <w:ind w:left="720"/>
      </w:pPr>
    </w:p>
    <w:p w14:paraId="45969265" w14:textId="77777777" w:rsidR="00A610EE" w:rsidRDefault="00A610EE" w:rsidP="00333689">
      <w:pPr>
        <w:pStyle w:val="NormalWeb"/>
        <w:numPr>
          <w:ilvl w:val="0"/>
          <w:numId w:val="42"/>
        </w:numPr>
        <w:spacing w:before="0" w:beforeAutospacing="0" w:after="0" w:afterAutospacing="0"/>
      </w:pPr>
      <w:r w:rsidRPr="00A610EE">
        <w:rPr>
          <w:b/>
        </w:rPr>
        <w:t>Automotive:</w:t>
      </w:r>
      <w:r>
        <w:t xml:space="preserve"> Used for engine control, transmission control, airbag deployment, anti-lock braking systems (ABS), and more.</w:t>
      </w:r>
    </w:p>
    <w:p w14:paraId="3C7AF8E5" w14:textId="77777777" w:rsidR="00A610EE" w:rsidRDefault="00A610EE" w:rsidP="00333689">
      <w:pPr>
        <w:pStyle w:val="NormalWeb"/>
        <w:numPr>
          <w:ilvl w:val="0"/>
          <w:numId w:val="42"/>
        </w:numPr>
        <w:spacing w:before="0" w:beforeAutospacing="0" w:after="0" w:afterAutospacing="0"/>
      </w:pPr>
      <w:r w:rsidRPr="00A610EE">
        <w:rPr>
          <w:b/>
        </w:rPr>
        <w:t>Industrial Automation:</w:t>
      </w:r>
      <w:r>
        <w:t xml:space="preserve"> Employed in programmable logic controllers (PLCs), distributed control systems (DCSs), supervisory control and data acquisition (SCADA) systems, and other industrial automation applications.</w:t>
      </w:r>
    </w:p>
    <w:p w14:paraId="54AB389D" w14:textId="77777777" w:rsidR="00A610EE" w:rsidRDefault="00A610EE" w:rsidP="00333689">
      <w:pPr>
        <w:pStyle w:val="NormalWeb"/>
        <w:numPr>
          <w:ilvl w:val="0"/>
          <w:numId w:val="42"/>
        </w:numPr>
        <w:spacing w:before="0" w:beforeAutospacing="0" w:after="0" w:afterAutospacing="0"/>
      </w:pPr>
      <w:r w:rsidRPr="00A610EE">
        <w:rPr>
          <w:b/>
        </w:rPr>
        <w:t>Medical Devices:</w:t>
      </w:r>
      <w:r>
        <w:t xml:space="preserve"> Utilized in patient monitoring equipment, infusion pumps, medical imaging devices, and other medical devices requiring reliable communication and control.</w:t>
      </w:r>
    </w:p>
    <w:p w14:paraId="47A7CD8E" w14:textId="77777777" w:rsidR="00A610EE" w:rsidRDefault="00A610EE" w:rsidP="00333689">
      <w:pPr>
        <w:pStyle w:val="NormalWeb"/>
        <w:numPr>
          <w:ilvl w:val="0"/>
          <w:numId w:val="42"/>
        </w:numPr>
        <w:spacing w:before="0" w:beforeAutospacing="0" w:after="0" w:afterAutospacing="0"/>
      </w:pPr>
      <w:r w:rsidRPr="00A610EE">
        <w:rPr>
          <w:b/>
        </w:rPr>
        <w:t>Aerospace Systems:</w:t>
      </w:r>
      <w:r>
        <w:t xml:space="preserve"> Found in flight control systems, navigation systems, engine control units (ECUs), and avionics systems for aircraft and spacecraft.</w:t>
      </w:r>
    </w:p>
    <w:p w14:paraId="0B85975B" w14:textId="77777777" w:rsidR="00A610EE" w:rsidRDefault="00A610EE" w:rsidP="00333689">
      <w:pPr>
        <w:pStyle w:val="NormalWeb"/>
        <w:numPr>
          <w:ilvl w:val="0"/>
          <w:numId w:val="42"/>
        </w:numPr>
        <w:spacing w:before="0" w:beforeAutospacing="0" w:after="0" w:afterAutospacing="0"/>
      </w:pPr>
      <w:r w:rsidRPr="00A610EE">
        <w:rPr>
          <w:b/>
        </w:rPr>
        <w:t>Marine Electronics:</w:t>
      </w:r>
      <w:r>
        <w:t xml:space="preserve"> Used for engine control, navigation systems, monitoring systems, and communication systems in marine vessels.</w:t>
      </w:r>
    </w:p>
    <w:p w14:paraId="1F0C3E93" w14:textId="77777777" w:rsidR="00A610EE" w:rsidRDefault="00A610EE" w:rsidP="00333689">
      <w:pPr>
        <w:pStyle w:val="NormalWeb"/>
        <w:numPr>
          <w:ilvl w:val="0"/>
          <w:numId w:val="42"/>
        </w:numPr>
        <w:spacing w:before="0" w:beforeAutospacing="0" w:after="0" w:afterAutospacing="0"/>
      </w:pPr>
      <w:r w:rsidRPr="00A610EE">
        <w:rPr>
          <w:b/>
        </w:rPr>
        <w:t>Robotics:</w:t>
      </w:r>
      <w:r>
        <w:t xml:space="preserve"> Employed in motion control systems, sensor data acquisition, robotic arms, autonomous vehicles, and other robotic applications requiring real-time communication and control.</w:t>
      </w:r>
    </w:p>
    <w:p w14:paraId="0AB9D75F" w14:textId="6B5EACCF" w:rsidR="00BB6539" w:rsidRPr="00656DC1" w:rsidRDefault="00BB6539" w:rsidP="003B406E">
      <w:pPr>
        <w:pStyle w:val="NormalWeb"/>
        <w:spacing w:before="0" w:beforeAutospacing="0" w:after="0" w:afterAutospacing="0"/>
        <w:ind w:left="644"/>
      </w:pPr>
    </w:p>
    <w:p w14:paraId="791BD5B7" w14:textId="77777777" w:rsidR="00656DC1" w:rsidRDefault="00656DC1" w:rsidP="00333689">
      <w:pPr>
        <w:pStyle w:val="NormalWeb"/>
        <w:numPr>
          <w:ilvl w:val="0"/>
          <w:numId w:val="14"/>
        </w:numPr>
        <w:spacing w:before="0" w:beforeAutospacing="0" w:after="0" w:afterAutospacing="0"/>
        <w:rPr>
          <w:b/>
          <w:u w:val="single"/>
        </w:rPr>
      </w:pPr>
      <w:r w:rsidRPr="005D0148">
        <w:rPr>
          <w:b/>
          <w:u w:val="single"/>
        </w:rPr>
        <w:t>Conclusion</w:t>
      </w:r>
    </w:p>
    <w:p w14:paraId="7C08B25E" w14:textId="77777777" w:rsidR="00C77DF5" w:rsidRPr="005D0148" w:rsidRDefault="00C77DF5" w:rsidP="00C77DF5">
      <w:pPr>
        <w:pStyle w:val="NormalWeb"/>
        <w:spacing w:before="0" w:beforeAutospacing="0" w:after="0" w:afterAutospacing="0"/>
        <w:ind w:left="720"/>
        <w:rPr>
          <w:b/>
          <w:u w:val="single"/>
        </w:rPr>
      </w:pPr>
    </w:p>
    <w:p w14:paraId="3BE2C25F" w14:textId="77777777" w:rsidR="00656DC1" w:rsidRPr="00656DC1" w:rsidRDefault="00656DC1" w:rsidP="00333689">
      <w:pPr>
        <w:pStyle w:val="NormalWeb"/>
        <w:numPr>
          <w:ilvl w:val="0"/>
          <w:numId w:val="15"/>
        </w:numPr>
        <w:spacing w:before="0" w:beforeAutospacing="0" w:after="0" w:afterAutospacing="0"/>
      </w:pPr>
      <w:r w:rsidRPr="00656DC1">
        <w:t>CAN is a highly reliable and robust communication protocol that is widely used in automotive and industrial applications. Its features, such as bit-wise arbitration, error handling, and differential signal transmission, make it suitable for harsh environments. However, CAN systems are not immune to attacks and faults, and proper security and network management practices are essential to ensure their integrity and availability.</w:t>
      </w:r>
    </w:p>
    <w:p w14:paraId="5A529894" w14:textId="7A30132B" w:rsidR="00FA0CB6" w:rsidRDefault="00FA0CB6" w:rsidP="00656DC1">
      <w:pPr>
        <w:pStyle w:val="NormalWeb"/>
        <w:spacing w:before="0" w:beforeAutospacing="0" w:after="0" w:afterAutospacing="0"/>
        <w:ind w:left="720"/>
      </w:pPr>
    </w:p>
    <w:sectPr w:rsidR="00FA0CB6" w:rsidSect="00E517F4">
      <w:headerReference w:type="default" r:id="rId10"/>
      <w:footerReference w:type="default" r:id="rId11"/>
      <w:pgSz w:w="12240" w:h="15840"/>
      <w:pgMar w:top="2820" w:right="520" w:bottom="480" w:left="480" w:header="2976" w:footer="87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0D95F" w14:textId="77777777" w:rsidR="00333689" w:rsidRDefault="00333689">
      <w:r>
        <w:separator/>
      </w:r>
    </w:p>
  </w:endnote>
  <w:endnote w:type="continuationSeparator" w:id="0">
    <w:p w14:paraId="681AAD6C" w14:textId="77777777" w:rsidR="00333689" w:rsidRDefault="00333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CC60" w14:textId="22AA8CCE" w:rsidR="00D64A5C" w:rsidRDefault="005A47B3">
    <w:pPr>
      <w:pStyle w:val="BodyText"/>
      <w:spacing w:line="14" w:lineRule="auto"/>
      <w:ind w:left="0"/>
    </w:pPr>
    <w:r>
      <w:rPr>
        <w:noProof/>
        <w:lang w:val="en-IN" w:eastAsia="en-IN"/>
      </w:rPr>
      <mc:AlternateContent>
        <mc:Choice Requires="wps">
          <w:drawing>
            <wp:anchor distT="0" distB="0" distL="114300" distR="114300" simplePos="0" relativeHeight="487319040" behindDoc="1" locked="0" layoutInCell="1" allowOverlap="1" wp14:anchorId="4CC08479" wp14:editId="02376857">
              <wp:simplePos x="0" y="0"/>
              <wp:positionH relativeFrom="page">
                <wp:posOffset>387985</wp:posOffset>
              </wp:positionH>
              <wp:positionV relativeFrom="page">
                <wp:posOffset>9508490</wp:posOffset>
              </wp:positionV>
              <wp:extent cx="2265045" cy="1841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D492D" w14:textId="7D36EF83" w:rsidR="00D64A5C" w:rsidRDefault="00D64A5C">
                          <w:pPr>
                            <w:spacing w:line="244" w:lineRule="exact"/>
                            <w:ind w:left="20"/>
                            <w:rPr>
                              <w:rFonts w:ascii="Calibri"/>
                              <w:i/>
                            </w:rPr>
                          </w:pPr>
                          <w:r>
                            <w:rPr>
                              <w:rFonts w:ascii="Calibri"/>
                              <w:i/>
                            </w:rPr>
                            <w:t>Microcontroller</w:t>
                          </w:r>
                          <w:r>
                            <w:rPr>
                              <w:rFonts w:ascii="Calibri"/>
                              <w:i/>
                              <w:spacing w:val="-7"/>
                            </w:rPr>
                            <w:t xml:space="preserve"> </w:t>
                          </w:r>
                          <w:r>
                            <w:rPr>
                              <w:rFonts w:ascii="Calibri"/>
                              <w:i/>
                            </w:rPr>
                            <w:t>and</w:t>
                          </w:r>
                          <w:r>
                            <w:rPr>
                              <w:rFonts w:ascii="Calibri"/>
                              <w:i/>
                              <w:spacing w:val="-7"/>
                            </w:rPr>
                            <w:t xml:space="preserve"> Interfacing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08479" id="_x0000_t202" coordsize="21600,21600" o:spt="202" path="m,l,21600r21600,l21600,xe">
              <v:stroke joinstyle="miter"/>
              <v:path gradientshapeok="t" o:connecttype="rect"/>
            </v:shapetype>
            <v:shape id="Text Box 11" o:spid="_x0000_s1027" type="#_x0000_t202" style="position:absolute;margin-left:30.55pt;margin-top:748.7pt;width:178.35pt;height:14.5pt;z-index:-1599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" filled="f" stroked="f">
              <v:textbox inset="0,0,0,0">
                <w:txbxContent>
                  <w:p w14:paraId="572D492D" w14:textId="7D36EF83" w:rsidR="00D64A5C" w:rsidRDefault="00D64A5C">
                    <w:pPr>
                      <w:spacing w:line="244" w:lineRule="exact"/>
                      <w:ind w:left="20"/>
                      <w:rPr>
                        <w:rFonts w:ascii="Calibri"/>
                        <w:i/>
                      </w:rPr>
                    </w:pPr>
                    <w:r>
                      <w:rPr>
                        <w:rFonts w:ascii="Calibri"/>
                        <w:i/>
                      </w:rPr>
                      <w:t>Microcontroller</w:t>
                    </w:r>
                    <w:r>
                      <w:rPr>
                        <w:rFonts w:ascii="Calibri"/>
                        <w:i/>
                        <w:spacing w:val="-7"/>
                      </w:rPr>
                      <w:t xml:space="preserve"> </w:t>
                    </w:r>
                    <w:r>
                      <w:rPr>
                        <w:rFonts w:ascii="Calibri"/>
                        <w:i/>
                      </w:rPr>
                      <w:t>and</w:t>
                    </w:r>
                    <w:r>
                      <w:rPr>
                        <w:rFonts w:ascii="Calibri"/>
                        <w:i/>
                        <w:spacing w:val="-7"/>
                      </w:rPr>
                      <w:t xml:space="preserve"> Interfacing</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18016" behindDoc="1" locked="0" layoutInCell="1" allowOverlap="1" wp14:anchorId="6EB661DF" wp14:editId="4462A98D">
              <wp:simplePos x="0" y="0"/>
              <wp:positionH relativeFrom="page">
                <wp:posOffset>362585</wp:posOffset>
              </wp:positionH>
              <wp:positionV relativeFrom="page">
                <wp:posOffset>9702165</wp:posOffset>
              </wp:positionV>
              <wp:extent cx="7066915" cy="190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3323C" id="Rectangle 10" o:spid="_x0000_s1026" style="position:absolute;margin-left:28.55pt;margin-top:763.95pt;width:556.45pt;height:1.5pt;z-index:-1599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7318528" behindDoc="1" locked="0" layoutInCell="1" allowOverlap="1" wp14:anchorId="65D58E49" wp14:editId="54EFF5E7">
              <wp:simplePos x="0" y="0"/>
              <wp:positionH relativeFrom="page">
                <wp:posOffset>4213225</wp:posOffset>
              </wp:positionH>
              <wp:positionV relativeFrom="page">
                <wp:posOffset>9524365</wp:posOffset>
              </wp:positionV>
              <wp:extent cx="1913255" cy="1778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16917" w14:textId="77777777" w:rsidR="00D64A5C" w:rsidRDefault="00D64A5C">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58E49" id="Text Box 9" o:spid="_x0000_s1028" type="#_x0000_t202" style="position:absolute;margin-left:331.75pt;margin-top:749.95pt;width:150.65pt;height:14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uFsw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" filled="f" stroked="f">
              <v:textbox inset="0,0,0,0">
                <w:txbxContent>
                  <w:p w14:paraId="63116917" w14:textId="77777777" w:rsidR="00D64A5C" w:rsidRDefault="00D64A5C">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19552" behindDoc="1" locked="0" layoutInCell="1" allowOverlap="1" wp14:anchorId="10A6FCC3" wp14:editId="30FCC410">
              <wp:simplePos x="0" y="0"/>
              <wp:positionH relativeFrom="page">
                <wp:posOffset>1995805</wp:posOffset>
              </wp:positionH>
              <wp:positionV relativeFrom="page">
                <wp:posOffset>9707880</wp:posOffset>
              </wp:positionV>
              <wp:extent cx="3800475" cy="19494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2066" w14:textId="77777777" w:rsidR="00D64A5C" w:rsidRDefault="00D64A5C">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6FCC3" id="Text Box 8" o:spid="_x0000_s1029" type="#_x0000_t202" style="position:absolute;margin-left:157.15pt;margin-top:764.4pt;width:299.25pt;height:15.35pt;z-index:-1599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ebrw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" filled="f" stroked="f">
              <v:textbox inset="0,0,0,0">
                <w:txbxContent>
                  <w:p w14:paraId="36012066" w14:textId="77777777" w:rsidR="00D64A5C" w:rsidRDefault="00D64A5C">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5C36D" w14:textId="77777777" w:rsidR="00333689" w:rsidRDefault="00333689">
      <w:r>
        <w:separator/>
      </w:r>
    </w:p>
  </w:footnote>
  <w:footnote w:type="continuationSeparator" w:id="0">
    <w:p w14:paraId="7FEF5FB1" w14:textId="77777777" w:rsidR="00333689" w:rsidRDefault="00333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0E48" w14:textId="77777777" w:rsidR="00D64A5C" w:rsidRDefault="00D64A5C">
    <w:pPr>
      <w:pStyle w:val="BodyText"/>
      <w:spacing w:line="14" w:lineRule="auto"/>
      <w:ind w:left="0"/>
    </w:pPr>
  </w:p>
  <w:p w14:paraId="286EAB03" w14:textId="77777777" w:rsidR="00D64A5C" w:rsidRDefault="00D64A5C">
    <w:pPr>
      <w:pStyle w:val="BodyText"/>
      <w:spacing w:line="14" w:lineRule="auto"/>
      <w:ind w:left="0"/>
    </w:pPr>
  </w:p>
  <w:p w14:paraId="305DBE9E" w14:textId="23396AAB" w:rsidR="00D64A5C" w:rsidRDefault="005A47B3">
    <w:pPr>
      <w:pStyle w:val="BodyText"/>
      <w:spacing w:line="14" w:lineRule="auto"/>
      <w:ind w:left="0"/>
    </w:pPr>
    <w:r>
      <w:rPr>
        <w:noProof/>
        <w:lang w:val="en-IN" w:eastAsia="en-IN"/>
      </w:rPr>
      <mc:AlternateContent>
        <mc:Choice Requires="wps">
          <w:drawing>
            <wp:anchor distT="0" distB="0" distL="114300" distR="114300" simplePos="0" relativeHeight="15730176" behindDoc="0" locked="0" layoutInCell="1" allowOverlap="1" wp14:anchorId="4DEEF252" wp14:editId="508F443B">
              <wp:simplePos x="0" y="0"/>
              <wp:positionH relativeFrom="page">
                <wp:posOffset>375285</wp:posOffset>
              </wp:positionH>
              <wp:positionV relativeFrom="page">
                <wp:posOffset>457835</wp:posOffset>
              </wp:positionV>
              <wp:extent cx="6879590" cy="134112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959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D64A5C" w14:paraId="3034A4A5" w14:textId="77777777">
                            <w:trPr>
                              <w:trHeight w:val="1110"/>
                            </w:trPr>
                            <w:tc>
                              <w:tcPr>
                                <w:tcW w:w="3263" w:type="dxa"/>
                              </w:tcPr>
                              <w:p w14:paraId="1CB12445" w14:textId="77777777" w:rsidR="00D64A5C" w:rsidRDefault="00D64A5C">
                                <w:pPr>
                                  <w:pStyle w:val="TableParagraph"/>
                                  <w:spacing w:line="240" w:lineRule="auto"/>
                                  <w:ind w:left="0"/>
                                  <w:rPr>
                                    <w:sz w:val="20"/>
                                  </w:rPr>
                                </w:pPr>
                              </w:p>
                            </w:tc>
                            <w:tc>
                              <w:tcPr>
                                <w:tcW w:w="7558" w:type="dxa"/>
                                <w:gridSpan w:val="2"/>
                              </w:tcPr>
                              <w:p w14:paraId="52C92B21" w14:textId="77777777" w:rsidR="00D64A5C" w:rsidRDefault="00D64A5C">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D64A5C" w:rsidRDefault="00D64A5C">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D64A5C" w14:paraId="4491380C" w14:textId="77777777">
                            <w:trPr>
                              <w:trHeight w:val="640"/>
                            </w:trPr>
                            <w:tc>
                              <w:tcPr>
                                <w:tcW w:w="3263" w:type="dxa"/>
                              </w:tcPr>
                              <w:p w14:paraId="6E9D0E61" w14:textId="344E028C" w:rsidR="00D64A5C" w:rsidRDefault="00D64A5C" w:rsidP="00A728A2">
                                <w:pPr>
                                  <w:pStyle w:val="TableParagraph"/>
                                  <w:spacing w:line="242" w:lineRule="auto"/>
                                  <w:ind w:left="235"/>
                                  <w:rPr>
                                    <w:b/>
                                    <w:sz w:val="24"/>
                                  </w:rPr>
                                </w:pPr>
                                <w:r>
                                  <w:rPr>
                                    <w:b/>
                                    <w:sz w:val="24"/>
                                  </w:rPr>
                                  <w:t>Subject:</w:t>
                                </w:r>
                                <w:r>
                                  <w:rPr>
                                    <w:b/>
                                    <w:spacing w:val="-6"/>
                                    <w:sz w:val="24"/>
                                  </w:rPr>
                                  <w:t xml:space="preserve"> </w:t>
                                </w:r>
                                <w:r>
                                  <w:rPr>
                                    <w:b/>
                                    <w:sz w:val="24"/>
                                  </w:rPr>
                                  <w:t>Microcontroller and Interfacing (01CT0403)</w:t>
                                </w:r>
                              </w:p>
                            </w:tc>
                            <w:tc>
                              <w:tcPr>
                                <w:tcW w:w="7558" w:type="dxa"/>
                                <w:gridSpan w:val="2"/>
                              </w:tcPr>
                              <w:p w14:paraId="1A3D812C" w14:textId="30238718" w:rsidR="00D64A5C" w:rsidRPr="00A728A2" w:rsidRDefault="00D64A5C" w:rsidP="001E0BE6">
                                <w:pPr>
                                  <w:pStyle w:val="TableParagraph"/>
                                  <w:spacing w:before="146" w:line="240" w:lineRule="auto"/>
                                  <w:ind w:left="124"/>
                                  <w:rPr>
                                    <w:bCs/>
                                    <w:sz w:val="24"/>
                                  </w:rPr>
                                </w:pPr>
                                <w:r>
                                  <w:rPr>
                                    <w:b/>
                                    <w:sz w:val="24"/>
                                  </w:rPr>
                                  <w:t>Aim:</w:t>
                                </w:r>
                                <w:r>
                                  <w:rPr>
                                    <w:b/>
                                    <w:spacing w:val="-3"/>
                                    <w:sz w:val="24"/>
                                  </w:rPr>
                                  <w:t xml:space="preserve"> </w:t>
                                </w:r>
                                <w:r w:rsidR="001D1B05">
                                  <w:rPr>
                                    <w:bCs/>
                                    <w:spacing w:val="-3"/>
                                    <w:sz w:val="24"/>
                                  </w:rPr>
                                  <w:t>Controller Area Network (CAN)</w:t>
                                </w:r>
                              </w:p>
                            </w:tc>
                          </w:tr>
                          <w:tr w:rsidR="00D64A5C" w14:paraId="3E8CCDC9" w14:textId="77777777">
                            <w:trPr>
                              <w:trHeight w:val="320"/>
                            </w:trPr>
                            <w:tc>
                              <w:tcPr>
                                <w:tcW w:w="3263" w:type="dxa"/>
                              </w:tcPr>
                              <w:p w14:paraId="121FEDA4" w14:textId="7A0E4C6F" w:rsidR="00D64A5C" w:rsidRDefault="00D64A5C">
                                <w:pPr>
                                  <w:pStyle w:val="TableParagraph"/>
                                  <w:ind w:left="615"/>
                                  <w:rPr>
                                    <w:sz w:val="24"/>
                                  </w:rPr>
                                </w:pPr>
                                <w:r>
                                  <w:rPr>
                                    <w:b/>
                                    <w:sz w:val="24"/>
                                  </w:rPr>
                                  <w:t>Case Study :-</w:t>
                                </w:r>
                                <w:r>
                                  <w:rPr>
                                    <w:b/>
                                    <w:spacing w:val="-3"/>
                                    <w:sz w:val="24"/>
                                  </w:rPr>
                                  <w:t xml:space="preserve"> </w:t>
                                </w:r>
                                <w:r w:rsidR="001D1B05">
                                  <w:rPr>
                                    <w:sz w:val="24"/>
                                  </w:rPr>
                                  <w:t>03</w:t>
                                </w:r>
                              </w:p>
                            </w:tc>
                            <w:tc>
                              <w:tcPr>
                                <w:tcW w:w="2603" w:type="dxa"/>
                              </w:tcPr>
                              <w:p w14:paraId="6DEC78C7" w14:textId="6CD5C47A" w:rsidR="00D64A5C" w:rsidRDefault="00D64A5C">
                                <w:pPr>
                                  <w:pStyle w:val="TableParagraph"/>
                                  <w:ind w:left="124"/>
                                  <w:rPr>
                                    <w:sz w:val="24"/>
                                  </w:rPr>
                                </w:pPr>
                                <w:r>
                                  <w:rPr>
                                    <w:b/>
                                    <w:sz w:val="24"/>
                                  </w:rPr>
                                  <w:t>Date:-</w:t>
                                </w:r>
                                <w:r>
                                  <w:rPr>
                                    <w:b/>
                                    <w:spacing w:val="-1"/>
                                    <w:sz w:val="24"/>
                                  </w:rPr>
                                  <w:t xml:space="preserve"> </w:t>
                                </w:r>
                                <w:r>
                                  <w:rPr>
                                    <w:sz w:val="24"/>
                                  </w:rPr>
                                  <w:t>27-03-2024</w:t>
                                </w:r>
                              </w:p>
                            </w:tc>
                            <w:tc>
                              <w:tcPr>
                                <w:tcW w:w="4955" w:type="dxa"/>
                              </w:tcPr>
                              <w:p w14:paraId="23E26015" w14:textId="77777777" w:rsidR="00D64A5C" w:rsidRDefault="00D64A5C">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D64A5C" w:rsidRDefault="00D64A5C">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EF252" id="_x0000_t202" coordsize="21600,21600" o:spt="202" path="m,l,21600r21600,l21600,xe">
              <v:stroke joinstyle="miter"/>
              <v:path gradientshapeok="t" o:connecttype="rect"/>
            </v:shapetype>
            <v:shape id="Text Box 12" o:spid="_x0000_s1026" type="#_x0000_t202" style="position:absolute;margin-left:29.55pt;margin-top:36.05pt;width:541.7pt;height:105.6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D64A5C" w14:paraId="3034A4A5" w14:textId="77777777">
                      <w:trPr>
                        <w:trHeight w:val="1110"/>
                      </w:trPr>
                      <w:tc>
                        <w:tcPr>
                          <w:tcW w:w="3263" w:type="dxa"/>
                        </w:tcPr>
                        <w:p w14:paraId="1CB12445" w14:textId="77777777" w:rsidR="00D64A5C" w:rsidRDefault="00D64A5C">
                          <w:pPr>
                            <w:pStyle w:val="TableParagraph"/>
                            <w:spacing w:line="240" w:lineRule="auto"/>
                            <w:ind w:left="0"/>
                            <w:rPr>
                              <w:sz w:val="20"/>
                            </w:rPr>
                          </w:pPr>
                        </w:p>
                      </w:tc>
                      <w:tc>
                        <w:tcPr>
                          <w:tcW w:w="7558" w:type="dxa"/>
                          <w:gridSpan w:val="2"/>
                        </w:tcPr>
                        <w:p w14:paraId="52C92B21" w14:textId="77777777" w:rsidR="00D64A5C" w:rsidRDefault="00D64A5C">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D64A5C" w:rsidRDefault="00D64A5C">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D64A5C" w14:paraId="4491380C" w14:textId="77777777">
                      <w:trPr>
                        <w:trHeight w:val="640"/>
                      </w:trPr>
                      <w:tc>
                        <w:tcPr>
                          <w:tcW w:w="3263" w:type="dxa"/>
                        </w:tcPr>
                        <w:p w14:paraId="6E9D0E61" w14:textId="344E028C" w:rsidR="00D64A5C" w:rsidRDefault="00D64A5C" w:rsidP="00A728A2">
                          <w:pPr>
                            <w:pStyle w:val="TableParagraph"/>
                            <w:spacing w:line="242" w:lineRule="auto"/>
                            <w:ind w:left="235"/>
                            <w:rPr>
                              <w:b/>
                              <w:sz w:val="24"/>
                            </w:rPr>
                          </w:pPr>
                          <w:r>
                            <w:rPr>
                              <w:b/>
                              <w:sz w:val="24"/>
                            </w:rPr>
                            <w:t>Subject:</w:t>
                          </w:r>
                          <w:r>
                            <w:rPr>
                              <w:b/>
                              <w:spacing w:val="-6"/>
                              <w:sz w:val="24"/>
                            </w:rPr>
                            <w:t xml:space="preserve"> </w:t>
                          </w:r>
                          <w:r>
                            <w:rPr>
                              <w:b/>
                              <w:sz w:val="24"/>
                            </w:rPr>
                            <w:t>Microcontroller and Interfacing (01CT0403)</w:t>
                          </w:r>
                        </w:p>
                      </w:tc>
                      <w:tc>
                        <w:tcPr>
                          <w:tcW w:w="7558" w:type="dxa"/>
                          <w:gridSpan w:val="2"/>
                        </w:tcPr>
                        <w:p w14:paraId="1A3D812C" w14:textId="30238718" w:rsidR="00D64A5C" w:rsidRPr="00A728A2" w:rsidRDefault="00D64A5C" w:rsidP="001E0BE6">
                          <w:pPr>
                            <w:pStyle w:val="TableParagraph"/>
                            <w:spacing w:before="146" w:line="240" w:lineRule="auto"/>
                            <w:ind w:left="124"/>
                            <w:rPr>
                              <w:bCs/>
                              <w:sz w:val="24"/>
                            </w:rPr>
                          </w:pPr>
                          <w:r>
                            <w:rPr>
                              <w:b/>
                              <w:sz w:val="24"/>
                            </w:rPr>
                            <w:t>Aim:</w:t>
                          </w:r>
                          <w:r>
                            <w:rPr>
                              <w:b/>
                              <w:spacing w:val="-3"/>
                              <w:sz w:val="24"/>
                            </w:rPr>
                            <w:t xml:space="preserve"> </w:t>
                          </w:r>
                          <w:r w:rsidR="001D1B05">
                            <w:rPr>
                              <w:bCs/>
                              <w:spacing w:val="-3"/>
                              <w:sz w:val="24"/>
                            </w:rPr>
                            <w:t>Controller Area Network (CAN)</w:t>
                          </w:r>
                        </w:p>
                      </w:tc>
                    </w:tr>
                    <w:tr w:rsidR="00D64A5C" w14:paraId="3E8CCDC9" w14:textId="77777777">
                      <w:trPr>
                        <w:trHeight w:val="320"/>
                      </w:trPr>
                      <w:tc>
                        <w:tcPr>
                          <w:tcW w:w="3263" w:type="dxa"/>
                        </w:tcPr>
                        <w:p w14:paraId="121FEDA4" w14:textId="7A0E4C6F" w:rsidR="00D64A5C" w:rsidRDefault="00D64A5C">
                          <w:pPr>
                            <w:pStyle w:val="TableParagraph"/>
                            <w:ind w:left="615"/>
                            <w:rPr>
                              <w:sz w:val="24"/>
                            </w:rPr>
                          </w:pPr>
                          <w:r>
                            <w:rPr>
                              <w:b/>
                              <w:sz w:val="24"/>
                            </w:rPr>
                            <w:t>Case Study :-</w:t>
                          </w:r>
                          <w:r>
                            <w:rPr>
                              <w:b/>
                              <w:spacing w:val="-3"/>
                              <w:sz w:val="24"/>
                            </w:rPr>
                            <w:t xml:space="preserve"> </w:t>
                          </w:r>
                          <w:r w:rsidR="001D1B05">
                            <w:rPr>
                              <w:sz w:val="24"/>
                            </w:rPr>
                            <w:t>03</w:t>
                          </w:r>
                        </w:p>
                      </w:tc>
                      <w:tc>
                        <w:tcPr>
                          <w:tcW w:w="2603" w:type="dxa"/>
                        </w:tcPr>
                        <w:p w14:paraId="6DEC78C7" w14:textId="6CD5C47A" w:rsidR="00D64A5C" w:rsidRDefault="00D64A5C">
                          <w:pPr>
                            <w:pStyle w:val="TableParagraph"/>
                            <w:ind w:left="124"/>
                            <w:rPr>
                              <w:sz w:val="24"/>
                            </w:rPr>
                          </w:pPr>
                          <w:r>
                            <w:rPr>
                              <w:b/>
                              <w:sz w:val="24"/>
                            </w:rPr>
                            <w:t>Date:-</w:t>
                          </w:r>
                          <w:r>
                            <w:rPr>
                              <w:b/>
                              <w:spacing w:val="-1"/>
                              <w:sz w:val="24"/>
                            </w:rPr>
                            <w:t xml:space="preserve"> </w:t>
                          </w:r>
                          <w:r>
                            <w:rPr>
                              <w:sz w:val="24"/>
                            </w:rPr>
                            <w:t>27-03-2024</w:t>
                          </w:r>
                        </w:p>
                      </w:tc>
                      <w:tc>
                        <w:tcPr>
                          <w:tcW w:w="4955" w:type="dxa"/>
                        </w:tcPr>
                        <w:p w14:paraId="23E26015" w14:textId="77777777" w:rsidR="00D64A5C" w:rsidRDefault="00D64A5C">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D64A5C" w:rsidRDefault="00D64A5C">
                    <w:pPr>
                      <w:pStyle w:val="BodyText"/>
                      <w:ind w:left="0"/>
                    </w:pPr>
                  </w:p>
                </w:txbxContent>
              </v:textbox>
              <w10:wrap anchorx="page" anchory="page"/>
            </v:shape>
          </w:pict>
        </mc:Fallback>
      </mc:AlternateContent>
    </w:r>
    <w:r w:rsidR="00D64A5C">
      <w:rPr>
        <w:noProof/>
        <w:lang w:val="en-IN" w:eastAsia="en-IN"/>
      </w:rPr>
      <w:drawing>
        <wp:anchor distT="0" distB="0" distL="0" distR="0" simplePos="0" relativeHeight="251660288" behindDoc="1" locked="0" layoutInCell="1" allowOverlap="1" wp14:anchorId="62D321C8" wp14:editId="58C3E85F">
          <wp:simplePos x="0" y="0"/>
          <wp:positionH relativeFrom="page">
            <wp:posOffset>381000</wp:posOffset>
          </wp:positionH>
          <wp:positionV relativeFrom="page">
            <wp:posOffset>501650</wp:posOffset>
          </wp:positionV>
          <wp:extent cx="2063750" cy="609600"/>
          <wp:effectExtent l="0" t="0" r="0" b="0"/>
          <wp:wrapNone/>
          <wp:docPr id="7"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61F3"/>
    <w:multiLevelType w:val="hybridMultilevel"/>
    <w:tmpl w:val="01C8A9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817F7"/>
    <w:multiLevelType w:val="hybridMultilevel"/>
    <w:tmpl w:val="169A7B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2640B"/>
    <w:multiLevelType w:val="hybridMultilevel"/>
    <w:tmpl w:val="6708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404E3"/>
    <w:multiLevelType w:val="hybridMultilevel"/>
    <w:tmpl w:val="55CA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3699F"/>
    <w:multiLevelType w:val="hybridMultilevel"/>
    <w:tmpl w:val="93E0A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F22EE"/>
    <w:multiLevelType w:val="hybridMultilevel"/>
    <w:tmpl w:val="75C818A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12C11CE6"/>
    <w:multiLevelType w:val="hybridMultilevel"/>
    <w:tmpl w:val="BAF03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5E2955"/>
    <w:multiLevelType w:val="hybridMultilevel"/>
    <w:tmpl w:val="AB345C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937D00"/>
    <w:multiLevelType w:val="hybridMultilevel"/>
    <w:tmpl w:val="8416DFD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9" w15:restartNumberingAfterBreak="0">
    <w:nsid w:val="15A33E2B"/>
    <w:multiLevelType w:val="hybridMultilevel"/>
    <w:tmpl w:val="67A23A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60D1ADA"/>
    <w:multiLevelType w:val="hybridMultilevel"/>
    <w:tmpl w:val="AE78DA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ED1C7D"/>
    <w:multiLevelType w:val="hybridMultilevel"/>
    <w:tmpl w:val="4DB818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B32378"/>
    <w:multiLevelType w:val="hybridMultilevel"/>
    <w:tmpl w:val="E2C65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6764BF"/>
    <w:multiLevelType w:val="hybridMultilevel"/>
    <w:tmpl w:val="5F800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6E4B50"/>
    <w:multiLevelType w:val="hybridMultilevel"/>
    <w:tmpl w:val="FF3AF65E"/>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26D750AB"/>
    <w:multiLevelType w:val="hybridMultilevel"/>
    <w:tmpl w:val="51082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9BA0ACF"/>
    <w:multiLevelType w:val="hybridMultilevel"/>
    <w:tmpl w:val="B26C5A2C"/>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291390"/>
    <w:multiLevelType w:val="hybridMultilevel"/>
    <w:tmpl w:val="727809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F573F7"/>
    <w:multiLevelType w:val="hybridMultilevel"/>
    <w:tmpl w:val="40A8C534"/>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2DA72B12"/>
    <w:multiLevelType w:val="hybridMultilevel"/>
    <w:tmpl w:val="01BA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DD3DEF"/>
    <w:multiLevelType w:val="hybridMultilevel"/>
    <w:tmpl w:val="9500AC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1176B67"/>
    <w:multiLevelType w:val="hybridMultilevel"/>
    <w:tmpl w:val="4906D3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D5C3663"/>
    <w:multiLevelType w:val="hybridMultilevel"/>
    <w:tmpl w:val="4B846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7936C0"/>
    <w:multiLevelType w:val="hybridMultilevel"/>
    <w:tmpl w:val="9D88EA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5D04FC"/>
    <w:multiLevelType w:val="hybridMultilevel"/>
    <w:tmpl w:val="E5D2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793D9F"/>
    <w:multiLevelType w:val="hybridMultilevel"/>
    <w:tmpl w:val="6B6EB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9F5788"/>
    <w:multiLevelType w:val="hybridMultilevel"/>
    <w:tmpl w:val="ADECB9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175207"/>
    <w:multiLevelType w:val="hybridMultilevel"/>
    <w:tmpl w:val="48FA1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3144F3"/>
    <w:multiLevelType w:val="hybridMultilevel"/>
    <w:tmpl w:val="BFA0E7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464CDD"/>
    <w:multiLevelType w:val="hybridMultilevel"/>
    <w:tmpl w:val="0156A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536BB9"/>
    <w:multiLevelType w:val="hybridMultilevel"/>
    <w:tmpl w:val="B2526E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59121C"/>
    <w:multiLevelType w:val="hybridMultilevel"/>
    <w:tmpl w:val="D66ECD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0DE02D8"/>
    <w:multiLevelType w:val="hybridMultilevel"/>
    <w:tmpl w:val="68D07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E738AF"/>
    <w:multiLevelType w:val="hybridMultilevel"/>
    <w:tmpl w:val="BF8007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930813"/>
    <w:multiLevelType w:val="hybridMultilevel"/>
    <w:tmpl w:val="03EA69D2"/>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5" w15:restartNumberingAfterBreak="0">
    <w:nsid w:val="6AD8279C"/>
    <w:multiLevelType w:val="hybridMultilevel"/>
    <w:tmpl w:val="7D5A5D2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6" w15:restartNumberingAfterBreak="0">
    <w:nsid w:val="6B625FC1"/>
    <w:multiLevelType w:val="hybridMultilevel"/>
    <w:tmpl w:val="60340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FC29E8"/>
    <w:multiLevelType w:val="hybridMultilevel"/>
    <w:tmpl w:val="E2CA1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2C040E"/>
    <w:multiLevelType w:val="hybridMultilevel"/>
    <w:tmpl w:val="8BB413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493BE1"/>
    <w:multiLevelType w:val="hybridMultilevel"/>
    <w:tmpl w:val="BB9A95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D65318"/>
    <w:multiLevelType w:val="hybridMultilevel"/>
    <w:tmpl w:val="0946F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AB4C3F"/>
    <w:multiLevelType w:val="hybridMultilevel"/>
    <w:tmpl w:val="96C80C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C74EB4"/>
    <w:multiLevelType w:val="hybridMultilevel"/>
    <w:tmpl w:val="2906361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3" w15:restartNumberingAfterBreak="0">
    <w:nsid w:val="7CD436BF"/>
    <w:multiLevelType w:val="hybridMultilevel"/>
    <w:tmpl w:val="1262A6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E162D4"/>
    <w:multiLevelType w:val="hybridMultilevel"/>
    <w:tmpl w:val="349240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6"/>
  </w:num>
  <w:num w:numId="2">
    <w:abstractNumId w:val="12"/>
  </w:num>
  <w:num w:numId="3">
    <w:abstractNumId w:val="0"/>
  </w:num>
  <w:num w:numId="4">
    <w:abstractNumId w:val="6"/>
  </w:num>
  <w:num w:numId="5">
    <w:abstractNumId w:val="43"/>
  </w:num>
  <w:num w:numId="6">
    <w:abstractNumId w:val="29"/>
  </w:num>
  <w:num w:numId="7">
    <w:abstractNumId w:val="22"/>
  </w:num>
  <w:num w:numId="8">
    <w:abstractNumId w:val="23"/>
  </w:num>
  <w:num w:numId="9">
    <w:abstractNumId w:val="28"/>
  </w:num>
  <w:num w:numId="10">
    <w:abstractNumId w:val="1"/>
  </w:num>
  <w:num w:numId="11">
    <w:abstractNumId w:val="2"/>
  </w:num>
  <w:num w:numId="12">
    <w:abstractNumId w:val="19"/>
  </w:num>
  <w:num w:numId="13">
    <w:abstractNumId w:val="11"/>
  </w:num>
  <w:num w:numId="14">
    <w:abstractNumId w:val="38"/>
  </w:num>
  <w:num w:numId="15">
    <w:abstractNumId w:val="40"/>
  </w:num>
  <w:num w:numId="16">
    <w:abstractNumId w:val="7"/>
  </w:num>
  <w:num w:numId="17">
    <w:abstractNumId w:val="33"/>
  </w:num>
  <w:num w:numId="18">
    <w:abstractNumId w:val="41"/>
  </w:num>
  <w:num w:numId="19">
    <w:abstractNumId w:val="34"/>
  </w:num>
  <w:num w:numId="20">
    <w:abstractNumId w:val="17"/>
  </w:num>
  <w:num w:numId="21">
    <w:abstractNumId w:val="25"/>
  </w:num>
  <w:num w:numId="22">
    <w:abstractNumId w:val="18"/>
  </w:num>
  <w:num w:numId="23">
    <w:abstractNumId w:val="14"/>
  </w:num>
  <w:num w:numId="24">
    <w:abstractNumId w:val="21"/>
  </w:num>
  <w:num w:numId="25">
    <w:abstractNumId w:val="36"/>
  </w:num>
  <w:num w:numId="26">
    <w:abstractNumId w:val="39"/>
  </w:num>
  <w:num w:numId="27">
    <w:abstractNumId w:val="37"/>
  </w:num>
  <w:num w:numId="28">
    <w:abstractNumId w:val="30"/>
  </w:num>
  <w:num w:numId="29">
    <w:abstractNumId w:val="3"/>
  </w:num>
  <w:num w:numId="30">
    <w:abstractNumId w:val="10"/>
  </w:num>
  <w:num w:numId="31">
    <w:abstractNumId w:val="31"/>
  </w:num>
  <w:num w:numId="32">
    <w:abstractNumId w:val="4"/>
  </w:num>
  <w:num w:numId="33">
    <w:abstractNumId w:val="20"/>
  </w:num>
  <w:num w:numId="34">
    <w:abstractNumId w:val="27"/>
  </w:num>
  <w:num w:numId="35">
    <w:abstractNumId w:val="9"/>
  </w:num>
  <w:num w:numId="36">
    <w:abstractNumId w:val="5"/>
  </w:num>
  <w:num w:numId="37">
    <w:abstractNumId w:val="42"/>
  </w:num>
  <w:num w:numId="38">
    <w:abstractNumId w:val="16"/>
  </w:num>
  <w:num w:numId="39">
    <w:abstractNumId w:val="44"/>
  </w:num>
  <w:num w:numId="40">
    <w:abstractNumId w:val="24"/>
  </w:num>
  <w:num w:numId="41">
    <w:abstractNumId w:val="15"/>
  </w:num>
  <w:num w:numId="42">
    <w:abstractNumId w:val="8"/>
  </w:num>
  <w:num w:numId="43">
    <w:abstractNumId w:val="32"/>
  </w:num>
  <w:num w:numId="44">
    <w:abstractNumId w:val="35"/>
  </w:num>
  <w:num w:numId="45">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C213C"/>
    <w:rsid w:val="00002B6D"/>
    <w:rsid w:val="0001452F"/>
    <w:rsid w:val="00015273"/>
    <w:rsid w:val="0001653F"/>
    <w:rsid w:val="00017E18"/>
    <w:rsid w:val="00024109"/>
    <w:rsid w:val="00037D86"/>
    <w:rsid w:val="00040506"/>
    <w:rsid w:val="00053237"/>
    <w:rsid w:val="000532C8"/>
    <w:rsid w:val="00062C86"/>
    <w:rsid w:val="00063951"/>
    <w:rsid w:val="00066F66"/>
    <w:rsid w:val="00081ECC"/>
    <w:rsid w:val="00082517"/>
    <w:rsid w:val="00082C16"/>
    <w:rsid w:val="000837D0"/>
    <w:rsid w:val="00087C9F"/>
    <w:rsid w:val="000B778C"/>
    <w:rsid w:val="000C213C"/>
    <w:rsid w:val="000D0641"/>
    <w:rsid w:val="000D4F05"/>
    <w:rsid w:val="000E20C0"/>
    <w:rsid w:val="000F345F"/>
    <w:rsid w:val="001317D3"/>
    <w:rsid w:val="001404EB"/>
    <w:rsid w:val="00150838"/>
    <w:rsid w:val="00151225"/>
    <w:rsid w:val="00157931"/>
    <w:rsid w:val="00163C0A"/>
    <w:rsid w:val="001763C9"/>
    <w:rsid w:val="00180448"/>
    <w:rsid w:val="00181376"/>
    <w:rsid w:val="00183533"/>
    <w:rsid w:val="001852EF"/>
    <w:rsid w:val="00195804"/>
    <w:rsid w:val="001B337B"/>
    <w:rsid w:val="001B75AD"/>
    <w:rsid w:val="001C1A44"/>
    <w:rsid w:val="001D1B05"/>
    <w:rsid w:val="001D4A66"/>
    <w:rsid w:val="001D53B0"/>
    <w:rsid w:val="001E0BE6"/>
    <w:rsid w:val="001E47CA"/>
    <w:rsid w:val="001F655A"/>
    <w:rsid w:val="00201808"/>
    <w:rsid w:val="002268A9"/>
    <w:rsid w:val="00235FE6"/>
    <w:rsid w:val="00242273"/>
    <w:rsid w:val="0025079F"/>
    <w:rsid w:val="00256CD7"/>
    <w:rsid w:val="00263F86"/>
    <w:rsid w:val="00264D4F"/>
    <w:rsid w:val="002900C0"/>
    <w:rsid w:val="002B13FF"/>
    <w:rsid w:val="002C131B"/>
    <w:rsid w:val="002D06D9"/>
    <w:rsid w:val="002E4463"/>
    <w:rsid w:val="002F5AB0"/>
    <w:rsid w:val="003274F0"/>
    <w:rsid w:val="00333689"/>
    <w:rsid w:val="0035096C"/>
    <w:rsid w:val="003548C9"/>
    <w:rsid w:val="00360653"/>
    <w:rsid w:val="003711E9"/>
    <w:rsid w:val="00372DB6"/>
    <w:rsid w:val="003910EA"/>
    <w:rsid w:val="00394A57"/>
    <w:rsid w:val="003A1EAE"/>
    <w:rsid w:val="003B1E2F"/>
    <w:rsid w:val="003B406E"/>
    <w:rsid w:val="003C3BD5"/>
    <w:rsid w:val="003D3895"/>
    <w:rsid w:val="003D3E37"/>
    <w:rsid w:val="003E1B12"/>
    <w:rsid w:val="003E2A1C"/>
    <w:rsid w:val="003E5174"/>
    <w:rsid w:val="003F4835"/>
    <w:rsid w:val="00400F1B"/>
    <w:rsid w:val="00400F52"/>
    <w:rsid w:val="00427FB0"/>
    <w:rsid w:val="004456C8"/>
    <w:rsid w:val="004525DB"/>
    <w:rsid w:val="00453689"/>
    <w:rsid w:val="00475D74"/>
    <w:rsid w:val="00477ABB"/>
    <w:rsid w:val="0048610E"/>
    <w:rsid w:val="00492D7B"/>
    <w:rsid w:val="00494CD1"/>
    <w:rsid w:val="004A33C7"/>
    <w:rsid w:val="004A3772"/>
    <w:rsid w:val="004A7019"/>
    <w:rsid w:val="004C3AAC"/>
    <w:rsid w:val="004C598C"/>
    <w:rsid w:val="004C5A2F"/>
    <w:rsid w:val="004C7312"/>
    <w:rsid w:val="004D3635"/>
    <w:rsid w:val="004D696F"/>
    <w:rsid w:val="004E21C6"/>
    <w:rsid w:val="00502456"/>
    <w:rsid w:val="00503749"/>
    <w:rsid w:val="00515EFF"/>
    <w:rsid w:val="00522322"/>
    <w:rsid w:val="0052315A"/>
    <w:rsid w:val="00530B56"/>
    <w:rsid w:val="00530D1D"/>
    <w:rsid w:val="00541468"/>
    <w:rsid w:val="005437A8"/>
    <w:rsid w:val="00544751"/>
    <w:rsid w:val="0054673C"/>
    <w:rsid w:val="00552EBE"/>
    <w:rsid w:val="00572432"/>
    <w:rsid w:val="00575605"/>
    <w:rsid w:val="00576610"/>
    <w:rsid w:val="005828C2"/>
    <w:rsid w:val="00590A9E"/>
    <w:rsid w:val="005A47B3"/>
    <w:rsid w:val="005B03A4"/>
    <w:rsid w:val="005C33B1"/>
    <w:rsid w:val="005D0148"/>
    <w:rsid w:val="005E013C"/>
    <w:rsid w:val="005E22B3"/>
    <w:rsid w:val="005E3705"/>
    <w:rsid w:val="005E79F7"/>
    <w:rsid w:val="005F0240"/>
    <w:rsid w:val="0060066E"/>
    <w:rsid w:val="00600B25"/>
    <w:rsid w:val="00601D19"/>
    <w:rsid w:val="00620736"/>
    <w:rsid w:val="00627013"/>
    <w:rsid w:val="0063251F"/>
    <w:rsid w:val="00636E00"/>
    <w:rsid w:val="00643037"/>
    <w:rsid w:val="00655704"/>
    <w:rsid w:val="00656DC1"/>
    <w:rsid w:val="0066414F"/>
    <w:rsid w:val="00675F1E"/>
    <w:rsid w:val="006906A7"/>
    <w:rsid w:val="006A0AA5"/>
    <w:rsid w:val="006A4ADF"/>
    <w:rsid w:val="006B000A"/>
    <w:rsid w:val="006B094F"/>
    <w:rsid w:val="006B1AE9"/>
    <w:rsid w:val="006B1C6D"/>
    <w:rsid w:val="006B3DAF"/>
    <w:rsid w:val="006B4775"/>
    <w:rsid w:val="006D6FC6"/>
    <w:rsid w:val="00723AFF"/>
    <w:rsid w:val="00737466"/>
    <w:rsid w:val="00757716"/>
    <w:rsid w:val="00760D6A"/>
    <w:rsid w:val="00765245"/>
    <w:rsid w:val="00766941"/>
    <w:rsid w:val="00766F3F"/>
    <w:rsid w:val="00774C54"/>
    <w:rsid w:val="00790895"/>
    <w:rsid w:val="007A0654"/>
    <w:rsid w:val="007B6456"/>
    <w:rsid w:val="007C0935"/>
    <w:rsid w:val="007E2DF2"/>
    <w:rsid w:val="007F044A"/>
    <w:rsid w:val="007F2A71"/>
    <w:rsid w:val="007F3B5F"/>
    <w:rsid w:val="007F67D5"/>
    <w:rsid w:val="00803733"/>
    <w:rsid w:val="00827787"/>
    <w:rsid w:val="0083018A"/>
    <w:rsid w:val="00861B54"/>
    <w:rsid w:val="0086299D"/>
    <w:rsid w:val="008640D3"/>
    <w:rsid w:val="008679AA"/>
    <w:rsid w:val="00880FAE"/>
    <w:rsid w:val="00892018"/>
    <w:rsid w:val="00896FBC"/>
    <w:rsid w:val="00897BCD"/>
    <w:rsid w:val="008B0256"/>
    <w:rsid w:val="008C37A7"/>
    <w:rsid w:val="008C4ED9"/>
    <w:rsid w:val="008C63DC"/>
    <w:rsid w:val="008D2893"/>
    <w:rsid w:val="008E56C1"/>
    <w:rsid w:val="008F0470"/>
    <w:rsid w:val="008F0617"/>
    <w:rsid w:val="0090555E"/>
    <w:rsid w:val="009165FA"/>
    <w:rsid w:val="00927906"/>
    <w:rsid w:val="009324DD"/>
    <w:rsid w:val="00933F64"/>
    <w:rsid w:val="00942246"/>
    <w:rsid w:val="0095700F"/>
    <w:rsid w:val="00963196"/>
    <w:rsid w:val="00964C18"/>
    <w:rsid w:val="009712BE"/>
    <w:rsid w:val="009749ED"/>
    <w:rsid w:val="00974F40"/>
    <w:rsid w:val="009A6277"/>
    <w:rsid w:val="009B4B95"/>
    <w:rsid w:val="009D6863"/>
    <w:rsid w:val="009D7BFA"/>
    <w:rsid w:val="009E64DD"/>
    <w:rsid w:val="009E7F47"/>
    <w:rsid w:val="00A24284"/>
    <w:rsid w:val="00A33FD0"/>
    <w:rsid w:val="00A610EE"/>
    <w:rsid w:val="00A71F76"/>
    <w:rsid w:val="00A728A2"/>
    <w:rsid w:val="00A84E5A"/>
    <w:rsid w:val="00A8561B"/>
    <w:rsid w:val="00A93B7A"/>
    <w:rsid w:val="00AE0CD6"/>
    <w:rsid w:val="00AF212A"/>
    <w:rsid w:val="00AF3D4A"/>
    <w:rsid w:val="00B03941"/>
    <w:rsid w:val="00B04F59"/>
    <w:rsid w:val="00B22CD3"/>
    <w:rsid w:val="00B23D39"/>
    <w:rsid w:val="00B30B4E"/>
    <w:rsid w:val="00B338B2"/>
    <w:rsid w:val="00B61079"/>
    <w:rsid w:val="00B63115"/>
    <w:rsid w:val="00B63F95"/>
    <w:rsid w:val="00B7029C"/>
    <w:rsid w:val="00B77B75"/>
    <w:rsid w:val="00B9164C"/>
    <w:rsid w:val="00B95284"/>
    <w:rsid w:val="00BA037D"/>
    <w:rsid w:val="00BA2E21"/>
    <w:rsid w:val="00BB6539"/>
    <w:rsid w:val="00BE21A9"/>
    <w:rsid w:val="00BE5732"/>
    <w:rsid w:val="00BE6C44"/>
    <w:rsid w:val="00C01895"/>
    <w:rsid w:val="00C24A42"/>
    <w:rsid w:val="00C24D1E"/>
    <w:rsid w:val="00C257CC"/>
    <w:rsid w:val="00C35101"/>
    <w:rsid w:val="00C47697"/>
    <w:rsid w:val="00C5543C"/>
    <w:rsid w:val="00C55CD9"/>
    <w:rsid w:val="00C650C4"/>
    <w:rsid w:val="00C71103"/>
    <w:rsid w:val="00C716AB"/>
    <w:rsid w:val="00C77DF5"/>
    <w:rsid w:val="00C877DD"/>
    <w:rsid w:val="00C90FFD"/>
    <w:rsid w:val="00C92418"/>
    <w:rsid w:val="00CB59CA"/>
    <w:rsid w:val="00CB5D4A"/>
    <w:rsid w:val="00CC2DFF"/>
    <w:rsid w:val="00CE3EED"/>
    <w:rsid w:val="00D11F71"/>
    <w:rsid w:val="00D25F5B"/>
    <w:rsid w:val="00D34F4D"/>
    <w:rsid w:val="00D42B2B"/>
    <w:rsid w:val="00D51EE1"/>
    <w:rsid w:val="00D533EA"/>
    <w:rsid w:val="00D54F4A"/>
    <w:rsid w:val="00D62CC8"/>
    <w:rsid w:val="00D64A5C"/>
    <w:rsid w:val="00D74D0A"/>
    <w:rsid w:val="00D77985"/>
    <w:rsid w:val="00D82CFA"/>
    <w:rsid w:val="00DA205A"/>
    <w:rsid w:val="00DC59DE"/>
    <w:rsid w:val="00DC716D"/>
    <w:rsid w:val="00DE5303"/>
    <w:rsid w:val="00E2037C"/>
    <w:rsid w:val="00E2288E"/>
    <w:rsid w:val="00E22A2D"/>
    <w:rsid w:val="00E260C2"/>
    <w:rsid w:val="00E33DB6"/>
    <w:rsid w:val="00E46853"/>
    <w:rsid w:val="00E46CBC"/>
    <w:rsid w:val="00E517F4"/>
    <w:rsid w:val="00E619B6"/>
    <w:rsid w:val="00E631BA"/>
    <w:rsid w:val="00E6546F"/>
    <w:rsid w:val="00E75E94"/>
    <w:rsid w:val="00E80223"/>
    <w:rsid w:val="00E802FE"/>
    <w:rsid w:val="00EB1927"/>
    <w:rsid w:val="00EB661C"/>
    <w:rsid w:val="00EC0651"/>
    <w:rsid w:val="00EC3496"/>
    <w:rsid w:val="00ED5593"/>
    <w:rsid w:val="00EE627B"/>
    <w:rsid w:val="00EF05D9"/>
    <w:rsid w:val="00F0541B"/>
    <w:rsid w:val="00F11F36"/>
    <w:rsid w:val="00F14AA7"/>
    <w:rsid w:val="00F16BE5"/>
    <w:rsid w:val="00F335F5"/>
    <w:rsid w:val="00F3468B"/>
    <w:rsid w:val="00F430AF"/>
    <w:rsid w:val="00F47EA1"/>
    <w:rsid w:val="00F55E6B"/>
    <w:rsid w:val="00F56F8A"/>
    <w:rsid w:val="00F77621"/>
    <w:rsid w:val="00F8635C"/>
    <w:rsid w:val="00F877C7"/>
    <w:rsid w:val="00F90DEF"/>
    <w:rsid w:val="00FA0CB6"/>
    <w:rsid w:val="00FA15E0"/>
    <w:rsid w:val="00FA3C84"/>
    <w:rsid w:val="00FB3C0F"/>
    <w:rsid w:val="00FD2D24"/>
    <w:rsid w:val="00FD7AF3"/>
    <w:rsid w:val="00FE2D4F"/>
    <w:rsid w:val="00FE3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390D2"/>
  <w15:docId w15:val="{879DD2DA-0004-42ED-8D87-1BE4A618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8"/>
      <w:ind w:left="120"/>
      <w:outlineLvl w:val="0"/>
    </w:pPr>
    <w:rPr>
      <w:b/>
      <w:bCs/>
      <w:sz w:val="28"/>
      <w:szCs w:val="28"/>
      <w:u w:val="single" w:color="000000"/>
    </w:rPr>
  </w:style>
  <w:style w:type="paragraph" w:styleId="Heading2">
    <w:name w:val="heading 2"/>
    <w:basedOn w:val="Normal"/>
    <w:uiPriority w:val="1"/>
    <w:qFormat/>
    <w:pPr>
      <w:ind w:left="120"/>
      <w:outlineLvl w:val="1"/>
    </w:pPr>
    <w:rPr>
      <w:b/>
      <w:bCs/>
      <w:sz w:val="24"/>
      <w:szCs w:val="24"/>
      <w:u w:val="single" w:color="000000"/>
    </w:rPr>
  </w:style>
  <w:style w:type="paragraph" w:styleId="Heading3">
    <w:name w:val="heading 3"/>
    <w:basedOn w:val="Normal"/>
    <w:next w:val="Normal"/>
    <w:link w:val="Heading3Char"/>
    <w:uiPriority w:val="9"/>
    <w:semiHidden/>
    <w:unhideWhenUsed/>
    <w:qFormat/>
    <w:rsid w:val="006557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2" w:lineRule="exact"/>
      <w:ind w:left="104"/>
    </w:pPr>
  </w:style>
  <w:style w:type="paragraph" w:styleId="NormalWeb">
    <w:name w:val="Normal (Web)"/>
    <w:basedOn w:val="Normal"/>
    <w:uiPriority w:val="99"/>
    <w:unhideWhenUsed/>
    <w:rsid w:val="00002B6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837D0"/>
    <w:pPr>
      <w:tabs>
        <w:tab w:val="center" w:pos="4513"/>
        <w:tab w:val="right" w:pos="9026"/>
      </w:tabs>
    </w:pPr>
  </w:style>
  <w:style w:type="character" w:customStyle="1" w:styleId="HeaderChar">
    <w:name w:val="Header Char"/>
    <w:basedOn w:val="DefaultParagraphFont"/>
    <w:link w:val="Header"/>
    <w:uiPriority w:val="99"/>
    <w:rsid w:val="000837D0"/>
    <w:rPr>
      <w:rFonts w:ascii="Times New Roman" w:eastAsia="Times New Roman" w:hAnsi="Times New Roman" w:cs="Times New Roman"/>
    </w:rPr>
  </w:style>
  <w:style w:type="paragraph" w:styleId="Footer">
    <w:name w:val="footer"/>
    <w:basedOn w:val="Normal"/>
    <w:link w:val="FooterChar"/>
    <w:uiPriority w:val="99"/>
    <w:unhideWhenUsed/>
    <w:rsid w:val="000837D0"/>
    <w:pPr>
      <w:tabs>
        <w:tab w:val="center" w:pos="4513"/>
        <w:tab w:val="right" w:pos="9026"/>
      </w:tabs>
    </w:pPr>
  </w:style>
  <w:style w:type="character" w:customStyle="1" w:styleId="FooterChar">
    <w:name w:val="Footer Char"/>
    <w:basedOn w:val="DefaultParagraphFont"/>
    <w:link w:val="Footer"/>
    <w:uiPriority w:val="99"/>
    <w:rsid w:val="000837D0"/>
    <w:rPr>
      <w:rFonts w:ascii="Times New Roman" w:eastAsia="Times New Roman" w:hAnsi="Times New Roman" w:cs="Times New Roman"/>
    </w:rPr>
  </w:style>
  <w:style w:type="character" w:styleId="Hyperlink">
    <w:name w:val="Hyperlink"/>
    <w:basedOn w:val="DefaultParagraphFont"/>
    <w:uiPriority w:val="99"/>
    <w:semiHidden/>
    <w:unhideWhenUsed/>
    <w:rsid w:val="007A0654"/>
    <w:rPr>
      <w:color w:val="0000FF"/>
      <w:u w:val="single"/>
    </w:rPr>
  </w:style>
  <w:style w:type="character" w:styleId="Strong">
    <w:name w:val="Strong"/>
    <w:basedOn w:val="DefaultParagraphFont"/>
    <w:uiPriority w:val="22"/>
    <w:qFormat/>
    <w:rsid w:val="00927906"/>
    <w:rPr>
      <w:b/>
      <w:bCs/>
    </w:rPr>
  </w:style>
  <w:style w:type="character" w:customStyle="1" w:styleId="Heading3Char">
    <w:name w:val="Heading 3 Char"/>
    <w:basedOn w:val="DefaultParagraphFont"/>
    <w:link w:val="Heading3"/>
    <w:uiPriority w:val="9"/>
    <w:semiHidden/>
    <w:rsid w:val="0065570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0914">
      <w:bodyDiv w:val="1"/>
      <w:marLeft w:val="0"/>
      <w:marRight w:val="0"/>
      <w:marTop w:val="0"/>
      <w:marBottom w:val="0"/>
      <w:divBdr>
        <w:top w:val="none" w:sz="0" w:space="0" w:color="auto"/>
        <w:left w:val="none" w:sz="0" w:space="0" w:color="auto"/>
        <w:bottom w:val="none" w:sz="0" w:space="0" w:color="auto"/>
        <w:right w:val="none" w:sz="0" w:space="0" w:color="auto"/>
      </w:divBdr>
    </w:div>
    <w:div w:id="153036048">
      <w:bodyDiv w:val="1"/>
      <w:marLeft w:val="0"/>
      <w:marRight w:val="0"/>
      <w:marTop w:val="0"/>
      <w:marBottom w:val="0"/>
      <w:divBdr>
        <w:top w:val="none" w:sz="0" w:space="0" w:color="auto"/>
        <w:left w:val="none" w:sz="0" w:space="0" w:color="auto"/>
        <w:bottom w:val="none" w:sz="0" w:space="0" w:color="auto"/>
        <w:right w:val="none" w:sz="0" w:space="0" w:color="auto"/>
      </w:divBdr>
    </w:div>
    <w:div w:id="210191728">
      <w:bodyDiv w:val="1"/>
      <w:marLeft w:val="0"/>
      <w:marRight w:val="0"/>
      <w:marTop w:val="0"/>
      <w:marBottom w:val="0"/>
      <w:divBdr>
        <w:top w:val="none" w:sz="0" w:space="0" w:color="auto"/>
        <w:left w:val="none" w:sz="0" w:space="0" w:color="auto"/>
        <w:bottom w:val="none" w:sz="0" w:space="0" w:color="auto"/>
        <w:right w:val="none" w:sz="0" w:space="0" w:color="auto"/>
      </w:divBdr>
    </w:div>
    <w:div w:id="324020031">
      <w:bodyDiv w:val="1"/>
      <w:marLeft w:val="0"/>
      <w:marRight w:val="0"/>
      <w:marTop w:val="0"/>
      <w:marBottom w:val="0"/>
      <w:divBdr>
        <w:top w:val="none" w:sz="0" w:space="0" w:color="auto"/>
        <w:left w:val="none" w:sz="0" w:space="0" w:color="auto"/>
        <w:bottom w:val="none" w:sz="0" w:space="0" w:color="auto"/>
        <w:right w:val="none" w:sz="0" w:space="0" w:color="auto"/>
      </w:divBdr>
    </w:div>
    <w:div w:id="332030802">
      <w:bodyDiv w:val="1"/>
      <w:marLeft w:val="0"/>
      <w:marRight w:val="0"/>
      <w:marTop w:val="0"/>
      <w:marBottom w:val="0"/>
      <w:divBdr>
        <w:top w:val="none" w:sz="0" w:space="0" w:color="auto"/>
        <w:left w:val="none" w:sz="0" w:space="0" w:color="auto"/>
        <w:bottom w:val="none" w:sz="0" w:space="0" w:color="auto"/>
        <w:right w:val="none" w:sz="0" w:space="0" w:color="auto"/>
      </w:divBdr>
    </w:div>
    <w:div w:id="337080947">
      <w:bodyDiv w:val="1"/>
      <w:marLeft w:val="0"/>
      <w:marRight w:val="0"/>
      <w:marTop w:val="0"/>
      <w:marBottom w:val="0"/>
      <w:divBdr>
        <w:top w:val="none" w:sz="0" w:space="0" w:color="auto"/>
        <w:left w:val="none" w:sz="0" w:space="0" w:color="auto"/>
        <w:bottom w:val="none" w:sz="0" w:space="0" w:color="auto"/>
        <w:right w:val="none" w:sz="0" w:space="0" w:color="auto"/>
      </w:divBdr>
    </w:div>
    <w:div w:id="392195610">
      <w:bodyDiv w:val="1"/>
      <w:marLeft w:val="0"/>
      <w:marRight w:val="0"/>
      <w:marTop w:val="0"/>
      <w:marBottom w:val="0"/>
      <w:divBdr>
        <w:top w:val="none" w:sz="0" w:space="0" w:color="auto"/>
        <w:left w:val="none" w:sz="0" w:space="0" w:color="auto"/>
        <w:bottom w:val="none" w:sz="0" w:space="0" w:color="auto"/>
        <w:right w:val="none" w:sz="0" w:space="0" w:color="auto"/>
      </w:divBdr>
    </w:div>
    <w:div w:id="434205882">
      <w:bodyDiv w:val="1"/>
      <w:marLeft w:val="0"/>
      <w:marRight w:val="0"/>
      <w:marTop w:val="0"/>
      <w:marBottom w:val="0"/>
      <w:divBdr>
        <w:top w:val="none" w:sz="0" w:space="0" w:color="auto"/>
        <w:left w:val="none" w:sz="0" w:space="0" w:color="auto"/>
        <w:bottom w:val="none" w:sz="0" w:space="0" w:color="auto"/>
        <w:right w:val="none" w:sz="0" w:space="0" w:color="auto"/>
      </w:divBdr>
    </w:div>
    <w:div w:id="508953419">
      <w:bodyDiv w:val="1"/>
      <w:marLeft w:val="0"/>
      <w:marRight w:val="0"/>
      <w:marTop w:val="0"/>
      <w:marBottom w:val="0"/>
      <w:divBdr>
        <w:top w:val="none" w:sz="0" w:space="0" w:color="auto"/>
        <w:left w:val="none" w:sz="0" w:space="0" w:color="auto"/>
        <w:bottom w:val="none" w:sz="0" w:space="0" w:color="auto"/>
        <w:right w:val="none" w:sz="0" w:space="0" w:color="auto"/>
      </w:divBdr>
    </w:div>
    <w:div w:id="513231408">
      <w:bodyDiv w:val="1"/>
      <w:marLeft w:val="0"/>
      <w:marRight w:val="0"/>
      <w:marTop w:val="0"/>
      <w:marBottom w:val="0"/>
      <w:divBdr>
        <w:top w:val="none" w:sz="0" w:space="0" w:color="auto"/>
        <w:left w:val="none" w:sz="0" w:space="0" w:color="auto"/>
        <w:bottom w:val="none" w:sz="0" w:space="0" w:color="auto"/>
        <w:right w:val="none" w:sz="0" w:space="0" w:color="auto"/>
      </w:divBdr>
    </w:div>
    <w:div w:id="519243917">
      <w:bodyDiv w:val="1"/>
      <w:marLeft w:val="0"/>
      <w:marRight w:val="0"/>
      <w:marTop w:val="0"/>
      <w:marBottom w:val="0"/>
      <w:divBdr>
        <w:top w:val="none" w:sz="0" w:space="0" w:color="auto"/>
        <w:left w:val="none" w:sz="0" w:space="0" w:color="auto"/>
        <w:bottom w:val="none" w:sz="0" w:space="0" w:color="auto"/>
        <w:right w:val="none" w:sz="0" w:space="0" w:color="auto"/>
      </w:divBdr>
    </w:div>
    <w:div w:id="564028584">
      <w:bodyDiv w:val="1"/>
      <w:marLeft w:val="0"/>
      <w:marRight w:val="0"/>
      <w:marTop w:val="0"/>
      <w:marBottom w:val="0"/>
      <w:divBdr>
        <w:top w:val="none" w:sz="0" w:space="0" w:color="auto"/>
        <w:left w:val="none" w:sz="0" w:space="0" w:color="auto"/>
        <w:bottom w:val="none" w:sz="0" w:space="0" w:color="auto"/>
        <w:right w:val="none" w:sz="0" w:space="0" w:color="auto"/>
      </w:divBdr>
    </w:div>
    <w:div w:id="586772850">
      <w:bodyDiv w:val="1"/>
      <w:marLeft w:val="0"/>
      <w:marRight w:val="0"/>
      <w:marTop w:val="0"/>
      <w:marBottom w:val="0"/>
      <w:divBdr>
        <w:top w:val="none" w:sz="0" w:space="0" w:color="auto"/>
        <w:left w:val="none" w:sz="0" w:space="0" w:color="auto"/>
        <w:bottom w:val="none" w:sz="0" w:space="0" w:color="auto"/>
        <w:right w:val="none" w:sz="0" w:space="0" w:color="auto"/>
      </w:divBdr>
      <w:divsChild>
        <w:div w:id="1200974503">
          <w:marLeft w:val="0"/>
          <w:marRight w:val="0"/>
          <w:marTop w:val="0"/>
          <w:marBottom w:val="0"/>
          <w:divBdr>
            <w:top w:val="none" w:sz="0" w:space="0" w:color="auto"/>
            <w:left w:val="none" w:sz="0" w:space="0" w:color="auto"/>
            <w:bottom w:val="none" w:sz="0" w:space="0" w:color="auto"/>
            <w:right w:val="none" w:sz="0" w:space="0" w:color="auto"/>
          </w:divBdr>
          <w:divsChild>
            <w:div w:id="1698312487">
              <w:marLeft w:val="0"/>
              <w:marRight w:val="0"/>
              <w:marTop w:val="0"/>
              <w:marBottom w:val="0"/>
              <w:divBdr>
                <w:top w:val="none" w:sz="0" w:space="0" w:color="auto"/>
                <w:left w:val="none" w:sz="0" w:space="0" w:color="auto"/>
                <w:bottom w:val="none" w:sz="0" w:space="0" w:color="auto"/>
                <w:right w:val="none" w:sz="0" w:space="0" w:color="auto"/>
              </w:divBdr>
            </w:div>
            <w:div w:id="1085299452">
              <w:marLeft w:val="0"/>
              <w:marRight w:val="0"/>
              <w:marTop w:val="0"/>
              <w:marBottom w:val="0"/>
              <w:divBdr>
                <w:top w:val="none" w:sz="0" w:space="0" w:color="auto"/>
                <w:left w:val="none" w:sz="0" w:space="0" w:color="auto"/>
                <w:bottom w:val="none" w:sz="0" w:space="0" w:color="auto"/>
                <w:right w:val="none" w:sz="0" w:space="0" w:color="auto"/>
              </w:divBdr>
            </w:div>
            <w:div w:id="393552409">
              <w:marLeft w:val="0"/>
              <w:marRight w:val="0"/>
              <w:marTop w:val="0"/>
              <w:marBottom w:val="0"/>
              <w:divBdr>
                <w:top w:val="none" w:sz="0" w:space="0" w:color="auto"/>
                <w:left w:val="none" w:sz="0" w:space="0" w:color="auto"/>
                <w:bottom w:val="none" w:sz="0" w:space="0" w:color="auto"/>
                <w:right w:val="none" w:sz="0" w:space="0" w:color="auto"/>
              </w:divBdr>
            </w:div>
            <w:div w:id="901017781">
              <w:marLeft w:val="0"/>
              <w:marRight w:val="0"/>
              <w:marTop w:val="0"/>
              <w:marBottom w:val="0"/>
              <w:divBdr>
                <w:top w:val="none" w:sz="0" w:space="0" w:color="auto"/>
                <w:left w:val="none" w:sz="0" w:space="0" w:color="auto"/>
                <w:bottom w:val="none" w:sz="0" w:space="0" w:color="auto"/>
                <w:right w:val="none" w:sz="0" w:space="0" w:color="auto"/>
              </w:divBdr>
            </w:div>
            <w:div w:id="1895432371">
              <w:marLeft w:val="0"/>
              <w:marRight w:val="0"/>
              <w:marTop w:val="0"/>
              <w:marBottom w:val="0"/>
              <w:divBdr>
                <w:top w:val="none" w:sz="0" w:space="0" w:color="auto"/>
                <w:left w:val="none" w:sz="0" w:space="0" w:color="auto"/>
                <w:bottom w:val="none" w:sz="0" w:space="0" w:color="auto"/>
                <w:right w:val="none" w:sz="0" w:space="0" w:color="auto"/>
              </w:divBdr>
            </w:div>
            <w:div w:id="1260287685">
              <w:marLeft w:val="0"/>
              <w:marRight w:val="0"/>
              <w:marTop w:val="0"/>
              <w:marBottom w:val="0"/>
              <w:divBdr>
                <w:top w:val="none" w:sz="0" w:space="0" w:color="auto"/>
                <w:left w:val="none" w:sz="0" w:space="0" w:color="auto"/>
                <w:bottom w:val="none" w:sz="0" w:space="0" w:color="auto"/>
                <w:right w:val="none" w:sz="0" w:space="0" w:color="auto"/>
              </w:divBdr>
            </w:div>
            <w:div w:id="2078741589">
              <w:marLeft w:val="0"/>
              <w:marRight w:val="0"/>
              <w:marTop w:val="0"/>
              <w:marBottom w:val="0"/>
              <w:divBdr>
                <w:top w:val="none" w:sz="0" w:space="0" w:color="auto"/>
                <w:left w:val="none" w:sz="0" w:space="0" w:color="auto"/>
                <w:bottom w:val="none" w:sz="0" w:space="0" w:color="auto"/>
                <w:right w:val="none" w:sz="0" w:space="0" w:color="auto"/>
              </w:divBdr>
            </w:div>
            <w:div w:id="345862684">
              <w:marLeft w:val="0"/>
              <w:marRight w:val="0"/>
              <w:marTop w:val="0"/>
              <w:marBottom w:val="0"/>
              <w:divBdr>
                <w:top w:val="none" w:sz="0" w:space="0" w:color="auto"/>
                <w:left w:val="none" w:sz="0" w:space="0" w:color="auto"/>
                <w:bottom w:val="none" w:sz="0" w:space="0" w:color="auto"/>
                <w:right w:val="none" w:sz="0" w:space="0" w:color="auto"/>
              </w:divBdr>
            </w:div>
            <w:div w:id="1480611319">
              <w:marLeft w:val="0"/>
              <w:marRight w:val="0"/>
              <w:marTop w:val="0"/>
              <w:marBottom w:val="0"/>
              <w:divBdr>
                <w:top w:val="none" w:sz="0" w:space="0" w:color="auto"/>
                <w:left w:val="none" w:sz="0" w:space="0" w:color="auto"/>
                <w:bottom w:val="none" w:sz="0" w:space="0" w:color="auto"/>
                <w:right w:val="none" w:sz="0" w:space="0" w:color="auto"/>
              </w:divBdr>
            </w:div>
            <w:div w:id="66000402">
              <w:marLeft w:val="0"/>
              <w:marRight w:val="0"/>
              <w:marTop w:val="0"/>
              <w:marBottom w:val="0"/>
              <w:divBdr>
                <w:top w:val="none" w:sz="0" w:space="0" w:color="auto"/>
                <w:left w:val="none" w:sz="0" w:space="0" w:color="auto"/>
                <w:bottom w:val="none" w:sz="0" w:space="0" w:color="auto"/>
                <w:right w:val="none" w:sz="0" w:space="0" w:color="auto"/>
              </w:divBdr>
            </w:div>
            <w:div w:id="1198160097">
              <w:marLeft w:val="0"/>
              <w:marRight w:val="0"/>
              <w:marTop w:val="0"/>
              <w:marBottom w:val="0"/>
              <w:divBdr>
                <w:top w:val="none" w:sz="0" w:space="0" w:color="auto"/>
                <w:left w:val="none" w:sz="0" w:space="0" w:color="auto"/>
                <w:bottom w:val="none" w:sz="0" w:space="0" w:color="auto"/>
                <w:right w:val="none" w:sz="0" w:space="0" w:color="auto"/>
              </w:divBdr>
            </w:div>
            <w:div w:id="1889953361">
              <w:marLeft w:val="0"/>
              <w:marRight w:val="0"/>
              <w:marTop w:val="0"/>
              <w:marBottom w:val="0"/>
              <w:divBdr>
                <w:top w:val="none" w:sz="0" w:space="0" w:color="auto"/>
                <w:left w:val="none" w:sz="0" w:space="0" w:color="auto"/>
                <w:bottom w:val="none" w:sz="0" w:space="0" w:color="auto"/>
                <w:right w:val="none" w:sz="0" w:space="0" w:color="auto"/>
              </w:divBdr>
            </w:div>
            <w:div w:id="1503203686">
              <w:marLeft w:val="0"/>
              <w:marRight w:val="0"/>
              <w:marTop w:val="0"/>
              <w:marBottom w:val="0"/>
              <w:divBdr>
                <w:top w:val="none" w:sz="0" w:space="0" w:color="auto"/>
                <w:left w:val="none" w:sz="0" w:space="0" w:color="auto"/>
                <w:bottom w:val="none" w:sz="0" w:space="0" w:color="auto"/>
                <w:right w:val="none" w:sz="0" w:space="0" w:color="auto"/>
              </w:divBdr>
            </w:div>
            <w:div w:id="71784020">
              <w:marLeft w:val="0"/>
              <w:marRight w:val="0"/>
              <w:marTop w:val="0"/>
              <w:marBottom w:val="0"/>
              <w:divBdr>
                <w:top w:val="none" w:sz="0" w:space="0" w:color="auto"/>
                <w:left w:val="none" w:sz="0" w:space="0" w:color="auto"/>
                <w:bottom w:val="none" w:sz="0" w:space="0" w:color="auto"/>
                <w:right w:val="none" w:sz="0" w:space="0" w:color="auto"/>
              </w:divBdr>
            </w:div>
            <w:div w:id="1829901065">
              <w:marLeft w:val="0"/>
              <w:marRight w:val="0"/>
              <w:marTop w:val="0"/>
              <w:marBottom w:val="0"/>
              <w:divBdr>
                <w:top w:val="none" w:sz="0" w:space="0" w:color="auto"/>
                <w:left w:val="none" w:sz="0" w:space="0" w:color="auto"/>
                <w:bottom w:val="none" w:sz="0" w:space="0" w:color="auto"/>
                <w:right w:val="none" w:sz="0" w:space="0" w:color="auto"/>
              </w:divBdr>
            </w:div>
            <w:div w:id="1547643558">
              <w:marLeft w:val="0"/>
              <w:marRight w:val="0"/>
              <w:marTop w:val="0"/>
              <w:marBottom w:val="0"/>
              <w:divBdr>
                <w:top w:val="none" w:sz="0" w:space="0" w:color="auto"/>
                <w:left w:val="none" w:sz="0" w:space="0" w:color="auto"/>
                <w:bottom w:val="none" w:sz="0" w:space="0" w:color="auto"/>
                <w:right w:val="none" w:sz="0" w:space="0" w:color="auto"/>
              </w:divBdr>
            </w:div>
            <w:div w:id="1203398693">
              <w:marLeft w:val="0"/>
              <w:marRight w:val="0"/>
              <w:marTop w:val="0"/>
              <w:marBottom w:val="0"/>
              <w:divBdr>
                <w:top w:val="none" w:sz="0" w:space="0" w:color="auto"/>
                <w:left w:val="none" w:sz="0" w:space="0" w:color="auto"/>
                <w:bottom w:val="none" w:sz="0" w:space="0" w:color="auto"/>
                <w:right w:val="none" w:sz="0" w:space="0" w:color="auto"/>
              </w:divBdr>
            </w:div>
            <w:div w:id="2041659899">
              <w:marLeft w:val="0"/>
              <w:marRight w:val="0"/>
              <w:marTop w:val="0"/>
              <w:marBottom w:val="0"/>
              <w:divBdr>
                <w:top w:val="none" w:sz="0" w:space="0" w:color="auto"/>
                <w:left w:val="none" w:sz="0" w:space="0" w:color="auto"/>
                <w:bottom w:val="none" w:sz="0" w:space="0" w:color="auto"/>
                <w:right w:val="none" w:sz="0" w:space="0" w:color="auto"/>
              </w:divBdr>
            </w:div>
            <w:div w:id="1250627089">
              <w:marLeft w:val="0"/>
              <w:marRight w:val="0"/>
              <w:marTop w:val="0"/>
              <w:marBottom w:val="0"/>
              <w:divBdr>
                <w:top w:val="none" w:sz="0" w:space="0" w:color="auto"/>
                <w:left w:val="none" w:sz="0" w:space="0" w:color="auto"/>
                <w:bottom w:val="none" w:sz="0" w:space="0" w:color="auto"/>
                <w:right w:val="none" w:sz="0" w:space="0" w:color="auto"/>
              </w:divBdr>
            </w:div>
            <w:div w:id="988090706">
              <w:marLeft w:val="0"/>
              <w:marRight w:val="0"/>
              <w:marTop w:val="0"/>
              <w:marBottom w:val="0"/>
              <w:divBdr>
                <w:top w:val="none" w:sz="0" w:space="0" w:color="auto"/>
                <w:left w:val="none" w:sz="0" w:space="0" w:color="auto"/>
                <w:bottom w:val="none" w:sz="0" w:space="0" w:color="auto"/>
                <w:right w:val="none" w:sz="0" w:space="0" w:color="auto"/>
              </w:divBdr>
            </w:div>
            <w:div w:id="250236878">
              <w:marLeft w:val="0"/>
              <w:marRight w:val="0"/>
              <w:marTop w:val="0"/>
              <w:marBottom w:val="0"/>
              <w:divBdr>
                <w:top w:val="none" w:sz="0" w:space="0" w:color="auto"/>
                <w:left w:val="none" w:sz="0" w:space="0" w:color="auto"/>
                <w:bottom w:val="none" w:sz="0" w:space="0" w:color="auto"/>
                <w:right w:val="none" w:sz="0" w:space="0" w:color="auto"/>
              </w:divBdr>
            </w:div>
            <w:div w:id="923563446">
              <w:marLeft w:val="0"/>
              <w:marRight w:val="0"/>
              <w:marTop w:val="0"/>
              <w:marBottom w:val="0"/>
              <w:divBdr>
                <w:top w:val="none" w:sz="0" w:space="0" w:color="auto"/>
                <w:left w:val="none" w:sz="0" w:space="0" w:color="auto"/>
                <w:bottom w:val="none" w:sz="0" w:space="0" w:color="auto"/>
                <w:right w:val="none" w:sz="0" w:space="0" w:color="auto"/>
              </w:divBdr>
            </w:div>
            <w:div w:id="2084983137">
              <w:marLeft w:val="0"/>
              <w:marRight w:val="0"/>
              <w:marTop w:val="0"/>
              <w:marBottom w:val="0"/>
              <w:divBdr>
                <w:top w:val="none" w:sz="0" w:space="0" w:color="auto"/>
                <w:left w:val="none" w:sz="0" w:space="0" w:color="auto"/>
                <w:bottom w:val="none" w:sz="0" w:space="0" w:color="auto"/>
                <w:right w:val="none" w:sz="0" w:space="0" w:color="auto"/>
              </w:divBdr>
            </w:div>
            <w:div w:id="1397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989">
      <w:bodyDiv w:val="1"/>
      <w:marLeft w:val="0"/>
      <w:marRight w:val="0"/>
      <w:marTop w:val="0"/>
      <w:marBottom w:val="0"/>
      <w:divBdr>
        <w:top w:val="none" w:sz="0" w:space="0" w:color="auto"/>
        <w:left w:val="none" w:sz="0" w:space="0" w:color="auto"/>
        <w:bottom w:val="none" w:sz="0" w:space="0" w:color="auto"/>
        <w:right w:val="none" w:sz="0" w:space="0" w:color="auto"/>
      </w:divBdr>
    </w:div>
    <w:div w:id="691956572">
      <w:bodyDiv w:val="1"/>
      <w:marLeft w:val="0"/>
      <w:marRight w:val="0"/>
      <w:marTop w:val="0"/>
      <w:marBottom w:val="0"/>
      <w:divBdr>
        <w:top w:val="none" w:sz="0" w:space="0" w:color="auto"/>
        <w:left w:val="none" w:sz="0" w:space="0" w:color="auto"/>
        <w:bottom w:val="none" w:sz="0" w:space="0" w:color="auto"/>
        <w:right w:val="none" w:sz="0" w:space="0" w:color="auto"/>
      </w:divBdr>
    </w:div>
    <w:div w:id="716468508">
      <w:bodyDiv w:val="1"/>
      <w:marLeft w:val="0"/>
      <w:marRight w:val="0"/>
      <w:marTop w:val="0"/>
      <w:marBottom w:val="0"/>
      <w:divBdr>
        <w:top w:val="none" w:sz="0" w:space="0" w:color="auto"/>
        <w:left w:val="none" w:sz="0" w:space="0" w:color="auto"/>
        <w:bottom w:val="none" w:sz="0" w:space="0" w:color="auto"/>
        <w:right w:val="none" w:sz="0" w:space="0" w:color="auto"/>
      </w:divBdr>
    </w:div>
    <w:div w:id="788664530">
      <w:bodyDiv w:val="1"/>
      <w:marLeft w:val="0"/>
      <w:marRight w:val="0"/>
      <w:marTop w:val="0"/>
      <w:marBottom w:val="0"/>
      <w:divBdr>
        <w:top w:val="none" w:sz="0" w:space="0" w:color="auto"/>
        <w:left w:val="none" w:sz="0" w:space="0" w:color="auto"/>
        <w:bottom w:val="none" w:sz="0" w:space="0" w:color="auto"/>
        <w:right w:val="none" w:sz="0" w:space="0" w:color="auto"/>
      </w:divBdr>
    </w:div>
    <w:div w:id="798840080">
      <w:bodyDiv w:val="1"/>
      <w:marLeft w:val="0"/>
      <w:marRight w:val="0"/>
      <w:marTop w:val="0"/>
      <w:marBottom w:val="0"/>
      <w:divBdr>
        <w:top w:val="none" w:sz="0" w:space="0" w:color="auto"/>
        <w:left w:val="none" w:sz="0" w:space="0" w:color="auto"/>
        <w:bottom w:val="none" w:sz="0" w:space="0" w:color="auto"/>
        <w:right w:val="none" w:sz="0" w:space="0" w:color="auto"/>
      </w:divBdr>
    </w:div>
    <w:div w:id="840588433">
      <w:bodyDiv w:val="1"/>
      <w:marLeft w:val="0"/>
      <w:marRight w:val="0"/>
      <w:marTop w:val="0"/>
      <w:marBottom w:val="0"/>
      <w:divBdr>
        <w:top w:val="none" w:sz="0" w:space="0" w:color="auto"/>
        <w:left w:val="none" w:sz="0" w:space="0" w:color="auto"/>
        <w:bottom w:val="none" w:sz="0" w:space="0" w:color="auto"/>
        <w:right w:val="none" w:sz="0" w:space="0" w:color="auto"/>
      </w:divBdr>
      <w:divsChild>
        <w:div w:id="2076463564">
          <w:marLeft w:val="0"/>
          <w:marRight w:val="0"/>
          <w:marTop w:val="0"/>
          <w:marBottom w:val="0"/>
          <w:divBdr>
            <w:top w:val="none" w:sz="0" w:space="0" w:color="auto"/>
            <w:left w:val="none" w:sz="0" w:space="0" w:color="auto"/>
            <w:bottom w:val="none" w:sz="0" w:space="0" w:color="auto"/>
            <w:right w:val="none" w:sz="0" w:space="0" w:color="auto"/>
          </w:divBdr>
          <w:divsChild>
            <w:div w:id="1227835229">
              <w:marLeft w:val="0"/>
              <w:marRight w:val="0"/>
              <w:marTop w:val="0"/>
              <w:marBottom w:val="0"/>
              <w:divBdr>
                <w:top w:val="none" w:sz="0" w:space="0" w:color="auto"/>
                <w:left w:val="none" w:sz="0" w:space="0" w:color="auto"/>
                <w:bottom w:val="none" w:sz="0" w:space="0" w:color="auto"/>
                <w:right w:val="none" w:sz="0" w:space="0" w:color="auto"/>
              </w:divBdr>
            </w:div>
            <w:div w:id="1188712137">
              <w:marLeft w:val="0"/>
              <w:marRight w:val="0"/>
              <w:marTop w:val="0"/>
              <w:marBottom w:val="0"/>
              <w:divBdr>
                <w:top w:val="none" w:sz="0" w:space="0" w:color="auto"/>
                <w:left w:val="none" w:sz="0" w:space="0" w:color="auto"/>
                <w:bottom w:val="none" w:sz="0" w:space="0" w:color="auto"/>
                <w:right w:val="none" w:sz="0" w:space="0" w:color="auto"/>
              </w:divBdr>
            </w:div>
            <w:div w:id="325517774">
              <w:marLeft w:val="0"/>
              <w:marRight w:val="0"/>
              <w:marTop w:val="0"/>
              <w:marBottom w:val="0"/>
              <w:divBdr>
                <w:top w:val="none" w:sz="0" w:space="0" w:color="auto"/>
                <w:left w:val="none" w:sz="0" w:space="0" w:color="auto"/>
                <w:bottom w:val="none" w:sz="0" w:space="0" w:color="auto"/>
                <w:right w:val="none" w:sz="0" w:space="0" w:color="auto"/>
              </w:divBdr>
            </w:div>
            <w:div w:id="881020312">
              <w:marLeft w:val="0"/>
              <w:marRight w:val="0"/>
              <w:marTop w:val="0"/>
              <w:marBottom w:val="0"/>
              <w:divBdr>
                <w:top w:val="none" w:sz="0" w:space="0" w:color="auto"/>
                <w:left w:val="none" w:sz="0" w:space="0" w:color="auto"/>
                <w:bottom w:val="none" w:sz="0" w:space="0" w:color="auto"/>
                <w:right w:val="none" w:sz="0" w:space="0" w:color="auto"/>
              </w:divBdr>
            </w:div>
            <w:div w:id="1916746392">
              <w:marLeft w:val="0"/>
              <w:marRight w:val="0"/>
              <w:marTop w:val="0"/>
              <w:marBottom w:val="0"/>
              <w:divBdr>
                <w:top w:val="none" w:sz="0" w:space="0" w:color="auto"/>
                <w:left w:val="none" w:sz="0" w:space="0" w:color="auto"/>
                <w:bottom w:val="none" w:sz="0" w:space="0" w:color="auto"/>
                <w:right w:val="none" w:sz="0" w:space="0" w:color="auto"/>
              </w:divBdr>
            </w:div>
            <w:div w:id="1850562052">
              <w:marLeft w:val="0"/>
              <w:marRight w:val="0"/>
              <w:marTop w:val="0"/>
              <w:marBottom w:val="0"/>
              <w:divBdr>
                <w:top w:val="none" w:sz="0" w:space="0" w:color="auto"/>
                <w:left w:val="none" w:sz="0" w:space="0" w:color="auto"/>
                <w:bottom w:val="none" w:sz="0" w:space="0" w:color="auto"/>
                <w:right w:val="none" w:sz="0" w:space="0" w:color="auto"/>
              </w:divBdr>
            </w:div>
            <w:div w:id="114373047">
              <w:marLeft w:val="0"/>
              <w:marRight w:val="0"/>
              <w:marTop w:val="0"/>
              <w:marBottom w:val="0"/>
              <w:divBdr>
                <w:top w:val="none" w:sz="0" w:space="0" w:color="auto"/>
                <w:left w:val="none" w:sz="0" w:space="0" w:color="auto"/>
                <w:bottom w:val="none" w:sz="0" w:space="0" w:color="auto"/>
                <w:right w:val="none" w:sz="0" w:space="0" w:color="auto"/>
              </w:divBdr>
            </w:div>
            <w:div w:id="1041174448">
              <w:marLeft w:val="0"/>
              <w:marRight w:val="0"/>
              <w:marTop w:val="0"/>
              <w:marBottom w:val="0"/>
              <w:divBdr>
                <w:top w:val="none" w:sz="0" w:space="0" w:color="auto"/>
                <w:left w:val="none" w:sz="0" w:space="0" w:color="auto"/>
                <w:bottom w:val="none" w:sz="0" w:space="0" w:color="auto"/>
                <w:right w:val="none" w:sz="0" w:space="0" w:color="auto"/>
              </w:divBdr>
            </w:div>
            <w:div w:id="1775051967">
              <w:marLeft w:val="0"/>
              <w:marRight w:val="0"/>
              <w:marTop w:val="0"/>
              <w:marBottom w:val="0"/>
              <w:divBdr>
                <w:top w:val="none" w:sz="0" w:space="0" w:color="auto"/>
                <w:left w:val="none" w:sz="0" w:space="0" w:color="auto"/>
                <w:bottom w:val="none" w:sz="0" w:space="0" w:color="auto"/>
                <w:right w:val="none" w:sz="0" w:space="0" w:color="auto"/>
              </w:divBdr>
            </w:div>
            <w:div w:id="923533566">
              <w:marLeft w:val="0"/>
              <w:marRight w:val="0"/>
              <w:marTop w:val="0"/>
              <w:marBottom w:val="0"/>
              <w:divBdr>
                <w:top w:val="none" w:sz="0" w:space="0" w:color="auto"/>
                <w:left w:val="none" w:sz="0" w:space="0" w:color="auto"/>
                <w:bottom w:val="none" w:sz="0" w:space="0" w:color="auto"/>
                <w:right w:val="none" w:sz="0" w:space="0" w:color="auto"/>
              </w:divBdr>
            </w:div>
            <w:div w:id="563956112">
              <w:marLeft w:val="0"/>
              <w:marRight w:val="0"/>
              <w:marTop w:val="0"/>
              <w:marBottom w:val="0"/>
              <w:divBdr>
                <w:top w:val="none" w:sz="0" w:space="0" w:color="auto"/>
                <w:left w:val="none" w:sz="0" w:space="0" w:color="auto"/>
                <w:bottom w:val="none" w:sz="0" w:space="0" w:color="auto"/>
                <w:right w:val="none" w:sz="0" w:space="0" w:color="auto"/>
              </w:divBdr>
            </w:div>
            <w:div w:id="1217083940">
              <w:marLeft w:val="0"/>
              <w:marRight w:val="0"/>
              <w:marTop w:val="0"/>
              <w:marBottom w:val="0"/>
              <w:divBdr>
                <w:top w:val="none" w:sz="0" w:space="0" w:color="auto"/>
                <w:left w:val="none" w:sz="0" w:space="0" w:color="auto"/>
                <w:bottom w:val="none" w:sz="0" w:space="0" w:color="auto"/>
                <w:right w:val="none" w:sz="0" w:space="0" w:color="auto"/>
              </w:divBdr>
            </w:div>
            <w:div w:id="643053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232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818">
      <w:bodyDiv w:val="1"/>
      <w:marLeft w:val="0"/>
      <w:marRight w:val="0"/>
      <w:marTop w:val="0"/>
      <w:marBottom w:val="0"/>
      <w:divBdr>
        <w:top w:val="none" w:sz="0" w:space="0" w:color="auto"/>
        <w:left w:val="none" w:sz="0" w:space="0" w:color="auto"/>
        <w:bottom w:val="none" w:sz="0" w:space="0" w:color="auto"/>
        <w:right w:val="none" w:sz="0" w:space="0" w:color="auto"/>
      </w:divBdr>
    </w:div>
    <w:div w:id="961963695">
      <w:bodyDiv w:val="1"/>
      <w:marLeft w:val="0"/>
      <w:marRight w:val="0"/>
      <w:marTop w:val="0"/>
      <w:marBottom w:val="0"/>
      <w:divBdr>
        <w:top w:val="none" w:sz="0" w:space="0" w:color="auto"/>
        <w:left w:val="none" w:sz="0" w:space="0" w:color="auto"/>
        <w:bottom w:val="none" w:sz="0" w:space="0" w:color="auto"/>
        <w:right w:val="none" w:sz="0" w:space="0" w:color="auto"/>
      </w:divBdr>
    </w:div>
    <w:div w:id="1049452779">
      <w:bodyDiv w:val="1"/>
      <w:marLeft w:val="0"/>
      <w:marRight w:val="0"/>
      <w:marTop w:val="0"/>
      <w:marBottom w:val="0"/>
      <w:divBdr>
        <w:top w:val="none" w:sz="0" w:space="0" w:color="auto"/>
        <w:left w:val="none" w:sz="0" w:space="0" w:color="auto"/>
        <w:bottom w:val="none" w:sz="0" w:space="0" w:color="auto"/>
        <w:right w:val="none" w:sz="0" w:space="0" w:color="auto"/>
      </w:divBdr>
    </w:div>
    <w:div w:id="1107627518">
      <w:bodyDiv w:val="1"/>
      <w:marLeft w:val="0"/>
      <w:marRight w:val="0"/>
      <w:marTop w:val="0"/>
      <w:marBottom w:val="0"/>
      <w:divBdr>
        <w:top w:val="none" w:sz="0" w:space="0" w:color="auto"/>
        <w:left w:val="none" w:sz="0" w:space="0" w:color="auto"/>
        <w:bottom w:val="none" w:sz="0" w:space="0" w:color="auto"/>
        <w:right w:val="none" w:sz="0" w:space="0" w:color="auto"/>
      </w:divBdr>
    </w:div>
    <w:div w:id="1388921059">
      <w:bodyDiv w:val="1"/>
      <w:marLeft w:val="0"/>
      <w:marRight w:val="0"/>
      <w:marTop w:val="0"/>
      <w:marBottom w:val="0"/>
      <w:divBdr>
        <w:top w:val="none" w:sz="0" w:space="0" w:color="auto"/>
        <w:left w:val="none" w:sz="0" w:space="0" w:color="auto"/>
        <w:bottom w:val="none" w:sz="0" w:space="0" w:color="auto"/>
        <w:right w:val="none" w:sz="0" w:space="0" w:color="auto"/>
      </w:divBdr>
    </w:div>
    <w:div w:id="1442216296">
      <w:bodyDiv w:val="1"/>
      <w:marLeft w:val="0"/>
      <w:marRight w:val="0"/>
      <w:marTop w:val="0"/>
      <w:marBottom w:val="0"/>
      <w:divBdr>
        <w:top w:val="none" w:sz="0" w:space="0" w:color="auto"/>
        <w:left w:val="none" w:sz="0" w:space="0" w:color="auto"/>
        <w:bottom w:val="none" w:sz="0" w:space="0" w:color="auto"/>
        <w:right w:val="none" w:sz="0" w:space="0" w:color="auto"/>
      </w:divBdr>
    </w:div>
    <w:div w:id="1455902051">
      <w:bodyDiv w:val="1"/>
      <w:marLeft w:val="0"/>
      <w:marRight w:val="0"/>
      <w:marTop w:val="0"/>
      <w:marBottom w:val="0"/>
      <w:divBdr>
        <w:top w:val="none" w:sz="0" w:space="0" w:color="auto"/>
        <w:left w:val="none" w:sz="0" w:space="0" w:color="auto"/>
        <w:bottom w:val="none" w:sz="0" w:space="0" w:color="auto"/>
        <w:right w:val="none" w:sz="0" w:space="0" w:color="auto"/>
      </w:divBdr>
    </w:div>
    <w:div w:id="1509640107">
      <w:bodyDiv w:val="1"/>
      <w:marLeft w:val="0"/>
      <w:marRight w:val="0"/>
      <w:marTop w:val="0"/>
      <w:marBottom w:val="0"/>
      <w:divBdr>
        <w:top w:val="none" w:sz="0" w:space="0" w:color="auto"/>
        <w:left w:val="none" w:sz="0" w:space="0" w:color="auto"/>
        <w:bottom w:val="none" w:sz="0" w:space="0" w:color="auto"/>
        <w:right w:val="none" w:sz="0" w:space="0" w:color="auto"/>
      </w:divBdr>
    </w:div>
    <w:div w:id="1555659406">
      <w:bodyDiv w:val="1"/>
      <w:marLeft w:val="0"/>
      <w:marRight w:val="0"/>
      <w:marTop w:val="0"/>
      <w:marBottom w:val="0"/>
      <w:divBdr>
        <w:top w:val="none" w:sz="0" w:space="0" w:color="auto"/>
        <w:left w:val="none" w:sz="0" w:space="0" w:color="auto"/>
        <w:bottom w:val="none" w:sz="0" w:space="0" w:color="auto"/>
        <w:right w:val="none" w:sz="0" w:space="0" w:color="auto"/>
      </w:divBdr>
    </w:div>
    <w:div w:id="1575237966">
      <w:bodyDiv w:val="1"/>
      <w:marLeft w:val="0"/>
      <w:marRight w:val="0"/>
      <w:marTop w:val="0"/>
      <w:marBottom w:val="0"/>
      <w:divBdr>
        <w:top w:val="none" w:sz="0" w:space="0" w:color="auto"/>
        <w:left w:val="none" w:sz="0" w:space="0" w:color="auto"/>
        <w:bottom w:val="none" w:sz="0" w:space="0" w:color="auto"/>
        <w:right w:val="none" w:sz="0" w:space="0" w:color="auto"/>
      </w:divBdr>
    </w:div>
    <w:div w:id="1649944118">
      <w:bodyDiv w:val="1"/>
      <w:marLeft w:val="0"/>
      <w:marRight w:val="0"/>
      <w:marTop w:val="0"/>
      <w:marBottom w:val="0"/>
      <w:divBdr>
        <w:top w:val="none" w:sz="0" w:space="0" w:color="auto"/>
        <w:left w:val="none" w:sz="0" w:space="0" w:color="auto"/>
        <w:bottom w:val="none" w:sz="0" w:space="0" w:color="auto"/>
        <w:right w:val="none" w:sz="0" w:space="0" w:color="auto"/>
      </w:divBdr>
    </w:div>
    <w:div w:id="1679691304">
      <w:bodyDiv w:val="1"/>
      <w:marLeft w:val="0"/>
      <w:marRight w:val="0"/>
      <w:marTop w:val="0"/>
      <w:marBottom w:val="0"/>
      <w:divBdr>
        <w:top w:val="none" w:sz="0" w:space="0" w:color="auto"/>
        <w:left w:val="none" w:sz="0" w:space="0" w:color="auto"/>
        <w:bottom w:val="none" w:sz="0" w:space="0" w:color="auto"/>
        <w:right w:val="none" w:sz="0" w:space="0" w:color="auto"/>
      </w:divBdr>
      <w:divsChild>
        <w:div w:id="1665623523">
          <w:marLeft w:val="0"/>
          <w:marRight w:val="0"/>
          <w:marTop w:val="0"/>
          <w:marBottom w:val="0"/>
          <w:divBdr>
            <w:top w:val="none" w:sz="0" w:space="0" w:color="auto"/>
            <w:left w:val="none" w:sz="0" w:space="0" w:color="auto"/>
            <w:bottom w:val="none" w:sz="0" w:space="0" w:color="auto"/>
            <w:right w:val="none" w:sz="0" w:space="0" w:color="auto"/>
          </w:divBdr>
          <w:divsChild>
            <w:div w:id="318386202">
              <w:marLeft w:val="0"/>
              <w:marRight w:val="0"/>
              <w:marTop w:val="0"/>
              <w:marBottom w:val="0"/>
              <w:divBdr>
                <w:top w:val="none" w:sz="0" w:space="0" w:color="auto"/>
                <w:left w:val="none" w:sz="0" w:space="0" w:color="auto"/>
                <w:bottom w:val="none" w:sz="0" w:space="0" w:color="auto"/>
                <w:right w:val="none" w:sz="0" w:space="0" w:color="auto"/>
              </w:divBdr>
            </w:div>
            <w:div w:id="1686206363">
              <w:marLeft w:val="0"/>
              <w:marRight w:val="0"/>
              <w:marTop w:val="0"/>
              <w:marBottom w:val="0"/>
              <w:divBdr>
                <w:top w:val="none" w:sz="0" w:space="0" w:color="auto"/>
                <w:left w:val="none" w:sz="0" w:space="0" w:color="auto"/>
                <w:bottom w:val="none" w:sz="0" w:space="0" w:color="auto"/>
                <w:right w:val="none" w:sz="0" w:space="0" w:color="auto"/>
              </w:divBdr>
            </w:div>
            <w:div w:id="495074810">
              <w:marLeft w:val="0"/>
              <w:marRight w:val="0"/>
              <w:marTop w:val="0"/>
              <w:marBottom w:val="0"/>
              <w:divBdr>
                <w:top w:val="none" w:sz="0" w:space="0" w:color="auto"/>
                <w:left w:val="none" w:sz="0" w:space="0" w:color="auto"/>
                <w:bottom w:val="none" w:sz="0" w:space="0" w:color="auto"/>
                <w:right w:val="none" w:sz="0" w:space="0" w:color="auto"/>
              </w:divBdr>
            </w:div>
            <w:div w:id="686365214">
              <w:marLeft w:val="0"/>
              <w:marRight w:val="0"/>
              <w:marTop w:val="0"/>
              <w:marBottom w:val="0"/>
              <w:divBdr>
                <w:top w:val="none" w:sz="0" w:space="0" w:color="auto"/>
                <w:left w:val="none" w:sz="0" w:space="0" w:color="auto"/>
                <w:bottom w:val="none" w:sz="0" w:space="0" w:color="auto"/>
                <w:right w:val="none" w:sz="0" w:space="0" w:color="auto"/>
              </w:divBdr>
            </w:div>
            <w:div w:id="1900940788">
              <w:marLeft w:val="0"/>
              <w:marRight w:val="0"/>
              <w:marTop w:val="0"/>
              <w:marBottom w:val="0"/>
              <w:divBdr>
                <w:top w:val="none" w:sz="0" w:space="0" w:color="auto"/>
                <w:left w:val="none" w:sz="0" w:space="0" w:color="auto"/>
                <w:bottom w:val="none" w:sz="0" w:space="0" w:color="auto"/>
                <w:right w:val="none" w:sz="0" w:space="0" w:color="auto"/>
              </w:divBdr>
            </w:div>
            <w:div w:id="174845205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70881751">
              <w:marLeft w:val="0"/>
              <w:marRight w:val="0"/>
              <w:marTop w:val="0"/>
              <w:marBottom w:val="0"/>
              <w:divBdr>
                <w:top w:val="none" w:sz="0" w:space="0" w:color="auto"/>
                <w:left w:val="none" w:sz="0" w:space="0" w:color="auto"/>
                <w:bottom w:val="none" w:sz="0" w:space="0" w:color="auto"/>
                <w:right w:val="none" w:sz="0" w:space="0" w:color="auto"/>
              </w:divBdr>
            </w:div>
            <w:div w:id="1224826739">
              <w:marLeft w:val="0"/>
              <w:marRight w:val="0"/>
              <w:marTop w:val="0"/>
              <w:marBottom w:val="0"/>
              <w:divBdr>
                <w:top w:val="none" w:sz="0" w:space="0" w:color="auto"/>
                <w:left w:val="none" w:sz="0" w:space="0" w:color="auto"/>
                <w:bottom w:val="none" w:sz="0" w:space="0" w:color="auto"/>
                <w:right w:val="none" w:sz="0" w:space="0" w:color="auto"/>
              </w:divBdr>
            </w:div>
            <w:div w:id="1524006154">
              <w:marLeft w:val="0"/>
              <w:marRight w:val="0"/>
              <w:marTop w:val="0"/>
              <w:marBottom w:val="0"/>
              <w:divBdr>
                <w:top w:val="none" w:sz="0" w:space="0" w:color="auto"/>
                <w:left w:val="none" w:sz="0" w:space="0" w:color="auto"/>
                <w:bottom w:val="none" w:sz="0" w:space="0" w:color="auto"/>
                <w:right w:val="none" w:sz="0" w:space="0" w:color="auto"/>
              </w:divBdr>
            </w:div>
            <w:div w:id="187453322">
              <w:marLeft w:val="0"/>
              <w:marRight w:val="0"/>
              <w:marTop w:val="0"/>
              <w:marBottom w:val="0"/>
              <w:divBdr>
                <w:top w:val="none" w:sz="0" w:space="0" w:color="auto"/>
                <w:left w:val="none" w:sz="0" w:space="0" w:color="auto"/>
                <w:bottom w:val="none" w:sz="0" w:space="0" w:color="auto"/>
                <w:right w:val="none" w:sz="0" w:space="0" w:color="auto"/>
              </w:divBdr>
            </w:div>
            <w:div w:id="291640099">
              <w:marLeft w:val="0"/>
              <w:marRight w:val="0"/>
              <w:marTop w:val="0"/>
              <w:marBottom w:val="0"/>
              <w:divBdr>
                <w:top w:val="none" w:sz="0" w:space="0" w:color="auto"/>
                <w:left w:val="none" w:sz="0" w:space="0" w:color="auto"/>
                <w:bottom w:val="none" w:sz="0" w:space="0" w:color="auto"/>
                <w:right w:val="none" w:sz="0" w:space="0" w:color="auto"/>
              </w:divBdr>
            </w:div>
            <w:div w:id="780758801">
              <w:marLeft w:val="0"/>
              <w:marRight w:val="0"/>
              <w:marTop w:val="0"/>
              <w:marBottom w:val="0"/>
              <w:divBdr>
                <w:top w:val="none" w:sz="0" w:space="0" w:color="auto"/>
                <w:left w:val="none" w:sz="0" w:space="0" w:color="auto"/>
                <w:bottom w:val="none" w:sz="0" w:space="0" w:color="auto"/>
                <w:right w:val="none" w:sz="0" w:space="0" w:color="auto"/>
              </w:divBdr>
            </w:div>
            <w:div w:id="358167286">
              <w:marLeft w:val="0"/>
              <w:marRight w:val="0"/>
              <w:marTop w:val="0"/>
              <w:marBottom w:val="0"/>
              <w:divBdr>
                <w:top w:val="none" w:sz="0" w:space="0" w:color="auto"/>
                <w:left w:val="none" w:sz="0" w:space="0" w:color="auto"/>
                <w:bottom w:val="none" w:sz="0" w:space="0" w:color="auto"/>
                <w:right w:val="none" w:sz="0" w:space="0" w:color="auto"/>
              </w:divBdr>
            </w:div>
            <w:div w:id="697897873">
              <w:marLeft w:val="0"/>
              <w:marRight w:val="0"/>
              <w:marTop w:val="0"/>
              <w:marBottom w:val="0"/>
              <w:divBdr>
                <w:top w:val="none" w:sz="0" w:space="0" w:color="auto"/>
                <w:left w:val="none" w:sz="0" w:space="0" w:color="auto"/>
                <w:bottom w:val="none" w:sz="0" w:space="0" w:color="auto"/>
                <w:right w:val="none" w:sz="0" w:space="0" w:color="auto"/>
              </w:divBdr>
            </w:div>
            <w:div w:id="794719990">
              <w:marLeft w:val="0"/>
              <w:marRight w:val="0"/>
              <w:marTop w:val="0"/>
              <w:marBottom w:val="0"/>
              <w:divBdr>
                <w:top w:val="none" w:sz="0" w:space="0" w:color="auto"/>
                <w:left w:val="none" w:sz="0" w:space="0" w:color="auto"/>
                <w:bottom w:val="none" w:sz="0" w:space="0" w:color="auto"/>
                <w:right w:val="none" w:sz="0" w:space="0" w:color="auto"/>
              </w:divBdr>
            </w:div>
            <w:div w:id="1519347164">
              <w:marLeft w:val="0"/>
              <w:marRight w:val="0"/>
              <w:marTop w:val="0"/>
              <w:marBottom w:val="0"/>
              <w:divBdr>
                <w:top w:val="none" w:sz="0" w:space="0" w:color="auto"/>
                <w:left w:val="none" w:sz="0" w:space="0" w:color="auto"/>
                <w:bottom w:val="none" w:sz="0" w:space="0" w:color="auto"/>
                <w:right w:val="none" w:sz="0" w:space="0" w:color="auto"/>
              </w:divBdr>
            </w:div>
            <w:div w:id="1626306942">
              <w:marLeft w:val="0"/>
              <w:marRight w:val="0"/>
              <w:marTop w:val="0"/>
              <w:marBottom w:val="0"/>
              <w:divBdr>
                <w:top w:val="none" w:sz="0" w:space="0" w:color="auto"/>
                <w:left w:val="none" w:sz="0" w:space="0" w:color="auto"/>
                <w:bottom w:val="none" w:sz="0" w:space="0" w:color="auto"/>
                <w:right w:val="none" w:sz="0" w:space="0" w:color="auto"/>
              </w:divBdr>
            </w:div>
            <w:div w:id="2010134550">
              <w:marLeft w:val="0"/>
              <w:marRight w:val="0"/>
              <w:marTop w:val="0"/>
              <w:marBottom w:val="0"/>
              <w:divBdr>
                <w:top w:val="none" w:sz="0" w:space="0" w:color="auto"/>
                <w:left w:val="none" w:sz="0" w:space="0" w:color="auto"/>
                <w:bottom w:val="none" w:sz="0" w:space="0" w:color="auto"/>
                <w:right w:val="none" w:sz="0" w:space="0" w:color="auto"/>
              </w:divBdr>
            </w:div>
            <w:div w:id="1113138017">
              <w:marLeft w:val="0"/>
              <w:marRight w:val="0"/>
              <w:marTop w:val="0"/>
              <w:marBottom w:val="0"/>
              <w:divBdr>
                <w:top w:val="none" w:sz="0" w:space="0" w:color="auto"/>
                <w:left w:val="none" w:sz="0" w:space="0" w:color="auto"/>
                <w:bottom w:val="none" w:sz="0" w:space="0" w:color="auto"/>
                <w:right w:val="none" w:sz="0" w:space="0" w:color="auto"/>
              </w:divBdr>
            </w:div>
            <w:div w:id="1146430468">
              <w:marLeft w:val="0"/>
              <w:marRight w:val="0"/>
              <w:marTop w:val="0"/>
              <w:marBottom w:val="0"/>
              <w:divBdr>
                <w:top w:val="none" w:sz="0" w:space="0" w:color="auto"/>
                <w:left w:val="none" w:sz="0" w:space="0" w:color="auto"/>
                <w:bottom w:val="none" w:sz="0" w:space="0" w:color="auto"/>
                <w:right w:val="none" w:sz="0" w:space="0" w:color="auto"/>
              </w:divBdr>
            </w:div>
            <w:div w:id="864829723">
              <w:marLeft w:val="0"/>
              <w:marRight w:val="0"/>
              <w:marTop w:val="0"/>
              <w:marBottom w:val="0"/>
              <w:divBdr>
                <w:top w:val="none" w:sz="0" w:space="0" w:color="auto"/>
                <w:left w:val="none" w:sz="0" w:space="0" w:color="auto"/>
                <w:bottom w:val="none" w:sz="0" w:space="0" w:color="auto"/>
                <w:right w:val="none" w:sz="0" w:space="0" w:color="auto"/>
              </w:divBdr>
            </w:div>
            <w:div w:id="1105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188">
      <w:bodyDiv w:val="1"/>
      <w:marLeft w:val="0"/>
      <w:marRight w:val="0"/>
      <w:marTop w:val="0"/>
      <w:marBottom w:val="0"/>
      <w:divBdr>
        <w:top w:val="none" w:sz="0" w:space="0" w:color="auto"/>
        <w:left w:val="none" w:sz="0" w:space="0" w:color="auto"/>
        <w:bottom w:val="none" w:sz="0" w:space="0" w:color="auto"/>
        <w:right w:val="none" w:sz="0" w:space="0" w:color="auto"/>
      </w:divBdr>
    </w:div>
    <w:div w:id="1713185970">
      <w:bodyDiv w:val="1"/>
      <w:marLeft w:val="0"/>
      <w:marRight w:val="0"/>
      <w:marTop w:val="0"/>
      <w:marBottom w:val="0"/>
      <w:divBdr>
        <w:top w:val="none" w:sz="0" w:space="0" w:color="auto"/>
        <w:left w:val="none" w:sz="0" w:space="0" w:color="auto"/>
        <w:bottom w:val="none" w:sz="0" w:space="0" w:color="auto"/>
        <w:right w:val="none" w:sz="0" w:space="0" w:color="auto"/>
      </w:divBdr>
      <w:divsChild>
        <w:div w:id="1270813550">
          <w:marLeft w:val="0"/>
          <w:marRight w:val="0"/>
          <w:marTop w:val="0"/>
          <w:marBottom w:val="0"/>
          <w:divBdr>
            <w:top w:val="none" w:sz="0" w:space="0" w:color="auto"/>
            <w:left w:val="none" w:sz="0" w:space="0" w:color="auto"/>
            <w:bottom w:val="none" w:sz="0" w:space="0" w:color="auto"/>
            <w:right w:val="none" w:sz="0" w:space="0" w:color="auto"/>
          </w:divBdr>
          <w:divsChild>
            <w:div w:id="835925499">
              <w:marLeft w:val="0"/>
              <w:marRight w:val="0"/>
              <w:marTop w:val="0"/>
              <w:marBottom w:val="0"/>
              <w:divBdr>
                <w:top w:val="none" w:sz="0" w:space="0" w:color="auto"/>
                <w:left w:val="none" w:sz="0" w:space="0" w:color="auto"/>
                <w:bottom w:val="none" w:sz="0" w:space="0" w:color="auto"/>
                <w:right w:val="none" w:sz="0" w:space="0" w:color="auto"/>
              </w:divBdr>
            </w:div>
            <w:div w:id="1793666927">
              <w:marLeft w:val="0"/>
              <w:marRight w:val="0"/>
              <w:marTop w:val="0"/>
              <w:marBottom w:val="0"/>
              <w:divBdr>
                <w:top w:val="none" w:sz="0" w:space="0" w:color="auto"/>
                <w:left w:val="none" w:sz="0" w:space="0" w:color="auto"/>
                <w:bottom w:val="none" w:sz="0" w:space="0" w:color="auto"/>
                <w:right w:val="none" w:sz="0" w:space="0" w:color="auto"/>
              </w:divBdr>
            </w:div>
            <w:div w:id="1460952091">
              <w:marLeft w:val="0"/>
              <w:marRight w:val="0"/>
              <w:marTop w:val="0"/>
              <w:marBottom w:val="0"/>
              <w:divBdr>
                <w:top w:val="none" w:sz="0" w:space="0" w:color="auto"/>
                <w:left w:val="none" w:sz="0" w:space="0" w:color="auto"/>
                <w:bottom w:val="none" w:sz="0" w:space="0" w:color="auto"/>
                <w:right w:val="none" w:sz="0" w:space="0" w:color="auto"/>
              </w:divBdr>
            </w:div>
            <w:div w:id="194000223">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42916741">
              <w:marLeft w:val="0"/>
              <w:marRight w:val="0"/>
              <w:marTop w:val="0"/>
              <w:marBottom w:val="0"/>
              <w:divBdr>
                <w:top w:val="none" w:sz="0" w:space="0" w:color="auto"/>
                <w:left w:val="none" w:sz="0" w:space="0" w:color="auto"/>
                <w:bottom w:val="none" w:sz="0" w:space="0" w:color="auto"/>
                <w:right w:val="none" w:sz="0" w:space="0" w:color="auto"/>
              </w:divBdr>
            </w:div>
            <w:div w:id="433480374">
              <w:marLeft w:val="0"/>
              <w:marRight w:val="0"/>
              <w:marTop w:val="0"/>
              <w:marBottom w:val="0"/>
              <w:divBdr>
                <w:top w:val="none" w:sz="0" w:space="0" w:color="auto"/>
                <w:left w:val="none" w:sz="0" w:space="0" w:color="auto"/>
                <w:bottom w:val="none" w:sz="0" w:space="0" w:color="auto"/>
                <w:right w:val="none" w:sz="0" w:space="0" w:color="auto"/>
              </w:divBdr>
            </w:div>
            <w:div w:id="2082411407">
              <w:marLeft w:val="0"/>
              <w:marRight w:val="0"/>
              <w:marTop w:val="0"/>
              <w:marBottom w:val="0"/>
              <w:divBdr>
                <w:top w:val="none" w:sz="0" w:space="0" w:color="auto"/>
                <w:left w:val="none" w:sz="0" w:space="0" w:color="auto"/>
                <w:bottom w:val="none" w:sz="0" w:space="0" w:color="auto"/>
                <w:right w:val="none" w:sz="0" w:space="0" w:color="auto"/>
              </w:divBdr>
            </w:div>
            <w:div w:id="1968848115">
              <w:marLeft w:val="0"/>
              <w:marRight w:val="0"/>
              <w:marTop w:val="0"/>
              <w:marBottom w:val="0"/>
              <w:divBdr>
                <w:top w:val="none" w:sz="0" w:space="0" w:color="auto"/>
                <w:left w:val="none" w:sz="0" w:space="0" w:color="auto"/>
                <w:bottom w:val="none" w:sz="0" w:space="0" w:color="auto"/>
                <w:right w:val="none" w:sz="0" w:space="0" w:color="auto"/>
              </w:divBdr>
            </w:div>
            <w:div w:id="1281036609">
              <w:marLeft w:val="0"/>
              <w:marRight w:val="0"/>
              <w:marTop w:val="0"/>
              <w:marBottom w:val="0"/>
              <w:divBdr>
                <w:top w:val="none" w:sz="0" w:space="0" w:color="auto"/>
                <w:left w:val="none" w:sz="0" w:space="0" w:color="auto"/>
                <w:bottom w:val="none" w:sz="0" w:space="0" w:color="auto"/>
                <w:right w:val="none" w:sz="0" w:space="0" w:color="auto"/>
              </w:divBdr>
            </w:div>
            <w:div w:id="1807356997">
              <w:marLeft w:val="0"/>
              <w:marRight w:val="0"/>
              <w:marTop w:val="0"/>
              <w:marBottom w:val="0"/>
              <w:divBdr>
                <w:top w:val="none" w:sz="0" w:space="0" w:color="auto"/>
                <w:left w:val="none" w:sz="0" w:space="0" w:color="auto"/>
                <w:bottom w:val="none" w:sz="0" w:space="0" w:color="auto"/>
                <w:right w:val="none" w:sz="0" w:space="0" w:color="auto"/>
              </w:divBdr>
            </w:div>
            <w:div w:id="478770920">
              <w:marLeft w:val="0"/>
              <w:marRight w:val="0"/>
              <w:marTop w:val="0"/>
              <w:marBottom w:val="0"/>
              <w:divBdr>
                <w:top w:val="none" w:sz="0" w:space="0" w:color="auto"/>
                <w:left w:val="none" w:sz="0" w:space="0" w:color="auto"/>
                <w:bottom w:val="none" w:sz="0" w:space="0" w:color="auto"/>
                <w:right w:val="none" w:sz="0" w:space="0" w:color="auto"/>
              </w:divBdr>
            </w:div>
            <w:div w:id="1577665693">
              <w:marLeft w:val="0"/>
              <w:marRight w:val="0"/>
              <w:marTop w:val="0"/>
              <w:marBottom w:val="0"/>
              <w:divBdr>
                <w:top w:val="none" w:sz="0" w:space="0" w:color="auto"/>
                <w:left w:val="none" w:sz="0" w:space="0" w:color="auto"/>
                <w:bottom w:val="none" w:sz="0" w:space="0" w:color="auto"/>
                <w:right w:val="none" w:sz="0" w:space="0" w:color="auto"/>
              </w:divBdr>
            </w:div>
            <w:div w:id="1397628413">
              <w:marLeft w:val="0"/>
              <w:marRight w:val="0"/>
              <w:marTop w:val="0"/>
              <w:marBottom w:val="0"/>
              <w:divBdr>
                <w:top w:val="none" w:sz="0" w:space="0" w:color="auto"/>
                <w:left w:val="none" w:sz="0" w:space="0" w:color="auto"/>
                <w:bottom w:val="none" w:sz="0" w:space="0" w:color="auto"/>
                <w:right w:val="none" w:sz="0" w:space="0" w:color="auto"/>
              </w:divBdr>
            </w:div>
            <w:div w:id="192307827">
              <w:marLeft w:val="0"/>
              <w:marRight w:val="0"/>
              <w:marTop w:val="0"/>
              <w:marBottom w:val="0"/>
              <w:divBdr>
                <w:top w:val="none" w:sz="0" w:space="0" w:color="auto"/>
                <w:left w:val="none" w:sz="0" w:space="0" w:color="auto"/>
                <w:bottom w:val="none" w:sz="0" w:space="0" w:color="auto"/>
                <w:right w:val="none" w:sz="0" w:space="0" w:color="auto"/>
              </w:divBdr>
            </w:div>
            <w:div w:id="2038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944">
      <w:bodyDiv w:val="1"/>
      <w:marLeft w:val="0"/>
      <w:marRight w:val="0"/>
      <w:marTop w:val="0"/>
      <w:marBottom w:val="0"/>
      <w:divBdr>
        <w:top w:val="none" w:sz="0" w:space="0" w:color="auto"/>
        <w:left w:val="none" w:sz="0" w:space="0" w:color="auto"/>
        <w:bottom w:val="none" w:sz="0" w:space="0" w:color="auto"/>
        <w:right w:val="none" w:sz="0" w:space="0" w:color="auto"/>
      </w:divBdr>
      <w:divsChild>
        <w:div w:id="1740396292">
          <w:marLeft w:val="0"/>
          <w:marRight w:val="0"/>
          <w:marTop w:val="0"/>
          <w:marBottom w:val="0"/>
          <w:divBdr>
            <w:top w:val="single" w:sz="2" w:space="0" w:color="E3E3E3"/>
            <w:left w:val="single" w:sz="2" w:space="0" w:color="E3E3E3"/>
            <w:bottom w:val="single" w:sz="2" w:space="0" w:color="E3E3E3"/>
            <w:right w:val="single" w:sz="2" w:space="0" w:color="E3E3E3"/>
          </w:divBdr>
          <w:divsChild>
            <w:div w:id="69588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625484">
          <w:marLeft w:val="0"/>
          <w:marRight w:val="0"/>
          <w:marTop w:val="0"/>
          <w:marBottom w:val="0"/>
          <w:divBdr>
            <w:top w:val="single" w:sz="2" w:space="0" w:color="E3E3E3"/>
            <w:left w:val="single" w:sz="2" w:space="0" w:color="E3E3E3"/>
            <w:bottom w:val="single" w:sz="2" w:space="0" w:color="E3E3E3"/>
            <w:right w:val="single" w:sz="2" w:space="0" w:color="E3E3E3"/>
          </w:divBdr>
          <w:divsChild>
            <w:div w:id="312636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1095782">
      <w:bodyDiv w:val="1"/>
      <w:marLeft w:val="0"/>
      <w:marRight w:val="0"/>
      <w:marTop w:val="0"/>
      <w:marBottom w:val="0"/>
      <w:divBdr>
        <w:top w:val="none" w:sz="0" w:space="0" w:color="auto"/>
        <w:left w:val="none" w:sz="0" w:space="0" w:color="auto"/>
        <w:bottom w:val="none" w:sz="0" w:space="0" w:color="auto"/>
        <w:right w:val="none" w:sz="0" w:space="0" w:color="auto"/>
      </w:divBdr>
    </w:div>
    <w:div w:id="1796674565">
      <w:bodyDiv w:val="1"/>
      <w:marLeft w:val="0"/>
      <w:marRight w:val="0"/>
      <w:marTop w:val="0"/>
      <w:marBottom w:val="0"/>
      <w:divBdr>
        <w:top w:val="none" w:sz="0" w:space="0" w:color="auto"/>
        <w:left w:val="none" w:sz="0" w:space="0" w:color="auto"/>
        <w:bottom w:val="none" w:sz="0" w:space="0" w:color="auto"/>
        <w:right w:val="none" w:sz="0" w:space="0" w:color="auto"/>
      </w:divBdr>
    </w:div>
    <w:div w:id="1913849226">
      <w:bodyDiv w:val="1"/>
      <w:marLeft w:val="0"/>
      <w:marRight w:val="0"/>
      <w:marTop w:val="0"/>
      <w:marBottom w:val="0"/>
      <w:divBdr>
        <w:top w:val="none" w:sz="0" w:space="0" w:color="auto"/>
        <w:left w:val="none" w:sz="0" w:space="0" w:color="auto"/>
        <w:bottom w:val="none" w:sz="0" w:space="0" w:color="auto"/>
        <w:right w:val="none" w:sz="0" w:space="0" w:color="auto"/>
      </w:divBdr>
    </w:div>
    <w:div w:id="2056159152">
      <w:bodyDiv w:val="1"/>
      <w:marLeft w:val="0"/>
      <w:marRight w:val="0"/>
      <w:marTop w:val="0"/>
      <w:marBottom w:val="0"/>
      <w:divBdr>
        <w:top w:val="none" w:sz="0" w:space="0" w:color="auto"/>
        <w:left w:val="none" w:sz="0" w:space="0" w:color="auto"/>
        <w:bottom w:val="none" w:sz="0" w:space="0" w:color="auto"/>
        <w:right w:val="none" w:sz="0" w:space="0" w:color="auto"/>
      </w:divBdr>
    </w:div>
    <w:div w:id="2058241387">
      <w:bodyDiv w:val="1"/>
      <w:marLeft w:val="0"/>
      <w:marRight w:val="0"/>
      <w:marTop w:val="0"/>
      <w:marBottom w:val="0"/>
      <w:divBdr>
        <w:top w:val="none" w:sz="0" w:space="0" w:color="auto"/>
        <w:left w:val="none" w:sz="0" w:space="0" w:color="auto"/>
        <w:bottom w:val="none" w:sz="0" w:space="0" w:color="auto"/>
        <w:right w:val="none" w:sz="0" w:space="0" w:color="auto"/>
      </w:divBdr>
      <w:divsChild>
        <w:div w:id="751976652">
          <w:marLeft w:val="0"/>
          <w:marRight w:val="0"/>
          <w:marTop w:val="0"/>
          <w:marBottom w:val="0"/>
          <w:divBdr>
            <w:top w:val="none" w:sz="0" w:space="0" w:color="auto"/>
            <w:left w:val="none" w:sz="0" w:space="0" w:color="auto"/>
            <w:bottom w:val="none" w:sz="0" w:space="0" w:color="auto"/>
            <w:right w:val="none" w:sz="0" w:space="0" w:color="auto"/>
          </w:divBdr>
          <w:divsChild>
            <w:div w:id="233899218">
              <w:marLeft w:val="0"/>
              <w:marRight w:val="0"/>
              <w:marTop w:val="0"/>
              <w:marBottom w:val="0"/>
              <w:divBdr>
                <w:top w:val="none" w:sz="0" w:space="0" w:color="auto"/>
                <w:left w:val="none" w:sz="0" w:space="0" w:color="auto"/>
                <w:bottom w:val="none" w:sz="0" w:space="0" w:color="auto"/>
                <w:right w:val="none" w:sz="0" w:space="0" w:color="auto"/>
              </w:divBdr>
            </w:div>
            <w:div w:id="1857037264">
              <w:marLeft w:val="0"/>
              <w:marRight w:val="0"/>
              <w:marTop w:val="0"/>
              <w:marBottom w:val="0"/>
              <w:divBdr>
                <w:top w:val="none" w:sz="0" w:space="0" w:color="auto"/>
                <w:left w:val="none" w:sz="0" w:space="0" w:color="auto"/>
                <w:bottom w:val="none" w:sz="0" w:space="0" w:color="auto"/>
                <w:right w:val="none" w:sz="0" w:space="0" w:color="auto"/>
              </w:divBdr>
            </w:div>
            <w:div w:id="93597710">
              <w:marLeft w:val="0"/>
              <w:marRight w:val="0"/>
              <w:marTop w:val="0"/>
              <w:marBottom w:val="0"/>
              <w:divBdr>
                <w:top w:val="none" w:sz="0" w:space="0" w:color="auto"/>
                <w:left w:val="none" w:sz="0" w:space="0" w:color="auto"/>
                <w:bottom w:val="none" w:sz="0" w:space="0" w:color="auto"/>
                <w:right w:val="none" w:sz="0" w:space="0" w:color="auto"/>
              </w:divBdr>
            </w:div>
            <w:div w:id="643508908">
              <w:marLeft w:val="0"/>
              <w:marRight w:val="0"/>
              <w:marTop w:val="0"/>
              <w:marBottom w:val="0"/>
              <w:divBdr>
                <w:top w:val="none" w:sz="0" w:space="0" w:color="auto"/>
                <w:left w:val="none" w:sz="0" w:space="0" w:color="auto"/>
                <w:bottom w:val="none" w:sz="0" w:space="0" w:color="auto"/>
                <w:right w:val="none" w:sz="0" w:space="0" w:color="auto"/>
              </w:divBdr>
            </w:div>
            <w:div w:id="192350101">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2088115106">
              <w:marLeft w:val="0"/>
              <w:marRight w:val="0"/>
              <w:marTop w:val="0"/>
              <w:marBottom w:val="0"/>
              <w:divBdr>
                <w:top w:val="none" w:sz="0" w:space="0" w:color="auto"/>
                <w:left w:val="none" w:sz="0" w:space="0" w:color="auto"/>
                <w:bottom w:val="none" w:sz="0" w:space="0" w:color="auto"/>
                <w:right w:val="none" w:sz="0" w:space="0" w:color="auto"/>
              </w:divBdr>
            </w:div>
            <w:div w:id="590818659">
              <w:marLeft w:val="0"/>
              <w:marRight w:val="0"/>
              <w:marTop w:val="0"/>
              <w:marBottom w:val="0"/>
              <w:divBdr>
                <w:top w:val="none" w:sz="0" w:space="0" w:color="auto"/>
                <w:left w:val="none" w:sz="0" w:space="0" w:color="auto"/>
                <w:bottom w:val="none" w:sz="0" w:space="0" w:color="auto"/>
                <w:right w:val="none" w:sz="0" w:space="0" w:color="auto"/>
              </w:divBdr>
            </w:div>
            <w:div w:id="1035623091">
              <w:marLeft w:val="0"/>
              <w:marRight w:val="0"/>
              <w:marTop w:val="0"/>
              <w:marBottom w:val="0"/>
              <w:divBdr>
                <w:top w:val="none" w:sz="0" w:space="0" w:color="auto"/>
                <w:left w:val="none" w:sz="0" w:space="0" w:color="auto"/>
                <w:bottom w:val="none" w:sz="0" w:space="0" w:color="auto"/>
                <w:right w:val="none" w:sz="0" w:space="0" w:color="auto"/>
              </w:divBdr>
            </w:div>
            <w:div w:id="773718700">
              <w:marLeft w:val="0"/>
              <w:marRight w:val="0"/>
              <w:marTop w:val="0"/>
              <w:marBottom w:val="0"/>
              <w:divBdr>
                <w:top w:val="none" w:sz="0" w:space="0" w:color="auto"/>
                <w:left w:val="none" w:sz="0" w:space="0" w:color="auto"/>
                <w:bottom w:val="none" w:sz="0" w:space="0" w:color="auto"/>
                <w:right w:val="none" w:sz="0" w:space="0" w:color="auto"/>
              </w:divBdr>
            </w:div>
            <w:div w:id="2032534640">
              <w:marLeft w:val="0"/>
              <w:marRight w:val="0"/>
              <w:marTop w:val="0"/>
              <w:marBottom w:val="0"/>
              <w:divBdr>
                <w:top w:val="none" w:sz="0" w:space="0" w:color="auto"/>
                <w:left w:val="none" w:sz="0" w:space="0" w:color="auto"/>
                <w:bottom w:val="none" w:sz="0" w:space="0" w:color="auto"/>
                <w:right w:val="none" w:sz="0" w:space="0" w:color="auto"/>
              </w:divBdr>
            </w:div>
            <w:div w:id="1024132217">
              <w:marLeft w:val="0"/>
              <w:marRight w:val="0"/>
              <w:marTop w:val="0"/>
              <w:marBottom w:val="0"/>
              <w:divBdr>
                <w:top w:val="none" w:sz="0" w:space="0" w:color="auto"/>
                <w:left w:val="none" w:sz="0" w:space="0" w:color="auto"/>
                <w:bottom w:val="none" w:sz="0" w:space="0" w:color="auto"/>
                <w:right w:val="none" w:sz="0" w:space="0" w:color="auto"/>
              </w:divBdr>
            </w:div>
            <w:div w:id="742339045">
              <w:marLeft w:val="0"/>
              <w:marRight w:val="0"/>
              <w:marTop w:val="0"/>
              <w:marBottom w:val="0"/>
              <w:divBdr>
                <w:top w:val="none" w:sz="0" w:space="0" w:color="auto"/>
                <w:left w:val="none" w:sz="0" w:space="0" w:color="auto"/>
                <w:bottom w:val="none" w:sz="0" w:space="0" w:color="auto"/>
                <w:right w:val="none" w:sz="0" w:space="0" w:color="auto"/>
              </w:divBdr>
            </w:div>
            <w:div w:id="615065788">
              <w:marLeft w:val="0"/>
              <w:marRight w:val="0"/>
              <w:marTop w:val="0"/>
              <w:marBottom w:val="0"/>
              <w:divBdr>
                <w:top w:val="none" w:sz="0" w:space="0" w:color="auto"/>
                <w:left w:val="none" w:sz="0" w:space="0" w:color="auto"/>
                <w:bottom w:val="none" w:sz="0" w:space="0" w:color="auto"/>
                <w:right w:val="none" w:sz="0" w:space="0" w:color="auto"/>
              </w:divBdr>
            </w:div>
            <w:div w:id="1112092803">
              <w:marLeft w:val="0"/>
              <w:marRight w:val="0"/>
              <w:marTop w:val="0"/>
              <w:marBottom w:val="0"/>
              <w:divBdr>
                <w:top w:val="none" w:sz="0" w:space="0" w:color="auto"/>
                <w:left w:val="none" w:sz="0" w:space="0" w:color="auto"/>
                <w:bottom w:val="none" w:sz="0" w:space="0" w:color="auto"/>
                <w:right w:val="none" w:sz="0" w:space="0" w:color="auto"/>
              </w:divBdr>
            </w:div>
            <w:div w:id="529614623">
              <w:marLeft w:val="0"/>
              <w:marRight w:val="0"/>
              <w:marTop w:val="0"/>
              <w:marBottom w:val="0"/>
              <w:divBdr>
                <w:top w:val="none" w:sz="0" w:space="0" w:color="auto"/>
                <w:left w:val="none" w:sz="0" w:space="0" w:color="auto"/>
                <w:bottom w:val="none" w:sz="0" w:space="0" w:color="auto"/>
                <w:right w:val="none" w:sz="0" w:space="0" w:color="auto"/>
              </w:divBdr>
            </w:div>
            <w:div w:id="467672036">
              <w:marLeft w:val="0"/>
              <w:marRight w:val="0"/>
              <w:marTop w:val="0"/>
              <w:marBottom w:val="0"/>
              <w:divBdr>
                <w:top w:val="none" w:sz="0" w:space="0" w:color="auto"/>
                <w:left w:val="none" w:sz="0" w:space="0" w:color="auto"/>
                <w:bottom w:val="none" w:sz="0" w:space="0" w:color="auto"/>
                <w:right w:val="none" w:sz="0" w:space="0" w:color="auto"/>
              </w:divBdr>
            </w:div>
            <w:div w:id="145709800">
              <w:marLeft w:val="0"/>
              <w:marRight w:val="0"/>
              <w:marTop w:val="0"/>
              <w:marBottom w:val="0"/>
              <w:divBdr>
                <w:top w:val="none" w:sz="0" w:space="0" w:color="auto"/>
                <w:left w:val="none" w:sz="0" w:space="0" w:color="auto"/>
                <w:bottom w:val="none" w:sz="0" w:space="0" w:color="auto"/>
                <w:right w:val="none" w:sz="0" w:space="0" w:color="auto"/>
              </w:divBdr>
            </w:div>
            <w:div w:id="488903754">
              <w:marLeft w:val="0"/>
              <w:marRight w:val="0"/>
              <w:marTop w:val="0"/>
              <w:marBottom w:val="0"/>
              <w:divBdr>
                <w:top w:val="none" w:sz="0" w:space="0" w:color="auto"/>
                <w:left w:val="none" w:sz="0" w:space="0" w:color="auto"/>
                <w:bottom w:val="none" w:sz="0" w:space="0" w:color="auto"/>
                <w:right w:val="none" w:sz="0" w:space="0" w:color="auto"/>
              </w:divBdr>
            </w:div>
            <w:div w:id="1770655698">
              <w:marLeft w:val="0"/>
              <w:marRight w:val="0"/>
              <w:marTop w:val="0"/>
              <w:marBottom w:val="0"/>
              <w:divBdr>
                <w:top w:val="none" w:sz="0" w:space="0" w:color="auto"/>
                <w:left w:val="none" w:sz="0" w:space="0" w:color="auto"/>
                <w:bottom w:val="none" w:sz="0" w:space="0" w:color="auto"/>
                <w:right w:val="none" w:sz="0" w:space="0" w:color="auto"/>
              </w:divBdr>
            </w:div>
            <w:div w:id="2049599455">
              <w:marLeft w:val="0"/>
              <w:marRight w:val="0"/>
              <w:marTop w:val="0"/>
              <w:marBottom w:val="0"/>
              <w:divBdr>
                <w:top w:val="none" w:sz="0" w:space="0" w:color="auto"/>
                <w:left w:val="none" w:sz="0" w:space="0" w:color="auto"/>
                <w:bottom w:val="none" w:sz="0" w:space="0" w:color="auto"/>
                <w:right w:val="none" w:sz="0" w:space="0" w:color="auto"/>
              </w:divBdr>
            </w:div>
            <w:div w:id="199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FB0BA-722D-4890-A189-B489FF71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2647</Words>
  <Characters>15990</Characters>
  <Application>Microsoft Office Word</Application>
  <DocSecurity>0</DocSecurity>
  <Lines>313</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Microsoft account</cp:lastModifiedBy>
  <cp:revision>298</cp:revision>
  <cp:lastPrinted>2024-03-27T18:15:00Z</cp:lastPrinted>
  <dcterms:created xsi:type="dcterms:W3CDTF">2024-01-29T11:42:00Z</dcterms:created>
  <dcterms:modified xsi:type="dcterms:W3CDTF">2024-03-27T18:16:00Z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0fbe0e8fa42e18f9c91969ce82b83aeff83d19ca5b1c273a91466a6f831a4945</vt:lpwstr>
  </property>
</Properties>
</file>