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6"/>
        <w:gridCol w:w="3527"/>
        <w:gridCol w:w="3527"/>
        <w:gridCol w:w="3527"/>
        <w:gridCol w:w="2521"/>
      </w:tblGrid>
      <w:tr w:rsidR="00C42389" w:rsidRPr="00C42389" w14:paraId="03B7E494" w14:textId="1C06BE17" w:rsidTr="00C42389">
        <w:trPr>
          <w:trHeight w:val="416"/>
        </w:trPr>
        <w:tc>
          <w:tcPr>
            <w:tcW w:w="846" w:type="dxa"/>
            <w:tcBorders>
              <w:righ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49DCFA7C" w14:textId="77777777" w:rsidR="00C42389" w:rsidRPr="00C42389" w:rsidRDefault="00C42389" w:rsidP="00C42389">
            <w:pPr>
              <w:jc w:val="right"/>
              <w:rPr>
                <w:rFonts w:ascii="Montserrat" w:hAnsi="Montserrat"/>
                <w:color w:val="FFFFFF" w:themeColor="background1"/>
              </w:rPr>
            </w:pPr>
          </w:p>
        </w:tc>
        <w:tc>
          <w:tcPr>
            <w:tcW w:w="3527" w:type="dxa"/>
            <w:tcBorders>
              <w:right w:val="single" w:sz="4" w:space="0" w:color="A6A6A6" w:themeColor="background1" w:themeShade="A6"/>
            </w:tcBorders>
            <w:shd w:val="clear" w:color="auto" w:fill="009999"/>
            <w:vAlign w:val="center"/>
          </w:tcPr>
          <w:p w14:paraId="27D0C45C" w14:textId="306FBE1C" w:rsidR="00C42389" w:rsidRPr="00C42389" w:rsidRDefault="00C42389" w:rsidP="00C42389">
            <w:pPr>
              <w:jc w:val="center"/>
              <w:rPr>
                <w:rFonts w:ascii="Montserrat" w:hAnsi="Montserrat"/>
                <w:color w:val="FFFFFF" w:themeColor="background1"/>
              </w:rPr>
            </w:pPr>
            <w:r w:rsidRPr="00C42389">
              <w:rPr>
                <w:rFonts w:ascii="Montserrat" w:hAnsi="Montserrat"/>
                <w:color w:val="FFFFFF" w:themeColor="background1"/>
              </w:rPr>
              <w:t>Viraj Ariyawangsha (</w:t>
            </w:r>
            <w:r w:rsidRPr="00C42389">
              <w:rPr>
                <w:rFonts w:ascii="Montserrat" w:hAnsi="Montserrat"/>
                <w:i/>
                <w:iCs/>
                <w:color w:val="FFFFFF" w:themeColor="background1"/>
              </w:rPr>
              <w:t>vj-dev</w:t>
            </w:r>
            <w:r w:rsidRPr="00C42389">
              <w:rPr>
                <w:rFonts w:ascii="Montserrat" w:hAnsi="Montserrat"/>
                <w:color w:val="FFFFFF" w:themeColor="background1"/>
              </w:rPr>
              <w:t>)</w:t>
            </w:r>
          </w:p>
        </w:tc>
        <w:tc>
          <w:tcPr>
            <w:tcW w:w="3527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28304"/>
            <w:vAlign w:val="center"/>
          </w:tcPr>
          <w:p w14:paraId="0F09D684" w14:textId="1612BCBB" w:rsidR="00C42389" w:rsidRPr="00C42389" w:rsidRDefault="00C42389" w:rsidP="00C42389">
            <w:pPr>
              <w:jc w:val="center"/>
              <w:rPr>
                <w:rFonts w:ascii="Montserrat" w:hAnsi="Montserrat"/>
                <w:color w:val="FFFFFF" w:themeColor="background1"/>
              </w:rPr>
            </w:pPr>
            <w:r w:rsidRPr="00C42389">
              <w:rPr>
                <w:rFonts w:ascii="Montserrat" w:hAnsi="Montserrat"/>
                <w:color w:val="FFFFFF" w:themeColor="background1"/>
              </w:rPr>
              <w:t>Chamindu Gunaratne</w:t>
            </w:r>
          </w:p>
        </w:tc>
        <w:tc>
          <w:tcPr>
            <w:tcW w:w="3527" w:type="dxa"/>
            <w:tcBorders>
              <w:left w:val="single" w:sz="4" w:space="0" w:color="A6A6A6" w:themeColor="background1" w:themeShade="A6"/>
            </w:tcBorders>
            <w:shd w:val="clear" w:color="auto" w:fill="7030A0"/>
            <w:vAlign w:val="center"/>
          </w:tcPr>
          <w:p w14:paraId="0777384F" w14:textId="4A97BC0D" w:rsidR="00C42389" w:rsidRPr="00C42389" w:rsidRDefault="00C42389" w:rsidP="00C42389">
            <w:pPr>
              <w:jc w:val="center"/>
              <w:rPr>
                <w:rFonts w:ascii="Montserrat" w:hAnsi="Montserrat"/>
                <w:color w:val="FFFFFF" w:themeColor="background1"/>
              </w:rPr>
            </w:pPr>
            <w:r w:rsidRPr="00C42389">
              <w:rPr>
                <w:rFonts w:ascii="Montserrat" w:hAnsi="Montserrat"/>
                <w:color w:val="FFFFFF" w:themeColor="background1"/>
              </w:rPr>
              <w:t>Ishan Sellahewa</w:t>
            </w:r>
          </w:p>
        </w:tc>
        <w:tc>
          <w:tcPr>
            <w:tcW w:w="2521" w:type="dxa"/>
            <w:shd w:val="clear" w:color="auto" w:fill="F2F2F2" w:themeFill="background1" w:themeFillShade="F2"/>
            <w:vAlign w:val="center"/>
          </w:tcPr>
          <w:p w14:paraId="49B730B4" w14:textId="02F868E2" w:rsidR="00C42389" w:rsidRPr="00C42389" w:rsidRDefault="00C42389" w:rsidP="00C42389">
            <w:pPr>
              <w:jc w:val="center"/>
              <w:rPr>
                <w:rFonts w:ascii="Montserrat" w:hAnsi="Montserrat"/>
              </w:rPr>
            </w:pPr>
            <w:r w:rsidRPr="00C42389">
              <w:rPr>
                <w:rFonts w:ascii="Montserrat" w:hAnsi="Montserrat"/>
              </w:rPr>
              <w:t>Notes</w:t>
            </w:r>
          </w:p>
        </w:tc>
      </w:tr>
      <w:tr w:rsidR="00C42389" w:rsidRPr="00C42389" w14:paraId="0DAEFC3F" w14:textId="13D433A6" w:rsidTr="00C42389">
        <w:trPr>
          <w:trHeight w:val="422"/>
        </w:trPr>
        <w:tc>
          <w:tcPr>
            <w:tcW w:w="846" w:type="dxa"/>
            <w:shd w:val="clear" w:color="auto" w:fill="404040" w:themeFill="text1" w:themeFillTint="BF"/>
          </w:tcPr>
          <w:p w14:paraId="47930690" w14:textId="7BA0D34D" w:rsidR="00C42389" w:rsidRPr="00C42389" w:rsidRDefault="00C42389" w:rsidP="00C42389">
            <w:pPr>
              <w:jc w:val="right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C42389">
              <w:rPr>
                <w:rFonts w:ascii="Montserrat" w:hAnsi="Montserrat"/>
                <w:color w:val="FFFFFF" w:themeColor="background1"/>
                <w:sz w:val="20"/>
                <w:szCs w:val="20"/>
              </w:rPr>
              <w:t>00</w:t>
            </w:r>
          </w:p>
        </w:tc>
        <w:tc>
          <w:tcPr>
            <w:tcW w:w="10581" w:type="dxa"/>
            <w:gridSpan w:val="3"/>
            <w:vAlign w:val="center"/>
          </w:tcPr>
          <w:p w14:paraId="0218D4F9" w14:textId="0CFC1CDB" w:rsidR="00C42389" w:rsidRPr="00C42389" w:rsidRDefault="00C42389" w:rsidP="00C42389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>INITIATION</w:t>
            </w:r>
          </w:p>
        </w:tc>
        <w:tc>
          <w:tcPr>
            <w:tcW w:w="2521" w:type="dxa"/>
            <w:shd w:val="clear" w:color="auto" w:fill="F2F2F2" w:themeFill="background1" w:themeFillShade="F2"/>
          </w:tcPr>
          <w:p w14:paraId="4ECE1B01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C42389" w:rsidRPr="00C42389" w14:paraId="163FC464" w14:textId="77777777" w:rsidTr="00811A6E">
        <w:trPr>
          <w:trHeight w:val="413"/>
        </w:trPr>
        <w:tc>
          <w:tcPr>
            <w:tcW w:w="846" w:type="dxa"/>
            <w:tcBorders>
              <w:right w:val="single" w:sz="4" w:space="0" w:color="595959" w:themeColor="text1" w:themeTint="A6"/>
            </w:tcBorders>
            <w:shd w:val="clear" w:color="auto" w:fill="404040" w:themeFill="text1" w:themeFillTint="BF"/>
          </w:tcPr>
          <w:p w14:paraId="3BD8933B" w14:textId="7C10CAD6" w:rsidR="00C42389" w:rsidRPr="00C42389" w:rsidRDefault="00C42389" w:rsidP="00C42389">
            <w:pPr>
              <w:jc w:val="right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C42389">
              <w:rPr>
                <w:rFonts w:ascii="Montserrat" w:hAnsi="Montserrat"/>
                <w:color w:val="FFFFFF" w:themeColor="background1"/>
                <w:sz w:val="20"/>
                <w:szCs w:val="20"/>
              </w:rPr>
              <w:t>01</w:t>
            </w:r>
          </w:p>
        </w:tc>
        <w:tc>
          <w:tcPr>
            <w:tcW w:w="35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</w:tcPr>
          <w:p w14:paraId="7E951B44" w14:textId="046A3E7C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>Created a Git repository (central)</w:t>
            </w:r>
            <w:r w:rsidR="00664BBC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  <w:tc>
          <w:tcPr>
            <w:tcW w:w="35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</w:tcPr>
          <w:p w14:paraId="394401EE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</w:tcPr>
          <w:p w14:paraId="010AD59E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521" w:type="dxa"/>
            <w:tcBorders>
              <w:left w:val="single" w:sz="4" w:space="0" w:color="595959" w:themeColor="text1" w:themeTint="A6"/>
            </w:tcBorders>
            <w:shd w:val="clear" w:color="auto" w:fill="F2F2F2" w:themeFill="background1" w:themeFillShade="F2"/>
          </w:tcPr>
          <w:p w14:paraId="17B1ACD2" w14:textId="37AC4A6D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C42389" w:rsidRPr="00C42389" w14:paraId="0F1203EF" w14:textId="77777777" w:rsidTr="00811A6E">
        <w:trPr>
          <w:trHeight w:val="561"/>
        </w:trPr>
        <w:tc>
          <w:tcPr>
            <w:tcW w:w="846" w:type="dxa"/>
            <w:tcBorders>
              <w:bottom w:val="single" w:sz="4" w:space="0" w:color="808080" w:themeColor="background1" w:themeShade="80"/>
              <w:right w:val="single" w:sz="4" w:space="0" w:color="595959" w:themeColor="text1" w:themeTint="A6"/>
            </w:tcBorders>
            <w:shd w:val="clear" w:color="auto" w:fill="404040" w:themeFill="text1" w:themeFillTint="BF"/>
          </w:tcPr>
          <w:p w14:paraId="5129DF39" w14:textId="1129A26D" w:rsidR="00C42389" w:rsidRPr="00C42389" w:rsidRDefault="00C42389" w:rsidP="00C42389">
            <w:pPr>
              <w:jc w:val="right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C42389">
              <w:rPr>
                <w:rFonts w:ascii="Montserrat" w:hAnsi="Montserrat"/>
                <w:color w:val="FFFFFF" w:themeColor="background1"/>
                <w:sz w:val="20"/>
                <w:szCs w:val="20"/>
              </w:rPr>
              <w:t>02</w:t>
            </w:r>
          </w:p>
        </w:tc>
        <w:tc>
          <w:tcPr>
            <w:tcW w:w="3527" w:type="dxa"/>
            <w:tcBorders>
              <w:top w:val="nil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</w:tcPr>
          <w:p w14:paraId="4E657110" w14:textId="47D42F1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 xml:space="preserve">Cloned </w:t>
            </w:r>
            <w:r w:rsidR="00664BBC">
              <w:rPr>
                <w:rFonts w:ascii="Montserrat" w:hAnsi="Montserrat"/>
                <w:sz w:val="20"/>
                <w:szCs w:val="20"/>
              </w:rPr>
              <w:t>to a local repo with a token</w:t>
            </w:r>
          </w:p>
        </w:tc>
        <w:tc>
          <w:tcPr>
            <w:tcW w:w="3527" w:type="dxa"/>
            <w:tcBorders>
              <w:top w:val="nil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</w:tcPr>
          <w:p w14:paraId="24AF471C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</w:tcPr>
          <w:p w14:paraId="7347BDE8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521" w:type="dxa"/>
            <w:tcBorders>
              <w:left w:val="single" w:sz="4" w:space="0" w:color="595959" w:themeColor="text1" w:themeTint="A6"/>
            </w:tcBorders>
            <w:shd w:val="clear" w:color="auto" w:fill="F2F2F2" w:themeFill="background1" w:themeFillShade="F2"/>
          </w:tcPr>
          <w:p w14:paraId="224D6B17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C42389" w:rsidRPr="00C42389" w14:paraId="4EAABDA7" w14:textId="77777777" w:rsidTr="00811A6E">
        <w:trPr>
          <w:trHeight w:val="413"/>
        </w:trPr>
        <w:tc>
          <w:tcPr>
            <w:tcW w:w="846" w:type="dxa"/>
            <w:tcBorders>
              <w:top w:val="single" w:sz="4" w:space="0" w:color="808080" w:themeColor="background1" w:themeShade="80"/>
              <w:right w:val="single" w:sz="4" w:space="0" w:color="595959" w:themeColor="text1" w:themeTint="A6"/>
            </w:tcBorders>
            <w:shd w:val="clear" w:color="auto" w:fill="404040" w:themeFill="text1" w:themeFillTint="BF"/>
          </w:tcPr>
          <w:p w14:paraId="42E0F512" w14:textId="087D005D" w:rsidR="00C42389" w:rsidRPr="00C42389" w:rsidRDefault="00811A6E" w:rsidP="00C42389">
            <w:pPr>
              <w:jc w:val="right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>
              <w:rPr>
                <w:rFonts w:ascii="Montserrat" w:hAnsi="Montserrat"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3527" w:type="dxa"/>
            <w:tcBorders>
              <w:top w:val="nil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B268A15" w14:textId="71A15799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>Setup development environment</w:t>
            </w:r>
          </w:p>
        </w:tc>
        <w:tc>
          <w:tcPr>
            <w:tcW w:w="3527" w:type="dxa"/>
            <w:tcBorders>
              <w:top w:val="nil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08C199A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9BEF7D8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521" w:type="dxa"/>
            <w:tcBorders>
              <w:left w:val="single" w:sz="4" w:space="0" w:color="595959" w:themeColor="text1" w:themeTint="A6"/>
            </w:tcBorders>
            <w:shd w:val="clear" w:color="auto" w:fill="F2F2F2" w:themeFill="background1" w:themeFillShade="F2"/>
          </w:tcPr>
          <w:p w14:paraId="6D2D0717" w14:textId="390BE22B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>installing drivers</w:t>
            </w:r>
            <w:r w:rsidR="00811A6E">
              <w:rPr>
                <w:rFonts w:ascii="Montserrat" w:hAnsi="Montserrat"/>
                <w:sz w:val="20"/>
                <w:szCs w:val="20"/>
              </w:rPr>
              <w:t xml:space="preserve">, </w:t>
            </w:r>
            <w:r w:rsidRPr="00C42389">
              <w:rPr>
                <w:rFonts w:ascii="Montserrat" w:hAnsi="Montserrat"/>
                <w:sz w:val="20"/>
                <w:szCs w:val="20"/>
              </w:rPr>
              <w:t>utilities</w:t>
            </w:r>
            <w:r w:rsidR="00811A6E">
              <w:rPr>
                <w:rFonts w:ascii="Montserrat" w:hAnsi="Montserrat"/>
                <w:sz w:val="20"/>
                <w:szCs w:val="20"/>
              </w:rPr>
              <w:t xml:space="preserve">, extensions </w:t>
            </w:r>
          </w:p>
          <w:p w14:paraId="7103A8FF" w14:textId="16DC7E58" w:rsidR="00C42389" w:rsidRPr="00C42389" w:rsidRDefault="00C42389" w:rsidP="00C42389">
            <w:pPr>
              <w:pStyle w:val="ListParagraph"/>
              <w:numPr>
                <w:ilvl w:val="0"/>
                <w:numId w:val="1"/>
              </w:numPr>
              <w:ind w:left="232" w:hanging="219"/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 xml:space="preserve">cp210x </w:t>
            </w:r>
            <w:r>
              <w:rPr>
                <w:rFonts w:ascii="Montserrat" w:hAnsi="Montserrat"/>
                <w:sz w:val="20"/>
                <w:szCs w:val="20"/>
              </w:rPr>
              <w:t>driver</w:t>
            </w:r>
          </w:p>
          <w:p w14:paraId="6E36FD92" w14:textId="1B9C3783" w:rsidR="00664BBC" w:rsidRPr="00664BBC" w:rsidRDefault="00C42389" w:rsidP="00664BBC">
            <w:pPr>
              <w:pStyle w:val="ListParagraph"/>
              <w:numPr>
                <w:ilvl w:val="0"/>
                <w:numId w:val="1"/>
              </w:numPr>
              <w:ind w:left="232" w:hanging="219"/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>Platform</w:t>
            </w:r>
            <w:r>
              <w:rPr>
                <w:rFonts w:ascii="Montserrat" w:hAnsi="Montserrat"/>
                <w:sz w:val="20"/>
                <w:szCs w:val="20"/>
              </w:rPr>
              <w:t xml:space="preserve">IO - </w:t>
            </w:r>
            <w:r w:rsidRPr="00C42389">
              <w:rPr>
                <w:rFonts w:ascii="Montserrat" w:hAnsi="Montserrat"/>
                <w:sz w:val="20"/>
                <w:szCs w:val="20"/>
              </w:rPr>
              <w:t>vs code</w:t>
            </w:r>
          </w:p>
        </w:tc>
      </w:tr>
    </w:tbl>
    <w:p w14:paraId="0D0FC1AD" w14:textId="77777777" w:rsidR="00E44266" w:rsidRDefault="00E44266"/>
    <w:p w14:paraId="2B00BF58" w14:textId="77777777" w:rsidR="00DA457F" w:rsidRDefault="00DA457F"/>
    <w:p w14:paraId="1E31E52E" w14:textId="19DE0EC8" w:rsidR="00DA457F" w:rsidRDefault="00DA457F" w:rsidP="00DA457F">
      <w:pPr>
        <w:pStyle w:val="Title"/>
      </w:pPr>
      <w:r>
        <w:t>References</w:t>
      </w:r>
    </w:p>
    <w:p w14:paraId="3769F241" w14:textId="37C81F0A" w:rsidR="00DA457F" w:rsidRDefault="00DA457F" w:rsidP="00DA457F">
      <w:pPr>
        <w:pStyle w:val="ListParagraph"/>
        <w:numPr>
          <w:ilvl w:val="0"/>
          <w:numId w:val="2"/>
        </w:numPr>
      </w:pPr>
      <w:hyperlink r:id="rId5" w:history="1">
        <w:r w:rsidRPr="00AC152E">
          <w:rPr>
            <w:rStyle w:val="Hyperlink"/>
          </w:rPr>
          <w:t>https://github.com/CarbonAeronautics/Part-XV-1DKalmanFilter</w:t>
        </w:r>
      </w:hyperlink>
    </w:p>
    <w:p w14:paraId="526C3EAC" w14:textId="301A7BFD" w:rsidR="00DA457F" w:rsidRDefault="00DA457F" w:rsidP="00DA457F">
      <w:pPr>
        <w:pStyle w:val="ListParagraph"/>
        <w:numPr>
          <w:ilvl w:val="0"/>
          <w:numId w:val="2"/>
        </w:numPr>
      </w:pPr>
      <w:hyperlink r:id="rId6" w:history="1">
        <w:r w:rsidRPr="00AC152E">
          <w:rPr>
            <w:rStyle w:val="Hyperlink"/>
          </w:rPr>
          <w:t>https://mwrona.com/posts/accel-roll-pitch/</w:t>
        </w:r>
      </w:hyperlink>
      <w:r>
        <w:t xml:space="preserve"> (Calculating Roll and Pitch from Acceleration)</w:t>
      </w:r>
    </w:p>
    <w:p w14:paraId="5F9C8D35" w14:textId="008679A3" w:rsidR="00D03685" w:rsidRDefault="00D03685" w:rsidP="00D03685">
      <w:pPr>
        <w:pStyle w:val="ListParagraph"/>
      </w:pPr>
      <w:r w:rsidRPr="00D03685">
        <w:drawing>
          <wp:inline distT="0" distB="0" distL="0" distR="0" wp14:anchorId="41F513BE" wp14:editId="72033C55">
            <wp:extent cx="3877216" cy="2543530"/>
            <wp:effectExtent l="0" t="0" r="9525" b="9525"/>
            <wp:docPr id="2074956174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56174" name="Picture 1" descr="A diagram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A7B4" w14:textId="77777777" w:rsidR="00DA457F" w:rsidRPr="00DA457F" w:rsidRDefault="00DA457F" w:rsidP="00DA457F">
      <w:pPr>
        <w:pStyle w:val="ListParagraph"/>
        <w:numPr>
          <w:ilvl w:val="0"/>
          <w:numId w:val="2"/>
        </w:numPr>
      </w:pPr>
    </w:p>
    <w:sectPr w:rsidR="00DA457F" w:rsidRPr="00DA457F" w:rsidSect="00C42389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B189D"/>
    <w:multiLevelType w:val="hybridMultilevel"/>
    <w:tmpl w:val="43A21808"/>
    <w:lvl w:ilvl="0" w:tplc="CA640A2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657A1"/>
    <w:multiLevelType w:val="hybridMultilevel"/>
    <w:tmpl w:val="F7E48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980499">
    <w:abstractNumId w:val="0"/>
  </w:num>
  <w:num w:numId="2" w16cid:durableId="113371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NTc0MLM0MrEwMTRS0lEKTi0uzszPAykwqgUAt/rXWSwAAAA="/>
  </w:docVars>
  <w:rsids>
    <w:rsidRoot w:val="00C42389"/>
    <w:rsid w:val="00293C1E"/>
    <w:rsid w:val="00664BBC"/>
    <w:rsid w:val="006E42F5"/>
    <w:rsid w:val="00811A6E"/>
    <w:rsid w:val="00C42389"/>
    <w:rsid w:val="00D03685"/>
    <w:rsid w:val="00DA457F"/>
    <w:rsid w:val="00E44266"/>
    <w:rsid w:val="00FC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E19A"/>
  <w15:chartTrackingRefBased/>
  <w15:docId w15:val="{4911840E-6768-4C70-BA5F-4875AD1C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23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45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A4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wrona.com/posts/accel-roll-pitch/" TargetMode="External"/><Relationship Id="rId5" Type="http://schemas.openxmlformats.org/officeDocument/2006/relationships/hyperlink" Target="https://github.com/CarbonAeronautics/Part-XV-1DKalmanFil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R.G.V.B. ARIYAWANGSHA</dc:creator>
  <cp:keywords/>
  <dc:description/>
  <cp:lastModifiedBy>R.G.V.B. ARIYAWANGSHA</cp:lastModifiedBy>
  <cp:revision>6</cp:revision>
  <dcterms:created xsi:type="dcterms:W3CDTF">2023-04-12T07:11:00Z</dcterms:created>
  <dcterms:modified xsi:type="dcterms:W3CDTF">2023-07-25T08:19:00Z</dcterms:modified>
</cp:coreProperties>
</file>