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61B93" w14:textId="77777777" w:rsidR="00112DEF" w:rsidRPr="00112DEF" w:rsidRDefault="00112DEF" w:rsidP="00112DEF">
      <w:r w:rsidRPr="00112DEF">
        <w:rPr>
          <w:b/>
          <w:bCs/>
        </w:rPr>
        <w:t>Car Sales Analysis Report</w:t>
      </w:r>
    </w:p>
    <w:p w14:paraId="34BCB291" w14:textId="77777777" w:rsidR="00112DEF" w:rsidRPr="00112DEF" w:rsidRDefault="00112DEF" w:rsidP="00112DEF">
      <w:r w:rsidRPr="00112DEF">
        <w:pict w14:anchorId="46C87D20">
          <v:rect id="_x0000_i1049" style="width:0;height:1.5pt" o:hralign="center" o:hrstd="t" o:hr="t" fillcolor="#a0a0a0" stroked="f"/>
        </w:pict>
      </w:r>
    </w:p>
    <w:p w14:paraId="461B2830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t>Problem Statement</w:t>
      </w:r>
    </w:p>
    <w:p w14:paraId="1AE1862B" w14:textId="77777777" w:rsidR="00112DEF" w:rsidRPr="00112DEF" w:rsidRDefault="00112DEF" w:rsidP="00112DEF">
      <w:pPr>
        <w:numPr>
          <w:ilvl w:val="0"/>
          <w:numId w:val="1"/>
        </w:numPr>
      </w:pPr>
      <w:r w:rsidRPr="00112DEF">
        <w:rPr>
          <w:b/>
          <w:bCs/>
        </w:rPr>
        <w:t>Limited Insights</w:t>
      </w:r>
      <w:r w:rsidRPr="00112DEF">
        <w:t>: Traditional methods made it difficult to identify key sales trends and patterns, leading to inefficiencies in understanding market dynamics.</w:t>
      </w:r>
    </w:p>
    <w:p w14:paraId="58E4D318" w14:textId="77777777" w:rsidR="00112DEF" w:rsidRPr="00112DEF" w:rsidRDefault="00112DEF" w:rsidP="00112DEF">
      <w:pPr>
        <w:numPr>
          <w:ilvl w:val="0"/>
          <w:numId w:val="1"/>
        </w:numPr>
      </w:pPr>
      <w:r w:rsidRPr="00112DEF">
        <w:rPr>
          <w:b/>
          <w:bCs/>
        </w:rPr>
        <w:t>Manual Reporting</w:t>
      </w:r>
      <w:r w:rsidRPr="00112DEF">
        <w:t>: Generating reports manually was time-consuming and prone to errors, limiting the ability to make timely, data-driven decisions.</w:t>
      </w:r>
    </w:p>
    <w:p w14:paraId="5D8337C1" w14:textId="77777777" w:rsidR="00112DEF" w:rsidRPr="00112DEF" w:rsidRDefault="00112DEF" w:rsidP="00112DEF">
      <w:r w:rsidRPr="00112DEF">
        <w:pict w14:anchorId="14752013">
          <v:rect id="_x0000_i1050" style="width:0;height:1.5pt" o:hralign="center" o:hrstd="t" o:hr="t" fillcolor="#a0a0a0" stroked="f"/>
        </w:pict>
      </w:r>
    </w:p>
    <w:p w14:paraId="0DFEC082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t>Solution: Power BI Dashboard</w:t>
      </w:r>
    </w:p>
    <w:p w14:paraId="012BE318" w14:textId="77777777" w:rsidR="00112DEF" w:rsidRPr="00112DEF" w:rsidRDefault="00112DEF" w:rsidP="00112DEF">
      <w:r w:rsidRPr="00112DEF">
        <w:t>To address these challenges, a Power BI dashboard was developed to provide:</w:t>
      </w:r>
    </w:p>
    <w:p w14:paraId="0BB3B51D" w14:textId="77777777" w:rsidR="00112DEF" w:rsidRPr="00112DEF" w:rsidRDefault="00112DEF" w:rsidP="00112DEF">
      <w:pPr>
        <w:numPr>
          <w:ilvl w:val="0"/>
          <w:numId w:val="2"/>
        </w:numPr>
      </w:pPr>
      <w:r w:rsidRPr="00112DEF">
        <w:rPr>
          <w:b/>
          <w:bCs/>
        </w:rPr>
        <w:t>Interactive Visualizations</w:t>
      </w:r>
      <w:r w:rsidRPr="00112DEF">
        <w:t>: Enable deeper insights into sales performance by leveraging dynamic charts and graphs.</w:t>
      </w:r>
    </w:p>
    <w:p w14:paraId="0837BF27" w14:textId="77777777" w:rsidR="00112DEF" w:rsidRPr="00112DEF" w:rsidRDefault="00112DEF" w:rsidP="00112DEF">
      <w:pPr>
        <w:numPr>
          <w:ilvl w:val="0"/>
          <w:numId w:val="2"/>
        </w:numPr>
      </w:pPr>
      <w:r w:rsidRPr="00112DEF">
        <w:rPr>
          <w:b/>
          <w:bCs/>
        </w:rPr>
        <w:t>Automated Reporting</w:t>
      </w:r>
      <w:r w:rsidRPr="00112DEF">
        <w:t>: Save time and increase accuracy by automating the data processing and reporting tasks.</w:t>
      </w:r>
    </w:p>
    <w:p w14:paraId="5DAD0130" w14:textId="77777777" w:rsidR="00112DEF" w:rsidRPr="00112DEF" w:rsidRDefault="00112DEF" w:rsidP="00112DEF">
      <w:pPr>
        <w:numPr>
          <w:ilvl w:val="0"/>
          <w:numId w:val="2"/>
        </w:numPr>
      </w:pPr>
      <w:r w:rsidRPr="00112DEF">
        <w:rPr>
          <w:b/>
          <w:bCs/>
        </w:rPr>
        <w:t>Data-Driven Decision-Making</w:t>
      </w:r>
      <w:r w:rsidRPr="00112DEF">
        <w:t>: Empower stakeholders to identify opportunities and address challenges effectively, driving better business outcomes.</w:t>
      </w:r>
    </w:p>
    <w:p w14:paraId="5113719B" w14:textId="77777777" w:rsidR="00112DEF" w:rsidRPr="00112DEF" w:rsidRDefault="00112DEF" w:rsidP="00112DEF">
      <w:r w:rsidRPr="00112DEF">
        <w:pict w14:anchorId="6C5C3E82">
          <v:rect id="_x0000_i1051" style="width:0;height:1.5pt" o:hralign="center" o:hrstd="t" o:hr="t" fillcolor="#a0a0a0" stroked="f"/>
        </w:pict>
      </w:r>
    </w:p>
    <w:p w14:paraId="71FA1D53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t>Key Insights and Visualizations</w:t>
      </w:r>
    </w:p>
    <w:p w14:paraId="2343E713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t>1. Sales by Payment Method</w:t>
      </w:r>
    </w:p>
    <w:p w14:paraId="7F04895B" w14:textId="77777777" w:rsidR="00112DEF" w:rsidRPr="00112DEF" w:rsidRDefault="00112DEF" w:rsidP="00112DEF">
      <w:pPr>
        <w:numPr>
          <w:ilvl w:val="0"/>
          <w:numId w:val="3"/>
        </w:numPr>
      </w:pPr>
      <w:r w:rsidRPr="00112DEF">
        <w:t xml:space="preserve">A </w:t>
      </w:r>
      <w:r w:rsidRPr="00112DEF">
        <w:rPr>
          <w:b/>
          <w:bCs/>
        </w:rPr>
        <w:t>pie chart</w:t>
      </w:r>
      <w:r w:rsidRPr="00112DEF">
        <w:t xml:space="preserve"> illustrates the percentage of sales conducted through various payment methods.</w:t>
      </w:r>
    </w:p>
    <w:p w14:paraId="6C1676DF" w14:textId="77777777" w:rsidR="00112DEF" w:rsidRPr="00112DEF" w:rsidRDefault="00112DEF" w:rsidP="00112DEF">
      <w:pPr>
        <w:numPr>
          <w:ilvl w:val="0"/>
          <w:numId w:val="3"/>
        </w:numPr>
      </w:pPr>
      <w:r w:rsidRPr="00112DEF">
        <w:t>This visualization highlights customer preferences, enabling dealerships to optimize payment options to suit customer needs.</w:t>
      </w:r>
    </w:p>
    <w:p w14:paraId="34DB2AF2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t>2. Sales by Car Make and Gender</w:t>
      </w:r>
    </w:p>
    <w:p w14:paraId="570B48F9" w14:textId="77777777" w:rsidR="00112DEF" w:rsidRPr="00112DEF" w:rsidRDefault="00112DEF" w:rsidP="00112DEF">
      <w:pPr>
        <w:numPr>
          <w:ilvl w:val="0"/>
          <w:numId w:val="4"/>
        </w:numPr>
      </w:pPr>
      <w:r w:rsidRPr="00112DEF">
        <w:t xml:space="preserve">A </w:t>
      </w:r>
      <w:r w:rsidRPr="00112DEF">
        <w:rPr>
          <w:b/>
          <w:bCs/>
        </w:rPr>
        <w:t>stacked column chart</w:t>
      </w:r>
      <w:r w:rsidRPr="00112DEF">
        <w:t xml:space="preserve"> compares sales performance for different car makes across genders.</w:t>
      </w:r>
    </w:p>
    <w:p w14:paraId="66FB6819" w14:textId="77777777" w:rsidR="00112DEF" w:rsidRPr="00112DEF" w:rsidRDefault="00112DEF" w:rsidP="00112DEF">
      <w:pPr>
        <w:numPr>
          <w:ilvl w:val="0"/>
          <w:numId w:val="4"/>
        </w:numPr>
      </w:pPr>
      <w:r w:rsidRPr="00112DEF">
        <w:t>It provides actionable insights into gender-based preferences for specific car makes, allowing targeted marketing efforts.</w:t>
      </w:r>
    </w:p>
    <w:p w14:paraId="55D579A5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t>3. Sales Performance by Country</w:t>
      </w:r>
    </w:p>
    <w:p w14:paraId="79A8A4BA" w14:textId="77777777" w:rsidR="00112DEF" w:rsidRPr="00112DEF" w:rsidRDefault="00112DEF" w:rsidP="00112DEF">
      <w:pPr>
        <w:numPr>
          <w:ilvl w:val="0"/>
          <w:numId w:val="5"/>
        </w:numPr>
      </w:pPr>
      <w:r w:rsidRPr="00112DEF">
        <w:t xml:space="preserve">A </w:t>
      </w:r>
      <w:r w:rsidRPr="00112DEF">
        <w:rPr>
          <w:b/>
          <w:bCs/>
        </w:rPr>
        <w:t>map visualization</w:t>
      </w:r>
      <w:r w:rsidRPr="00112DEF">
        <w:t xml:space="preserve"> shows sales distribution across different countries.</w:t>
      </w:r>
    </w:p>
    <w:p w14:paraId="55C46217" w14:textId="77777777" w:rsidR="00112DEF" w:rsidRPr="00112DEF" w:rsidRDefault="00112DEF" w:rsidP="00112DEF">
      <w:pPr>
        <w:numPr>
          <w:ilvl w:val="0"/>
          <w:numId w:val="5"/>
        </w:numPr>
      </w:pPr>
      <w:r w:rsidRPr="00112DEF">
        <w:t>This helps in identifying high-performing regions and areas where sales can be improved.</w:t>
      </w:r>
    </w:p>
    <w:p w14:paraId="69F3E332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t>4. Sales by Car Type</w:t>
      </w:r>
    </w:p>
    <w:p w14:paraId="4C5FE302" w14:textId="77777777" w:rsidR="00112DEF" w:rsidRPr="00112DEF" w:rsidRDefault="00112DEF" w:rsidP="00112DEF">
      <w:pPr>
        <w:numPr>
          <w:ilvl w:val="0"/>
          <w:numId w:val="6"/>
        </w:numPr>
      </w:pPr>
      <w:r w:rsidRPr="00112DEF">
        <w:t xml:space="preserve">A </w:t>
      </w:r>
      <w:r w:rsidRPr="00112DEF">
        <w:rPr>
          <w:b/>
          <w:bCs/>
        </w:rPr>
        <w:t>clustered bar chart</w:t>
      </w:r>
      <w:r w:rsidRPr="00112DEF">
        <w:t xml:space="preserve"> visualizes the quantity of cars sold by different types.</w:t>
      </w:r>
    </w:p>
    <w:p w14:paraId="1594A882" w14:textId="77777777" w:rsidR="00112DEF" w:rsidRPr="00112DEF" w:rsidRDefault="00112DEF" w:rsidP="00112DEF">
      <w:pPr>
        <w:numPr>
          <w:ilvl w:val="0"/>
          <w:numId w:val="6"/>
        </w:numPr>
      </w:pPr>
      <w:r w:rsidRPr="00112DEF">
        <w:t>It helps dealerships focus on popular car types to maximize revenue.</w:t>
      </w:r>
    </w:p>
    <w:p w14:paraId="03114278" w14:textId="77777777" w:rsidR="00112DEF" w:rsidRPr="00112DEF" w:rsidRDefault="00112DEF" w:rsidP="00112DEF">
      <w:r w:rsidRPr="00112DEF">
        <w:pict w14:anchorId="29D6F79D">
          <v:rect id="_x0000_i1052" style="width:0;height:1.5pt" o:hralign="center" o:hrstd="t" o:hr="t" fillcolor="#a0a0a0" stroked="f"/>
        </w:pict>
      </w:r>
    </w:p>
    <w:p w14:paraId="482FB4C2" w14:textId="77777777" w:rsidR="00112DEF" w:rsidRPr="00112DEF" w:rsidRDefault="00112DEF" w:rsidP="00112DEF">
      <w:pPr>
        <w:rPr>
          <w:b/>
          <w:bCs/>
        </w:rPr>
      </w:pPr>
      <w:r w:rsidRPr="00112DEF">
        <w:rPr>
          <w:b/>
          <w:bCs/>
        </w:rPr>
        <w:lastRenderedPageBreak/>
        <w:t>Conclusion</w:t>
      </w:r>
    </w:p>
    <w:p w14:paraId="69365509" w14:textId="77777777" w:rsidR="00112DEF" w:rsidRPr="00112DEF" w:rsidRDefault="00112DEF" w:rsidP="00112DEF">
      <w:r w:rsidRPr="00112DEF">
        <w:t>The Power BI dashboard is an essential tool for car sales analysis, providing actionable insights that drive sales growth through improved strategies and processes. Key benefits include:</w:t>
      </w:r>
    </w:p>
    <w:p w14:paraId="646933F4" w14:textId="77777777" w:rsidR="00112DEF" w:rsidRPr="00112DEF" w:rsidRDefault="00112DEF" w:rsidP="00112DEF">
      <w:pPr>
        <w:numPr>
          <w:ilvl w:val="0"/>
          <w:numId w:val="7"/>
        </w:numPr>
      </w:pPr>
      <w:r w:rsidRPr="00112DEF">
        <w:rPr>
          <w:b/>
          <w:bCs/>
        </w:rPr>
        <w:t>Enhanced Efficiency</w:t>
      </w:r>
      <w:r w:rsidRPr="00112DEF">
        <w:t>: Automated reporting saves time and reduces errors.</w:t>
      </w:r>
    </w:p>
    <w:p w14:paraId="32FAF0E2" w14:textId="77777777" w:rsidR="00112DEF" w:rsidRPr="00112DEF" w:rsidRDefault="00112DEF" w:rsidP="00112DEF">
      <w:pPr>
        <w:numPr>
          <w:ilvl w:val="0"/>
          <w:numId w:val="7"/>
        </w:numPr>
      </w:pPr>
      <w:r w:rsidRPr="00112DEF">
        <w:rPr>
          <w:b/>
          <w:bCs/>
        </w:rPr>
        <w:t>Improved Decision-Making</w:t>
      </w:r>
      <w:r w:rsidRPr="00112DEF">
        <w:t>: Data-driven insights help identify market trends and customer preferences.</w:t>
      </w:r>
    </w:p>
    <w:p w14:paraId="5FF7CE63" w14:textId="77777777" w:rsidR="00112DEF" w:rsidRPr="00112DEF" w:rsidRDefault="00112DEF" w:rsidP="00112DEF">
      <w:pPr>
        <w:numPr>
          <w:ilvl w:val="0"/>
          <w:numId w:val="7"/>
        </w:numPr>
      </w:pPr>
      <w:r w:rsidRPr="00112DEF">
        <w:rPr>
          <w:b/>
          <w:bCs/>
        </w:rPr>
        <w:t>Increased Revenue</w:t>
      </w:r>
      <w:r w:rsidRPr="00112DEF">
        <w:t xml:space="preserve">: Optimized strategies lead to better sales performance and a deeper understanding of customer </w:t>
      </w:r>
      <w:proofErr w:type="spellStart"/>
      <w:r w:rsidRPr="00112DEF">
        <w:t>behavior</w:t>
      </w:r>
      <w:proofErr w:type="spellEnd"/>
      <w:r w:rsidRPr="00112DEF">
        <w:t>.</w:t>
      </w:r>
    </w:p>
    <w:p w14:paraId="40B5A653" w14:textId="77777777" w:rsidR="00112DEF" w:rsidRPr="00112DEF" w:rsidRDefault="00112DEF" w:rsidP="00112DEF">
      <w:r w:rsidRPr="00112DEF">
        <w:t>By leveraging the Power BI dashboard, dealerships and sales teams can achieve a competitive edge in the automotive market.</w:t>
      </w:r>
    </w:p>
    <w:p w14:paraId="5A1169D3" w14:textId="77777777" w:rsidR="003926DB" w:rsidRDefault="003926DB"/>
    <w:sectPr w:rsidR="0039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75C1"/>
    <w:multiLevelType w:val="multilevel"/>
    <w:tmpl w:val="9EDC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F2303"/>
    <w:multiLevelType w:val="multilevel"/>
    <w:tmpl w:val="DE24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D37E9"/>
    <w:multiLevelType w:val="multilevel"/>
    <w:tmpl w:val="6B1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77809"/>
    <w:multiLevelType w:val="multilevel"/>
    <w:tmpl w:val="82F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1C52"/>
    <w:multiLevelType w:val="multilevel"/>
    <w:tmpl w:val="5BD6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B5DB3"/>
    <w:multiLevelType w:val="multilevel"/>
    <w:tmpl w:val="EF9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24500"/>
    <w:multiLevelType w:val="multilevel"/>
    <w:tmpl w:val="92C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301652">
    <w:abstractNumId w:val="4"/>
  </w:num>
  <w:num w:numId="2" w16cid:durableId="1634287951">
    <w:abstractNumId w:val="1"/>
  </w:num>
  <w:num w:numId="3" w16cid:durableId="1206060844">
    <w:abstractNumId w:val="6"/>
  </w:num>
  <w:num w:numId="4" w16cid:durableId="809327416">
    <w:abstractNumId w:val="5"/>
  </w:num>
  <w:num w:numId="5" w16cid:durableId="79763928">
    <w:abstractNumId w:val="2"/>
  </w:num>
  <w:num w:numId="6" w16cid:durableId="1850290013">
    <w:abstractNumId w:val="3"/>
  </w:num>
  <w:num w:numId="7" w16cid:durableId="47830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EF"/>
    <w:rsid w:val="00112DEF"/>
    <w:rsid w:val="003926DB"/>
    <w:rsid w:val="00A22D00"/>
    <w:rsid w:val="00C7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441E"/>
  <w15:chartTrackingRefBased/>
  <w15:docId w15:val="{85082B36-0837-42D9-99C8-CE472BFA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Aryanb shinde</dc:creator>
  <cp:keywords/>
  <dc:description/>
  <cp:lastModifiedBy>Aryanb shinde</cp:lastModifiedBy>
  <cp:revision>1</cp:revision>
  <dcterms:created xsi:type="dcterms:W3CDTF">2024-12-21T15:33:00Z</dcterms:created>
  <dcterms:modified xsi:type="dcterms:W3CDTF">2024-12-21T15:33:00Z</dcterms:modified>
</cp:coreProperties>
</file>