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366B" w14:textId="3843F329" w:rsidR="00D64E73" w:rsidRDefault="007556CA">
      <w:r>
        <w:t xml:space="preserve">How to import Figma files: </w:t>
      </w:r>
      <w:r w:rsidRPr="007556CA">
        <w:t>https://help.figma.com/hc/en-us/articles/360041003114-Import-files-to-the-file-browser</w:t>
      </w:r>
    </w:p>
    <w:sectPr w:rsidR="00D64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B4"/>
    <w:rsid w:val="003D7F5B"/>
    <w:rsid w:val="007556CA"/>
    <w:rsid w:val="00C85BB4"/>
    <w:rsid w:val="00D64E73"/>
    <w:rsid w:val="00F4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970F"/>
  <w15:chartTrackingRefBased/>
  <w15:docId w15:val="{F786C29D-2DCB-4546-93F4-A8B9AD6C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Rana</dc:creator>
  <cp:keywords/>
  <dc:description/>
  <cp:lastModifiedBy>Varun Rana</cp:lastModifiedBy>
  <cp:revision>2</cp:revision>
  <dcterms:created xsi:type="dcterms:W3CDTF">2025-01-06T03:50:00Z</dcterms:created>
  <dcterms:modified xsi:type="dcterms:W3CDTF">2025-01-06T03:52:00Z</dcterms:modified>
</cp:coreProperties>
</file>