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ED8" w:rsidRDefault="00D63C2B" w:rsidP="00D63C2B">
      <w:pPr>
        <w:pStyle w:val="Title"/>
        <w:rPr>
          <w:lang w:val="en-US"/>
        </w:rPr>
      </w:pPr>
      <w:r>
        <w:rPr>
          <w:lang w:val="en-US"/>
        </w:rPr>
        <w:t>OS</w:t>
      </w:r>
    </w:p>
    <w:p w:rsidR="00D63C2B" w:rsidRDefault="00D63C2B" w:rsidP="00D63C2B">
      <w:pPr>
        <w:pStyle w:val="Heading1"/>
        <w:rPr>
          <w:lang w:val="en-US"/>
        </w:rPr>
      </w:pPr>
      <w:r>
        <w:rPr>
          <w:lang w:val="en-US"/>
        </w:rPr>
        <w:t>SYStem calls:</w:t>
      </w:r>
    </w:p>
    <w:p w:rsidR="000B6F40" w:rsidRDefault="000B6F40" w:rsidP="000B6F40">
      <w:pPr>
        <w:pStyle w:val="Heading2"/>
        <w:rPr>
          <w:color w:val="000000"/>
        </w:rPr>
      </w:pPr>
      <w:proofErr w:type="gramStart"/>
      <w:r>
        <w:rPr>
          <w:color w:val="000000"/>
        </w:rPr>
        <w:t>fork()</w:t>
      </w:r>
      <w:proofErr w:type="gramEnd"/>
    </w:p>
    <w:p w:rsidR="000B6F40" w:rsidRDefault="000B6F40" w:rsidP="000B6F4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creates a child process from a parent running.</w:t>
      </w:r>
    </w:p>
    <w:p w:rsidR="000B6F40" w:rsidRDefault="000B6F40" w:rsidP="000B6F4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the child and parent runs simultaneously</w:t>
      </w:r>
    </w:p>
    <w:p w:rsidR="000B6F40" w:rsidRDefault="000B6F40" w:rsidP="000B6F4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ajorEastAsia"/>
          <w:color w:val="000000"/>
        </w:rPr>
        <w:t>fork.c</w:t>
      </w:r>
      <w:proofErr w:type="spellEnd"/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>&gt;</w:t>
      </w:r>
    </w:p>
    <w:p w:rsidR="000B6F40" w:rsidRDefault="000B6F40" w:rsidP="000B6F4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main(){</w:t>
      </w:r>
    </w:p>
    <w:p w:rsidR="000B6F40" w:rsidRDefault="000B6F40" w:rsidP="000B6F4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fork(</w:t>
      </w:r>
      <w:proofErr w:type="gramEnd"/>
      <w:r>
        <w:rPr>
          <w:color w:val="000000"/>
        </w:rPr>
        <w:t>);</w:t>
      </w:r>
    </w:p>
    <w:p w:rsidR="000B6F40" w:rsidRDefault="000B6F40" w:rsidP="000B6F4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fork(</w:t>
      </w:r>
      <w:proofErr w:type="gramEnd"/>
      <w:r>
        <w:rPr>
          <w:color w:val="000000"/>
        </w:rPr>
        <w:t>);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("Hello\n");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return 0;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B6F40" w:rsidRDefault="000B6F40" w:rsidP="000B6F40">
      <w:pPr>
        <w:pStyle w:val="NormalWeb"/>
        <w:rPr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>Output</w:t>
      </w:r>
      <w:r>
        <w:rPr>
          <w:color w:val="000000"/>
          <w:sz w:val="27"/>
          <w:szCs w:val="27"/>
        </w:rPr>
        <w:br/>
        <w:t>Hello</w:t>
      </w:r>
      <w:r>
        <w:rPr>
          <w:color w:val="000000"/>
          <w:sz w:val="27"/>
          <w:szCs w:val="27"/>
        </w:rPr>
        <w:br/>
        <w:t>Hello</w:t>
      </w:r>
      <w:r>
        <w:rPr>
          <w:color w:val="000000"/>
          <w:sz w:val="27"/>
          <w:szCs w:val="27"/>
        </w:rPr>
        <w:br/>
        <w:t>Hello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Hello</w:t>
      </w:r>
    </w:p>
    <w:p w:rsidR="00D63C2B" w:rsidRDefault="00D63C2B" w:rsidP="00D63C2B">
      <w:pPr>
        <w:rPr>
          <w:lang w:val="en-US"/>
        </w:rPr>
      </w:pPr>
    </w:p>
    <w:p w:rsidR="000B6F40" w:rsidRDefault="000B6F40" w:rsidP="000B6F40">
      <w:pPr>
        <w:pStyle w:val="Heading2"/>
        <w:rPr>
          <w:color w:val="000000"/>
        </w:rPr>
      </w:pPr>
      <w:proofErr w:type="gramStart"/>
      <w:r>
        <w:rPr>
          <w:color w:val="000000"/>
        </w:rPr>
        <w:t>exec()</w:t>
      </w:r>
      <w:proofErr w:type="gramEnd"/>
    </w:p>
    <w:p w:rsidR="000B6F40" w:rsidRDefault="000B6F40" w:rsidP="000B6F4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It creates a child process from a parent </w:t>
      </w:r>
      <w:proofErr w:type="spellStart"/>
      <w:r>
        <w:rPr>
          <w:color w:val="000000"/>
          <w:sz w:val="27"/>
          <w:szCs w:val="27"/>
        </w:rPr>
        <w:t>runing</w:t>
      </w:r>
      <w:proofErr w:type="spellEnd"/>
      <w:r>
        <w:rPr>
          <w:color w:val="000000"/>
          <w:sz w:val="27"/>
          <w:szCs w:val="27"/>
        </w:rPr>
        <w:t>.</w:t>
      </w:r>
    </w:p>
    <w:p w:rsidR="000B6F40" w:rsidRDefault="000B6F40" w:rsidP="000B6F4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the </w:t>
      </w:r>
      <w:proofErr w:type="gramStart"/>
      <w:r>
        <w:rPr>
          <w:rStyle w:val="HTMLCode"/>
          <w:rFonts w:eastAsiaTheme="majorEastAsia"/>
          <w:color w:val="000000"/>
        </w:rPr>
        <w:t>exec(</w:t>
      </w:r>
      <w:proofErr w:type="gramEnd"/>
      <w:r>
        <w:rPr>
          <w:rStyle w:val="HTMLCode"/>
          <w:rFonts w:eastAsiaTheme="majorEastAsia"/>
          <w:color w:val="000000"/>
        </w:rPr>
        <w:t>)</w:t>
      </w:r>
      <w:r>
        <w:rPr>
          <w:color w:val="000000"/>
          <w:sz w:val="27"/>
          <w:szCs w:val="27"/>
        </w:rPr>
        <w:t> command is hit, the parent is terminated and the child starts running.</w:t>
      </w:r>
    </w:p>
    <w:p w:rsidR="000B6F40" w:rsidRDefault="000B6F40" w:rsidP="000B6F40">
      <w:pPr>
        <w:pStyle w:val="NormalWeb"/>
        <w:rPr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>exec1.c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>&gt;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0B6F40" w:rsidRDefault="000B6F40" w:rsidP="000B6F4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B6F40" w:rsidRDefault="000B6F40" w:rsidP="000B6F4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"Exec1 - Hello1\n");</w:t>
      </w:r>
    </w:p>
    <w:p w:rsidR="000B6F40" w:rsidRDefault="000B6F40" w:rsidP="000B6F4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execl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"./exec2", "exec", NULL);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("Hello2\n");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return 0;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B6F40" w:rsidRDefault="000B6F40" w:rsidP="000B6F40">
      <w:pPr>
        <w:pStyle w:val="NormalWeb"/>
        <w:rPr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>exec2.c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lastRenderedPageBreak/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>&gt;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0B6F40" w:rsidRDefault="000B6F40" w:rsidP="000B6F4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B6F40" w:rsidRDefault="000B6F40" w:rsidP="000B6F4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"Exec2 - Hello1\n");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//</w:t>
      </w:r>
      <w:proofErr w:type="spellStart"/>
      <w:proofErr w:type="gramStart"/>
      <w:r>
        <w:rPr>
          <w:color w:val="000000"/>
        </w:rPr>
        <w:t>execl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"./exec1", "exec", NULL);</w:t>
      </w:r>
    </w:p>
    <w:p w:rsidR="000B6F40" w:rsidRDefault="000B6F40" w:rsidP="000B6F4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"Exec2 - Hello2\n");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return 0;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B6F40" w:rsidRDefault="000B6F40" w:rsidP="000B6F40">
      <w:pPr>
        <w:pStyle w:val="NormalWeb"/>
        <w:rPr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>Output</w:t>
      </w:r>
      <w:r>
        <w:rPr>
          <w:color w:val="000000"/>
          <w:sz w:val="27"/>
          <w:szCs w:val="27"/>
        </w:rPr>
        <w:br/>
        <w:t>Exec1 - Hello1</w:t>
      </w:r>
      <w:r>
        <w:rPr>
          <w:color w:val="000000"/>
          <w:sz w:val="27"/>
          <w:szCs w:val="27"/>
        </w:rPr>
        <w:br/>
        <w:t>Exec2 - Hello1</w:t>
      </w:r>
      <w:r>
        <w:rPr>
          <w:color w:val="000000"/>
          <w:sz w:val="27"/>
          <w:szCs w:val="27"/>
        </w:rPr>
        <w:br/>
        <w:t>Exec2 - Hello2</w:t>
      </w:r>
    </w:p>
    <w:p w:rsidR="000B6F40" w:rsidRDefault="000B6F40" w:rsidP="00D63C2B">
      <w:pPr>
        <w:rPr>
          <w:lang w:val="en-US"/>
        </w:rPr>
      </w:pPr>
    </w:p>
    <w:p w:rsidR="000B6F40" w:rsidRDefault="000B6F40" w:rsidP="000B6F40">
      <w:pPr>
        <w:pStyle w:val="Heading2"/>
        <w:rPr>
          <w:color w:val="000000"/>
        </w:rPr>
      </w:pPr>
      <w:proofErr w:type="gramStart"/>
      <w:r>
        <w:rPr>
          <w:color w:val="000000"/>
        </w:rPr>
        <w:t>exit()</w:t>
      </w:r>
      <w:proofErr w:type="gramEnd"/>
    </w:p>
    <w:p w:rsidR="000B6F40" w:rsidRDefault="000B6F40" w:rsidP="000B6F40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When </w:t>
      </w:r>
      <w:proofErr w:type="gramStart"/>
      <w:r>
        <w:rPr>
          <w:color w:val="000000"/>
          <w:sz w:val="27"/>
          <w:szCs w:val="27"/>
        </w:rPr>
        <w:t>exit(</w:t>
      </w:r>
      <w:proofErr w:type="gramEnd"/>
      <w:r>
        <w:rPr>
          <w:color w:val="000000"/>
          <w:sz w:val="27"/>
          <w:szCs w:val="27"/>
        </w:rPr>
        <w:t>) is called, any open file descriptors belonging to the process are closed and any children of the process are inherited by process 1, init, and the process parent is sent a SIGCHLD signal.</w:t>
      </w:r>
    </w:p>
    <w:p w:rsidR="000B6F40" w:rsidRDefault="000B6F40" w:rsidP="000B6F40">
      <w:pPr>
        <w:pStyle w:val="Heading3"/>
        <w:rPr>
          <w:color w:val="000000"/>
          <w:sz w:val="27"/>
          <w:szCs w:val="27"/>
        </w:rPr>
      </w:pPr>
      <w:r>
        <w:rPr>
          <w:color w:val="000000"/>
        </w:rPr>
        <w:t>0 or EXIT_</w:t>
      </w:r>
      <w:proofErr w:type="gramStart"/>
      <w:r>
        <w:rPr>
          <w:color w:val="000000"/>
        </w:rPr>
        <w:t>SUCCESS :</w:t>
      </w:r>
      <w:proofErr w:type="gramEnd"/>
      <w:r>
        <w:rPr>
          <w:color w:val="000000"/>
        </w:rPr>
        <w:t>- The program has been successfully executed without encountering any error.</w:t>
      </w:r>
    </w:p>
    <w:p w:rsidR="000B6F40" w:rsidRDefault="000B6F40" w:rsidP="000B6F40">
      <w:pPr>
        <w:pStyle w:val="Heading3"/>
        <w:rPr>
          <w:color w:val="000000"/>
        </w:rPr>
      </w:pPr>
      <w:r>
        <w:rPr>
          <w:color w:val="000000"/>
        </w:rPr>
        <w:t>1 or EXIT_</w:t>
      </w:r>
      <w:proofErr w:type="gramStart"/>
      <w:r>
        <w:rPr>
          <w:color w:val="000000"/>
        </w:rPr>
        <w:t>FAILURE :</w:t>
      </w:r>
      <w:proofErr w:type="gramEnd"/>
      <w:r>
        <w:rPr>
          <w:color w:val="000000"/>
        </w:rPr>
        <w:t>- The program has encountered an error and could be executed successfully.</w:t>
      </w:r>
    </w:p>
    <w:p w:rsidR="000B6F40" w:rsidRDefault="000B6F40" w:rsidP="000B6F4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ajorEastAsia"/>
          <w:color w:val="000000"/>
        </w:rPr>
        <w:t>exit.c</w:t>
      </w:r>
      <w:proofErr w:type="spellEnd"/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0B6F40" w:rsidRDefault="000B6F40" w:rsidP="000B6F4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FILE* </w:t>
      </w:r>
      <w:proofErr w:type="spellStart"/>
      <w:r>
        <w:rPr>
          <w:color w:val="000000"/>
        </w:rPr>
        <w:t>pFile</w:t>
      </w:r>
      <w:proofErr w:type="spellEnd"/>
      <w:r>
        <w:rPr>
          <w:color w:val="000000"/>
        </w:rPr>
        <w:t>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pFile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>("myfile.txt", "r");</w:t>
      </w:r>
    </w:p>
    <w:p w:rsidR="000B6F40" w:rsidRDefault="000B6F40" w:rsidP="000B6F40">
      <w:pPr>
        <w:pStyle w:val="HTMLPreformatted"/>
        <w:rPr>
          <w:color w:val="000000"/>
        </w:rPr>
      </w:pP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if (</w:t>
      </w:r>
      <w:proofErr w:type="spellStart"/>
      <w:r>
        <w:rPr>
          <w:color w:val="000000"/>
        </w:rPr>
        <w:t>pFile</w:t>
      </w:r>
      <w:proofErr w:type="spellEnd"/>
      <w:r>
        <w:rPr>
          <w:color w:val="000000"/>
        </w:rPr>
        <w:t xml:space="preserve"> == NULL) {</w:t>
      </w:r>
    </w:p>
    <w:p w:rsidR="000B6F40" w:rsidRDefault="000B6F40" w:rsidP="000B6F4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"Error opening file");</w:t>
      </w:r>
    </w:p>
    <w:p w:rsidR="000B6F40" w:rsidRDefault="000B6F40" w:rsidP="000B6F40">
      <w:pPr>
        <w:pStyle w:val="HTMLPreformatted"/>
        <w:rPr>
          <w:color w:val="000000"/>
        </w:rPr>
      </w:pP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    // terminating the process if the file is not opened</w:t>
      </w:r>
    </w:p>
    <w:p w:rsidR="000B6F40" w:rsidRDefault="000B6F40" w:rsidP="000B6F4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1);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else {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    /* file operations here */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return 0;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B6F40" w:rsidRDefault="000B6F40" w:rsidP="000B6F40">
      <w:pPr>
        <w:pStyle w:val="NormalWeb"/>
        <w:rPr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>output</w:t>
      </w:r>
      <w:r>
        <w:rPr>
          <w:color w:val="000000"/>
          <w:sz w:val="27"/>
          <w:szCs w:val="27"/>
        </w:rPr>
        <w:br/>
        <w:t>Error opening file</w:t>
      </w:r>
    </w:p>
    <w:p w:rsidR="000B6F40" w:rsidRDefault="000B6F40" w:rsidP="000B6F40">
      <w:pPr>
        <w:pStyle w:val="Heading2"/>
        <w:rPr>
          <w:color w:val="000000"/>
        </w:rPr>
      </w:pPr>
      <w:proofErr w:type="gramStart"/>
      <w:r>
        <w:rPr>
          <w:color w:val="000000"/>
        </w:rPr>
        <w:lastRenderedPageBreak/>
        <w:t>kill()</w:t>
      </w:r>
      <w:proofErr w:type="gramEnd"/>
    </w:p>
    <w:p w:rsidR="000B6F40" w:rsidRDefault="000B6F40" w:rsidP="000B6F4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is a built-in command which is used to terminate processes manually. kill command sends a signal to a process that terminates the process. If the user doesn’t specify any signal that is to be sent along with the kill command, then a default TERM signal is sent that terminates the process.</w:t>
      </w:r>
    </w:p>
    <w:p w:rsidR="000B6F40" w:rsidRDefault="000B6F40" w:rsidP="000B6F40">
      <w:pPr>
        <w:pStyle w:val="Heading3"/>
        <w:rPr>
          <w:color w:val="000000"/>
          <w:sz w:val="27"/>
          <w:szCs w:val="27"/>
        </w:rPr>
      </w:pPr>
      <w:r>
        <w:rPr>
          <w:color w:val="000000"/>
        </w:rPr>
        <w:t>SYNTAX: </w:t>
      </w:r>
      <w:r>
        <w:rPr>
          <w:rStyle w:val="HTMLCode"/>
          <w:rFonts w:eastAsiaTheme="majorEastAsia"/>
          <w:color w:val="000000"/>
        </w:rPr>
        <w:t>kill [signal] PID</w:t>
      </w:r>
    </w:p>
    <w:p w:rsidR="000B6F40" w:rsidRDefault="000B6F40" w:rsidP="00D63C2B">
      <w:pPr>
        <w:rPr>
          <w:lang w:val="en-US"/>
        </w:rPr>
      </w:pPr>
    </w:p>
    <w:p w:rsidR="000B6F40" w:rsidRDefault="000B6F40" w:rsidP="000B6F40">
      <w:pPr>
        <w:pStyle w:val="Heading2"/>
        <w:rPr>
          <w:color w:val="000000"/>
        </w:rPr>
      </w:pPr>
      <w:proofErr w:type="gramStart"/>
      <w:r>
        <w:rPr>
          <w:color w:val="000000"/>
        </w:rPr>
        <w:t>wait()</w:t>
      </w:r>
      <w:proofErr w:type="gramEnd"/>
    </w:p>
    <w:p w:rsidR="000B6F40" w:rsidRDefault="000B6F40" w:rsidP="000B6F4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system call is used in processes that have a parent-child relationship. It makes a parent process stop its execution till the termination of the child process. We can create a child process using the </w:t>
      </w:r>
      <w:proofErr w:type="gramStart"/>
      <w:r>
        <w:rPr>
          <w:color w:val="000000"/>
          <w:sz w:val="27"/>
          <w:szCs w:val="27"/>
        </w:rPr>
        <w:t>fork(</w:t>
      </w:r>
      <w:proofErr w:type="gramEnd"/>
      <w:r>
        <w:rPr>
          <w:color w:val="000000"/>
          <w:sz w:val="27"/>
          <w:szCs w:val="27"/>
        </w:rPr>
        <w:t>) system call.</w:t>
      </w:r>
    </w:p>
    <w:p w:rsidR="000B6F40" w:rsidRDefault="000B6F40" w:rsidP="000B6F4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ajorEastAsia"/>
          <w:color w:val="000000"/>
        </w:rPr>
        <w:t>wait.c</w:t>
      </w:r>
      <w:proofErr w:type="spellEnd"/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wait.h</w:t>
      </w:r>
      <w:proofErr w:type="spellEnd"/>
      <w:r>
        <w:rPr>
          <w:color w:val="000000"/>
        </w:rPr>
        <w:t>&gt;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0B6F40" w:rsidRDefault="000B6F40" w:rsidP="000B6F40">
      <w:pPr>
        <w:pStyle w:val="HTMLPreformatted"/>
        <w:rPr>
          <w:color w:val="000000"/>
        </w:rPr>
      </w:pPr>
    </w:p>
    <w:p w:rsidR="000B6F40" w:rsidRDefault="000B6F40" w:rsidP="000B6F4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main(){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// create a child process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child = fork();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exitStatus</w:t>
      </w:r>
      <w:proofErr w:type="spellEnd"/>
      <w:r>
        <w:rPr>
          <w:color w:val="000000"/>
        </w:rPr>
        <w:t>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childPid</w:t>
      </w:r>
      <w:proofErr w:type="spellEnd"/>
      <w:r>
        <w:rPr>
          <w:color w:val="000000"/>
        </w:rPr>
        <w:t>;</w:t>
      </w:r>
    </w:p>
    <w:p w:rsidR="000B6F40" w:rsidRDefault="000B6F40" w:rsidP="000B6F40">
      <w:pPr>
        <w:pStyle w:val="HTMLPreformatted"/>
        <w:rPr>
          <w:color w:val="000000"/>
        </w:rPr>
      </w:pPr>
    </w:p>
    <w:p w:rsidR="000B6F40" w:rsidRDefault="000B6F40" w:rsidP="000B6F4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"Child: I am running!!\n\n");</w:t>
      </w:r>
    </w:p>
    <w:p w:rsidR="000B6F40" w:rsidRDefault="000B6F40" w:rsidP="000B6F4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"Child: I have PID: %d\n\n", </w:t>
      </w:r>
      <w:proofErr w:type="spellStart"/>
      <w:r>
        <w:rPr>
          <w:color w:val="000000"/>
        </w:rPr>
        <w:t>getpid</w:t>
      </w:r>
      <w:proofErr w:type="spellEnd"/>
      <w:r>
        <w:rPr>
          <w:color w:val="000000"/>
        </w:rPr>
        <w:t>());</w:t>
      </w:r>
    </w:p>
    <w:p w:rsidR="000B6F40" w:rsidRDefault="000B6F40" w:rsidP="000B6F40">
      <w:pPr>
        <w:pStyle w:val="HTMLPreformatted"/>
        <w:rPr>
          <w:color w:val="000000"/>
        </w:rPr>
      </w:pP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// code for the child process</w:t>
      </w:r>
    </w:p>
    <w:p w:rsidR="000B6F40" w:rsidRDefault="000B6F40" w:rsidP="000B6F4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child == 0){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    // display running message and make child sleep</w:t>
      </w:r>
    </w:p>
    <w:p w:rsidR="000B6F40" w:rsidRDefault="000B6F40" w:rsidP="000B6F4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"Child: I am running!!\n\n");</w:t>
      </w:r>
    </w:p>
    <w:p w:rsidR="000B6F40" w:rsidRDefault="000B6F40" w:rsidP="000B6F4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"Child: I have PID: %d\n\n", </w:t>
      </w:r>
      <w:proofErr w:type="spellStart"/>
      <w:r>
        <w:rPr>
          <w:color w:val="000000"/>
        </w:rPr>
        <w:t>getpid</w:t>
      </w:r>
      <w:proofErr w:type="spellEnd"/>
      <w:r>
        <w:rPr>
          <w:color w:val="000000"/>
        </w:rPr>
        <w:t>());</w:t>
      </w:r>
    </w:p>
    <w:p w:rsidR="000B6F40" w:rsidRDefault="000B6F40" w:rsidP="000B6F4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sleep(</w:t>
      </w:r>
      <w:proofErr w:type="gramEnd"/>
      <w:r>
        <w:rPr>
          <w:color w:val="000000"/>
        </w:rPr>
        <w:t>4);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    // child exits with code 100</w:t>
      </w:r>
    </w:p>
    <w:p w:rsidR="000B6F40" w:rsidRDefault="000B6F40" w:rsidP="000B6F4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100);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}   // code for the parent process</w:t>
      </w:r>
    </w:p>
    <w:p w:rsidR="000B6F40" w:rsidRDefault="000B6F40" w:rsidP="000B6F4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else{</w:t>
      </w:r>
      <w:proofErr w:type="gramEnd"/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    // print parent running message</w:t>
      </w:r>
    </w:p>
    <w:p w:rsidR="000B6F40" w:rsidRDefault="000B6F40" w:rsidP="000B6F4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"Parent: I am running and waiting for child to finish!!\n\n");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    // call wait system call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childPid</w:t>
      </w:r>
      <w:proofErr w:type="spellEnd"/>
      <w:r>
        <w:rPr>
          <w:color w:val="000000"/>
        </w:rPr>
        <w:t xml:space="preserve"> = wait(&amp;</w:t>
      </w:r>
      <w:proofErr w:type="spellStart"/>
      <w:r>
        <w:rPr>
          <w:color w:val="000000"/>
        </w:rPr>
        <w:t>exitStatus</w:t>
      </w:r>
      <w:proofErr w:type="spellEnd"/>
      <w:r>
        <w:rPr>
          <w:color w:val="000000"/>
        </w:rPr>
        <w:t>);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    // print the details of the child process</w:t>
      </w:r>
    </w:p>
    <w:p w:rsidR="000B6F40" w:rsidRDefault="000B6F40" w:rsidP="000B6F4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"Parent: Child finished execution!, It had the PID: %d, Exit Status: %d\n\n", </w:t>
      </w:r>
      <w:proofErr w:type="spellStart"/>
      <w:r>
        <w:rPr>
          <w:color w:val="000000"/>
        </w:rPr>
        <w:t>childPid</w:t>
      </w:r>
      <w:proofErr w:type="spellEnd"/>
      <w:r>
        <w:rPr>
          <w:color w:val="000000"/>
        </w:rPr>
        <w:t>, WEXITSTATUS(</w:t>
      </w:r>
      <w:proofErr w:type="spellStart"/>
      <w:r>
        <w:rPr>
          <w:color w:val="000000"/>
        </w:rPr>
        <w:t>exitStatus</w:t>
      </w:r>
      <w:proofErr w:type="spellEnd"/>
      <w:r>
        <w:rPr>
          <w:color w:val="000000"/>
        </w:rPr>
        <w:t>));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 xml:space="preserve">    return 0;</w:t>
      </w:r>
    </w:p>
    <w:p w:rsidR="000B6F40" w:rsidRDefault="000B6F40" w:rsidP="000B6F4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B6F40" w:rsidRDefault="000B6F40" w:rsidP="000B6F40">
      <w:pPr>
        <w:pStyle w:val="NormalWeb"/>
        <w:rPr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>output</w:t>
      </w:r>
      <w:r>
        <w:rPr>
          <w:color w:val="000000"/>
          <w:sz w:val="27"/>
          <w:szCs w:val="27"/>
        </w:rPr>
        <w:br/>
      </w:r>
    </w:p>
    <w:p w:rsidR="000B6F40" w:rsidRDefault="000B6F40" w:rsidP="000B6F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Child: I am running!!</w:t>
      </w:r>
    </w:p>
    <w:p w:rsidR="000B6F40" w:rsidRDefault="000B6F40" w:rsidP="000B6F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Child: I have PID: 7254</w:t>
      </w:r>
    </w:p>
    <w:p w:rsidR="000B6F40" w:rsidRDefault="000B6F40" w:rsidP="000B6F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Parent: I am running and waiting for child to finish!!</w:t>
      </w:r>
    </w:p>
    <w:p w:rsidR="000B6F40" w:rsidRDefault="000B6F40" w:rsidP="000B6F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Child: I am running!!</w:t>
      </w:r>
    </w:p>
    <w:p w:rsidR="000B6F40" w:rsidRDefault="000B6F40" w:rsidP="000B6F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Child: I have PID: 7255</w:t>
      </w:r>
    </w:p>
    <w:p w:rsidR="000B6F40" w:rsidRDefault="000B6F40" w:rsidP="000B6F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Child: I am running!!</w:t>
      </w:r>
    </w:p>
    <w:p w:rsidR="000B6F40" w:rsidRDefault="000B6F40" w:rsidP="000B6F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Child: I have PID: 7255</w:t>
      </w:r>
    </w:p>
    <w:p w:rsidR="000B6F40" w:rsidRPr="000B6F40" w:rsidRDefault="000B6F40" w:rsidP="000B6F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Parent: Child finished execution</w:t>
      </w:r>
      <w:proofErr w:type="gramStart"/>
      <w:r>
        <w:rPr>
          <w:color w:val="000000"/>
          <w:sz w:val="27"/>
          <w:szCs w:val="27"/>
        </w:rPr>
        <w:t>!,</w:t>
      </w:r>
      <w:proofErr w:type="gramEnd"/>
      <w:r>
        <w:rPr>
          <w:color w:val="000000"/>
          <w:sz w:val="27"/>
          <w:szCs w:val="27"/>
        </w:rPr>
        <w:t xml:space="preserve"> It had the PID: 7255, Exit Status: 100</w:t>
      </w:r>
    </w:p>
    <w:p w:rsidR="00D63C2B" w:rsidRDefault="00D63C2B" w:rsidP="00D63C2B">
      <w:pPr>
        <w:pStyle w:val="Heading1"/>
        <w:rPr>
          <w:lang w:val="en-US"/>
        </w:rPr>
      </w:pPr>
      <w:r>
        <w:rPr>
          <w:lang w:val="en-US"/>
        </w:rPr>
        <w:t>Scheduling Algorithms:</w:t>
      </w:r>
    </w:p>
    <w:p w:rsidR="00D63C2B" w:rsidRDefault="00D63C2B" w:rsidP="00D63C2B">
      <w:pPr>
        <w:pStyle w:val="Heading2"/>
        <w:rPr>
          <w:lang w:val="en-US"/>
        </w:rPr>
      </w:pPr>
      <w:r>
        <w:rPr>
          <w:lang w:val="en-US"/>
        </w:rPr>
        <w:t>FCFS.cpp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#include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&lt;bits/</w:t>
      </w:r>
      <w:proofErr w:type="spellStart"/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stdc</w:t>
      </w:r>
      <w:proofErr w:type="spellEnd"/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++.h&gt;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0B6F40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using</w:t>
      </w:r>
      <w:r w:rsidRPr="000B6F40">
        <w:rPr>
          <w:rFonts w:ascii="Consolas" w:eastAsia="Times New Roman" w:hAnsi="Consolas" w:cs="Times New Roman"/>
          <w:color w:val="E66533"/>
          <w:sz w:val="21"/>
          <w:szCs w:val="21"/>
          <w:lang w:eastAsia="en-IN"/>
        </w:rPr>
        <w:t>namespace</w:t>
      </w:r>
      <w:r w:rsidRPr="000B6F40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std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0B6F40">
        <w:rPr>
          <w:rFonts w:ascii="Consolas" w:eastAsia="Times New Roman" w:hAnsi="Consolas" w:cs="Times New Roman"/>
          <w:color w:val="E66533"/>
          <w:sz w:val="21"/>
          <w:szCs w:val="21"/>
          <w:lang w:eastAsia="en-IN"/>
        </w:rPr>
        <w:t>struct</w:t>
      </w:r>
      <w:r w:rsidRPr="000B6F40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id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burstTime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waitingTime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turnaroundTime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void</w:t>
      </w:r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fcfs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0B6F40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vector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&lt;</w:t>
      </w:r>
      <w:r w:rsidRPr="000B6F40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&gt;</w:t>
      </w:r>
      <w:r w:rsidRPr="000B6F40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size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vector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result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result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proofErr w:type="gramEnd"/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waitingTime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result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proofErr w:type="gramEnd"/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turnaroundTime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result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proofErr w:type="spellStart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waitingTime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result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-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turnaroundTime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result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proofErr w:type="spellStart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turnaroundTime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result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waitingTime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double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totalWaitingTime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double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totalTurnaroundTime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"Process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</w:t>
      </w:r>
      <w:proofErr w:type="spellStart"/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t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Burst</w:t>
      </w:r>
      <w:proofErr w:type="spellEnd"/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Time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</w:t>
      </w:r>
      <w:proofErr w:type="spellStart"/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t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Waiting</w:t>
      </w:r>
      <w:proofErr w:type="spellEnd"/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Time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</w:t>
      </w:r>
      <w:proofErr w:type="spellStart"/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t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Turnaround</w:t>
      </w:r>
      <w:proofErr w:type="spellEnd"/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Time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\n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\t\t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\t\t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result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waitingTime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\t\t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result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turnaroundTime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\n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totalWaitingTime</w:t>
      </w:r>
      <w:proofErr w:type="spellEnd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result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waitingTime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totalTurnaroundTime</w:t>
      </w:r>
      <w:proofErr w:type="spellEnd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result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turnaroundTime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double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averageWaitingTime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totalWaitingTime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/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double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averageTurnaroundTime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totalTurnaroundTime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/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</w:t>
      </w:r>
      <w:proofErr w:type="spellStart"/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n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Average</w:t>
      </w:r>
      <w:proofErr w:type="spellEnd"/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Waiting Time: "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averageWaitingTime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\n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"Average Turnaround Time: "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averageTurnaroundTime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\n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proofErr w:type="gram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main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"Enter the number of Processes: "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&gt;&gt;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vector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"Enter burst time for each processes serially: "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endl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    processes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i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proofErr w:type="gram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&gt;&gt;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"READY QUEUE:"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endl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fcfs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return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Default="000B6F40" w:rsidP="000B6F40">
      <w:pPr>
        <w:rPr>
          <w:lang w:val="en-US"/>
        </w:rPr>
      </w:pPr>
    </w:p>
    <w:p w:rsidR="000B6F40" w:rsidRDefault="000B6F40" w:rsidP="000B6F40">
      <w:pPr>
        <w:rPr>
          <w:lang w:val="en-US"/>
        </w:rPr>
      </w:pPr>
      <w:r w:rsidRPr="000B6F4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4671060" cy="2994660"/>
            <wp:effectExtent l="0" t="0" r="0" b="0"/>
            <wp:wrapTopAndBottom/>
            <wp:docPr id="141109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99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OUTPUT</w:t>
      </w:r>
    </w:p>
    <w:p w:rsidR="000B6F40" w:rsidRPr="000B6F40" w:rsidRDefault="000B6F40" w:rsidP="000B6F40">
      <w:pPr>
        <w:rPr>
          <w:lang w:val="en-US"/>
        </w:rPr>
      </w:pPr>
    </w:p>
    <w:p w:rsidR="00D63C2B" w:rsidRDefault="00D63C2B" w:rsidP="00D63C2B">
      <w:pPr>
        <w:pStyle w:val="Heading2"/>
        <w:rPr>
          <w:lang w:val="en-US"/>
        </w:rPr>
      </w:pPr>
      <w:r>
        <w:rPr>
          <w:lang w:val="en-US"/>
        </w:rPr>
        <w:lastRenderedPageBreak/>
        <w:t>SJF.cpp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#include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&lt;bits/</w:t>
      </w:r>
      <w:proofErr w:type="spellStart"/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stdc</w:t>
      </w:r>
      <w:proofErr w:type="spellEnd"/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++.h&gt;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0B6F40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using</w:t>
      </w:r>
      <w:r w:rsidRPr="000B6F40">
        <w:rPr>
          <w:rFonts w:ascii="Consolas" w:eastAsia="Times New Roman" w:hAnsi="Consolas" w:cs="Times New Roman"/>
          <w:color w:val="E66533"/>
          <w:sz w:val="21"/>
          <w:szCs w:val="21"/>
          <w:lang w:eastAsia="en-IN"/>
        </w:rPr>
        <w:t>namespace</w:t>
      </w:r>
      <w:r w:rsidRPr="000B6F40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std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0B6F40">
        <w:rPr>
          <w:rFonts w:ascii="Consolas" w:eastAsia="Times New Roman" w:hAnsi="Consolas" w:cs="Times New Roman"/>
          <w:color w:val="E66533"/>
          <w:sz w:val="21"/>
          <w:szCs w:val="21"/>
          <w:lang w:eastAsia="en-IN"/>
        </w:rPr>
        <w:t>struct</w:t>
      </w:r>
      <w:r w:rsidRPr="000B6F40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waitingTime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turnaroundTime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proofErr w:type="gram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bool</w:t>
      </w:r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compareByBurstTime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0B6F40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const</w:t>
      </w:r>
      <w:r w:rsidRPr="000B6F40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0B6F40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a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0B6F40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const</w:t>
      </w:r>
      <w:r w:rsidRPr="000B6F40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0B6F40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b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return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a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proofErr w:type="spellStart"/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b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void</w:t>
      </w:r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sjf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0B6F40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vector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&lt;</w:t>
      </w:r>
      <w:r w:rsidRPr="000B6F40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&gt;</w:t>
      </w:r>
      <w:r w:rsidRPr="000B6F40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sort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begin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proofErr w:type="spellStart"/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end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proofErr w:type="spellStart"/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compareByBurstTime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proofErr w:type="spellStart"/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size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gramEnd"/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waitingTime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gramEnd"/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turnaroundTime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waitingTime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-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-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waitingTime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turnaroundTime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waitingTime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double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totalWaitingTime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double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totalTurnaroundTime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"Process Number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</w:t>
      </w:r>
      <w:proofErr w:type="spellStart"/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t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Burst</w:t>
      </w:r>
      <w:proofErr w:type="spellEnd"/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Time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</w:t>
      </w:r>
      <w:proofErr w:type="spellStart"/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t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Waiting</w:t>
      </w:r>
      <w:proofErr w:type="spellEnd"/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Time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</w:t>
      </w:r>
      <w:proofErr w:type="spellStart"/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t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Turnaround</w:t>
      </w:r>
      <w:proofErr w:type="spellEnd"/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Time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\n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\t\t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\t\t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waitingTime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\t\t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turnaroundTime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\n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totalWaitingTime</w:t>
      </w:r>
      <w:proofErr w:type="spellEnd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+=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waitingTime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totalTurnaroundTime</w:t>
      </w:r>
      <w:proofErr w:type="spellEnd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+=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turnaroundTime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double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avgWaitingTime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totalWaitingTime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/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double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avgTurnaroundTime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totalTurnaroundTime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/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</w:t>
      </w:r>
      <w:proofErr w:type="spellStart"/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n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Average</w:t>
      </w:r>
      <w:proofErr w:type="spellEnd"/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Waiting Time: "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avgWaitingTime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\n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"Average Turnaround Time: "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avgTurnaroundTime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\n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proofErr w:type="gram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main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"Enter the number of Processes: "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&gt;&gt;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vector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0B6F40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"Enter burst time for each processes serially: "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proofErr w:type="spellStart"/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endl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    processes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i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proofErr w:type="gram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&gt;&gt;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sjf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return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Default="000B6F40" w:rsidP="000B6F40">
      <w:pPr>
        <w:rPr>
          <w:lang w:val="en-US"/>
        </w:rPr>
      </w:pPr>
    </w:p>
    <w:p w:rsidR="000B6F40" w:rsidRDefault="000B6F40" w:rsidP="000B6F40">
      <w:pPr>
        <w:rPr>
          <w:lang w:val="en-US"/>
        </w:rPr>
      </w:pPr>
      <w:r w:rsidRPr="000B6F40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5356860" cy="2804160"/>
            <wp:effectExtent l="0" t="0" r="0" b="0"/>
            <wp:wrapTopAndBottom/>
            <wp:docPr id="130469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92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OUTPUT</w:t>
      </w:r>
    </w:p>
    <w:p w:rsidR="000B6F40" w:rsidRPr="000B6F40" w:rsidRDefault="000B6F40" w:rsidP="000B6F40">
      <w:pPr>
        <w:rPr>
          <w:lang w:val="en-US"/>
        </w:rPr>
      </w:pPr>
    </w:p>
    <w:p w:rsidR="00D63C2B" w:rsidRDefault="00D63C2B" w:rsidP="00D63C2B">
      <w:pPr>
        <w:pStyle w:val="Heading2"/>
        <w:rPr>
          <w:lang w:val="en-US"/>
        </w:rPr>
      </w:pPr>
      <w:r>
        <w:rPr>
          <w:lang w:val="en-US"/>
        </w:rPr>
        <w:t>Preemptive-SJF.cpp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#include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&lt;bits/</w:t>
      </w:r>
      <w:proofErr w:type="spellStart"/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stdc</w:t>
      </w:r>
      <w:proofErr w:type="spellEnd"/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++.h&gt;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0B6F40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using</w:t>
      </w:r>
      <w:r w:rsidRPr="000B6F40">
        <w:rPr>
          <w:rFonts w:ascii="Consolas" w:eastAsia="Times New Roman" w:hAnsi="Consolas" w:cs="Times New Roman"/>
          <w:color w:val="E66533"/>
          <w:sz w:val="21"/>
          <w:szCs w:val="21"/>
          <w:lang w:eastAsia="en-IN"/>
        </w:rPr>
        <w:t>namespace</w:t>
      </w:r>
      <w:r w:rsidRPr="000B6F40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std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0B6F40">
        <w:rPr>
          <w:rFonts w:ascii="Consolas" w:eastAsia="Times New Roman" w:hAnsi="Consolas" w:cs="Times New Roman"/>
          <w:color w:val="E66533"/>
          <w:sz w:val="21"/>
          <w:szCs w:val="21"/>
          <w:lang w:eastAsia="en-IN"/>
        </w:rPr>
        <w:t>struct</w:t>
      </w:r>
      <w:r w:rsidRPr="000B6F40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id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burstTime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arrivalTime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waitingTime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turnAroundTime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proofErr w:type="gram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lastRenderedPageBreak/>
        <w:t>bool</w:t>
      </w:r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compareArrivalTime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0B6F40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const</w:t>
      </w:r>
      <w:r w:rsidRPr="000B6F40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0B6F40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p1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0B6F40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const</w:t>
      </w:r>
      <w:r w:rsidRPr="000B6F40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0B6F40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p2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return</w:t>
      </w:r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p1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arrivalTime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p2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arrivalTime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proofErr w:type="gram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void</w:t>
      </w:r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psjf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0B6F40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const</w:t>
      </w:r>
      <w:r w:rsidRPr="000B6F40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vector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&lt;</w:t>
      </w:r>
      <w:r w:rsidRPr="000B6F40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&gt;</w:t>
      </w:r>
      <w:r w:rsidRPr="000B6F40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vector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0B6F40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sort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begin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end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proofErr w:type="spellStart"/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compareArrivalTime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size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vector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remainingTime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remainingTime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completed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while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completed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!=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shortestJob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=-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shortestTime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INT_MAX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gramStart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arrivalTime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&amp;&amp;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remainingTime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shortestTime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&amp;&amp;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remainingTime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shortestJob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shortestTime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remainingTime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shortestJob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==-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continue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remainingTime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shortestJob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--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remainingTime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shortestJob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        completed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id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shortestJob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shortestJob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turnAroundTime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-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shortestJob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arrivalTime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shortestJob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waitingTime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shortestJob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turnAroundTime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-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shortestJob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"Process "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id 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":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\n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"Waiting Time: "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shortestJob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waitingTime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\n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"Turnaround Time: "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shortestJob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turnAroundTime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\n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double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totalWaitingTime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double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totalTurnaroundTime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0B6F40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const</w:t>
      </w:r>
      <w:r w:rsidRPr="000B6F40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&amp;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: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totalWaitingTime</w:t>
      </w:r>
      <w:proofErr w:type="spellEnd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+=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waitingTime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totalTurnaroundTime</w:t>
      </w:r>
      <w:proofErr w:type="spellEnd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+=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turnAroundTime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double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avgWaitingTime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totalWaitingTime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/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double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avgTurnaroundTime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totalTurnaroundTime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/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"Average Waiting Time: "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avgWaitingTime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\n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"Average Turnaround Time: "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avgTurnaroundTime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\n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proofErr w:type="gram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main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"Enter the number of processes: "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&gt;&gt;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proofErr w:type="spellStart"/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ENter</w:t>
      </w:r>
      <w:proofErr w:type="spellEnd"/>
      <w:r w:rsidRPr="000B6F40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the Burst time and Arrival time for each process serially: "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&lt;&lt;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endl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vector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    processes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&gt;&gt;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proofErr w:type="gramEnd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&gt;&gt;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proofErr w:type="spellStart"/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0B6F40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arrivalTime</w:t>
      </w:r>
      <w:proofErr w:type="spellEnd"/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0B6F40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psjf</w:t>
      </w:r>
      <w:proofErr w:type="spellEnd"/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processes</w:t>
      </w: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0B6F40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return</w:t>
      </w:r>
      <w:r w:rsidRPr="000B6F40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0B6F40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0B6F40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0B6F40" w:rsidRPr="000B6F40" w:rsidRDefault="000B6F40" w:rsidP="000B6F40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0B6F40" w:rsidRDefault="000B6F40" w:rsidP="000B6F40">
      <w:pPr>
        <w:rPr>
          <w:lang w:val="en-US"/>
        </w:rPr>
      </w:pPr>
    </w:p>
    <w:p w:rsidR="000B6F40" w:rsidRDefault="000B6F40" w:rsidP="000B6F40">
      <w:pPr>
        <w:rPr>
          <w:lang w:val="en-US"/>
        </w:rPr>
      </w:pPr>
      <w:r>
        <w:rPr>
          <w:lang w:val="en-US"/>
        </w:rPr>
        <w:t>OUTPUT</w:t>
      </w:r>
    </w:p>
    <w:p w:rsidR="000B6F40" w:rsidRPr="000B6F40" w:rsidRDefault="00731D24" w:rsidP="000B6F40">
      <w:pPr>
        <w:rPr>
          <w:lang w:val="en-US"/>
        </w:rPr>
      </w:pPr>
      <w:r w:rsidRPr="00731D24"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464013" cy="3977985"/>
            <wp:effectExtent l="0" t="0" r="3810" b="3810"/>
            <wp:wrapTight wrapText="bothSides">
              <wp:wrapPolygon edited="0">
                <wp:start x="0" y="0"/>
                <wp:lineTo x="0" y="21517"/>
                <wp:lineTo x="21540" y="21517"/>
                <wp:lineTo x="21540" y="0"/>
                <wp:lineTo x="0" y="0"/>
              </wp:wrapPolygon>
            </wp:wrapTight>
            <wp:docPr id="67777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74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3C2B" w:rsidRDefault="00D63C2B" w:rsidP="00D63C2B">
      <w:pPr>
        <w:pStyle w:val="Heading2"/>
        <w:rPr>
          <w:lang w:val="en-US"/>
        </w:rPr>
      </w:pPr>
      <w:r>
        <w:rPr>
          <w:lang w:val="en-US"/>
        </w:rPr>
        <w:t>PriorityScheduling.cpp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#include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&lt;bits/</w:t>
      </w:r>
      <w:proofErr w:type="spellStart"/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stdc</w:t>
      </w:r>
      <w:proofErr w:type="spellEnd"/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++.h&gt;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731D24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using</w:t>
      </w:r>
      <w:r w:rsidRPr="00731D24">
        <w:rPr>
          <w:rFonts w:ascii="Consolas" w:eastAsia="Times New Roman" w:hAnsi="Consolas" w:cs="Times New Roman"/>
          <w:color w:val="E66533"/>
          <w:sz w:val="21"/>
          <w:szCs w:val="21"/>
          <w:lang w:eastAsia="en-IN"/>
        </w:rPr>
        <w:t>namespace</w:t>
      </w:r>
      <w:r w:rsidRPr="00731D24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std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731D24">
        <w:rPr>
          <w:rFonts w:ascii="Consolas" w:eastAsia="Times New Roman" w:hAnsi="Consolas" w:cs="Times New Roman"/>
          <w:color w:val="E66533"/>
          <w:sz w:val="21"/>
          <w:szCs w:val="21"/>
          <w:lang w:eastAsia="en-IN"/>
        </w:rPr>
        <w:t>struct</w:t>
      </w:r>
      <w:r w:rsidRPr="00731D2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priority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proofErr w:type="gram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bool</w:t>
      </w:r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comparePriority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731D2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const</w:t>
      </w:r>
      <w:r w:rsidRPr="00731D2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731D2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p1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731D2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const</w:t>
      </w:r>
      <w:r w:rsidRPr="00731D2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731D2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p2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return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p1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priority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p2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priority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proofErr w:type="gram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void</w:t>
      </w:r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priorityScheduling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731D2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const</w:t>
      </w:r>
      <w:r w:rsidRPr="00731D24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vector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&lt;</w:t>
      </w:r>
      <w:r w:rsidRPr="00731D2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&gt;</w:t>
      </w:r>
      <w:r w:rsidRPr="00731D2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vector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31D2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sort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begin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end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proofErr w:type="spellStart"/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comparePriority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currentTime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totalWaitingTime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totalTurnaroundTime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"Process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</w:t>
      </w:r>
      <w:proofErr w:type="spellStart"/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t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Waiting</w:t>
      </w:r>
      <w:proofErr w:type="spellEnd"/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Time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</w:t>
      </w:r>
      <w:proofErr w:type="spellStart"/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t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Turnaround</w:t>
      </w:r>
      <w:proofErr w:type="spellEnd"/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Time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\n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731D2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const</w:t>
      </w:r>
      <w:r w:rsidRPr="00731D2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&amp;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: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waitingTime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proofErr w:type="gram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turnaroundTime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currentTime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\t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waitingTime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\t\t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turnaroundTime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\n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totalWaitingTime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+=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waitingTime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totalTurnaroundTime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+=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turnaroundTime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currentTime</w:t>
      </w:r>
      <w:proofErr w:type="spellEnd"/>
      <w:proofErr w:type="gram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+=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double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averageWaitingTime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proofErr w:type="spellStart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static_cast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double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totalWaitingTime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/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size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double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averageTurnaroundTime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proofErr w:type="spellStart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static_cast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double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totalTurnaroundTime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/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sortedProcesses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size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</w:t>
      </w:r>
      <w:proofErr w:type="spellStart"/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n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Average</w:t>
      </w:r>
      <w:proofErr w:type="spellEnd"/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Waiting Time: "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averageWaitingTime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\n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"Average Turnaround Time: "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averageTurnaroundTime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\n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proofErr w:type="gram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main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"Enter the number of processes: "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&gt;&gt;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"Enter burst time and priority for each processes serially: "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proofErr w:type="spellStart"/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endl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vector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31D2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    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731D2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proofErr w:type="gram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&gt;&gt;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proofErr w:type="gram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&gt;&gt;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priority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priorityScheduling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return</w:t>
      </w:r>
      <w:r w:rsidRPr="00731D2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Default="00731D24" w:rsidP="00731D24">
      <w:pPr>
        <w:rPr>
          <w:lang w:val="en-US"/>
        </w:rPr>
      </w:pPr>
    </w:p>
    <w:p w:rsidR="00731D24" w:rsidRDefault="00731D24" w:rsidP="00731D24">
      <w:pPr>
        <w:rPr>
          <w:lang w:val="en-US"/>
        </w:rPr>
      </w:pPr>
      <w:r>
        <w:rPr>
          <w:lang w:val="en-US"/>
        </w:rPr>
        <w:t>OUTPUT</w:t>
      </w:r>
    </w:p>
    <w:p w:rsidR="00731D24" w:rsidRPr="00731D24" w:rsidRDefault="00731D24" w:rsidP="00731D24">
      <w:pPr>
        <w:rPr>
          <w:lang w:val="en-US"/>
        </w:rPr>
      </w:pPr>
    </w:p>
    <w:p w:rsidR="00D63C2B" w:rsidRDefault="00731D24" w:rsidP="00D63C2B">
      <w:pPr>
        <w:pStyle w:val="Heading2"/>
        <w:rPr>
          <w:lang w:val="en-US"/>
        </w:rPr>
      </w:pPr>
      <w:r w:rsidRPr="00731D24"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0</wp:posOffset>
            </wp:positionV>
            <wp:extent cx="4968240" cy="2804160"/>
            <wp:effectExtent l="0" t="0" r="3810" b="0"/>
            <wp:wrapTopAndBottom/>
            <wp:docPr id="121039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96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C2B">
        <w:rPr>
          <w:lang w:val="en-US"/>
        </w:rPr>
        <w:t>Preemptive-priorityScheduling.cpp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#include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&lt;bits/</w:t>
      </w:r>
      <w:proofErr w:type="spellStart"/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stdc</w:t>
      </w:r>
      <w:proofErr w:type="spellEnd"/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++.h&gt;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731D24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using</w:t>
      </w:r>
      <w:r w:rsidRPr="00731D24">
        <w:rPr>
          <w:rFonts w:ascii="Consolas" w:eastAsia="Times New Roman" w:hAnsi="Consolas" w:cs="Times New Roman"/>
          <w:color w:val="E66533"/>
          <w:sz w:val="21"/>
          <w:szCs w:val="21"/>
          <w:lang w:eastAsia="en-IN"/>
        </w:rPr>
        <w:t>namespace</w:t>
      </w:r>
      <w:r w:rsidRPr="00731D24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std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731D24">
        <w:rPr>
          <w:rFonts w:ascii="Consolas" w:eastAsia="Times New Roman" w:hAnsi="Consolas" w:cs="Times New Roman"/>
          <w:color w:val="E66533"/>
          <w:sz w:val="21"/>
          <w:szCs w:val="21"/>
          <w:lang w:eastAsia="en-IN"/>
        </w:rPr>
        <w:t>struct</w:t>
      </w:r>
      <w:r w:rsidRPr="00731D2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arrivalTime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priority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remainingTime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proofErr w:type="gram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bool</w:t>
      </w:r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compareArrivalTime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731D2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const</w:t>
      </w:r>
      <w:r w:rsidRPr="00731D2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731D2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p1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731D2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const</w:t>
      </w:r>
      <w:r w:rsidRPr="00731D2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731D2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p2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return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p1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arrivalTime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p2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arrivalTime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proofErr w:type="gram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bool</w:t>
      </w:r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comparePriority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731D2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const</w:t>
      </w:r>
      <w:r w:rsidRPr="00731D2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731D2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p1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731D2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const</w:t>
      </w:r>
      <w:r w:rsidRPr="00731D2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731D2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p2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return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p1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priority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p2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priority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void</w:t>
      </w:r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preemptivePriorityScheduling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731D24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vector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&lt;</w:t>
      </w:r>
      <w:r w:rsidRPr="00731D2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&gt;</w:t>
      </w:r>
      <w:r w:rsidRPr="00731D2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sort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begin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proofErr w:type="spellStart"/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end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proofErr w:type="spellStart"/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compareArrivalTime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proofErr w:type="gram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proofErr w:type="spellStart"/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size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vector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completionTime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vector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turnaroundTime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vector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waitingTime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731D24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vector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proofErr w:type="spellStart"/>
      <w:proofErr w:type="gramEnd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bool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isCompleted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731D2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false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currentTime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completedProcesses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while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completedProcesses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highestPriority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INT_MAX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selectedProcess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=-</w:t>
      </w:r>
      <w:r w:rsidRPr="00731D2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gramStart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!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isCompleted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&amp;&amp;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arrivalTime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&lt;=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currentTime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&amp;&amp;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priority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highestPriority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highestPriority</w:t>
      </w:r>
      <w:proofErr w:type="spellEnd"/>
      <w:proofErr w:type="gram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priority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selectedProcess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selectedProcess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==-</w:t>
      </w:r>
      <w:r w:rsidRPr="00731D2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continue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proofErr w:type="gram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selectedProcess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remainingTime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--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selectedProcess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remainingTime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==</w:t>
      </w:r>
      <w:r w:rsidRPr="00731D2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completionTime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selectedProcess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currentTime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731D2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turnaroundTime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proofErr w:type="gram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selectedProcess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completionTime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selectedProcess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-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selectedProcess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arrivalTime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waitingTime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proofErr w:type="gram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selectedProcess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turnaroundTime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selectedProcess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-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selectedProcess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isCompleted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selectedProcess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]=</w:t>
      </w:r>
      <w:r w:rsidRPr="00731D2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true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completedProcesses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"Process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</w:t>
      </w:r>
      <w:proofErr w:type="spellStart"/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t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Arrival</w:t>
      </w:r>
      <w:proofErr w:type="spellEnd"/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Time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</w:t>
      </w:r>
      <w:proofErr w:type="spellStart"/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t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Burst</w:t>
      </w:r>
      <w:proofErr w:type="spellEnd"/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Time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</w:t>
      </w:r>
      <w:proofErr w:type="spellStart"/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t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Priority</w:t>
      </w:r>
      <w:proofErr w:type="spellEnd"/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</w:t>
      </w:r>
      <w:proofErr w:type="spellStart"/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t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Completion</w:t>
      </w:r>
      <w:proofErr w:type="spellEnd"/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Time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</w:t>
      </w:r>
      <w:proofErr w:type="spellStart"/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t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Turnaround</w:t>
      </w:r>
      <w:proofErr w:type="spellEnd"/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Time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</w:t>
      </w:r>
      <w:proofErr w:type="spellStart"/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t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Waiting</w:t>
      </w:r>
      <w:proofErr w:type="spellEnd"/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Time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\n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proofErr w:type="gram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\t\t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arrivalTime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\t\t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\t\t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priority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\t\t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completionTime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\t\t\t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turnaroundTime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\t\t\t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waitingTime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\n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proofErr w:type="gram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main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"Enter the number of processes: "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&gt;&gt;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31D2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"Enter burst time and priority and arrival time for each process serially: "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proofErr w:type="spellStart"/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endl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vector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31D2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lastRenderedPageBreak/>
        <w:t xml:space="preserve">   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    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731D2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proofErr w:type="gram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&gt;&gt;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proofErr w:type="gram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&gt;&gt;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priority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proofErr w:type="gram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&gt;&gt;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arrivalTime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proofErr w:type="gramEnd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remainingTime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731D24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eastAsia="en-IN"/>
        </w:rPr>
        <w:t xml:space="preserve"> // Initialize </w:t>
      </w:r>
      <w:proofErr w:type="spellStart"/>
      <w:r w:rsidRPr="00731D24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eastAsia="en-IN"/>
        </w:rPr>
        <w:t>remainingTime</w:t>
      </w:r>
      <w:proofErr w:type="spellEnd"/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31D2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preemptivePriorityScheduling</w:t>
      </w:r>
      <w:proofErr w:type="spellEnd"/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processes</w:t>
      </w: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31D2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return</w:t>
      </w:r>
      <w:r w:rsidRPr="00731D2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31D2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31D24" w:rsidRPr="00731D24" w:rsidRDefault="00731D24" w:rsidP="00731D2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31D2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31D24" w:rsidRDefault="00731D24" w:rsidP="00731D24">
      <w:pPr>
        <w:rPr>
          <w:lang w:val="en-US"/>
        </w:rPr>
      </w:pPr>
    </w:p>
    <w:p w:rsidR="00731D24" w:rsidRDefault="00731D24" w:rsidP="00731D24">
      <w:pPr>
        <w:rPr>
          <w:lang w:val="en-US"/>
        </w:rPr>
      </w:pPr>
      <w:r>
        <w:rPr>
          <w:lang w:val="en-US"/>
        </w:rPr>
        <w:t>OUTPUT</w:t>
      </w:r>
    </w:p>
    <w:p w:rsidR="00731D24" w:rsidRPr="00731D24" w:rsidRDefault="00731D24" w:rsidP="00731D24">
      <w:pPr>
        <w:rPr>
          <w:lang w:val="en-US"/>
        </w:rPr>
      </w:pPr>
      <w:r w:rsidRPr="00731D24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273685</wp:posOffset>
            </wp:positionV>
            <wp:extent cx="5731510" cy="1343660"/>
            <wp:effectExtent l="0" t="0" r="2540" b="8890"/>
            <wp:wrapTight wrapText="bothSides">
              <wp:wrapPolygon edited="0">
                <wp:start x="0" y="0"/>
                <wp:lineTo x="0" y="21437"/>
                <wp:lineTo x="21538" y="21437"/>
                <wp:lineTo x="21538" y="0"/>
                <wp:lineTo x="0" y="0"/>
              </wp:wrapPolygon>
            </wp:wrapTight>
            <wp:docPr id="69295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52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3C2B" w:rsidRDefault="00D63C2B" w:rsidP="00D63C2B">
      <w:pPr>
        <w:pStyle w:val="Heading2"/>
        <w:rPr>
          <w:lang w:val="en-US"/>
        </w:rPr>
      </w:pPr>
      <w:r>
        <w:rPr>
          <w:lang w:val="en-US"/>
        </w:rPr>
        <w:t>RoundRobinScheduling.cpp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#include</w:t>
      </w:r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&lt;</w:t>
      </w:r>
      <w:proofErr w:type="spellStart"/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iostream</w:t>
      </w:r>
      <w:proofErr w:type="spellEnd"/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&gt;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#include</w:t>
      </w:r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&lt;queue&gt;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#include</w:t>
      </w:r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&lt;vector&gt;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766465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using</w:t>
      </w:r>
      <w:r w:rsidRPr="00766465">
        <w:rPr>
          <w:rFonts w:ascii="Consolas" w:eastAsia="Times New Roman" w:hAnsi="Consolas" w:cs="Times New Roman"/>
          <w:color w:val="E66533"/>
          <w:sz w:val="21"/>
          <w:szCs w:val="21"/>
          <w:lang w:eastAsia="en-IN"/>
        </w:rPr>
        <w:t>namespace</w:t>
      </w:r>
      <w:r w:rsidRPr="00766465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std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766465">
        <w:rPr>
          <w:rFonts w:ascii="Consolas" w:eastAsia="Times New Roman" w:hAnsi="Consolas" w:cs="Times New Roman"/>
          <w:color w:val="E66533"/>
          <w:sz w:val="21"/>
          <w:szCs w:val="21"/>
          <w:lang w:eastAsia="en-IN"/>
        </w:rPr>
        <w:t>struct</w:t>
      </w:r>
      <w:r w:rsidRPr="00766465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proofErr w:type="spellEnd"/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pid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arrivalTime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remainingTime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turnaroundTime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waitingTime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void</w:t>
      </w:r>
      <w:r w:rsidRPr="0076646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roundRobinScheduling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766465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vector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&lt;</w:t>
      </w:r>
      <w:r w:rsidRPr="00766465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&gt;</w:t>
      </w:r>
      <w:r w:rsidRPr="00766465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76646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n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76646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quantum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66465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queue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66465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readyQueue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currentTime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66465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66465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n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proofErr w:type="gram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remainingTime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lastRenderedPageBreak/>
        <w:t xml:space="preserve">    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completedProcesses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66465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while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completedProcesses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n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66465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n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gramStart"/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arrivalTime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&lt;=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currentTime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&amp;&amp;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remainingTime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766465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gramStart"/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remainingTime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&lt;=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quantum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currentTime</w:t>
      </w:r>
      <w:proofErr w:type="spellEnd"/>
      <w:proofErr w:type="gram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+=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remainingTime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proofErr w:type="gramStart"/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proofErr w:type="gram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remainingTime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66465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proofErr w:type="gramStart"/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proofErr w:type="gram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turnaroundTime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currentTime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-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arrivalTime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proofErr w:type="gramStart"/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gram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waitingTime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turnaroundTime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-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completedProcesses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else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currentTime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+=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quantum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proofErr w:type="gramStart"/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proofErr w:type="gram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remainingTime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-=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quantum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"Process "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pid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 executed for "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proofErr w:type="gramStart"/>
      <w:r w:rsidRPr="0076646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min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quantum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 units."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proofErr w:type="spellStart"/>
      <w:r w:rsidRPr="0076646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endl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"Process</w:t>
      </w:r>
      <w:r w:rsidRPr="00766465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</w:t>
      </w:r>
      <w:proofErr w:type="spellStart"/>
      <w:r w:rsidRPr="00766465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t</w:t>
      </w:r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Turnaround</w:t>
      </w:r>
      <w:proofErr w:type="spellEnd"/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Time</w:t>
      </w:r>
      <w:r w:rsidRPr="00766465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</w:t>
      </w:r>
      <w:proofErr w:type="spellStart"/>
      <w:r w:rsidRPr="00766465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t</w:t>
      </w:r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Waiting</w:t>
      </w:r>
      <w:proofErr w:type="spellEnd"/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Time"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proofErr w:type="spellStart"/>
      <w:r w:rsidRPr="0076646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endl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66465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n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proofErr w:type="gram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pid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66465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\t</w:t>
      </w:r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turnaroundTime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66465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\t\t</w:t>
      </w:r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6646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waitingTime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6646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endl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proofErr w:type="gramStart"/>
      <w:r w:rsidRPr="0076646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76646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main</w:t>
      </w:r>
      <w:proofErr w:type="spellEnd"/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"Enter the number of processes: "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&gt;&gt;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66465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vector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66465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"Enter the Burst Times and Arrival Times"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proofErr w:type="spellStart"/>
      <w:r w:rsidRPr="0076646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endl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66465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proofErr w:type="gram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pid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766465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proofErr w:type="gram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&gt;&gt;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proofErr w:type="gram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&gt;&gt;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arrivalTime</w:t>
      </w:r>
      <w:proofErr w:type="spellEnd"/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6646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quantum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76646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"Enter the time quantum: "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76646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&gt;&gt;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quantum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646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roundRobinScheduling</w:t>
      </w:r>
      <w:proofErr w:type="spellEnd"/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processes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n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quantum</w:t>
      </w: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76646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return</w:t>
      </w:r>
      <w:r w:rsidRPr="00766465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76646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76646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766465" w:rsidRPr="00766465" w:rsidRDefault="00766465" w:rsidP="0076646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731D24" w:rsidRDefault="00731D24" w:rsidP="00731D24">
      <w:pPr>
        <w:rPr>
          <w:lang w:val="en-US"/>
        </w:rPr>
      </w:pPr>
    </w:p>
    <w:p w:rsidR="00766465" w:rsidRDefault="00766465" w:rsidP="00731D24">
      <w:pPr>
        <w:rPr>
          <w:lang w:val="en-US"/>
        </w:rPr>
      </w:pPr>
      <w:r>
        <w:rPr>
          <w:lang w:val="en-US"/>
        </w:rPr>
        <w:t>OUTPUT</w:t>
      </w:r>
    </w:p>
    <w:p w:rsidR="00766465" w:rsidRPr="00731D24" w:rsidRDefault="00766465" w:rsidP="00731D24">
      <w:pPr>
        <w:rPr>
          <w:lang w:val="en-US"/>
        </w:rPr>
      </w:pPr>
      <w:r w:rsidRPr="00766465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31510" cy="3798570"/>
            <wp:effectExtent l="0" t="0" r="2540" b="0"/>
            <wp:wrapTight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ight>
            <wp:docPr id="206048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3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3C2B" w:rsidRDefault="00D63C2B" w:rsidP="00D63C2B">
      <w:pPr>
        <w:pStyle w:val="Heading2"/>
        <w:rPr>
          <w:lang w:val="en-US"/>
        </w:rPr>
      </w:pPr>
      <w:r>
        <w:rPr>
          <w:lang w:val="en-US"/>
        </w:rPr>
        <w:lastRenderedPageBreak/>
        <w:t>MultilevelQueueScheduling.cpp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#include</w:t>
      </w:r>
      <w:r w:rsidRPr="005C204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&lt;</w:t>
      </w:r>
      <w:proofErr w:type="spellStart"/>
      <w:r w:rsidRPr="005C204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iostream</w:t>
      </w:r>
      <w:proofErr w:type="spellEnd"/>
      <w:r w:rsidRPr="005C204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&gt;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#include</w:t>
      </w:r>
      <w:r w:rsidRPr="005C204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&lt;queue&gt;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#include</w:t>
      </w:r>
      <w:r w:rsidRPr="005C204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&lt;vector&gt;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#include</w:t>
      </w:r>
      <w:r w:rsidRPr="005C204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&lt;algorithm&gt;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5C2044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using</w:t>
      </w:r>
      <w:r w:rsidRPr="005C2044">
        <w:rPr>
          <w:rFonts w:ascii="Consolas" w:eastAsia="Times New Roman" w:hAnsi="Consolas" w:cs="Times New Roman"/>
          <w:color w:val="E66533"/>
          <w:sz w:val="21"/>
          <w:szCs w:val="21"/>
          <w:lang w:eastAsia="en-IN"/>
        </w:rPr>
        <w:t>namespace</w:t>
      </w:r>
      <w:r w:rsidRPr="005C2044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std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5C2044">
        <w:rPr>
          <w:rFonts w:ascii="Consolas" w:eastAsia="Times New Roman" w:hAnsi="Consolas" w:cs="Times New Roman"/>
          <w:color w:val="E66533"/>
          <w:sz w:val="21"/>
          <w:szCs w:val="21"/>
          <w:lang w:eastAsia="en-IN"/>
        </w:rPr>
        <w:t>struct</w:t>
      </w:r>
      <w:r w:rsidRPr="005C204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proofErr w:type="spell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5C204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5C204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5C204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5C204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eastAsia="en-IN"/>
        </w:rPr>
        <w:t xml:space="preserve">// Define a comparison operator for Process </w:t>
      </w:r>
      <w:proofErr w:type="spellStart"/>
      <w:r w:rsidRPr="005C2044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eastAsia="en-IN"/>
        </w:rPr>
        <w:t>struct</w:t>
      </w:r>
      <w:proofErr w:type="spellEnd"/>
      <w:r w:rsidRPr="005C2044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eastAsia="en-IN"/>
        </w:rPr>
        <w:t xml:space="preserve"> to sort based on burst time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proofErr w:type="gramStart"/>
      <w:r w:rsidRPr="005C204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bool</w:t>
      </w:r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operator</w:t>
      </w:r>
      <w:proofErr w:type="spellEnd"/>
      <w:proofErr w:type="gramEnd"/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5C204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const</w:t>
      </w:r>
      <w:r w:rsidRPr="005C204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5C204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a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5C204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const</w:t>
      </w:r>
      <w:r w:rsidRPr="005C204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5C204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b</w:t>
      </w:r>
      <w:proofErr w:type="spell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return</w:t>
      </w:r>
      <w:r w:rsidRPr="005C204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a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proofErr w:type="spellStart"/>
      <w:r w:rsidRPr="005C204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b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5C204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void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multilevelQueueScheduling</w:t>
      </w:r>
      <w:proofErr w:type="spell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5C2044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vector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&lt;</w:t>
      </w:r>
      <w:r w:rsidRPr="005C204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&gt;</w:t>
      </w:r>
      <w:r w:rsidRPr="005C204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5C204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5C2044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priority_queue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5C204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highPriorityQueue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5C2044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priority_queue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5C204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mediumPriorityQueue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5C2044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priority_queue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5C204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lowPriorityQueue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eastAsia="en-IN"/>
        </w:rPr>
        <w:t>    // Sorting processes based on burst time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sort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5C204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begin</w:t>
      </w:r>
      <w:proofErr w:type="spell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proofErr w:type="spellStart"/>
      <w:r w:rsidRPr="005C204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end</w:t>
      </w:r>
      <w:proofErr w:type="spell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())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5C204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const</w:t>
      </w:r>
      <w:r w:rsidRPr="005C204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auto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&amp;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proofErr w:type="spell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:</w:t>
      </w:r>
      <w:r w:rsidRPr="005C2044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&lt;=</w:t>
      </w:r>
      <w:r w:rsidRPr="005C204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2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highPriorityQueue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push</w:t>
      </w:r>
      <w:proofErr w:type="spell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proofErr w:type="spellStart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elseif</w:t>
      </w:r>
      <w:proofErr w:type="spellEnd"/>
      <w:proofErr w:type="gram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&lt;=</w:t>
      </w:r>
      <w:r w:rsidRPr="005C204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4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mediumPriorityQueue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push</w:t>
      </w:r>
      <w:proofErr w:type="spell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else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lowPriorityQueue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push</w:t>
      </w:r>
      <w:proofErr w:type="spell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5C204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"Execution Order: "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while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!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highPriorityQueue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empty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||!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mediumPriorityQueue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empty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||!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lowPriorityQueue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empty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()){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!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highPriorityQueue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empty</w:t>
      </w:r>
      <w:proofErr w:type="spell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()){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5C204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proofErr w:type="spell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proofErr w:type="spellStart"/>
      <w:proofErr w:type="gram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highPriorityQueue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top</w:t>
      </w:r>
      <w:proofErr w:type="spell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gram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highPriorityQueue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pop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5C204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 "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-=</w:t>
      </w:r>
      <w:proofErr w:type="gramEnd"/>
      <w:r w:rsidRPr="005C204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2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gramStart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5C204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highPriorityQueue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push</w:t>
      </w:r>
      <w:proofErr w:type="spell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proofErr w:type="spellStart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elseif</w:t>
      </w:r>
      <w:proofErr w:type="spellEnd"/>
      <w:proofErr w:type="gram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!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mediumPriorityQueue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empty</w:t>
      </w:r>
      <w:proofErr w:type="spell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()){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5C204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proofErr w:type="spell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proofErr w:type="spellStart"/>
      <w:proofErr w:type="gram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mediumPriorityQueue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top</w:t>
      </w:r>
      <w:proofErr w:type="spell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gram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mediumPriorityQueue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pop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5C204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 "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-=</w:t>
      </w:r>
      <w:proofErr w:type="gramEnd"/>
      <w:r w:rsidRPr="005C204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4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gramStart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5C204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mediumPriorityQueue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push</w:t>
      </w:r>
      <w:proofErr w:type="spell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else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5C204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proofErr w:type="spell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proofErr w:type="spellStart"/>
      <w:proofErr w:type="gram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lowPriorityQueue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top</w:t>
      </w:r>
      <w:proofErr w:type="spell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gram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lowPriorityQueue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pop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5C204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 "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-=</w:t>
      </w:r>
      <w:proofErr w:type="gramEnd"/>
      <w:r w:rsidRPr="005C204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6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gramStart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5C204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lowPriorityQueue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push</w:t>
      </w:r>
      <w:proofErr w:type="spell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proofErr w:type="spellStart"/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endl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proofErr w:type="gramStart"/>
      <w:r w:rsidRPr="005C204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main</w:t>
      </w:r>
      <w:proofErr w:type="spell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5C204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numProcesses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5C204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"Enter the number of processes: "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&gt;&gt;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numProcesses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5C2044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vector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5C2044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numProcesses</w:t>
      </w:r>
      <w:proofErr w:type="spell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5C2044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5C204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numProcesses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5C204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"Enter burst time for process "</w:t>
      </w:r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5C204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5C2044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": "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proofErr w:type="gram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&gt;&gt;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5C204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    processes</w:t>
      </w:r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5C2044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5C2044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5C204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5C2044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multilevelQueueScheduling</w:t>
      </w:r>
      <w:proofErr w:type="spellEnd"/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processes</w:t>
      </w: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5C204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return</w:t>
      </w:r>
      <w:r w:rsidRPr="005C2044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5C2044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5C2044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5C2044" w:rsidRPr="005C2044" w:rsidRDefault="005C2044" w:rsidP="005C2044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5C2044" w:rsidRDefault="005C2044" w:rsidP="005C2044">
      <w:pPr>
        <w:rPr>
          <w:lang w:val="en-US"/>
        </w:rPr>
      </w:pPr>
    </w:p>
    <w:p w:rsidR="002D1FC8" w:rsidRDefault="002D1FC8" w:rsidP="005C2044">
      <w:pPr>
        <w:rPr>
          <w:lang w:val="en-US"/>
        </w:rPr>
      </w:pPr>
      <w:r>
        <w:rPr>
          <w:lang w:val="en-US"/>
        </w:rPr>
        <w:t>OUTPUT</w:t>
      </w:r>
    </w:p>
    <w:p w:rsidR="002D1FC8" w:rsidRPr="005C2044" w:rsidRDefault="009159E1" w:rsidP="005C2044">
      <w:pPr>
        <w:rPr>
          <w:lang w:val="en-US"/>
        </w:rPr>
      </w:pPr>
      <w:r w:rsidRPr="009159E1">
        <w:rPr>
          <w:noProof/>
          <w:lang w:val="en-US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5731510" cy="1048385"/>
            <wp:effectExtent l="0" t="0" r="2540" b="0"/>
            <wp:wrapTopAndBottom/>
            <wp:docPr id="170083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36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6465" w:rsidRPr="00766465" w:rsidRDefault="00766465" w:rsidP="00766465">
      <w:pPr>
        <w:rPr>
          <w:lang w:val="en-US"/>
        </w:rPr>
      </w:pPr>
    </w:p>
    <w:p w:rsidR="00D63C2B" w:rsidRDefault="00D63C2B" w:rsidP="00D63C2B">
      <w:pPr>
        <w:pStyle w:val="Heading2"/>
        <w:rPr>
          <w:lang w:val="en-US"/>
        </w:rPr>
      </w:pPr>
      <w:r>
        <w:rPr>
          <w:lang w:val="en-US"/>
        </w:rPr>
        <w:t>MultilevelFeedbackQueueScheduling.cpp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#include</w:t>
      </w:r>
      <w:r w:rsidRPr="00F02A0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&lt;</w:t>
      </w:r>
      <w:proofErr w:type="spellStart"/>
      <w:r w:rsidRPr="00F02A0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iostream</w:t>
      </w:r>
      <w:proofErr w:type="spellEnd"/>
      <w:r w:rsidRPr="00F02A0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&gt;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#include</w:t>
      </w:r>
      <w:r w:rsidRPr="00F02A0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&lt;queue&gt;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#include</w:t>
      </w:r>
      <w:r w:rsidRPr="00F02A0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&lt;vector&gt;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F02A05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using</w:t>
      </w:r>
      <w:r w:rsidRPr="00F02A05">
        <w:rPr>
          <w:rFonts w:ascii="Consolas" w:eastAsia="Times New Roman" w:hAnsi="Consolas" w:cs="Times New Roman"/>
          <w:color w:val="E66533"/>
          <w:sz w:val="21"/>
          <w:szCs w:val="21"/>
          <w:lang w:eastAsia="en-IN"/>
        </w:rPr>
        <w:t>namespace</w:t>
      </w:r>
      <w:r w:rsidRPr="00F02A05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std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r w:rsidRPr="00F02A05">
        <w:rPr>
          <w:rFonts w:ascii="Consolas" w:eastAsia="Times New Roman" w:hAnsi="Consolas" w:cs="Times New Roman"/>
          <w:color w:val="E66533"/>
          <w:sz w:val="21"/>
          <w:szCs w:val="21"/>
          <w:lang w:eastAsia="en-IN"/>
        </w:rPr>
        <w:t>struct</w:t>
      </w:r>
      <w:r w:rsidRPr="00F02A05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proofErr w:type="spell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F02A0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F02A0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F02A0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F02A0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void</w:t>
      </w:r>
      <w:r w:rsidRPr="00F02A0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multilevelFeedbackQueueScheduling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F02A05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vector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&lt;</w:t>
      </w:r>
      <w:r w:rsidRPr="00F02A05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&gt;</w:t>
      </w:r>
      <w:r w:rsidRPr="00F02A05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&amp;</w:t>
      </w:r>
      <w:r w:rsidRPr="00F02A0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F02A05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queue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F02A05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highPriorityQueue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F02A05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queue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F02A05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mediumPriorityQueue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F02A05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queue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F02A05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lowPriorityQueue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proofErr w:type="gramEnd"/>
      <w:r w:rsidRPr="00F02A0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auto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&amp;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:</w:t>
      </w:r>
      <w:r w:rsidRPr="00F02A05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processes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highPriorityQueue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push</w:t>
      </w:r>
      <w:proofErr w:type="spell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F02A0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timeQuantumHigh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F02A05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2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F02A0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timeQuantumMedium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F02A05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4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F02A0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timeQuantumLow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F02A05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6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F02A0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"Execution Order: "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while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!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highPriorityQueue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empty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||!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mediumPriorityQueue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empty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||!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lowPriorityQueue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empty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()){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!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highPriorityQueue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empty</w:t>
      </w:r>
      <w:proofErr w:type="spell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()){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F02A05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currentProcess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highPriorityQueue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front</w:t>
      </w:r>
      <w:proofErr w:type="spell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gram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highPriorityQueue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pop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currentProcess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r w:rsidRPr="00F02A0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F02A0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 "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currentProcess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timeQuantumHigh</w:t>
      </w:r>
      <w:proofErr w:type="spell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currentProcess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-=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timeQuantumHigh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mediumPriorityQueue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push</w:t>
      </w:r>
      <w:proofErr w:type="spell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currentProcess</w:t>
      </w:r>
      <w:proofErr w:type="spell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lastRenderedPageBreak/>
        <w:t xml:space="preserve">            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proofErr w:type="spellStart"/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elseif</w:t>
      </w:r>
      <w:proofErr w:type="spellEnd"/>
      <w:proofErr w:type="gram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!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mediumPriorityQueue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empty</w:t>
      </w:r>
      <w:proofErr w:type="spell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()){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F02A05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currentProcess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mediumPriorityQueue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front</w:t>
      </w:r>
      <w:proofErr w:type="spell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gram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mediumPriorityQueue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pop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currentProcess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r w:rsidRPr="00F02A0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F02A0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 "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currentProcess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timeQuantumMedium</w:t>
      </w:r>
      <w:proofErr w:type="spell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currentProcess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-=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timeQuantumMedium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lowPriorityQueue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push</w:t>
      </w:r>
      <w:proofErr w:type="spell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currentProcess</w:t>
      </w:r>
      <w:proofErr w:type="spell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proofErr w:type="spellStart"/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elseif</w:t>
      </w:r>
      <w:proofErr w:type="spellEnd"/>
      <w:proofErr w:type="gram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!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lowPriorityQueue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empty</w:t>
      </w:r>
      <w:proofErr w:type="spell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()){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F02A05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currentProcess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lowPriorityQueue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front</w:t>
      </w:r>
      <w:proofErr w:type="spell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()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gram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lowPriorityQueue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pop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currentProcess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r w:rsidRPr="00F02A0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F02A0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 "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eastAsia="en-IN"/>
        </w:rPr>
        <w:t xml:space="preserve">            // No need to push back to </w:t>
      </w:r>
      <w:proofErr w:type="spellStart"/>
      <w:r w:rsidRPr="00F02A05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eastAsia="en-IN"/>
        </w:rPr>
        <w:t>lowPriorityQueue</w:t>
      </w:r>
      <w:proofErr w:type="spellEnd"/>
      <w:r w:rsidRPr="00F02A05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eastAsia="en-IN"/>
        </w:rPr>
        <w:t xml:space="preserve"> as it's the lowest priority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proofErr w:type="spellStart"/>
      <w:r w:rsidRPr="00F02A0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endl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spellStart"/>
      <w:proofErr w:type="gramStart"/>
      <w:r w:rsidRPr="00F02A0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r w:rsidRPr="00F02A0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main</w:t>
      </w:r>
      <w:proofErr w:type="spell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F02A0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numProcesses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F02A0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"Enter the number of processes: "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&gt;&gt;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numProcesses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F02A05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vector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F02A05">
        <w:rPr>
          <w:rFonts w:ascii="Consolas" w:eastAsia="Times New Roman" w:hAnsi="Consolas" w:cs="Times New Roman"/>
          <w:b/>
          <w:bCs/>
          <w:color w:val="D67E5C"/>
          <w:sz w:val="21"/>
          <w:szCs w:val="21"/>
          <w:lang w:eastAsia="en-IN"/>
        </w:rPr>
        <w:t>Process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numProcesses</w:t>
      </w:r>
      <w:proofErr w:type="spell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F02A05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F02A05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&lt;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numProcesses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){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cout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F02A0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"Enter burst time for process "</w:t>
      </w:r>
      <w:r w:rsidRPr="00F02A0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F02A05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F02A0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&lt;&lt;</w:t>
      </w:r>
      <w:r w:rsidRPr="00F02A05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": "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cin</w:t>
      </w:r>
      <w:proofErr w:type="spellEnd"/>
      <w:proofErr w:type="gram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&gt;&gt;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processes</w:t>
      </w:r>
      <w:r w:rsidRPr="00F02A0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F02A0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burstTime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    processes</w:t>
      </w:r>
      <w:r w:rsidRPr="00F02A0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[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F02A05">
        <w:rPr>
          <w:rFonts w:ascii="Consolas" w:eastAsia="Times New Roman" w:hAnsi="Consolas" w:cs="Times New Roman"/>
          <w:b/>
          <w:bCs/>
          <w:color w:val="16A3B6"/>
          <w:sz w:val="21"/>
          <w:szCs w:val="21"/>
          <w:lang w:eastAsia="en-IN"/>
        </w:rPr>
        <w:t>]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F02A05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id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F02A05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F02A05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multilevelFeedbackQueueScheduling</w:t>
      </w:r>
      <w:proofErr w:type="spellEnd"/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processes</w:t>
      </w: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F02A0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return</w:t>
      </w:r>
      <w:r w:rsidRPr="00F02A05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F02A05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F02A05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F02A05" w:rsidRPr="00F02A05" w:rsidRDefault="00F02A05" w:rsidP="00F02A05">
      <w:pPr>
        <w:shd w:val="clear" w:color="auto" w:fill="010107"/>
        <w:spacing w:after="0" w:line="285" w:lineRule="atLeast"/>
        <w:jc w:val="lef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9159E1" w:rsidRDefault="009159E1" w:rsidP="009159E1">
      <w:pPr>
        <w:rPr>
          <w:lang w:val="en-US"/>
        </w:rPr>
      </w:pPr>
    </w:p>
    <w:p w:rsidR="00F02A05" w:rsidRDefault="00F02A05" w:rsidP="009159E1">
      <w:pPr>
        <w:rPr>
          <w:lang w:val="en-US"/>
        </w:rPr>
      </w:pPr>
      <w:r>
        <w:rPr>
          <w:lang w:val="en-US"/>
        </w:rPr>
        <w:t>OUTPUT</w:t>
      </w:r>
    </w:p>
    <w:p w:rsidR="00F02A05" w:rsidRPr="009159E1" w:rsidRDefault="00A62A15" w:rsidP="009159E1">
      <w:pPr>
        <w:rPr>
          <w:lang w:val="en-US"/>
        </w:rPr>
      </w:pPr>
      <w:r w:rsidRPr="00A62A15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31510" cy="1089660"/>
            <wp:effectExtent l="0" t="0" r="2540" b="0"/>
            <wp:wrapTight wrapText="bothSides">
              <wp:wrapPolygon edited="0">
                <wp:start x="0" y="0"/>
                <wp:lineTo x="0" y="21147"/>
                <wp:lineTo x="21538" y="21147"/>
                <wp:lineTo x="21538" y="0"/>
                <wp:lineTo x="0" y="0"/>
              </wp:wrapPolygon>
            </wp:wrapTight>
            <wp:docPr id="63015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57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2A05" w:rsidRPr="009159E1" w:rsidSect="005B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73400"/>
    <w:multiLevelType w:val="multilevel"/>
    <w:tmpl w:val="3E18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B87B7F"/>
    <w:multiLevelType w:val="multilevel"/>
    <w:tmpl w:val="118A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2B0500"/>
    <w:multiLevelType w:val="multilevel"/>
    <w:tmpl w:val="E936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1636D8"/>
    <w:multiLevelType w:val="hybridMultilevel"/>
    <w:tmpl w:val="798437CE"/>
    <w:lvl w:ilvl="0" w:tplc="2ED899E0">
      <w:numFmt w:val="decimal"/>
      <w:lvlText w:val="%1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992E1312">
      <w:start w:val="1"/>
      <w:numFmt w:val="lowerLetter"/>
      <w:lvlText w:val="%2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DADEF6C2">
      <w:start w:val="1"/>
      <w:numFmt w:val="lowerRoman"/>
      <w:lvlText w:val="%3"/>
      <w:lvlJc w:val="left"/>
      <w:pPr>
        <w:ind w:left="2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0214086A">
      <w:start w:val="1"/>
      <w:numFmt w:val="decimal"/>
      <w:lvlText w:val="%4"/>
      <w:lvlJc w:val="left"/>
      <w:pPr>
        <w:ind w:left="2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0F626B14">
      <w:start w:val="1"/>
      <w:numFmt w:val="lowerLetter"/>
      <w:lvlText w:val="%5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3BAA4AA2">
      <w:start w:val="1"/>
      <w:numFmt w:val="lowerRoman"/>
      <w:lvlText w:val="%6"/>
      <w:lvlJc w:val="left"/>
      <w:pPr>
        <w:ind w:left="4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C0FE4242">
      <w:start w:val="1"/>
      <w:numFmt w:val="decimal"/>
      <w:lvlText w:val="%7"/>
      <w:lvlJc w:val="left"/>
      <w:pPr>
        <w:ind w:left="4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60D42862">
      <w:start w:val="1"/>
      <w:numFmt w:val="lowerLetter"/>
      <w:lvlText w:val="%8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A3266728">
      <w:start w:val="1"/>
      <w:numFmt w:val="lowerRoman"/>
      <w:lvlText w:val="%9"/>
      <w:lvlJc w:val="left"/>
      <w:pPr>
        <w:ind w:left="6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D295B96"/>
    <w:multiLevelType w:val="multilevel"/>
    <w:tmpl w:val="94C0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541E27"/>
    <w:multiLevelType w:val="multilevel"/>
    <w:tmpl w:val="FB5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3C2B"/>
    <w:rsid w:val="000B6F40"/>
    <w:rsid w:val="00171DC1"/>
    <w:rsid w:val="002D1FC8"/>
    <w:rsid w:val="005B45C3"/>
    <w:rsid w:val="005C2044"/>
    <w:rsid w:val="00731D24"/>
    <w:rsid w:val="00766465"/>
    <w:rsid w:val="009159E1"/>
    <w:rsid w:val="00A62A15"/>
    <w:rsid w:val="00B05ED8"/>
    <w:rsid w:val="00D45BEC"/>
    <w:rsid w:val="00D63C2B"/>
    <w:rsid w:val="00F02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C2B"/>
  </w:style>
  <w:style w:type="paragraph" w:styleId="Heading1">
    <w:name w:val="heading 1"/>
    <w:basedOn w:val="Normal"/>
    <w:next w:val="Normal"/>
    <w:link w:val="Heading1Char"/>
    <w:uiPriority w:val="9"/>
    <w:qFormat/>
    <w:rsid w:val="00D63C2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C2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C2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C2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C2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C2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C2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C2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C2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3C2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3C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C2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C2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C2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C2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C2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C2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C2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3C2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3C2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63C2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C2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3C2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63C2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63C2B"/>
    <w:rPr>
      <w:i/>
      <w:iCs/>
      <w:color w:val="auto"/>
    </w:rPr>
  </w:style>
  <w:style w:type="paragraph" w:styleId="NoSpacing">
    <w:name w:val="No Spacing"/>
    <w:uiPriority w:val="1"/>
    <w:qFormat/>
    <w:rsid w:val="00D63C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3C2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3C2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C2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C2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63C2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63C2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63C2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63C2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63C2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3C2B"/>
    <w:pPr>
      <w:outlineLvl w:val="9"/>
    </w:pPr>
  </w:style>
  <w:style w:type="table" w:customStyle="1" w:styleId="TableGrid">
    <w:name w:val="TableGrid"/>
    <w:rsid w:val="00D63C2B"/>
    <w:pPr>
      <w:spacing w:after="0" w:line="240" w:lineRule="auto"/>
      <w:jc w:val="left"/>
    </w:pPr>
    <w:rPr>
      <w:kern w:val="2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B6F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6F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F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11798-4825-4672-BD13-7273D1F6D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3001</Words>
  <Characters>17108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Debatreya Das</dc:creator>
  <cp:lastModifiedBy>roshan</cp:lastModifiedBy>
  <cp:revision>2</cp:revision>
  <dcterms:created xsi:type="dcterms:W3CDTF">2024-03-19T06:37:00Z</dcterms:created>
  <dcterms:modified xsi:type="dcterms:W3CDTF">2024-03-19T06:37:00Z</dcterms:modified>
</cp:coreProperties>
</file>