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01630" w14:textId="77777777" w:rsidR="00DA1C5B" w:rsidRDefault="00DA1C5B" w:rsidP="00DA1C5B">
      <w:pPr>
        <w:jc w:val="center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Assignment No. 7</w:t>
      </w:r>
    </w:p>
    <w:p w14:paraId="345FDB46" w14:textId="77777777" w:rsidR="00DA1C5B" w:rsidRDefault="00DA1C5B" w:rsidP="00DA1C5B">
      <w:pPr>
        <w:jc w:val="center"/>
        <w:rPr>
          <w:rFonts w:ascii="Poppins" w:eastAsia="Times New Roman" w:hAnsi="Poppins" w:cs="Poppins"/>
          <w:b/>
          <w:sz w:val="24"/>
          <w:szCs w:val="24"/>
          <w:u w:val="single"/>
        </w:rPr>
      </w:pPr>
      <w:r>
        <w:rPr>
          <w:rFonts w:ascii="Poppins" w:eastAsia="Times New Roman" w:hAnsi="Poppins" w:cs="Poppins"/>
          <w:b/>
          <w:sz w:val="24"/>
          <w:szCs w:val="24"/>
          <w:u w:val="single"/>
        </w:rPr>
        <w:t>YOLO Object Detection</w:t>
      </w:r>
    </w:p>
    <w:p w14:paraId="5C6BC9DF" w14:textId="77777777" w:rsidR="00DA1C5B" w:rsidRDefault="00DA1C5B" w:rsidP="00DA1C5B">
      <w:pPr>
        <w:rPr>
          <w:rFonts w:ascii="Poppins" w:eastAsia="Times New Roman" w:hAnsi="Poppins" w:cs="Poppins"/>
          <w:sz w:val="24"/>
          <w:szCs w:val="24"/>
        </w:rPr>
      </w:pPr>
    </w:p>
    <w:p w14:paraId="2E2C47C1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1. Problem Statement:</w:t>
      </w:r>
    </w:p>
    <w:p w14:paraId="73C9857C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  <w:r>
        <w:rPr>
          <w:rFonts w:ascii="Poppins" w:eastAsia="Times New Roman" w:hAnsi="Poppins" w:cs="Poppins"/>
          <w:sz w:val="24"/>
          <w:szCs w:val="24"/>
        </w:rPr>
        <w:t>Object detection using YOLO and Pretrained Model.</w:t>
      </w:r>
    </w:p>
    <w:p w14:paraId="1512E61A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11123742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2. Objective:</w:t>
      </w:r>
    </w:p>
    <w:p w14:paraId="02DEA138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  <w:r>
        <w:rPr>
          <w:rFonts w:ascii="Poppins" w:eastAsia="Times New Roman" w:hAnsi="Poppins" w:cs="Poppins"/>
          <w:sz w:val="24"/>
          <w:szCs w:val="24"/>
        </w:rPr>
        <w:t>The objective of this assignment is to implement object detection using the YOLO model. We will use a pretrained model to detect objects in images or video streams. This involves:</w:t>
      </w:r>
    </w:p>
    <w:p w14:paraId="31DB8456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Understanding the architecture of YOLO.</w:t>
      </w:r>
    </w:p>
    <w:p w14:paraId="4D70AA6A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Loading and fine-tuning a pretrained YOLO model.</w:t>
      </w:r>
    </w:p>
    <w:p w14:paraId="764686D0" w14:textId="77777777" w:rsidR="00DA1C5B" w:rsidRDefault="00DA1C5B" w:rsidP="00DA1C5B">
      <w:pPr>
        <w:numPr>
          <w:ilvl w:val="0"/>
          <w:numId w:val="1"/>
        </w:numPr>
        <w:spacing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Evaluating its performance on different images or video streams for real-time object detection.</w:t>
      </w:r>
    </w:p>
    <w:p w14:paraId="0AAEBF65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6CF13378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3. Software and Hardware Packages Used:</w:t>
      </w:r>
    </w:p>
    <w:p w14:paraId="7C50821E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Software Packages:</w:t>
      </w:r>
    </w:p>
    <w:p w14:paraId="379CBF19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Python 3.10 or later</w:t>
      </w:r>
    </w:p>
    <w:p w14:paraId="135BE1D9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Jupyter Notebook or Google Colab</w:t>
      </w:r>
    </w:p>
    <w:p w14:paraId="46F40B69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Anaconda for environment management</w:t>
      </w:r>
    </w:p>
    <w:p w14:paraId="1B66A339" w14:textId="77777777" w:rsidR="00DA1C5B" w:rsidRDefault="00DA1C5B" w:rsidP="00DA1C5B">
      <w:pPr>
        <w:numPr>
          <w:ilvl w:val="0"/>
          <w:numId w:val="1"/>
        </w:numPr>
        <w:spacing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YOLOv8 pretrained model weights</w:t>
      </w:r>
    </w:p>
    <w:p w14:paraId="4B9080A5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01A429F7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Hardware Packages:</w:t>
      </w:r>
    </w:p>
    <w:p w14:paraId="11EA8B0D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GPU-enabled machine for faster training and inference (e.g., NVIDIA CUDA GPU)</w:t>
      </w:r>
    </w:p>
    <w:p w14:paraId="6DE52C8A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At least 8 GB RAM for processing</w:t>
      </w:r>
    </w:p>
    <w:p w14:paraId="0BEAA608" w14:textId="77777777" w:rsidR="00DA1C5B" w:rsidRDefault="00DA1C5B" w:rsidP="00DA1C5B">
      <w:pPr>
        <w:numPr>
          <w:ilvl w:val="0"/>
          <w:numId w:val="1"/>
        </w:numPr>
        <w:spacing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Web camera or external camera (for real-time object detection)</w:t>
      </w:r>
    </w:p>
    <w:p w14:paraId="43F02E63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70306F9E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4. Libraries Used:</w:t>
      </w:r>
    </w:p>
    <w:p w14:paraId="0D36F092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ultralytics: For implementing YOLO models.</w:t>
      </w:r>
    </w:p>
    <w:p w14:paraId="0FB7C15F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NumPy: Array processing for numerical operations.</w:t>
      </w:r>
    </w:p>
    <w:p w14:paraId="1782130F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OpenCV: Image and video processing.</w:t>
      </w:r>
    </w:p>
    <w:p w14:paraId="7421ED1B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torch and torchvision: For deep learning model handling.</w:t>
      </w:r>
    </w:p>
    <w:p w14:paraId="549209A9" w14:textId="77777777" w:rsidR="00DA1C5B" w:rsidRDefault="00DA1C5B" w:rsidP="00DA1C5B">
      <w:pPr>
        <w:numPr>
          <w:ilvl w:val="0"/>
          <w:numId w:val="1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Matplotlib: Visualization of detected objects.</w:t>
      </w:r>
    </w:p>
    <w:p w14:paraId="0189851F" w14:textId="77777777" w:rsidR="00DA1C5B" w:rsidRDefault="00DA1C5B" w:rsidP="00DA1C5B">
      <w:pPr>
        <w:numPr>
          <w:ilvl w:val="0"/>
          <w:numId w:val="1"/>
        </w:numPr>
        <w:spacing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PIL (Python Imaging Library): For handling image data.</w:t>
      </w:r>
    </w:p>
    <w:p w14:paraId="13C498E2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7829C66E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5. Theory:</w:t>
      </w:r>
    </w:p>
    <w:p w14:paraId="75AE555E" w14:textId="77777777" w:rsidR="00DA1C5B" w:rsidRDefault="00DA1C5B" w:rsidP="00DA1C5B">
      <w:pPr>
        <w:numPr>
          <w:ilvl w:val="0"/>
          <w:numId w:val="1"/>
        </w:numPr>
        <w:spacing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YOLO (You Only Look Once) is a state-of-the-art object detection model. Unlike traditional models that process an image in a sliding window manner, YOLO applies a single neural network to the entire image, dividing it into grids. Each grid predicts bounding boxes and the probability of classes within those boxes. Key concepts include:</w:t>
      </w:r>
    </w:p>
    <w:p w14:paraId="3C0DF2DB" w14:textId="77777777" w:rsidR="00DA1C5B" w:rsidRDefault="00DA1C5B" w:rsidP="00DA1C5B">
      <w:pPr>
        <w:numPr>
          <w:ilvl w:val="0"/>
          <w:numId w:val="2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YOLO Architecture: It uses a convolutional neural network (CNN) to detect objects and predict their bounding boxes.</w:t>
      </w:r>
    </w:p>
    <w:p w14:paraId="7E2A9133" w14:textId="77777777" w:rsidR="00DA1C5B" w:rsidRDefault="00DA1C5B" w:rsidP="00DA1C5B">
      <w:pPr>
        <w:numPr>
          <w:ilvl w:val="0"/>
          <w:numId w:val="2"/>
        </w:numPr>
        <w:spacing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Pretrained Models: Models trained on large datasets like COCO (Common Objects in Context) to detect a variety of objects.</w:t>
      </w:r>
    </w:p>
    <w:p w14:paraId="421142F8" w14:textId="77777777" w:rsidR="00DA1C5B" w:rsidRDefault="00DA1C5B" w:rsidP="00DA1C5B">
      <w:pPr>
        <w:numPr>
          <w:ilvl w:val="0"/>
          <w:numId w:val="1"/>
        </w:numPr>
        <w:spacing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Real-time Detection: YOLO can process images at high speeds, making it ideal for applications requiring real-time analysis.</w:t>
      </w:r>
    </w:p>
    <w:p w14:paraId="2B42FE3C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44200AFB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6. Methodology:</w:t>
      </w:r>
    </w:p>
    <w:p w14:paraId="1C520817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120D2A15" w14:textId="77777777" w:rsidR="00DA1C5B" w:rsidRDefault="00DA1C5B" w:rsidP="00DA1C5B">
      <w:pPr>
        <w:numPr>
          <w:ilvl w:val="0"/>
          <w:numId w:val="3"/>
        </w:numPr>
        <w:spacing w:after="0" w:line="256" w:lineRule="auto"/>
        <w:jc w:val="both"/>
        <w:rPr>
          <w:rFonts w:ascii="Poppins" w:eastAsia="Times New Roman" w:hAnsi="Poppins" w:cs="Poppins"/>
          <w:b/>
          <w:color w:val="000000"/>
          <w:sz w:val="24"/>
          <w:szCs w:val="24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Data Preparation:</w:t>
      </w:r>
    </w:p>
    <w:p w14:paraId="1E14254C" w14:textId="77777777" w:rsidR="00DA1C5B" w:rsidRDefault="00DA1C5B" w:rsidP="00DA1C5B">
      <w:pPr>
        <w:numPr>
          <w:ilvl w:val="0"/>
          <w:numId w:val="4"/>
        </w:numPr>
        <w:spacing w:after="0" w:line="256" w:lineRule="auto"/>
        <w:ind w:left="1080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Image/Video Collection: Gather images or videos containing objects that you want to detect.</w:t>
      </w:r>
    </w:p>
    <w:p w14:paraId="05E79AE5" w14:textId="77777777" w:rsidR="00DA1C5B" w:rsidRDefault="00DA1C5B" w:rsidP="00DA1C5B">
      <w:pPr>
        <w:numPr>
          <w:ilvl w:val="0"/>
          <w:numId w:val="4"/>
        </w:numPr>
        <w:spacing w:line="256" w:lineRule="auto"/>
        <w:ind w:left="1080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lastRenderedPageBreak/>
        <w:t>Preprocessing: Resize images to the input size required by the YOLO model (e.g., 640x640). Convert images to a format suitable for the model.</w:t>
      </w:r>
    </w:p>
    <w:p w14:paraId="212E0535" w14:textId="77777777" w:rsidR="00DA1C5B" w:rsidRDefault="00DA1C5B" w:rsidP="00DA1C5B">
      <w:pPr>
        <w:ind w:left="360"/>
        <w:jc w:val="both"/>
        <w:rPr>
          <w:rFonts w:ascii="Poppins" w:eastAsia="Times New Roman" w:hAnsi="Poppins" w:cs="Poppins"/>
          <w:sz w:val="24"/>
          <w:szCs w:val="24"/>
        </w:rPr>
      </w:pPr>
    </w:p>
    <w:p w14:paraId="7D8A76B3" w14:textId="77777777" w:rsidR="00DA1C5B" w:rsidRDefault="00DA1C5B" w:rsidP="00DA1C5B">
      <w:pPr>
        <w:numPr>
          <w:ilvl w:val="0"/>
          <w:numId w:val="3"/>
        </w:numPr>
        <w:spacing w:after="0" w:line="256" w:lineRule="auto"/>
        <w:jc w:val="both"/>
        <w:rPr>
          <w:rFonts w:ascii="Poppins" w:eastAsia="Times New Roman" w:hAnsi="Poppins" w:cs="Poppins"/>
          <w:b/>
          <w:color w:val="000000"/>
          <w:sz w:val="24"/>
          <w:szCs w:val="24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Model Loading:</w:t>
      </w:r>
    </w:p>
    <w:p w14:paraId="43F8B6ED" w14:textId="77777777" w:rsidR="00DA1C5B" w:rsidRDefault="00DA1C5B" w:rsidP="00DA1C5B">
      <w:pPr>
        <w:numPr>
          <w:ilvl w:val="0"/>
          <w:numId w:val="5"/>
        </w:numPr>
        <w:spacing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Pretrained Model: Load a pretrained YOLO model, YOLOv8, from the ultralytics library. YOLO models are typically pretrained on large datasets like COCO.</w:t>
      </w:r>
    </w:p>
    <w:p w14:paraId="378E6C5A" w14:textId="77777777" w:rsidR="00DA1C5B" w:rsidRDefault="00DA1C5B" w:rsidP="00DA1C5B">
      <w:pPr>
        <w:ind w:left="720"/>
        <w:jc w:val="both"/>
        <w:rPr>
          <w:rFonts w:ascii="Poppins" w:eastAsia="Times New Roman" w:hAnsi="Poppins" w:cs="Poppins"/>
          <w:sz w:val="24"/>
          <w:szCs w:val="24"/>
        </w:rPr>
      </w:pPr>
    </w:p>
    <w:p w14:paraId="6DDF92C2" w14:textId="77777777" w:rsidR="00DA1C5B" w:rsidRDefault="00DA1C5B" w:rsidP="00DA1C5B">
      <w:pPr>
        <w:numPr>
          <w:ilvl w:val="0"/>
          <w:numId w:val="3"/>
        </w:numPr>
        <w:spacing w:after="0" w:line="256" w:lineRule="auto"/>
        <w:jc w:val="both"/>
        <w:rPr>
          <w:rFonts w:ascii="Poppins" w:eastAsia="Times New Roman" w:hAnsi="Poppins" w:cs="Poppins"/>
          <w:b/>
          <w:color w:val="000000"/>
          <w:sz w:val="24"/>
          <w:szCs w:val="24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Inference:</w:t>
      </w:r>
    </w:p>
    <w:p w14:paraId="350E030E" w14:textId="77777777" w:rsidR="00DA1C5B" w:rsidRDefault="00DA1C5B" w:rsidP="00DA1C5B">
      <w:pPr>
        <w:numPr>
          <w:ilvl w:val="0"/>
          <w:numId w:val="5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Input Image to Model: Pass the input image to the YOLO model. The model processes the image and outputs predictions.</w:t>
      </w:r>
    </w:p>
    <w:p w14:paraId="7597FD2F" w14:textId="77777777" w:rsidR="00DA1C5B" w:rsidRDefault="00DA1C5B" w:rsidP="00DA1C5B">
      <w:pPr>
        <w:numPr>
          <w:ilvl w:val="0"/>
          <w:numId w:val="5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Bounding Box Prediction: YOLO divides the image into a grid (e.g., 13x13, 26x26). Each cell in the grid predicts a set number of bounding boxes, object confidence scores, and class probabilities.</w:t>
      </w:r>
    </w:p>
    <w:p w14:paraId="62D8F0C1" w14:textId="77777777" w:rsidR="00DA1C5B" w:rsidRDefault="00DA1C5B" w:rsidP="00DA1C5B">
      <w:pPr>
        <w:numPr>
          <w:ilvl w:val="0"/>
          <w:numId w:val="5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Object Confidence Score: Represents how confident the model is that an object is present in a particular bounding box.</w:t>
      </w:r>
    </w:p>
    <w:p w14:paraId="3798FF8B" w14:textId="77777777" w:rsidR="00DA1C5B" w:rsidRDefault="00DA1C5B" w:rsidP="00DA1C5B">
      <w:pPr>
        <w:numPr>
          <w:ilvl w:val="0"/>
          <w:numId w:val="5"/>
        </w:numPr>
        <w:spacing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Class Probabilities: Likelihood that a detected object belongs to a specific class (e.g., person, car, dog).</w:t>
      </w:r>
    </w:p>
    <w:p w14:paraId="039052C3" w14:textId="77777777" w:rsidR="00DA1C5B" w:rsidRDefault="00DA1C5B" w:rsidP="00DA1C5B">
      <w:pPr>
        <w:ind w:left="720"/>
        <w:jc w:val="both"/>
        <w:rPr>
          <w:rFonts w:ascii="Poppins" w:eastAsia="Times New Roman" w:hAnsi="Poppins" w:cs="Poppins"/>
          <w:sz w:val="24"/>
          <w:szCs w:val="24"/>
        </w:rPr>
      </w:pPr>
    </w:p>
    <w:p w14:paraId="52C3BF75" w14:textId="77777777" w:rsidR="00DA1C5B" w:rsidRDefault="00DA1C5B" w:rsidP="00DA1C5B">
      <w:pPr>
        <w:numPr>
          <w:ilvl w:val="0"/>
          <w:numId w:val="3"/>
        </w:numPr>
        <w:spacing w:after="0"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Post-Processing:</w:t>
      </w:r>
    </w:p>
    <w:p w14:paraId="3A94C352" w14:textId="77777777" w:rsidR="00DA1C5B" w:rsidRDefault="00DA1C5B" w:rsidP="00DA1C5B">
      <w:pPr>
        <w:numPr>
          <w:ilvl w:val="0"/>
          <w:numId w:val="1"/>
        </w:numPr>
        <w:spacing w:line="256" w:lineRule="auto"/>
        <w:ind w:left="720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Non-Maximum Suppression (NMS): Removes redundant bounding boxes with lower confidence scores. NMS ensures that only the most relevant boxes are retained for each detected object.</w:t>
      </w:r>
    </w:p>
    <w:p w14:paraId="7815F621" w14:textId="77777777" w:rsidR="00DA1C5B" w:rsidRDefault="00DA1C5B" w:rsidP="00DA1C5B">
      <w:pPr>
        <w:numPr>
          <w:ilvl w:val="0"/>
          <w:numId w:val="6"/>
        </w:numPr>
        <w:spacing w:line="256" w:lineRule="auto"/>
        <w:ind w:left="1440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Thresholding: Set a confidence threshold (e.g., 0.5) to filter out weak detections and focus only on objects with high confidence scores.</w:t>
      </w:r>
    </w:p>
    <w:p w14:paraId="7D904BEB" w14:textId="77777777" w:rsidR="00DA1C5B" w:rsidRDefault="00DA1C5B" w:rsidP="00DA1C5B">
      <w:pPr>
        <w:ind w:left="720"/>
        <w:jc w:val="both"/>
        <w:rPr>
          <w:rFonts w:ascii="Poppins" w:eastAsia="Times New Roman" w:hAnsi="Poppins" w:cs="Poppins"/>
          <w:sz w:val="24"/>
          <w:szCs w:val="24"/>
        </w:rPr>
      </w:pPr>
    </w:p>
    <w:p w14:paraId="23BD60FF" w14:textId="77777777" w:rsidR="00DA1C5B" w:rsidRDefault="00DA1C5B" w:rsidP="00DA1C5B">
      <w:pPr>
        <w:numPr>
          <w:ilvl w:val="0"/>
          <w:numId w:val="3"/>
        </w:numPr>
        <w:spacing w:after="0" w:line="256" w:lineRule="auto"/>
        <w:jc w:val="both"/>
        <w:rPr>
          <w:rFonts w:ascii="Poppins" w:eastAsia="Times New Roman" w:hAnsi="Poppins" w:cs="Poppins"/>
          <w:b/>
          <w:color w:val="000000"/>
          <w:sz w:val="24"/>
          <w:szCs w:val="24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Visualization:</w:t>
      </w:r>
    </w:p>
    <w:p w14:paraId="333EDC65" w14:textId="77777777" w:rsidR="00DA1C5B" w:rsidRDefault="00DA1C5B" w:rsidP="00DA1C5B">
      <w:pPr>
        <w:numPr>
          <w:ilvl w:val="0"/>
          <w:numId w:val="7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lastRenderedPageBreak/>
        <w:t>Draw Bounding Boxes: Use OpenCV to draw bounding boxes around detected objects.</w:t>
      </w:r>
    </w:p>
    <w:p w14:paraId="0D99ECA8" w14:textId="77777777" w:rsidR="00DA1C5B" w:rsidRDefault="00DA1C5B" w:rsidP="00DA1C5B">
      <w:pPr>
        <w:numPr>
          <w:ilvl w:val="0"/>
          <w:numId w:val="7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Labeling: Display the class name and confidence score on top of each bounding box.</w:t>
      </w:r>
    </w:p>
    <w:p w14:paraId="651893F7" w14:textId="77777777" w:rsidR="00DA1C5B" w:rsidRDefault="00DA1C5B" w:rsidP="00DA1C5B">
      <w:pPr>
        <w:numPr>
          <w:ilvl w:val="0"/>
          <w:numId w:val="7"/>
        </w:numPr>
        <w:spacing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Display Results: Show the annotated image or video stream with detected objects.</w:t>
      </w:r>
    </w:p>
    <w:p w14:paraId="7AF147A3" w14:textId="77777777" w:rsidR="00DA1C5B" w:rsidRDefault="00DA1C5B" w:rsidP="00DA1C5B">
      <w:pPr>
        <w:ind w:left="720"/>
        <w:jc w:val="both"/>
        <w:rPr>
          <w:rFonts w:ascii="Poppins" w:eastAsia="Times New Roman" w:hAnsi="Poppins" w:cs="Poppins"/>
          <w:sz w:val="24"/>
          <w:szCs w:val="24"/>
        </w:rPr>
      </w:pPr>
    </w:p>
    <w:p w14:paraId="15564169" w14:textId="77777777" w:rsidR="00DA1C5B" w:rsidRDefault="00DA1C5B" w:rsidP="00DA1C5B">
      <w:pPr>
        <w:numPr>
          <w:ilvl w:val="0"/>
          <w:numId w:val="3"/>
        </w:numPr>
        <w:spacing w:line="256" w:lineRule="auto"/>
        <w:jc w:val="both"/>
        <w:rPr>
          <w:rFonts w:ascii="Poppins" w:eastAsia="Times New Roman" w:hAnsi="Poppins" w:cs="Poppins"/>
          <w:b/>
          <w:color w:val="000000"/>
          <w:sz w:val="24"/>
          <w:szCs w:val="24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Evaluation:</w:t>
      </w:r>
    </w:p>
    <w:p w14:paraId="2918231A" w14:textId="77777777" w:rsidR="00DA1C5B" w:rsidRDefault="00DA1C5B" w:rsidP="00DA1C5B">
      <w:pPr>
        <w:numPr>
          <w:ilvl w:val="0"/>
          <w:numId w:val="1"/>
        </w:numPr>
        <w:spacing w:line="256" w:lineRule="auto"/>
        <w:ind w:left="720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Metrics: Calculate accuracy, precision, recall, and F1-score based on the predictions and ground truth labels.</w:t>
      </w:r>
    </w:p>
    <w:p w14:paraId="1E075AA3" w14:textId="77777777" w:rsidR="00DA1C5B" w:rsidRDefault="00DA1C5B" w:rsidP="00DA1C5B">
      <w:pPr>
        <w:numPr>
          <w:ilvl w:val="0"/>
          <w:numId w:val="8"/>
        </w:numPr>
        <w:spacing w:line="256" w:lineRule="auto"/>
        <w:ind w:left="1440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Qualitative Analysis: Evaluate how well the model performs on different types of images and adjust parameters as needed.</w:t>
      </w:r>
    </w:p>
    <w:p w14:paraId="1B2CEFEA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25FCAF8A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7. Advantages:</w:t>
      </w:r>
    </w:p>
    <w:p w14:paraId="69E6F834" w14:textId="77777777" w:rsidR="00DA1C5B" w:rsidRDefault="00DA1C5B" w:rsidP="00DA1C5B">
      <w:pPr>
        <w:numPr>
          <w:ilvl w:val="0"/>
          <w:numId w:val="1"/>
        </w:numPr>
        <w:spacing w:after="0" w:line="256" w:lineRule="auto"/>
        <w:ind w:left="720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Real-time Detection:</w:t>
      </w:r>
      <w:r>
        <w:rPr>
          <w:rFonts w:ascii="Poppins" w:eastAsia="Times New Roman" w:hAnsi="Poppins" w:cs="Poppins"/>
          <w:color w:val="000000"/>
          <w:sz w:val="24"/>
          <w:szCs w:val="24"/>
        </w:rPr>
        <w:t xml:space="preserve"> Capable of processing images quickly, making it suitable for video feeds.</w:t>
      </w:r>
    </w:p>
    <w:p w14:paraId="5CCCD022" w14:textId="77777777" w:rsidR="00DA1C5B" w:rsidRDefault="00DA1C5B" w:rsidP="00DA1C5B">
      <w:pPr>
        <w:numPr>
          <w:ilvl w:val="0"/>
          <w:numId w:val="1"/>
        </w:numPr>
        <w:spacing w:after="0" w:line="256" w:lineRule="auto"/>
        <w:ind w:left="720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High Accuracy:</w:t>
      </w:r>
      <w:r>
        <w:rPr>
          <w:rFonts w:ascii="Poppins" w:eastAsia="Times New Roman" w:hAnsi="Poppins" w:cs="Poppins"/>
          <w:color w:val="000000"/>
          <w:sz w:val="24"/>
          <w:szCs w:val="24"/>
        </w:rPr>
        <w:t xml:space="preserve"> Even with a single forward pass, YOLO can detect multiple objects with good precision.</w:t>
      </w:r>
    </w:p>
    <w:p w14:paraId="3859A21C" w14:textId="77777777" w:rsidR="00DA1C5B" w:rsidRDefault="00DA1C5B" w:rsidP="00DA1C5B">
      <w:pPr>
        <w:numPr>
          <w:ilvl w:val="0"/>
          <w:numId w:val="1"/>
        </w:numPr>
        <w:spacing w:line="256" w:lineRule="auto"/>
        <w:ind w:left="720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Pretrained Models:</w:t>
      </w:r>
      <w:r>
        <w:rPr>
          <w:rFonts w:ascii="Poppins" w:eastAsia="Times New Roman" w:hAnsi="Poppins" w:cs="Poppins"/>
          <w:color w:val="000000"/>
          <w:sz w:val="24"/>
          <w:szCs w:val="24"/>
        </w:rPr>
        <w:t xml:space="preserve"> Leverages large datasets, allowing users to use out-of-the-box detection without needing extensive training.</w:t>
      </w:r>
    </w:p>
    <w:p w14:paraId="61ACEC61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41F527C5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8. Limitations:</w:t>
      </w:r>
    </w:p>
    <w:p w14:paraId="750384EF" w14:textId="77777777" w:rsidR="00DA1C5B" w:rsidRDefault="00DA1C5B" w:rsidP="00DA1C5B">
      <w:pPr>
        <w:numPr>
          <w:ilvl w:val="0"/>
          <w:numId w:val="1"/>
        </w:numPr>
        <w:spacing w:after="0" w:line="256" w:lineRule="auto"/>
        <w:ind w:left="720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Struggles with Small Objects:</w:t>
      </w:r>
      <w:r>
        <w:rPr>
          <w:rFonts w:ascii="Poppins" w:eastAsia="Times New Roman" w:hAnsi="Poppins" w:cs="Poppins"/>
          <w:color w:val="000000"/>
          <w:sz w:val="24"/>
          <w:szCs w:val="24"/>
        </w:rPr>
        <w:t xml:space="preserve"> YOLO’s grid-based approach can sometimes miss smaller objects due to spatial constraints.</w:t>
      </w:r>
    </w:p>
    <w:p w14:paraId="230FB2E5" w14:textId="77777777" w:rsidR="00DA1C5B" w:rsidRDefault="00DA1C5B" w:rsidP="00DA1C5B">
      <w:pPr>
        <w:numPr>
          <w:ilvl w:val="0"/>
          <w:numId w:val="1"/>
        </w:numPr>
        <w:spacing w:after="0" w:line="256" w:lineRule="auto"/>
        <w:ind w:left="720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Trade-off Between Speed and Accuracy:</w:t>
      </w:r>
      <w:r>
        <w:rPr>
          <w:rFonts w:ascii="Poppins" w:eastAsia="Times New Roman" w:hAnsi="Poppins" w:cs="Poppins"/>
          <w:color w:val="000000"/>
          <w:sz w:val="24"/>
          <w:szCs w:val="24"/>
        </w:rPr>
        <w:t xml:space="preserve"> While faster than many detection models, YOLO might compromise slightly on precision.</w:t>
      </w:r>
    </w:p>
    <w:p w14:paraId="2C4ECE97" w14:textId="77777777" w:rsidR="00DA1C5B" w:rsidRDefault="00DA1C5B" w:rsidP="00DA1C5B">
      <w:pPr>
        <w:numPr>
          <w:ilvl w:val="0"/>
          <w:numId w:val="1"/>
        </w:numPr>
        <w:spacing w:line="256" w:lineRule="auto"/>
        <w:ind w:left="720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Complex Objects:</w:t>
      </w:r>
      <w:r>
        <w:rPr>
          <w:rFonts w:ascii="Poppins" w:eastAsia="Times New Roman" w:hAnsi="Poppins" w:cs="Poppins"/>
          <w:color w:val="000000"/>
          <w:sz w:val="24"/>
          <w:szCs w:val="24"/>
        </w:rPr>
        <w:t xml:space="preserve"> It can be less effective when detecting complex or overlapping objects.</w:t>
      </w:r>
    </w:p>
    <w:p w14:paraId="665830B3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9. Working/Algorithm:</w:t>
      </w:r>
    </w:p>
    <w:p w14:paraId="6051258E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lastRenderedPageBreak/>
        <w:t>Initialization:</w:t>
      </w:r>
    </w:p>
    <w:p w14:paraId="241AB352" w14:textId="77777777" w:rsidR="00DA1C5B" w:rsidRDefault="00DA1C5B" w:rsidP="00DA1C5B">
      <w:pPr>
        <w:numPr>
          <w:ilvl w:val="0"/>
          <w:numId w:val="9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Load the YOLO model weights (e.g., yolov8s.pt).</w:t>
      </w:r>
    </w:p>
    <w:p w14:paraId="2F5E187F" w14:textId="77777777" w:rsidR="00DA1C5B" w:rsidRDefault="00DA1C5B" w:rsidP="00DA1C5B">
      <w:pPr>
        <w:numPr>
          <w:ilvl w:val="0"/>
          <w:numId w:val="9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Define the input image size (e.g., 640x640 pixels).</w:t>
      </w:r>
    </w:p>
    <w:p w14:paraId="47DE9375" w14:textId="77777777" w:rsidR="00DA1C5B" w:rsidRDefault="00DA1C5B" w:rsidP="00DA1C5B">
      <w:pPr>
        <w:ind w:left="720"/>
        <w:jc w:val="both"/>
        <w:rPr>
          <w:rFonts w:ascii="Poppins" w:eastAsia="Times New Roman" w:hAnsi="Poppins" w:cs="Poppins"/>
          <w:color w:val="000000"/>
          <w:sz w:val="24"/>
          <w:szCs w:val="24"/>
        </w:rPr>
      </w:pPr>
    </w:p>
    <w:p w14:paraId="40CBC8BE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Image Preprocessing:</w:t>
      </w:r>
    </w:p>
    <w:p w14:paraId="64E107AC" w14:textId="77777777" w:rsidR="00DA1C5B" w:rsidRDefault="00DA1C5B" w:rsidP="00DA1C5B">
      <w:pPr>
        <w:numPr>
          <w:ilvl w:val="0"/>
          <w:numId w:val="10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Convert the input image to a tensor format required by the YOLO model.</w:t>
      </w:r>
    </w:p>
    <w:p w14:paraId="27F04BD8" w14:textId="77777777" w:rsidR="00DA1C5B" w:rsidRDefault="00DA1C5B" w:rsidP="00DA1C5B">
      <w:pPr>
        <w:numPr>
          <w:ilvl w:val="0"/>
          <w:numId w:val="10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Normalize pixel values to [0, 1].</w:t>
      </w:r>
    </w:p>
    <w:p w14:paraId="489A68B2" w14:textId="77777777" w:rsidR="00DA1C5B" w:rsidRDefault="00DA1C5B" w:rsidP="00DA1C5B">
      <w:pPr>
        <w:numPr>
          <w:ilvl w:val="0"/>
          <w:numId w:val="10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Resize the image to the YOLO input size (e.g., 640x640).</w:t>
      </w:r>
    </w:p>
    <w:p w14:paraId="66AF5C96" w14:textId="77777777" w:rsidR="00DA1C5B" w:rsidRDefault="00DA1C5B" w:rsidP="00DA1C5B">
      <w:pPr>
        <w:ind w:left="720"/>
        <w:jc w:val="both"/>
        <w:rPr>
          <w:rFonts w:ascii="Poppins" w:eastAsia="Times New Roman" w:hAnsi="Poppins" w:cs="Poppins"/>
          <w:color w:val="000000"/>
          <w:sz w:val="24"/>
          <w:szCs w:val="24"/>
        </w:rPr>
      </w:pPr>
    </w:p>
    <w:p w14:paraId="707FE438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Prediction</w:t>
      </w:r>
      <w:r>
        <w:rPr>
          <w:rFonts w:ascii="Poppins" w:eastAsia="Times New Roman" w:hAnsi="Poppins" w:cs="Poppins"/>
          <w:sz w:val="24"/>
          <w:szCs w:val="24"/>
        </w:rPr>
        <w:t>:</w:t>
      </w:r>
    </w:p>
    <w:p w14:paraId="7563309A" w14:textId="77777777" w:rsidR="00DA1C5B" w:rsidRDefault="00DA1C5B" w:rsidP="00DA1C5B">
      <w:pPr>
        <w:numPr>
          <w:ilvl w:val="0"/>
          <w:numId w:val="11"/>
        </w:numPr>
        <w:spacing w:line="256" w:lineRule="auto"/>
        <w:jc w:val="both"/>
        <w:rPr>
          <w:rFonts w:ascii="Poppins" w:hAnsi="Poppins" w:cs="Poppins"/>
        </w:rPr>
      </w:pPr>
      <w:r>
        <w:rPr>
          <w:rFonts w:ascii="Poppins" w:eastAsia="Times New Roman" w:hAnsi="Poppins" w:cs="Poppins"/>
          <w:sz w:val="24"/>
          <w:szCs w:val="24"/>
        </w:rPr>
        <w:t>Pass the preprocessed image through the YOLO model.</w:t>
      </w:r>
    </w:p>
    <w:p w14:paraId="794C7250" w14:textId="77777777" w:rsidR="00DA1C5B" w:rsidRDefault="00DA1C5B" w:rsidP="00DA1C5B">
      <w:pPr>
        <w:numPr>
          <w:ilvl w:val="0"/>
          <w:numId w:val="11"/>
        </w:numPr>
        <w:spacing w:line="256" w:lineRule="auto"/>
        <w:jc w:val="both"/>
        <w:rPr>
          <w:rFonts w:ascii="Poppins" w:hAnsi="Poppins" w:cs="Poppins"/>
        </w:rPr>
      </w:pPr>
      <w:r>
        <w:rPr>
          <w:rFonts w:ascii="Poppins" w:eastAsia="Times New Roman" w:hAnsi="Poppins" w:cs="Poppins"/>
          <w:sz w:val="24"/>
          <w:szCs w:val="24"/>
        </w:rPr>
        <w:t>YOLO divides the image into an S×SS \times SS×S grid (e.g., 13x13).</w:t>
      </w:r>
    </w:p>
    <w:p w14:paraId="04CA5656" w14:textId="77777777" w:rsidR="00DA1C5B" w:rsidRDefault="00DA1C5B" w:rsidP="00DA1C5B">
      <w:pPr>
        <w:numPr>
          <w:ilvl w:val="0"/>
          <w:numId w:val="11"/>
        </w:numPr>
        <w:spacing w:line="256" w:lineRule="auto"/>
        <w:jc w:val="both"/>
        <w:rPr>
          <w:rFonts w:ascii="Poppins" w:hAnsi="Poppins" w:cs="Poppins"/>
        </w:rPr>
      </w:pPr>
      <w:r>
        <w:rPr>
          <w:rFonts w:ascii="Poppins" w:eastAsia="Times New Roman" w:hAnsi="Poppins" w:cs="Poppins"/>
          <w:sz w:val="24"/>
          <w:szCs w:val="24"/>
        </w:rPr>
        <w:t>Each cell in the grid predicts multiple bounding boxes (e.g., 3) and object confidence scores.</w:t>
      </w:r>
    </w:p>
    <w:p w14:paraId="615ECAAD" w14:textId="77777777" w:rsidR="00DA1C5B" w:rsidRDefault="00DA1C5B" w:rsidP="00DA1C5B">
      <w:pPr>
        <w:numPr>
          <w:ilvl w:val="0"/>
          <w:numId w:val="11"/>
        </w:numPr>
        <w:spacing w:line="256" w:lineRule="auto"/>
        <w:jc w:val="both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sz w:val="24"/>
          <w:szCs w:val="24"/>
        </w:rPr>
        <w:t>Bounding Box Details</w:t>
      </w:r>
      <w:r>
        <w:rPr>
          <w:rFonts w:ascii="Poppins" w:eastAsia="Times New Roman" w:hAnsi="Poppins" w:cs="Poppins"/>
          <w:sz w:val="24"/>
          <w:szCs w:val="24"/>
        </w:rPr>
        <w:t>:</w:t>
      </w:r>
    </w:p>
    <w:p w14:paraId="0C9239D9" w14:textId="77777777" w:rsidR="00DA1C5B" w:rsidRDefault="00DA1C5B" w:rsidP="00DA1C5B">
      <w:pPr>
        <w:numPr>
          <w:ilvl w:val="1"/>
          <w:numId w:val="11"/>
        </w:numPr>
        <w:spacing w:line="256" w:lineRule="auto"/>
        <w:jc w:val="both"/>
        <w:rPr>
          <w:rFonts w:ascii="Poppins" w:hAnsi="Poppins" w:cs="Poppins"/>
        </w:rPr>
      </w:pPr>
      <w:r>
        <w:rPr>
          <w:rFonts w:ascii="Poppins" w:eastAsia="Times New Roman" w:hAnsi="Poppins" w:cs="Poppins"/>
          <w:sz w:val="24"/>
          <w:szCs w:val="24"/>
        </w:rPr>
        <w:t>YOLO predicts 5 values for each bounding box: x,y,w,h,x, y, w, h,x,y,w,h, and confidence.</w:t>
      </w:r>
    </w:p>
    <w:p w14:paraId="60C1FBFE" w14:textId="77777777" w:rsidR="00DA1C5B" w:rsidRDefault="00DA1C5B" w:rsidP="00DA1C5B">
      <w:pPr>
        <w:numPr>
          <w:ilvl w:val="1"/>
          <w:numId w:val="11"/>
        </w:numPr>
        <w:spacing w:line="256" w:lineRule="auto"/>
        <w:jc w:val="both"/>
        <w:rPr>
          <w:rFonts w:ascii="Poppins" w:hAnsi="Poppins" w:cs="Poppins"/>
        </w:rPr>
      </w:pPr>
      <w:r>
        <w:rPr>
          <w:rFonts w:ascii="Poppins" w:eastAsia="Times New Roman" w:hAnsi="Poppins" w:cs="Poppins"/>
          <w:sz w:val="24"/>
          <w:szCs w:val="24"/>
        </w:rPr>
        <w:t>(x,y)(x, y)(x,y) represents the center coordinates of the box.</w:t>
      </w:r>
    </w:p>
    <w:p w14:paraId="0CED2807" w14:textId="77777777" w:rsidR="00DA1C5B" w:rsidRDefault="00DA1C5B" w:rsidP="00DA1C5B">
      <w:pPr>
        <w:numPr>
          <w:ilvl w:val="1"/>
          <w:numId w:val="11"/>
        </w:numPr>
        <w:spacing w:line="256" w:lineRule="auto"/>
        <w:jc w:val="both"/>
        <w:rPr>
          <w:rFonts w:ascii="Poppins" w:hAnsi="Poppins" w:cs="Poppins"/>
        </w:rPr>
      </w:pPr>
      <w:r>
        <w:rPr>
          <w:rFonts w:ascii="Poppins" w:eastAsia="Times New Roman" w:hAnsi="Poppins" w:cs="Poppins"/>
          <w:sz w:val="24"/>
          <w:szCs w:val="24"/>
        </w:rPr>
        <w:t>www and hhh represent the width and height of the box relative to the cell.</w:t>
      </w:r>
    </w:p>
    <w:p w14:paraId="0125457A" w14:textId="77777777" w:rsidR="00DA1C5B" w:rsidRDefault="00DA1C5B" w:rsidP="00DA1C5B">
      <w:pPr>
        <w:numPr>
          <w:ilvl w:val="1"/>
          <w:numId w:val="11"/>
        </w:numPr>
        <w:spacing w:line="256" w:lineRule="auto"/>
        <w:jc w:val="both"/>
        <w:rPr>
          <w:rFonts w:ascii="Poppins" w:hAnsi="Poppins" w:cs="Poppins"/>
        </w:rPr>
      </w:pPr>
      <w:r>
        <w:rPr>
          <w:rFonts w:ascii="Poppins" w:eastAsia="Times New Roman" w:hAnsi="Poppins" w:cs="Poppins"/>
          <w:sz w:val="24"/>
          <w:szCs w:val="24"/>
        </w:rPr>
        <w:t>Confidence score represents the probability of an object being present in the box.</w:t>
      </w:r>
    </w:p>
    <w:p w14:paraId="0DE6FDE4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71A6B984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Class Prediction:</w:t>
      </w:r>
    </w:p>
    <w:p w14:paraId="2427F04F" w14:textId="77777777" w:rsidR="00DA1C5B" w:rsidRDefault="00DA1C5B" w:rsidP="00DA1C5B">
      <w:pPr>
        <w:numPr>
          <w:ilvl w:val="0"/>
          <w:numId w:val="12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YOLO predicts class probabilities for each bounding box.</w:t>
      </w:r>
    </w:p>
    <w:p w14:paraId="2B3ABF6C" w14:textId="77777777" w:rsidR="00DA1C5B" w:rsidRDefault="00DA1C5B" w:rsidP="00DA1C5B">
      <w:pPr>
        <w:numPr>
          <w:ilvl w:val="0"/>
          <w:numId w:val="12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Multiply the object confidence score by the class probability to get the final score for each class.</w:t>
      </w:r>
    </w:p>
    <w:p w14:paraId="07CE58F8" w14:textId="77777777" w:rsidR="00DA1C5B" w:rsidRDefault="00DA1C5B" w:rsidP="00DA1C5B">
      <w:pPr>
        <w:ind w:left="720"/>
        <w:jc w:val="both"/>
        <w:rPr>
          <w:rFonts w:ascii="Poppins" w:eastAsia="Times New Roman" w:hAnsi="Poppins" w:cs="Poppins"/>
          <w:color w:val="000000"/>
          <w:sz w:val="24"/>
          <w:szCs w:val="24"/>
        </w:rPr>
      </w:pPr>
    </w:p>
    <w:p w14:paraId="1237E78E" w14:textId="77777777" w:rsidR="00DA1C5B" w:rsidRDefault="00DA1C5B" w:rsidP="00DA1C5B">
      <w:pPr>
        <w:numPr>
          <w:ilvl w:val="0"/>
          <w:numId w:val="1"/>
        </w:numPr>
        <w:spacing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Non-Maximum Suppression (NMS):</w:t>
      </w:r>
    </w:p>
    <w:p w14:paraId="05BAF4AD" w14:textId="77777777" w:rsidR="00DA1C5B" w:rsidRDefault="00DA1C5B" w:rsidP="00DA1C5B">
      <w:pPr>
        <w:numPr>
          <w:ilvl w:val="0"/>
          <w:numId w:val="13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Apply NMS to reduce overlapping bounding boxes and retain only the most confident one.</w:t>
      </w:r>
    </w:p>
    <w:p w14:paraId="70494C43" w14:textId="77777777" w:rsidR="00DA1C5B" w:rsidRDefault="00DA1C5B" w:rsidP="00DA1C5B">
      <w:pPr>
        <w:numPr>
          <w:ilvl w:val="0"/>
          <w:numId w:val="13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Steps of NMS:</w:t>
      </w:r>
    </w:p>
    <w:p w14:paraId="46FFA81E" w14:textId="77777777" w:rsidR="00DA1C5B" w:rsidRDefault="00DA1C5B" w:rsidP="00DA1C5B">
      <w:pPr>
        <w:numPr>
          <w:ilvl w:val="0"/>
          <w:numId w:val="14"/>
        </w:numPr>
        <w:spacing w:after="0" w:line="256" w:lineRule="auto"/>
        <w:jc w:val="both"/>
        <w:rPr>
          <w:rFonts w:ascii="Poppins" w:eastAsia="Times New Roman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Sort all bounding boxes by their confidence scores.</w:t>
      </w:r>
    </w:p>
    <w:p w14:paraId="58E15173" w14:textId="77777777" w:rsidR="00DA1C5B" w:rsidRDefault="00DA1C5B" w:rsidP="00DA1C5B">
      <w:pPr>
        <w:numPr>
          <w:ilvl w:val="0"/>
          <w:numId w:val="14"/>
        </w:numPr>
        <w:spacing w:after="0" w:line="256" w:lineRule="auto"/>
        <w:jc w:val="both"/>
        <w:rPr>
          <w:rFonts w:ascii="Poppins" w:eastAsia="Times New Roman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Select the box with the highest confidence score.</w:t>
      </w:r>
    </w:p>
    <w:p w14:paraId="56FE9EB7" w14:textId="77777777" w:rsidR="00DA1C5B" w:rsidRDefault="00DA1C5B" w:rsidP="00DA1C5B">
      <w:pPr>
        <w:numPr>
          <w:ilvl w:val="0"/>
          <w:numId w:val="14"/>
        </w:numPr>
        <w:spacing w:after="0" w:line="256" w:lineRule="auto"/>
        <w:jc w:val="both"/>
        <w:rPr>
          <w:rFonts w:ascii="Poppins" w:eastAsia="Times New Roman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Compute the Intersection over Union (IoU) between this box and other boxes.</w:t>
      </w:r>
    </w:p>
    <w:p w14:paraId="011BA894" w14:textId="77777777" w:rsidR="00DA1C5B" w:rsidRDefault="00DA1C5B" w:rsidP="00DA1C5B">
      <w:pPr>
        <w:numPr>
          <w:ilvl w:val="0"/>
          <w:numId w:val="14"/>
        </w:numPr>
        <w:spacing w:after="0" w:line="256" w:lineRule="auto"/>
        <w:jc w:val="both"/>
        <w:rPr>
          <w:rFonts w:ascii="Poppins" w:eastAsia="Times New Roman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Remove boxes with IoU greater than a defined threshold (e.g., 0.5).</w:t>
      </w:r>
    </w:p>
    <w:p w14:paraId="1D1EDDEE" w14:textId="77777777" w:rsidR="00DA1C5B" w:rsidRDefault="00DA1C5B" w:rsidP="00DA1C5B">
      <w:pPr>
        <w:numPr>
          <w:ilvl w:val="0"/>
          <w:numId w:val="14"/>
        </w:numPr>
        <w:spacing w:line="256" w:lineRule="auto"/>
        <w:jc w:val="both"/>
        <w:rPr>
          <w:rFonts w:ascii="Poppins" w:eastAsia="Times New Roman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Repeat until all boxes are processed.</w:t>
      </w:r>
    </w:p>
    <w:p w14:paraId="4434B4BA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35060A91" w14:textId="77777777" w:rsidR="00DA1C5B" w:rsidRDefault="00DA1C5B" w:rsidP="00DA1C5B">
      <w:pPr>
        <w:numPr>
          <w:ilvl w:val="0"/>
          <w:numId w:val="1"/>
        </w:numPr>
        <w:spacing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b/>
          <w:color w:val="000000"/>
          <w:sz w:val="24"/>
          <w:szCs w:val="24"/>
        </w:rPr>
        <w:t>Post-Processing:</w:t>
      </w:r>
    </w:p>
    <w:p w14:paraId="43D0274E" w14:textId="77777777" w:rsidR="00DA1C5B" w:rsidRDefault="00DA1C5B" w:rsidP="00DA1C5B">
      <w:pPr>
        <w:numPr>
          <w:ilvl w:val="0"/>
          <w:numId w:val="15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Filter out detections below a certain confidence threshold (e.g., 0.5).</w:t>
      </w:r>
    </w:p>
    <w:p w14:paraId="2380B1E1" w14:textId="77777777" w:rsidR="00DA1C5B" w:rsidRDefault="00DA1C5B" w:rsidP="00DA1C5B">
      <w:pPr>
        <w:numPr>
          <w:ilvl w:val="0"/>
          <w:numId w:val="15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Convert relative bounding box coordinates back to absolute values (pixel values) to draw them on the original image.</w:t>
      </w:r>
    </w:p>
    <w:p w14:paraId="1B34D6B6" w14:textId="77777777" w:rsidR="00DA1C5B" w:rsidRDefault="00DA1C5B" w:rsidP="00DA1C5B">
      <w:pPr>
        <w:ind w:left="720"/>
        <w:jc w:val="both"/>
        <w:rPr>
          <w:rFonts w:ascii="Poppins" w:eastAsia="Times New Roman" w:hAnsi="Poppins" w:cs="Poppins"/>
          <w:b/>
          <w:color w:val="000000"/>
          <w:sz w:val="24"/>
          <w:szCs w:val="24"/>
        </w:rPr>
      </w:pPr>
    </w:p>
    <w:p w14:paraId="551DD304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Drawing and Visualization:</w:t>
      </w:r>
    </w:p>
    <w:p w14:paraId="7435248E" w14:textId="77777777" w:rsidR="00DA1C5B" w:rsidRDefault="00DA1C5B" w:rsidP="00DA1C5B">
      <w:pPr>
        <w:numPr>
          <w:ilvl w:val="0"/>
          <w:numId w:val="16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Loop through the retained bounding boxes.</w:t>
      </w:r>
    </w:p>
    <w:p w14:paraId="35C84F34" w14:textId="77777777" w:rsidR="00DA1C5B" w:rsidRDefault="00DA1C5B" w:rsidP="00DA1C5B">
      <w:pPr>
        <w:numPr>
          <w:ilvl w:val="0"/>
          <w:numId w:val="16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Draw rectangles on the image using OpenCV for each bounding box.</w:t>
      </w:r>
    </w:p>
    <w:p w14:paraId="60933BDB" w14:textId="77777777" w:rsidR="00DA1C5B" w:rsidRDefault="00DA1C5B" w:rsidP="00DA1C5B">
      <w:pPr>
        <w:numPr>
          <w:ilvl w:val="0"/>
          <w:numId w:val="16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Display class labels and confidence scores on top of each detected object.</w:t>
      </w:r>
    </w:p>
    <w:p w14:paraId="0B6C22B8" w14:textId="77777777" w:rsidR="00DA1C5B" w:rsidRDefault="00DA1C5B" w:rsidP="00DA1C5B">
      <w:pPr>
        <w:numPr>
          <w:ilvl w:val="0"/>
          <w:numId w:val="16"/>
        </w:numPr>
        <w:spacing w:after="0"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Display the final image or video frame with annotations.</w:t>
      </w:r>
    </w:p>
    <w:p w14:paraId="4E7C9E5F" w14:textId="77777777" w:rsidR="00DA1C5B" w:rsidRDefault="00DA1C5B" w:rsidP="00DA1C5B">
      <w:pPr>
        <w:ind w:left="720"/>
        <w:jc w:val="both"/>
        <w:rPr>
          <w:rFonts w:ascii="Poppins" w:eastAsia="Times New Roman" w:hAnsi="Poppins" w:cs="Poppins"/>
          <w:color w:val="000000"/>
          <w:sz w:val="24"/>
          <w:szCs w:val="24"/>
        </w:rPr>
      </w:pPr>
    </w:p>
    <w:p w14:paraId="1DD47ED3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Output:</w:t>
      </w:r>
    </w:p>
    <w:p w14:paraId="7C123619" w14:textId="77777777" w:rsidR="00DA1C5B" w:rsidRDefault="00DA1C5B" w:rsidP="00DA1C5B">
      <w:pPr>
        <w:numPr>
          <w:ilvl w:val="0"/>
          <w:numId w:val="17"/>
        </w:numPr>
        <w:spacing w:line="256" w:lineRule="auto"/>
        <w:jc w:val="both"/>
        <w:rPr>
          <w:rFonts w:ascii="Poppins" w:hAnsi="Poppins" w:cs="Poppins"/>
          <w:color w:val="000000"/>
          <w:sz w:val="24"/>
          <w:szCs w:val="24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The final output is an annotated image or video stream showing detected objects with their corresponding labels and bounding boxes.</w:t>
      </w:r>
    </w:p>
    <w:p w14:paraId="61B247EE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0F7E5034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10. Diagram:</w:t>
      </w:r>
    </w:p>
    <w:p w14:paraId="7BD78D17" w14:textId="5EE7C16A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noProof/>
          <w:sz w:val="24"/>
          <w:szCs w:val="24"/>
        </w:rPr>
        <w:lastRenderedPageBreak/>
        <w:drawing>
          <wp:inline distT="0" distB="0" distL="0" distR="0" wp14:anchorId="055E4EC2" wp14:editId="6E521B21">
            <wp:extent cx="5735955" cy="34436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A006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</w:p>
    <w:p w14:paraId="71A3B29C" w14:textId="77777777" w:rsidR="00DA1C5B" w:rsidRDefault="00DA1C5B" w:rsidP="00DA1C5B">
      <w:pPr>
        <w:jc w:val="both"/>
        <w:rPr>
          <w:rFonts w:ascii="Poppins" w:eastAsia="Times New Roman" w:hAnsi="Poppins" w:cs="Poppins"/>
          <w:sz w:val="24"/>
          <w:szCs w:val="24"/>
        </w:rPr>
      </w:pPr>
    </w:p>
    <w:p w14:paraId="3007FFDC" w14:textId="77777777" w:rsidR="00DA1C5B" w:rsidRDefault="00DA1C5B" w:rsidP="00DA1C5B">
      <w:pPr>
        <w:jc w:val="both"/>
        <w:rPr>
          <w:rFonts w:ascii="Poppins" w:eastAsia="Times New Roman" w:hAnsi="Poppins" w:cs="Poppins"/>
          <w:b/>
          <w:sz w:val="24"/>
          <w:szCs w:val="24"/>
        </w:rPr>
      </w:pPr>
      <w:r>
        <w:rPr>
          <w:rFonts w:ascii="Poppins" w:eastAsia="Times New Roman" w:hAnsi="Poppins" w:cs="Poppins"/>
          <w:b/>
          <w:sz w:val="24"/>
          <w:szCs w:val="24"/>
        </w:rPr>
        <w:t>11. Conclusion:</w:t>
      </w:r>
    </w:p>
    <w:p w14:paraId="3DEF780F" w14:textId="77777777" w:rsidR="00DA1C5B" w:rsidRDefault="00DA1C5B" w:rsidP="00DA1C5B">
      <w:pPr>
        <w:numPr>
          <w:ilvl w:val="0"/>
          <w:numId w:val="1"/>
        </w:numPr>
        <w:spacing w:line="256" w:lineRule="auto"/>
        <w:rPr>
          <w:rFonts w:ascii="Poppins" w:hAnsi="Poppins" w:cs="Poppins"/>
        </w:rPr>
      </w:pPr>
      <w:r>
        <w:rPr>
          <w:rFonts w:ascii="Poppins" w:eastAsia="Times New Roman" w:hAnsi="Poppins" w:cs="Poppins"/>
          <w:color w:val="000000"/>
          <w:sz w:val="24"/>
          <w:szCs w:val="24"/>
        </w:rPr>
        <w:t>Object detection using YOLO and pretrained models allows for efficient and effective identification of objects in images and videos. By leveraging the speed and accuracy of YOLO, various real-time applications are possible. This practical assignment demonstrates the implementation of YOLO for detecting multiple objects with high accuracy. Despite some limitations in detecting small or overlapping objects, YOLO remains a popular choice for object detection tasks in diverse fields.</w:t>
      </w:r>
    </w:p>
    <w:p w14:paraId="00000081" w14:textId="77777777" w:rsidR="00207DF1" w:rsidRPr="00DA1C5B" w:rsidRDefault="00207DF1" w:rsidP="00DA1C5B">
      <w:bookmarkStart w:id="0" w:name="_GoBack"/>
      <w:bookmarkEnd w:id="0"/>
    </w:p>
    <w:sectPr w:rsidR="00207DF1" w:rsidRPr="00DA1C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C04DA3B-D543-415A-AE55-E143D85743FD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69F85682-D669-4412-972D-9D5BF5D8E59F}"/>
    <w:embedBold r:id="rId3" w:fontKey="{B54048BF-2383-40DE-953B-48D1F3D22D4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6BB974E-64E9-419B-9005-FF068AEAF516}"/>
    <w:embedItalic r:id="rId5" w:fontKey="{9E68DBCF-F902-4902-B79B-A3B2BABA3E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FB79505-4727-4104-847A-36952E96C799}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  <w:embedRegular r:id="rId7" w:fontKey="{DEDD3F75-B634-47E6-A382-033E01D78A34}"/>
    <w:embedBold r:id="rId8" w:fontKey="{909AAABD-928F-4FD0-8503-942FFA950B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A089E"/>
    <w:multiLevelType w:val="multilevel"/>
    <w:tmpl w:val="A184F44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625870"/>
    <w:multiLevelType w:val="multilevel"/>
    <w:tmpl w:val="33906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700A9D"/>
    <w:multiLevelType w:val="multilevel"/>
    <w:tmpl w:val="93FA46E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F57E51"/>
    <w:multiLevelType w:val="multilevel"/>
    <w:tmpl w:val="85FC849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A335B1"/>
    <w:multiLevelType w:val="multilevel"/>
    <w:tmpl w:val="079668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A27A5"/>
    <w:multiLevelType w:val="multilevel"/>
    <w:tmpl w:val="225EDC6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B4D4C04"/>
    <w:multiLevelType w:val="multilevel"/>
    <w:tmpl w:val="F09C58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02F11BC"/>
    <w:multiLevelType w:val="multilevel"/>
    <w:tmpl w:val="36387A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4C094D34"/>
    <w:multiLevelType w:val="multilevel"/>
    <w:tmpl w:val="FED4D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1B655D"/>
    <w:multiLevelType w:val="multilevel"/>
    <w:tmpl w:val="FDF8CF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DD2288E"/>
    <w:multiLevelType w:val="multilevel"/>
    <w:tmpl w:val="19EE0E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3913397"/>
    <w:multiLevelType w:val="multilevel"/>
    <w:tmpl w:val="E8965B4C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74F4C60"/>
    <w:multiLevelType w:val="multilevel"/>
    <w:tmpl w:val="9BDE2A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1BC22DE"/>
    <w:multiLevelType w:val="multilevel"/>
    <w:tmpl w:val="A6302A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C204499"/>
    <w:multiLevelType w:val="multilevel"/>
    <w:tmpl w:val="B27001A8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6EB5B7B"/>
    <w:multiLevelType w:val="multilevel"/>
    <w:tmpl w:val="B4E685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FA364D8"/>
    <w:multiLevelType w:val="multilevel"/>
    <w:tmpl w:val="F962BFF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F1"/>
    <w:rsid w:val="000724A4"/>
    <w:rsid w:val="001229D4"/>
    <w:rsid w:val="00207DF1"/>
    <w:rsid w:val="0071480B"/>
    <w:rsid w:val="00760C0B"/>
    <w:rsid w:val="0093517D"/>
    <w:rsid w:val="00DA1C5B"/>
    <w:rsid w:val="00DE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7116C6"/>
  <w15:docId w15:val="{9E2FA666-C733-452B-A44A-5DF9E0E2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E76A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60C0B"/>
    <w:pPr>
      <w:spacing w:line="256" w:lineRule="auto"/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4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Rohit Bhabire</dc:creator>
  <cp:lastModifiedBy>DELL</cp:lastModifiedBy>
  <cp:revision>2</cp:revision>
  <dcterms:created xsi:type="dcterms:W3CDTF">2025-09-30T04:57:00Z</dcterms:created>
  <dcterms:modified xsi:type="dcterms:W3CDTF">2025-09-30T04:57:00Z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fc6699b2-f144-4778-bb4b-29c5447e9951</vt:lpwstr>
  </property>
</Properties>
</file>