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C623" w14:textId="77777777" w:rsidR="00EF7CB8" w:rsidRPr="00EF7CB8" w:rsidRDefault="00EF7CB8" w:rsidP="00EF7CB8">
      <w:pPr>
        <w:spacing w:after="300" w:line="390" w:lineRule="atLeast"/>
        <w:outlineLvl w:val="4"/>
        <w:rPr>
          <w:rFonts w:ascii="Arial" w:eastAsia="Times New Roman" w:hAnsi="Arial" w:cs="Arial"/>
          <w:b/>
          <w:bCs/>
          <w:color w:val="000C1F"/>
          <w:kern w:val="0"/>
          <w:sz w:val="32"/>
          <w:szCs w:val="32"/>
          <w14:ligatures w14:val="none"/>
        </w:rPr>
      </w:pPr>
      <w:r w:rsidRPr="00EF7CB8">
        <w:rPr>
          <w:rFonts w:ascii="Arial" w:eastAsia="Times New Roman" w:hAnsi="Arial" w:cs="Arial"/>
          <w:b/>
          <w:bCs/>
          <w:color w:val="000C1F"/>
          <w:kern w:val="0"/>
          <w:sz w:val="32"/>
          <w:szCs w:val="32"/>
          <w14:ligatures w14:val="none"/>
        </w:rPr>
        <w:t>Instructions</w:t>
      </w:r>
    </w:p>
    <w:p w14:paraId="2C552F3E" w14:textId="77777777" w:rsidR="00EF7CB8" w:rsidRPr="00EF7CB8" w:rsidRDefault="00EF7CB8" w:rsidP="00EF7CB8">
      <w:pPr>
        <w:spacing w:before="100" w:beforeAutospacing="1" w:after="100" w:afterAutospacing="1" w:line="405" w:lineRule="atLeast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This is where you reveal your most creative side.</w:t>
      </w:r>
    </w:p>
    <w:p w14:paraId="5B02212F" w14:textId="77777777" w:rsidR="00EF7CB8" w:rsidRPr="00EF7CB8" w:rsidRDefault="00EF7CB8" w:rsidP="00EF7CB8">
      <w:pPr>
        <w:spacing w:before="100" w:beforeAutospacing="1" w:after="0" w:line="405" w:lineRule="atLeast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Create each visualization separately, then build your single-page dashboard chart by chart. Make sure it is visually attractive, intuitive, and practical so that people can easily interact with your findings.</w:t>
      </w:r>
    </w:p>
    <w:p w14:paraId="7BBFE2BC" w14:textId="77777777" w:rsidR="00EF7CB8" w:rsidRPr="00EF7CB8" w:rsidRDefault="00EF7CB8" w:rsidP="00EF7CB8">
      <w:pPr>
        <w:spacing w:after="300" w:line="390" w:lineRule="atLeast"/>
        <w:outlineLvl w:val="4"/>
        <w:rPr>
          <w:rFonts w:ascii="Arial" w:eastAsia="Times New Roman" w:hAnsi="Arial" w:cs="Arial"/>
          <w:b/>
          <w:bCs/>
          <w:color w:val="000C1F"/>
          <w:kern w:val="0"/>
          <w:sz w:val="32"/>
          <w:szCs w:val="32"/>
          <w14:ligatures w14:val="none"/>
        </w:rPr>
      </w:pPr>
      <w:r w:rsidRPr="00EF7CB8">
        <w:rPr>
          <w:rFonts w:ascii="Arial" w:eastAsia="Times New Roman" w:hAnsi="Arial" w:cs="Arial"/>
          <w:b/>
          <w:bCs/>
          <w:color w:val="000C1F"/>
          <w:kern w:val="0"/>
          <w:sz w:val="32"/>
          <w:szCs w:val="32"/>
          <w14:ligatures w14:val="none"/>
        </w:rPr>
        <w:t>Optional Instructions</w:t>
      </w:r>
    </w:p>
    <w:p w14:paraId="0B6A3E43" w14:textId="77777777" w:rsidR="00EF7CB8" w:rsidRPr="00EF7CB8" w:rsidRDefault="00EF7CB8" w:rsidP="00EF7CB8">
      <w:pPr>
        <w:spacing w:before="100" w:beforeAutospacing="1" w:after="100" w:afterAutospacing="1" w:line="405" w:lineRule="atLeast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Let’s build all visualizations individually in Tableau.</w:t>
      </w:r>
    </w:p>
    <w:p w14:paraId="05E33C7A" w14:textId="77777777" w:rsidR="00EF7CB8" w:rsidRPr="00EF7CB8" w:rsidRDefault="00EF7CB8" w:rsidP="00EF7CB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Visualizations that use </w:t>
      </w: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Source 1</w:t>
      </w: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:</w:t>
      </w:r>
    </w:p>
    <w:p w14:paraId="7993C745" w14:textId="77777777" w:rsidR="00EF7CB8" w:rsidRPr="00EF7CB8" w:rsidRDefault="00EF7CB8" w:rsidP="00EF7CB8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Table 2.1</w:t>
      </w:r>
    </w:p>
    <w:p w14:paraId="35508FB0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Create a table that displays all 5 metrics for all courses on the platform (course name, minutes watched, average minutes watched, number of ratings, and average rating).</w:t>
      </w:r>
    </w:p>
    <w:p w14:paraId="6EA522E2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Display only the top 5 courses by minutes watched.</w:t>
      </w:r>
    </w:p>
    <w:p w14:paraId="50383109" w14:textId="77777777" w:rsidR="00EF7CB8" w:rsidRPr="00EF7CB8" w:rsidRDefault="00EF7CB8" w:rsidP="00EF7CB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Visualizations that use </w:t>
      </w: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Source 2</w:t>
      </w: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:</w:t>
      </w:r>
    </w:p>
    <w:p w14:paraId="16BE06B5" w14:textId="77777777" w:rsidR="00EF7CB8" w:rsidRPr="00EF7CB8" w:rsidRDefault="00EF7CB8" w:rsidP="00EF7CB8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Chart 1.4</w:t>
      </w:r>
    </w:p>
    <w:p w14:paraId="1313F877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Place the distinct count of users onto Rows as a continuous measure.</w:t>
      </w:r>
    </w:p>
    <w:p w14:paraId="002FB53E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Place the date of registration onto Columns as a discrete month.</w:t>
      </w:r>
    </w:p>
    <w:p w14:paraId="4148ADFE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Drag the Onboarded field onto the Color mark to color the portion of registered and onboarded students.</w:t>
      </w:r>
    </w:p>
    <w:p w14:paraId="1C47B208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 xml:space="preserve">Drag the user count onto Label. Represent the count as Percent of Total, computed using Cell. That way, we will display the onboarded and not-onboarded students as a percentage of all registered users </w:t>
      </w:r>
      <w:proofErr w:type="gramStart"/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in a given</w:t>
      </w:r>
      <w:proofErr w:type="gramEnd"/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 xml:space="preserve"> month.</w:t>
      </w:r>
    </w:p>
    <w:p w14:paraId="0585AD15" w14:textId="77777777" w:rsidR="00EF7CB8" w:rsidRPr="00EF7CB8" w:rsidRDefault="00EF7CB8" w:rsidP="00EF7CB8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KPI 3.1</w:t>
      </w:r>
    </w:p>
    <w:p w14:paraId="744DBFBD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Drag the count of users onto the Text mark.</w:t>
      </w:r>
    </w:p>
    <w:p w14:paraId="65C1AFF1" w14:textId="77777777" w:rsidR="00EF7CB8" w:rsidRPr="00EF7CB8" w:rsidRDefault="00EF7CB8" w:rsidP="00EF7CB8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KPI 3.4</w:t>
      </w:r>
    </w:p>
    <w:p w14:paraId="52879B2C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Calculate the ratio between the students who have both registered and onboarded, and all registered students.</w:t>
      </w:r>
    </w:p>
    <w:p w14:paraId="3758D308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Represent it as a percentage.</w:t>
      </w:r>
    </w:p>
    <w:p w14:paraId="65A4B0E5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Drag it onto the Text mark.</w:t>
      </w:r>
    </w:p>
    <w:p w14:paraId="7A233CF8" w14:textId="77777777" w:rsidR="00EF7CB8" w:rsidRPr="00EF7CB8" w:rsidRDefault="00EF7CB8" w:rsidP="00EF7CB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Visualizations that use </w:t>
      </w: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Source 3</w:t>
      </w: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:</w:t>
      </w:r>
    </w:p>
    <w:p w14:paraId="34E6F8FF" w14:textId="77777777" w:rsidR="00EF7CB8" w:rsidRPr="00EF7CB8" w:rsidRDefault="00EF7CB8" w:rsidP="00EF7CB8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Chart 1.1</w:t>
      </w:r>
    </w:p>
    <w:p w14:paraId="1BEB0EB4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lastRenderedPageBreak/>
        <w:t>Create a horizontal bar chart that shows the number of users from each country.</w:t>
      </w:r>
    </w:p>
    <w:p w14:paraId="239FCE7B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Display only the top 5 countries by the </w:t>
      </w: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number of users</w:t>
      </w: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.</w:t>
      </w:r>
    </w:p>
    <w:p w14:paraId="44C11C46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Modify the chart such that it is in the form of a funnel.</w:t>
      </w:r>
    </w:p>
    <w:p w14:paraId="3F66903B" w14:textId="77777777" w:rsidR="00EF7CB8" w:rsidRPr="00EF7CB8" w:rsidRDefault="00EF7CB8" w:rsidP="00EF7CB8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Chart 1.2</w:t>
      </w:r>
    </w:p>
    <w:p w14:paraId="5CB8095D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Create a horizontal bar chart that shows the minutes watched from each country.</w:t>
      </w:r>
    </w:p>
    <w:p w14:paraId="1B4C1E23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Display only the top 5 countries by the </w:t>
      </w: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number of users</w:t>
      </w: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.</w:t>
      </w:r>
    </w:p>
    <w:p w14:paraId="522CE707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Modify the chart in the form of a funnel.</w:t>
      </w:r>
    </w:p>
    <w:p w14:paraId="1FA7C7DE" w14:textId="77777777" w:rsidR="00EF7CB8" w:rsidRPr="00EF7CB8" w:rsidRDefault="00EF7CB8" w:rsidP="00EF7CB8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Chart 1.3</w:t>
      </w:r>
    </w:p>
    <w:p w14:paraId="02AB5EB4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Create a bar chart with 12 bars, each representing a different month of the year.</w:t>
      </w:r>
    </w:p>
    <w:p w14:paraId="035CC4B5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The height of the bars represents the number of minutes watched during a given month.</w:t>
      </w:r>
    </w:p>
    <w:p w14:paraId="18F318C5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 xml:space="preserve">Create a line chart overlaid with the bar chart, whose values represent the average minutes watched </w:t>
      </w:r>
      <w:proofErr w:type="gramStart"/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in a given</w:t>
      </w:r>
      <w:proofErr w:type="gramEnd"/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 xml:space="preserve"> month—the number of minutes watched divided by the number of users who’ve watched content during the month in question.</w:t>
      </w:r>
    </w:p>
    <w:p w14:paraId="4109ECD6" w14:textId="77777777" w:rsidR="00EF7CB8" w:rsidRPr="00EF7CB8" w:rsidRDefault="00EF7CB8" w:rsidP="00EF7CB8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KPI 3.2</w:t>
      </w:r>
    </w:p>
    <w:p w14:paraId="34CFAFF0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Drag the sum of all minutes watched onto the Text mark.</w:t>
      </w:r>
    </w:p>
    <w:p w14:paraId="1E9D526C" w14:textId="77777777" w:rsidR="00EF7CB8" w:rsidRPr="00EF7CB8" w:rsidRDefault="00EF7CB8" w:rsidP="00EF7CB8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b/>
          <w:bCs/>
          <w:color w:val="000C1F"/>
          <w:kern w:val="0"/>
          <w:sz w:val="24"/>
          <w:szCs w:val="24"/>
          <w14:ligatures w14:val="none"/>
        </w:rPr>
        <w:t>KPI 3.3</w:t>
      </w:r>
    </w:p>
    <w:p w14:paraId="146FB09C" w14:textId="77777777" w:rsidR="00EF7CB8" w:rsidRPr="00EF7CB8" w:rsidRDefault="00EF7CB8" w:rsidP="00EF7CB8">
      <w:pPr>
        <w:numPr>
          <w:ilvl w:val="2"/>
          <w:numId w:val="1"/>
        </w:numPr>
        <w:spacing w:before="100" w:beforeAutospacing="1" w:after="100" w:afterAutospacing="1" w:line="240" w:lineRule="auto"/>
        <w:ind w:left="3060"/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</w:pPr>
      <w:r w:rsidRPr="00EF7CB8">
        <w:rPr>
          <w:rFonts w:ascii="Arial" w:eastAsia="Times New Roman" w:hAnsi="Arial" w:cs="Arial"/>
          <w:color w:val="000C1F"/>
          <w:kern w:val="0"/>
          <w:sz w:val="24"/>
          <w:szCs w:val="24"/>
          <w14:ligatures w14:val="none"/>
        </w:rPr>
        <w:t>Drag the sum of all minutes watched, divided by the distinct count of users, onto the Text mark.</w:t>
      </w:r>
    </w:p>
    <w:p w14:paraId="7E385714" w14:textId="77777777" w:rsidR="00A32367" w:rsidRDefault="00A32367"/>
    <w:sectPr w:rsidR="00A32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F5C33"/>
    <w:multiLevelType w:val="multilevel"/>
    <w:tmpl w:val="BEC8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701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B8"/>
    <w:rsid w:val="00A32367"/>
    <w:rsid w:val="00E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E7CD"/>
  <w15:chartTrackingRefBased/>
  <w15:docId w15:val="{5053FD97-83AD-4B29-8D77-7D160D5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F7C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F7CB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7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1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Rotberg</dc:creator>
  <cp:keywords/>
  <dc:description/>
  <cp:lastModifiedBy>Aryeh Rotberg</cp:lastModifiedBy>
  <cp:revision>1</cp:revision>
  <dcterms:created xsi:type="dcterms:W3CDTF">2023-05-05T12:32:00Z</dcterms:created>
  <dcterms:modified xsi:type="dcterms:W3CDTF">2023-05-05T12:32:00Z</dcterms:modified>
</cp:coreProperties>
</file>