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E34C" w14:textId="288C4724" w:rsidR="000F489E" w:rsidRDefault="0020275E" w:rsidP="00521ECE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207288482"/>
      <w:bookmarkEnd w:id="0"/>
      <w:r w:rsidRPr="0020275E">
        <w:rPr>
          <w:rFonts w:ascii="Arial" w:hAnsi="Arial" w:cs="Arial"/>
          <w:b/>
          <w:bCs/>
          <w:sz w:val="32"/>
          <w:szCs w:val="32"/>
        </w:rPr>
        <w:t>Sybau Labubu Tracer</w:t>
      </w:r>
    </w:p>
    <w:p w14:paraId="38B47102" w14:textId="77777777" w:rsidR="00521ECE" w:rsidRDefault="00521ECE" w:rsidP="00521EC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538B96" w14:textId="42A97AB5" w:rsidR="00521ECE" w:rsidRDefault="00521ECE" w:rsidP="00521EC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Nama: Aryo Bama Wiratama</w:t>
      </w:r>
    </w:p>
    <w:p w14:paraId="645FF0C7" w14:textId="7E29012F" w:rsidR="00521ECE" w:rsidRDefault="00521ECE" w:rsidP="00521EC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NIM: 13523088</w:t>
      </w:r>
    </w:p>
    <w:p w14:paraId="7E9CB5C7" w14:textId="77777777" w:rsidR="00521ECE" w:rsidRDefault="00521ECE" w:rsidP="00521ECE">
      <w:pPr>
        <w:jc w:val="both"/>
        <w:rPr>
          <w:rFonts w:ascii="Arial" w:hAnsi="Arial" w:cs="Arial"/>
          <w:sz w:val="28"/>
          <w:szCs w:val="28"/>
        </w:rPr>
      </w:pPr>
    </w:p>
    <w:p w14:paraId="78EFF331" w14:textId="2D4A55D6" w:rsidR="00521ECE" w:rsidRPr="00D6286D" w:rsidRDefault="00781DA0" w:rsidP="00D6286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D6286D">
        <w:rPr>
          <w:rFonts w:ascii="Arial" w:hAnsi="Arial" w:cs="Arial"/>
          <w:sz w:val="28"/>
          <w:szCs w:val="28"/>
        </w:rPr>
        <w:t>Topologi Jaringan</w:t>
      </w:r>
    </w:p>
    <w:p w14:paraId="71186C4A" w14:textId="31DB9303" w:rsidR="00781DA0" w:rsidRDefault="00781DA0" w:rsidP="00A11690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781DA0">
        <w:rPr>
          <w:rFonts w:ascii="Arial" w:hAnsi="Arial" w:cs="Arial"/>
          <w:sz w:val="28"/>
          <w:szCs w:val="28"/>
        </w:rPr>
        <w:drawing>
          <wp:inline distT="0" distB="0" distL="0" distR="0" wp14:anchorId="4FA39F3F" wp14:editId="4E212FF8">
            <wp:extent cx="4187123" cy="3970020"/>
            <wp:effectExtent l="0" t="0" r="4445" b="0"/>
            <wp:docPr id="83713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6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937" cy="39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A12" w14:textId="0E5B3AE3" w:rsidR="004A09AC" w:rsidRPr="00D6286D" w:rsidRDefault="004A09AC" w:rsidP="00D6286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6286D">
        <w:rPr>
          <w:rFonts w:ascii="Arial" w:hAnsi="Arial" w:cs="Arial"/>
          <w:sz w:val="24"/>
          <w:szCs w:val="24"/>
        </w:rPr>
        <w:t>Internal Routing</w:t>
      </w:r>
    </w:p>
    <w:p w14:paraId="61C9C8B0" w14:textId="025A5EC4" w:rsidR="00A11690" w:rsidRDefault="00D6286D" w:rsidP="005736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286D">
        <w:rPr>
          <w:rFonts w:ascii="Arial" w:hAnsi="Arial" w:cs="Arial"/>
          <w:b/>
          <w:bCs/>
          <w:sz w:val="24"/>
          <w:szCs w:val="24"/>
        </w:rPr>
        <w:t>Implementasikan OSPF</w:t>
      </w:r>
      <w:r w:rsidRPr="00D6286D">
        <w:rPr>
          <w:rFonts w:ascii="Arial" w:hAnsi="Arial" w:cs="Arial"/>
          <w:sz w:val="24"/>
          <w:szCs w:val="24"/>
        </w:rPr>
        <w:t xml:space="preserve"> untuk memfasilitasi </w:t>
      </w:r>
      <w:r w:rsidRPr="00D6286D">
        <w:rPr>
          <w:rFonts w:ascii="Arial" w:hAnsi="Arial" w:cs="Arial"/>
          <w:i/>
          <w:iCs/>
          <w:sz w:val="24"/>
          <w:szCs w:val="24"/>
        </w:rPr>
        <w:t>routing</w:t>
      </w:r>
      <w:r w:rsidRPr="00D6286D">
        <w:rPr>
          <w:rFonts w:ascii="Arial" w:hAnsi="Arial" w:cs="Arial"/>
          <w:sz w:val="24"/>
          <w:szCs w:val="24"/>
        </w:rPr>
        <w:t xml:space="preserve"> dalam negara.</w:t>
      </w:r>
    </w:p>
    <w:p w14:paraId="5DEB71BE" w14:textId="36F30461" w:rsidR="00D6286D" w:rsidRDefault="00D6286D" w:rsidP="005736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286D">
        <w:rPr>
          <w:rFonts w:ascii="Arial" w:hAnsi="Arial" w:cs="Arial"/>
          <w:sz w:val="24"/>
          <w:szCs w:val="24"/>
        </w:rPr>
        <w:t xml:space="preserve">Gunakan </w:t>
      </w:r>
      <w:r w:rsidRPr="00D6286D">
        <w:rPr>
          <w:rFonts w:ascii="Arial" w:hAnsi="Arial" w:cs="Arial"/>
          <w:b/>
          <w:bCs/>
          <w:i/>
          <w:iCs/>
          <w:sz w:val="24"/>
          <w:szCs w:val="24"/>
        </w:rPr>
        <w:t>OSPF Multi-Area</w:t>
      </w:r>
      <w:r w:rsidRPr="00D6286D">
        <w:rPr>
          <w:rFonts w:ascii="Arial" w:hAnsi="Arial" w:cs="Arial"/>
          <w:sz w:val="24"/>
          <w:szCs w:val="24"/>
        </w:rPr>
        <w:t xml:space="preserve">, dengan masing-masing zona negara merupakan </w:t>
      </w:r>
      <w:r w:rsidRPr="00D6286D">
        <w:rPr>
          <w:rFonts w:ascii="Arial" w:hAnsi="Arial" w:cs="Arial"/>
          <w:i/>
          <w:iCs/>
          <w:sz w:val="24"/>
          <w:szCs w:val="24"/>
        </w:rPr>
        <w:t>area</w:t>
      </w:r>
      <w:r w:rsidRPr="00D6286D">
        <w:rPr>
          <w:rFonts w:ascii="Arial" w:hAnsi="Arial" w:cs="Arial"/>
          <w:sz w:val="24"/>
          <w:szCs w:val="24"/>
        </w:rPr>
        <w:t xml:space="preserve">-nya masing-masing, dan </w:t>
      </w:r>
      <w:r w:rsidRPr="00D6286D">
        <w:rPr>
          <w:rFonts w:ascii="Arial" w:hAnsi="Arial" w:cs="Arial"/>
          <w:i/>
          <w:iCs/>
          <w:sz w:val="24"/>
          <w:szCs w:val="24"/>
        </w:rPr>
        <w:t xml:space="preserve">subnet </w:t>
      </w:r>
      <w:r w:rsidRPr="00D6286D">
        <w:rPr>
          <w:rFonts w:ascii="Arial" w:hAnsi="Arial" w:cs="Arial"/>
          <w:sz w:val="24"/>
          <w:szCs w:val="24"/>
        </w:rPr>
        <w:t xml:space="preserve">yang terhubung ke </w:t>
      </w:r>
      <w:r w:rsidRPr="00D6286D">
        <w:rPr>
          <w:rFonts w:ascii="Arial" w:hAnsi="Arial" w:cs="Arial"/>
          <w:i/>
          <w:iCs/>
          <w:sz w:val="24"/>
          <w:szCs w:val="24"/>
        </w:rPr>
        <w:t>border router</w:t>
      </w:r>
      <w:r w:rsidRPr="00D6286D">
        <w:rPr>
          <w:rFonts w:ascii="Arial" w:hAnsi="Arial" w:cs="Arial"/>
          <w:sz w:val="24"/>
          <w:szCs w:val="24"/>
        </w:rPr>
        <w:t xml:space="preserve"> sebagai Area 0 (</w:t>
      </w:r>
      <w:r w:rsidRPr="00D6286D">
        <w:rPr>
          <w:rFonts w:ascii="Arial" w:hAnsi="Arial" w:cs="Arial"/>
          <w:i/>
          <w:iCs/>
          <w:sz w:val="24"/>
          <w:szCs w:val="24"/>
        </w:rPr>
        <w:t>OSPF backbone area</w:t>
      </w:r>
      <w:r w:rsidRPr="00D6286D">
        <w:rPr>
          <w:rFonts w:ascii="Arial" w:hAnsi="Arial" w:cs="Arial"/>
          <w:sz w:val="24"/>
          <w:szCs w:val="24"/>
        </w:rPr>
        <w:t>).</w:t>
      </w:r>
    </w:p>
    <w:p w14:paraId="405C8776" w14:textId="47532B37" w:rsidR="00D6286D" w:rsidRDefault="00D6286D" w:rsidP="005736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286D">
        <w:rPr>
          <w:rFonts w:ascii="Arial" w:hAnsi="Arial" w:cs="Arial"/>
          <w:sz w:val="24"/>
          <w:szCs w:val="24"/>
        </w:rPr>
        <w:t xml:space="preserve">Dilarang melakukan </w:t>
      </w:r>
      <w:r w:rsidRPr="00D6286D">
        <w:rPr>
          <w:rFonts w:ascii="Arial" w:hAnsi="Arial" w:cs="Arial"/>
          <w:i/>
          <w:iCs/>
          <w:sz w:val="24"/>
          <w:szCs w:val="24"/>
        </w:rPr>
        <w:t>static routing</w:t>
      </w:r>
      <w:r w:rsidRPr="00D6286D">
        <w:rPr>
          <w:rFonts w:ascii="Arial" w:hAnsi="Arial" w:cs="Arial"/>
          <w:sz w:val="24"/>
          <w:szCs w:val="24"/>
        </w:rPr>
        <w:t>.</w:t>
      </w:r>
    </w:p>
    <w:p w14:paraId="4B2FF73A" w14:textId="02036CFB" w:rsidR="00D6286D" w:rsidRDefault="00D6286D" w:rsidP="00D6286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370C3CB1" w14:textId="77777777" w:rsidR="001A592D" w:rsidRDefault="007A24FD" w:rsidP="007A24F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A24FD">
        <w:rPr>
          <w:rFonts w:ascii="Arial" w:hAnsi="Arial" w:cs="Arial"/>
          <w:b/>
          <w:bCs/>
          <w:sz w:val="24"/>
          <w:szCs w:val="24"/>
        </w:rPr>
        <w:t>Gokouloryn</w:t>
      </w:r>
    </w:p>
    <w:p w14:paraId="4E76B7D6" w14:textId="2D83E90A" w:rsidR="007A24FD" w:rsidRPr="007A24FD" w:rsidRDefault="007A24FD" w:rsidP="001A59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Border</w:t>
      </w:r>
    </w:p>
    <w:p w14:paraId="478296FA" w14:textId="5FFAFBB1" w:rsidR="007A24FD" w:rsidRDefault="001A592D" w:rsidP="007A24FD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1A592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A96955C" wp14:editId="744BCDA0">
            <wp:extent cx="1806035" cy="510540"/>
            <wp:effectExtent l="0" t="0" r="3810" b="3810"/>
            <wp:docPr id="73409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90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493" cy="5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822" w14:textId="536AF734" w:rsidR="001A592D" w:rsidRDefault="001A592D" w:rsidP="001A59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Government</w:t>
      </w:r>
      <w:r w:rsidR="00FA02DC">
        <w:rPr>
          <w:rFonts w:ascii="Arial" w:hAnsi="Arial" w:cs="Arial"/>
          <w:sz w:val="24"/>
          <w:szCs w:val="24"/>
        </w:rPr>
        <w:br/>
      </w:r>
      <w:r w:rsidR="00FA02DC" w:rsidRPr="00FA02DC">
        <w:rPr>
          <w:rFonts w:ascii="Arial" w:hAnsi="Arial" w:cs="Arial"/>
          <w:sz w:val="24"/>
          <w:szCs w:val="24"/>
        </w:rPr>
        <w:drawing>
          <wp:inline distT="0" distB="0" distL="0" distR="0" wp14:anchorId="499A7589" wp14:editId="6EF48AC5">
            <wp:extent cx="2259540" cy="533400"/>
            <wp:effectExtent l="0" t="0" r="7620" b="0"/>
            <wp:docPr id="183759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91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780" cy="53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D42" w14:textId="477B2528" w:rsidR="00FA02DC" w:rsidRDefault="00FA02DC" w:rsidP="001A59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</w:t>
      </w:r>
      <w:r>
        <w:rPr>
          <w:rFonts w:ascii="Arial" w:hAnsi="Arial" w:cs="Arial"/>
          <w:sz w:val="24"/>
          <w:szCs w:val="24"/>
        </w:rPr>
        <w:br/>
      </w:r>
      <w:r w:rsidR="00C5414F" w:rsidRPr="00C5414F">
        <w:rPr>
          <w:rFonts w:ascii="Arial" w:hAnsi="Arial" w:cs="Arial"/>
          <w:sz w:val="24"/>
          <w:szCs w:val="24"/>
        </w:rPr>
        <w:drawing>
          <wp:inline distT="0" distB="0" distL="0" distR="0" wp14:anchorId="5A4D3B82" wp14:editId="62866722">
            <wp:extent cx="2194254" cy="525780"/>
            <wp:effectExtent l="0" t="0" r="0" b="7620"/>
            <wp:docPr id="16321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0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503" cy="5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CF3" w14:textId="06763860" w:rsidR="00C5414F" w:rsidRDefault="00C5414F" w:rsidP="001A59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</w:t>
      </w:r>
      <w:r>
        <w:rPr>
          <w:rFonts w:ascii="Arial" w:hAnsi="Arial" w:cs="Arial"/>
          <w:sz w:val="24"/>
          <w:szCs w:val="24"/>
        </w:rPr>
        <w:br/>
      </w:r>
      <w:r w:rsidR="004404B8" w:rsidRPr="004404B8">
        <w:rPr>
          <w:rFonts w:ascii="Arial" w:hAnsi="Arial" w:cs="Arial"/>
          <w:sz w:val="24"/>
          <w:szCs w:val="24"/>
        </w:rPr>
        <w:drawing>
          <wp:inline distT="0" distB="0" distL="0" distR="0" wp14:anchorId="7766BDFA" wp14:editId="3F4775F7">
            <wp:extent cx="2308860" cy="598033"/>
            <wp:effectExtent l="0" t="0" r="0" b="0"/>
            <wp:docPr id="53287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78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348" cy="6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1736" w14:textId="77777777" w:rsidR="004404B8" w:rsidRDefault="004404B8" w:rsidP="004404B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2C3B874" w14:textId="6B3CFD2B" w:rsidR="004404B8" w:rsidRDefault="006A129D" w:rsidP="004404B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A129D">
        <w:rPr>
          <w:rFonts w:ascii="Arial" w:hAnsi="Arial" w:cs="Arial"/>
          <w:b/>
          <w:bCs/>
          <w:sz w:val="24"/>
          <w:szCs w:val="24"/>
        </w:rPr>
        <w:t>Rurinthia</w:t>
      </w:r>
    </w:p>
    <w:p w14:paraId="4987FDBA" w14:textId="193D6ABB" w:rsidR="004404B8" w:rsidRPr="007B7438" w:rsidRDefault="004404B8" w:rsidP="007B743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B7438">
        <w:rPr>
          <w:rFonts w:ascii="Arial" w:hAnsi="Arial" w:cs="Arial"/>
          <w:sz w:val="24"/>
          <w:szCs w:val="24"/>
        </w:rPr>
        <w:t>Border</w:t>
      </w:r>
    </w:p>
    <w:p w14:paraId="011D9C45" w14:textId="25B08226" w:rsidR="004404B8" w:rsidRDefault="007B7438" w:rsidP="004404B8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7B743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B487AB" wp14:editId="4950393C">
            <wp:extent cx="2613440" cy="594360"/>
            <wp:effectExtent l="0" t="0" r="0" b="0"/>
            <wp:docPr id="120934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8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249" cy="5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B26B" w14:textId="244A4A6C" w:rsidR="004404B8" w:rsidRDefault="004404B8" w:rsidP="007B743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Government</w:t>
      </w:r>
      <w:r>
        <w:rPr>
          <w:rFonts w:ascii="Arial" w:hAnsi="Arial" w:cs="Arial"/>
          <w:sz w:val="24"/>
          <w:szCs w:val="24"/>
        </w:rPr>
        <w:br/>
      </w:r>
      <w:r w:rsidR="007C7E31" w:rsidRPr="007C7E31">
        <w:rPr>
          <w:rFonts w:ascii="Arial" w:hAnsi="Arial" w:cs="Arial"/>
          <w:sz w:val="24"/>
          <w:szCs w:val="24"/>
        </w:rPr>
        <w:drawing>
          <wp:inline distT="0" distB="0" distL="0" distR="0" wp14:anchorId="457187A7" wp14:editId="26F0AF20">
            <wp:extent cx="2484120" cy="635667"/>
            <wp:effectExtent l="0" t="0" r="0" b="0"/>
            <wp:docPr id="203200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0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249" cy="6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AB47" w14:textId="24B19331" w:rsidR="004404B8" w:rsidRDefault="004404B8" w:rsidP="007B743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</w:t>
      </w:r>
      <w:r>
        <w:rPr>
          <w:rFonts w:ascii="Arial" w:hAnsi="Arial" w:cs="Arial"/>
          <w:sz w:val="24"/>
          <w:szCs w:val="24"/>
        </w:rPr>
        <w:br/>
      </w:r>
      <w:r w:rsidR="00666101" w:rsidRPr="00666101">
        <w:rPr>
          <w:rFonts w:ascii="Arial" w:hAnsi="Arial" w:cs="Arial"/>
          <w:sz w:val="24"/>
          <w:szCs w:val="24"/>
        </w:rPr>
        <w:drawing>
          <wp:inline distT="0" distB="0" distL="0" distR="0" wp14:anchorId="4B68908C" wp14:editId="66E539AE">
            <wp:extent cx="2392680" cy="632641"/>
            <wp:effectExtent l="0" t="0" r="7620" b="0"/>
            <wp:docPr id="185508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80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744" cy="6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CA7D" w14:textId="252C88C0" w:rsidR="004404B8" w:rsidRPr="001A592D" w:rsidRDefault="004404B8" w:rsidP="007B743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</w:t>
      </w:r>
      <w:r>
        <w:rPr>
          <w:rFonts w:ascii="Arial" w:hAnsi="Arial" w:cs="Arial"/>
          <w:sz w:val="24"/>
          <w:szCs w:val="24"/>
        </w:rPr>
        <w:br/>
      </w:r>
      <w:r w:rsidR="00DE2B95" w:rsidRPr="00DE2B95">
        <w:rPr>
          <w:rFonts w:ascii="Arial" w:hAnsi="Arial" w:cs="Arial"/>
          <w:sz w:val="24"/>
          <w:szCs w:val="24"/>
        </w:rPr>
        <w:drawing>
          <wp:inline distT="0" distB="0" distL="0" distR="0" wp14:anchorId="3886FB87" wp14:editId="44EA329D">
            <wp:extent cx="2339340" cy="600431"/>
            <wp:effectExtent l="0" t="0" r="3810" b="9525"/>
            <wp:docPr id="208089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98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1417" cy="6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F286" w14:textId="77777777" w:rsidR="004404B8" w:rsidRDefault="004404B8" w:rsidP="004404B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0505C47" w14:textId="01618810" w:rsidR="004404B8" w:rsidRDefault="00BE718E" w:rsidP="004404B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Kuronexus</w:t>
      </w:r>
    </w:p>
    <w:p w14:paraId="25F0B94E" w14:textId="7D2F7E85" w:rsidR="004404B8" w:rsidRPr="00DE2B95" w:rsidRDefault="004404B8" w:rsidP="00DE2B9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E2B95">
        <w:rPr>
          <w:rFonts w:ascii="Arial" w:hAnsi="Arial" w:cs="Arial"/>
          <w:sz w:val="24"/>
          <w:szCs w:val="24"/>
        </w:rPr>
        <w:t>Border</w:t>
      </w:r>
    </w:p>
    <w:p w14:paraId="1F01B0F1" w14:textId="16CC7B62" w:rsidR="004404B8" w:rsidRDefault="00420DEE" w:rsidP="004404B8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420DE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A61FCA" wp14:editId="2EBBA793">
            <wp:extent cx="2049780" cy="566198"/>
            <wp:effectExtent l="0" t="0" r="7620" b="5715"/>
            <wp:docPr id="88952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4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544" cy="5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D9FB" w14:textId="135D2F88" w:rsidR="004404B8" w:rsidRDefault="004404B8" w:rsidP="00DE2B9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Government</w:t>
      </w:r>
      <w:r>
        <w:rPr>
          <w:rFonts w:ascii="Arial" w:hAnsi="Arial" w:cs="Arial"/>
          <w:sz w:val="24"/>
          <w:szCs w:val="24"/>
        </w:rPr>
        <w:br/>
      </w:r>
      <w:r w:rsidR="00C308C1" w:rsidRPr="00C308C1">
        <w:rPr>
          <w:rFonts w:ascii="Arial" w:hAnsi="Arial" w:cs="Arial"/>
          <w:sz w:val="24"/>
          <w:szCs w:val="24"/>
        </w:rPr>
        <w:drawing>
          <wp:inline distT="0" distB="0" distL="0" distR="0" wp14:anchorId="78F51E70" wp14:editId="31A24195">
            <wp:extent cx="2160545" cy="510540"/>
            <wp:effectExtent l="0" t="0" r="0" b="3810"/>
            <wp:docPr id="143331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2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918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027" w14:textId="0D8CC1C5" w:rsidR="004404B8" w:rsidRDefault="004404B8" w:rsidP="00DE2B9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</w:t>
      </w:r>
      <w:r>
        <w:rPr>
          <w:rFonts w:ascii="Arial" w:hAnsi="Arial" w:cs="Arial"/>
          <w:sz w:val="24"/>
          <w:szCs w:val="24"/>
        </w:rPr>
        <w:br/>
      </w:r>
      <w:r w:rsidR="00A52B08" w:rsidRPr="00A52B08">
        <w:rPr>
          <w:rFonts w:ascii="Arial" w:hAnsi="Arial" w:cs="Arial"/>
          <w:sz w:val="24"/>
          <w:szCs w:val="24"/>
        </w:rPr>
        <w:drawing>
          <wp:inline distT="0" distB="0" distL="0" distR="0" wp14:anchorId="6BF253DE" wp14:editId="509D9422">
            <wp:extent cx="2103120" cy="520433"/>
            <wp:effectExtent l="0" t="0" r="0" b="0"/>
            <wp:docPr id="50551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16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9113" cy="5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3F6" w14:textId="2646559F" w:rsidR="004404B8" w:rsidRPr="001A592D" w:rsidRDefault="004404B8" w:rsidP="00DE2B9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Public</w:t>
      </w:r>
      <w:r>
        <w:rPr>
          <w:rFonts w:ascii="Arial" w:hAnsi="Arial" w:cs="Arial"/>
          <w:sz w:val="24"/>
          <w:szCs w:val="24"/>
        </w:rPr>
        <w:br/>
      </w:r>
      <w:r w:rsidR="00BE718E" w:rsidRPr="00BE718E">
        <w:rPr>
          <w:rFonts w:ascii="Arial" w:hAnsi="Arial" w:cs="Arial"/>
          <w:sz w:val="24"/>
          <w:szCs w:val="24"/>
        </w:rPr>
        <w:drawing>
          <wp:inline distT="0" distB="0" distL="0" distR="0" wp14:anchorId="734F6A08" wp14:editId="6F38B659">
            <wp:extent cx="2148840" cy="772240"/>
            <wp:effectExtent l="0" t="0" r="3810" b="8890"/>
            <wp:docPr id="46023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3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1036" cy="7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10D5" w14:textId="77777777" w:rsidR="004404B8" w:rsidRDefault="004404B8" w:rsidP="004404B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BAD630A" w14:textId="7954D9A2" w:rsidR="004404B8" w:rsidRDefault="006750E1" w:rsidP="004404B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Yamindralia</w:t>
      </w:r>
    </w:p>
    <w:p w14:paraId="05BD50ED" w14:textId="744A652F" w:rsidR="004404B8" w:rsidRPr="007C7EA9" w:rsidRDefault="004404B8" w:rsidP="007C7EA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C7EA9">
        <w:rPr>
          <w:rFonts w:ascii="Arial" w:hAnsi="Arial" w:cs="Arial"/>
          <w:sz w:val="24"/>
          <w:szCs w:val="24"/>
        </w:rPr>
        <w:t>Border</w:t>
      </w:r>
    </w:p>
    <w:p w14:paraId="4AD642DA" w14:textId="637FB31F" w:rsidR="004404B8" w:rsidRDefault="007C7EA9" w:rsidP="004404B8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7C7EA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50786ED" wp14:editId="02BD5194">
            <wp:extent cx="2258547" cy="586740"/>
            <wp:effectExtent l="0" t="0" r="8890" b="3810"/>
            <wp:docPr id="6488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1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876" cy="5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C39" w14:textId="23DA3B7C" w:rsidR="004404B8" w:rsidRDefault="004404B8" w:rsidP="007C7EA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Government</w:t>
      </w:r>
      <w:r>
        <w:rPr>
          <w:rFonts w:ascii="Arial" w:hAnsi="Arial" w:cs="Arial"/>
          <w:sz w:val="24"/>
          <w:szCs w:val="24"/>
        </w:rPr>
        <w:br/>
      </w:r>
      <w:r w:rsidR="00441B30" w:rsidRPr="00441B30">
        <w:rPr>
          <w:rFonts w:ascii="Arial" w:hAnsi="Arial" w:cs="Arial"/>
          <w:sz w:val="24"/>
          <w:szCs w:val="24"/>
        </w:rPr>
        <w:drawing>
          <wp:inline distT="0" distB="0" distL="0" distR="0" wp14:anchorId="0628BC3F" wp14:editId="025EFFB4">
            <wp:extent cx="2362200" cy="609069"/>
            <wp:effectExtent l="0" t="0" r="0" b="635"/>
            <wp:docPr id="2301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449" cy="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372D" w14:textId="49E8267F" w:rsidR="004404B8" w:rsidRDefault="004404B8" w:rsidP="007C7EA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</w:t>
      </w:r>
      <w:r>
        <w:rPr>
          <w:rFonts w:ascii="Arial" w:hAnsi="Arial" w:cs="Arial"/>
          <w:sz w:val="24"/>
          <w:szCs w:val="24"/>
        </w:rPr>
        <w:br/>
      </w:r>
      <w:r w:rsidR="006750E1" w:rsidRPr="006750E1">
        <w:rPr>
          <w:rFonts w:ascii="Arial" w:hAnsi="Arial" w:cs="Arial"/>
          <w:sz w:val="24"/>
          <w:szCs w:val="24"/>
        </w:rPr>
        <w:drawing>
          <wp:inline distT="0" distB="0" distL="0" distR="0" wp14:anchorId="6A19BCB6" wp14:editId="21D29942">
            <wp:extent cx="2331720" cy="565266"/>
            <wp:effectExtent l="0" t="0" r="0" b="6350"/>
            <wp:docPr id="100845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58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291" cy="5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BCB2" w14:textId="563DD0C7" w:rsidR="004404B8" w:rsidRPr="001A592D" w:rsidRDefault="004404B8" w:rsidP="007C7EA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</w:t>
      </w:r>
      <w:r>
        <w:rPr>
          <w:rFonts w:ascii="Arial" w:hAnsi="Arial" w:cs="Arial"/>
          <w:sz w:val="24"/>
          <w:szCs w:val="24"/>
        </w:rPr>
        <w:br/>
      </w:r>
      <w:r w:rsidR="006750E1" w:rsidRPr="006750E1">
        <w:rPr>
          <w:rFonts w:ascii="Arial" w:hAnsi="Arial" w:cs="Arial"/>
          <w:sz w:val="24"/>
          <w:szCs w:val="24"/>
        </w:rPr>
        <w:drawing>
          <wp:inline distT="0" distB="0" distL="0" distR="0" wp14:anchorId="1C7F3431" wp14:editId="570203BB">
            <wp:extent cx="2962688" cy="762106"/>
            <wp:effectExtent l="0" t="0" r="9525" b="0"/>
            <wp:docPr id="57359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03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902A" w14:textId="77777777" w:rsidR="004404B8" w:rsidRDefault="004404B8" w:rsidP="004404B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01570F1" w14:textId="3DE3EF98" w:rsidR="00765641" w:rsidRDefault="00765641" w:rsidP="0076564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DHCP</w:t>
      </w:r>
    </w:p>
    <w:p w14:paraId="2734EF8C" w14:textId="77777777" w:rsidR="00BD6316" w:rsidRPr="00BD6316" w:rsidRDefault="00BD6316" w:rsidP="00BD631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D6316">
        <w:rPr>
          <w:rFonts w:ascii="Arial" w:hAnsi="Arial" w:cs="Arial"/>
          <w:b/>
          <w:bCs/>
          <w:sz w:val="24"/>
          <w:szCs w:val="24"/>
        </w:rPr>
        <w:t xml:space="preserve">Implementasikan DHCP server </w:t>
      </w:r>
      <w:r w:rsidRPr="00BD6316">
        <w:rPr>
          <w:rFonts w:ascii="Arial" w:hAnsi="Arial" w:cs="Arial"/>
          <w:sz w:val="24"/>
          <w:szCs w:val="24"/>
        </w:rPr>
        <w:t xml:space="preserve">pada </w:t>
      </w:r>
      <w:r w:rsidRPr="00BD6316">
        <w:rPr>
          <w:rFonts w:ascii="Arial" w:hAnsi="Arial" w:cs="Arial"/>
          <w:i/>
          <w:iCs/>
          <w:sz w:val="24"/>
          <w:szCs w:val="24"/>
        </w:rPr>
        <w:t xml:space="preserve">enterprise zone </w:t>
      </w:r>
      <w:r w:rsidRPr="00BD6316">
        <w:rPr>
          <w:rFonts w:ascii="Arial" w:hAnsi="Arial" w:cs="Arial"/>
          <w:sz w:val="24"/>
          <w:szCs w:val="24"/>
        </w:rPr>
        <w:t>masing-masing negara untuk alokasi alamat IP seluruh PC negara.</w:t>
      </w:r>
    </w:p>
    <w:p w14:paraId="34D69D22" w14:textId="77777777" w:rsidR="00BD6316" w:rsidRPr="00BD6316" w:rsidRDefault="00BD6316" w:rsidP="00BD631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D6316">
        <w:rPr>
          <w:rFonts w:ascii="Arial" w:hAnsi="Arial" w:cs="Arial"/>
          <w:sz w:val="24"/>
          <w:szCs w:val="24"/>
        </w:rPr>
        <w:t xml:space="preserve">Masing-masing zona merupakan subnetnya tersendiri, sehingga terdapat </w:t>
      </w:r>
      <w:r w:rsidRPr="00BD6316">
        <w:rPr>
          <w:rFonts w:ascii="Arial" w:hAnsi="Arial" w:cs="Arial"/>
          <w:i/>
          <w:iCs/>
          <w:sz w:val="24"/>
          <w:szCs w:val="24"/>
        </w:rPr>
        <w:t>DHCP pool</w:t>
      </w:r>
      <w:r w:rsidRPr="00BD6316">
        <w:rPr>
          <w:rFonts w:ascii="Arial" w:hAnsi="Arial" w:cs="Arial"/>
          <w:sz w:val="24"/>
          <w:szCs w:val="24"/>
        </w:rPr>
        <w:t xml:space="preserve"> yang terpisah untuk masing-masing zona.</w:t>
      </w:r>
    </w:p>
    <w:p w14:paraId="285701F0" w14:textId="77777777" w:rsidR="00BD6316" w:rsidRPr="00BD6316" w:rsidRDefault="00BD6316" w:rsidP="00BD631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D6316">
        <w:rPr>
          <w:rFonts w:ascii="Arial" w:hAnsi="Arial" w:cs="Arial"/>
          <w:sz w:val="24"/>
          <w:szCs w:val="24"/>
        </w:rPr>
        <w:t xml:space="preserve">Dilarang mengalokasikan </w:t>
      </w:r>
      <w:r w:rsidRPr="00BD6316">
        <w:rPr>
          <w:rFonts w:ascii="Arial" w:hAnsi="Arial" w:cs="Arial"/>
          <w:i/>
          <w:iCs/>
          <w:sz w:val="24"/>
          <w:szCs w:val="24"/>
        </w:rPr>
        <w:t xml:space="preserve">static IP </w:t>
      </w:r>
      <w:r w:rsidRPr="00BD6316">
        <w:rPr>
          <w:rFonts w:ascii="Arial" w:hAnsi="Arial" w:cs="Arial"/>
          <w:sz w:val="24"/>
          <w:szCs w:val="24"/>
        </w:rPr>
        <w:t>untuk PC negara.</w:t>
      </w:r>
    </w:p>
    <w:p w14:paraId="2CF20CD6" w14:textId="77777777" w:rsidR="00BD6316" w:rsidRPr="00BD6316" w:rsidRDefault="00BD6316" w:rsidP="00BD631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D6316">
        <w:rPr>
          <w:rFonts w:ascii="Arial" w:hAnsi="Arial" w:cs="Arial"/>
          <w:sz w:val="24"/>
          <w:szCs w:val="24"/>
        </w:rPr>
        <w:t xml:space="preserve">Untuk seluruh </w:t>
      </w:r>
      <w:r w:rsidRPr="00BD6316">
        <w:rPr>
          <w:rFonts w:ascii="Arial" w:hAnsi="Arial" w:cs="Arial"/>
          <w:i/>
          <w:iCs/>
          <w:sz w:val="24"/>
          <w:szCs w:val="24"/>
        </w:rPr>
        <w:t xml:space="preserve">server </w:t>
      </w:r>
      <w:r w:rsidRPr="00BD6316">
        <w:rPr>
          <w:rFonts w:ascii="Arial" w:hAnsi="Arial" w:cs="Arial"/>
          <w:sz w:val="24"/>
          <w:szCs w:val="24"/>
        </w:rPr>
        <w:t xml:space="preserve">pada </w:t>
      </w:r>
      <w:r w:rsidRPr="00BD6316">
        <w:rPr>
          <w:rFonts w:ascii="Arial" w:hAnsi="Arial" w:cs="Arial"/>
          <w:i/>
          <w:iCs/>
          <w:sz w:val="24"/>
          <w:szCs w:val="24"/>
        </w:rPr>
        <w:t xml:space="preserve">enterprise zone </w:t>
      </w:r>
      <w:r w:rsidRPr="00BD6316">
        <w:rPr>
          <w:rFonts w:ascii="Arial" w:hAnsi="Arial" w:cs="Arial"/>
          <w:sz w:val="24"/>
          <w:szCs w:val="24"/>
        </w:rPr>
        <w:t>diperbolehkan menggunakan IP statis.</w:t>
      </w:r>
    </w:p>
    <w:p w14:paraId="6E4DD7C7" w14:textId="3741F2C0" w:rsidR="00765641" w:rsidRDefault="00BD6316" w:rsidP="00BD631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449E3670" w14:textId="4679F82F" w:rsidR="00BD6316" w:rsidRPr="00A92349" w:rsidRDefault="00A92349" w:rsidP="00A9234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A24FD">
        <w:rPr>
          <w:rFonts w:ascii="Arial" w:hAnsi="Arial" w:cs="Arial"/>
          <w:b/>
          <w:bCs/>
          <w:sz w:val="24"/>
          <w:szCs w:val="24"/>
        </w:rPr>
        <w:t>Gokouloryn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DHCP Server:</w:t>
      </w:r>
    </w:p>
    <w:p w14:paraId="75045F9A" w14:textId="04CB683C" w:rsidR="005A41EC" w:rsidRDefault="005A41EC" w:rsidP="009A389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5A41EC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D2DB263" wp14:editId="07071DE9">
            <wp:extent cx="3341663" cy="2880360"/>
            <wp:effectExtent l="0" t="0" r="0" b="0"/>
            <wp:docPr id="159189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956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9507" cy="290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892">
        <w:rPr>
          <w:rFonts w:ascii="Arial" w:hAnsi="Arial" w:cs="Arial"/>
          <w:b/>
          <w:bCs/>
          <w:sz w:val="24"/>
          <w:szCs w:val="24"/>
        </w:rPr>
        <w:br/>
      </w:r>
      <w:r w:rsidR="009A3892">
        <w:rPr>
          <w:rFonts w:ascii="Arial" w:hAnsi="Arial" w:cs="Arial"/>
          <w:sz w:val="24"/>
          <w:szCs w:val="24"/>
        </w:rPr>
        <w:br/>
        <w:t xml:space="preserve">Agar permintaan dhcp dari zona selain enterprise dapat diteruskan ke dhcp server maka terdapat konfigurasi yang harus dilakukan pada tiap router </w:t>
      </w:r>
      <w:r w:rsidR="00BE76B4">
        <w:rPr>
          <w:rFonts w:ascii="Arial" w:hAnsi="Arial" w:cs="Arial"/>
          <w:sz w:val="24"/>
          <w:szCs w:val="24"/>
        </w:rPr>
        <w:t>masing-masing zona</w:t>
      </w:r>
    </w:p>
    <w:p w14:paraId="5264B562" w14:textId="2D7A2333" w:rsidR="00357103" w:rsidRDefault="00357103" w:rsidP="009A389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357103">
        <w:rPr>
          <w:rFonts w:ascii="Arial" w:hAnsi="Arial" w:cs="Arial"/>
          <w:sz w:val="24"/>
          <w:szCs w:val="24"/>
        </w:rPr>
        <w:drawing>
          <wp:inline distT="0" distB="0" distL="0" distR="0" wp14:anchorId="41A51645" wp14:editId="30891669">
            <wp:extent cx="2263140" cy="522263"/>
            <wp:effectExtent l="0" t="0" r="3810" b="0"/>
            <wp:docPr id="10532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72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2913" cy="5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F86" w14:textId="02FD4787" w:rsidR="00357103" w:rsidRDefault="00357103" w:rsidP="009A389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Lakukan konfigurasi </w:t>
      </w:r>
      <w:r>
        <w:rPr>
          <w:rFonts w:ascii="Arial" w:hAnsi="Arial" w:cs="Arial"/>
          <w:i/>
          <w:iCs/>
          <w:sz w:val="24"/>
          <w:szCs w:val="24"/>
        </w:rPr>
        <w:t>ip helper-address &lt;ip_dhcp_server&gt;</w:t>
      </w:r>
      <w:r>
        <w:rPr>
          <w:rFonts w:ascii="Arial" w:hAnsi="Arial" w:cs="Arial"/>
          <w:sz w:val="24"/>
          <w:szCs w:val="24"/>
        </w:rPr>
        <w:t xml:space="preserve"> pada interface </w:t>
      </w:r>
      <w:r w:rsidR="003E7400">
        <w:rPr>
          <w:rFonts w:ascii="Arial" w:hAnsi="Arial" w:cs="Arial"/>
          <w:sz w:val="24"/>
          <w:szCs w:val="24"/>
        </w:rPr>
        <w:t>zone_router</w:t>
      </w:r>
      <w:r w:rsidR="003E74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yang mengarah ke </w:t>
      </w:r>
      <w:r w:rsidR="000F4CF8">
        <w:rPr>
          <w:rFonts w:ascii="Arial" w:hAnsi="Arial" w:cs="Arial"/>
          <w:sz w:val="24"/>
          <w:szCs w:val="24"/>
        </w:rPr>
        <w:t>dalam</w:t>
      </w:r>
    </w:p>
    <w:p w14:paraId="534233CD" w14:textId="77777777" w:rsidR="00A80A63" w:rsidRDefault="00A80A63" w:rsidP="009A389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69FAD027" w14:textId="77777777" w:rsidR="00A80A63" w:rsidRDefault="00A80A63" w:rsidP="00A80A6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A129D">
        <w:rPr>
          <w:rFonts w:ascii="Arial" w:hAnsi="Arial" w:cs="Arial"/>
          <w:b/>
          <w:bCs/>
          <w:sz w:val="24"/>
          <w:szCs w:val="24"/>
        </w:rPr>
        <w:t>Rurinthia</w:t>
      </w:r>
    </w:p>
    <w:p w14:paraId="3F508BAE" w14:textId="73809FEE" w:rsidR="00A80A63" w:rsidRDefault="00D028EB" w:rsidP="00A80A63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D028E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884650C" wp14:editId="2E831543">
            <wp:extent cx="3550920" cy="2981656"/>
            <wp:effectExtent l="0" t="0" r="0" b="9525"/>
            <wp:docPr id="72889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37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9562" cy="29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7A56" w14:textId="72966295" w:rsidR="00D028EB" w:rsidRDefault="00D028EB" w:rsidP="00A80A63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Sama seperti negara sebelumnya harus ada konfigurasi </w:t>
      </w:r>
      <w:r w:rsidR="003E7400">
        <w:rPr>
          <w:rFonts w:ascii="Arial" w:hAnsi="Arial" w:cs="Arial"/>
          <w:sz w:val="24"/>
          <w:szCs w:val="24"/>
        </w:rPr>
        <w:t>pada zone_router. IP menyesuaikan IP server dhcp pada negara tersebut</w:t>
      </w:r>
    </w:p>
    <w:p w14:paraId="2C8F83DF" w14:textId="77777777" w:rsidR="0090552F" w:rsidRDefault="0090552F" w:rsidP="00A80A63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6EEE692" w14:textId="2EEE3309" w:rsidR="0090552F" w:rsidRDefault="0090552F" w:rsidP="0090552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0552F">
        <w:rPr>
          <w:rFonts w:ascii="Arial" w:hAnsi="Arial" w:cs="Arial"/>
          <w:b/>
          <w:bCs/>
          <w:sz w:val="24"/>
          <w:szCs w:val="24"/>
        </w:rPr>
        <w:lastRenderedPageBreak/>
        <w:t>Kuronexus</w:t>
      </w:r>
      <w:r>
        <w:rPr>
          <w:rFonts w:ascii="Arial" w:hAnsi="Arial" w:cs="Arial"/>
          <w:b/>
          <w:bCs/>
          <w:sz w:val="24"/>
          <w:szCs w:val="24"/>
        </w:rPr>
        <w:br/>
      </w:r>
      <w:r w:rsidR="003E2E80" w:rsidRPr="003E2E8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328ABF3" wp14:editId="7C4554AB">
            <wp:extent cx="3368040" cy="3347890"/>
            <wp:effectExtent l="0" t="0" r="3810" b="5080"/>
            <wp:docPr id="17216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72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0620" cy="3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0E94" w14:textId="3A491D52" w:rsidR="003E2E80" w:rsidRPr="003E2E80" w:rsidRDefault="003E2E80" w:rsidP="003E2E8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Sama seperti negara sebelumnya harus ada konfigurasi pada zone_router. IP menyesuaikan IP server dhcp pada negara tersebut</w:t>
      </w:r>
    </w:p>
    <w:p w14:paraId="0A091C48" w14:textId="77777777" w:rsidR="003E2E80" w:rsidRDefault="003E2E80" w:rsidP="003E2E80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01BA333A" w14:textId="49DE7D5A" w:rsidR="0090552F" w:rsidRDefault="0090552F" w:rsidP="0090552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Yamandralia</w:t>
      </w:r>
    </w:p>
    <w:p w14:paraId="1F015099" w14:textId="6740CE37" w:rsidR="003E2E80" w:rsidRDefault="008F3AB8" w:rsidP="003E2E80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8F3AB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C3411DC" wp14:editId="1B0C8BA0">
            <wp:extent cx="3392170" cy="2904729"/>
            <wp:effectExtent l="0" t="0" r="0" b="0"/>
            <wp:docPr id="27709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36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8575" cy="29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188" w14:textId="77777777" w:rsidR="008F3AB8" w:rsidRPr="003E2E80" w:rsidRDefault="008F3AB8" w:rsidP="008F3AB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Sama seperti negara sebelumnya harus ada konfigurasi pada zone_router. IP menyesuaikan IP server dhcp pada negara tersebut</w:t>
      </w:r>
    </w:p>
    <w:p w14:paraId="2DD1F48D" w14:textId="77777777" w:rsidR="008F3AB8" w:rsidRDefault="008F3AB8" w:rsidP="003E2E80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3608104" w14:textId="374020E8" w:rsidR="008F3AB8" w:rsidRDefault="00F55D38" w:rsidP="008F3AB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55D38">
        <w:rPr>
          <w:rFonts w:ascii="Arial" w:hAnsi="Arial" w:cs="Arial"/>
          <w:sz w:val="24"/>
          <w:szCs w:val="24"/>
        </w:rPr>
        <w:t>External Routing</w:t>
      </w:r>
    </w:p>
    <w:p w14:paraId="1A17832C" w14:textId="297C7440" w:rsidR="00F55D38" w:rsidRPr="00F55D38" w:rsidRDefault="00F55D38" w:rsidP="00F55D3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55D38">
        <w:rPr>
          <w:rFonts w:ascii="Arial" w:hAnsi="Arial" w:cs="Arial"/>
          <w:color w:val="000000"/>
          <w:sz w:val="22"/>
          <w:szCs w:val="22"/>
        </w:rPr>
        <w:t xml:space="preserve">Implementasikan BGP untuk memfasilitasi </w:t>
      </w:r>
      <w:r w:rsidRPr="00F55D38">
        <w:rPr>
          <w:rFonts w:ascii="Arial" w:hAnsi="Arial" w:cs="Arial"/>
          <w:i/>
          <w:iCs/>
          <w:color w:val="000000"/>
          <w:sz w:val="22"/>
          <w:szCs w:val="22"/>
        </w:rPr>
        <w:t>routing</w:t>
      </w:r>
      <w:r w:rsidRPr="00F55D38">
        <w:rPr>
          <w:rFonts w:ascii="Arial" w:hAnsi="Arial" w:cs="Arial"/>
          <w:color w:val="000000"/>
          <w:sz w:val="22"/>
          <w:szCs w:val="22"/>
        </w:rPr>
        <w:t xml:space="preserve"> antar negara.</w:t>
      </w:r>
    </w:p>
    <w:p w14:paraId="6F655712" w14:textId="4F87C80A" w:rsidR="00F55D38" w:rsidRPr="00826E79" w:rsidRDefault="00F55D38" w:rsidP="00F55D3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 xml:space="preserve">Lakukan redistribusi antar protokol OSPF dan BGP untuk melengkapi </w:t>
      </w:r>
      <w:r>
        <w:rPr>
          <w:rFonts w:ascii="Arial" w:hAnsi="Arial" w:cs="Arial"/>
          <w:i/>
          <w:iCs/>
          <w:color w:val="000000"/>
        </w:rPr>
        <w:t xml:space="preserve">routing </w:t>
      </w:r>
      <w:r>
        <w:rPr>
          <w:rFonts w:ascii="Arial" w:hAnsi="Arial" w:cs="Arial"/>
          <w:color w:val="000000"/>
        </w:rPr>
        <w:t>pada keseluruhan jaringan.</w:t>
      </w:r>
    </w:p>
    <w:p w14:paraId="3A2B9071" w14:textId="23B97115" w:rsidR="00826E79" w:rsidRDefault="00826E79" w:rsidP="00826E79">
      <w:pPr>
        <w:pStyle w:val="ListParagraph"/>
        <w:ind w:left="1440"/>
        <w:jc w:val="both"/>
        <w:rPr>
          <w:rFonts w:ascii="Arial" w:hAnsi="Arial" w:cs="Arial"/>
          <w:color w:val="000000"/>
        </w:rPr>
      </w:pPr>
    </w:p>
    <w:p w14:paraId="123F9B3F" w14:textId="6C8B56F0" w:rsidR="00826E79" w:rsidRPr="00D467EC" w:rsidRDefault="00826E79" w:rsidP="00D467EC">
      <w:pPr>
        <w:ind w:firstLine="720"/>
        <w:jc w:val="both"/>
        <w:rPr>
          <w:rFonts w:ascii="Arial" w:hAnsi="Arial" w:cs="Arial"/>
          <w:color w:val="000000"/>
        </w:rPr>
      </w:pPr>
      <w:r w:rsidRPr="00D467EC">
        <w:rPr>
          <w:rFonts w:ascii="Arial" w:hAnsi="Arial" w:cs="Arial"/>
          <w:color w:val="000000"/>
        </w:rPr>
        <w:lastRenderedPageBreak/>
        <w:t>Jawab:</w:t>
      </w:r>
    </w:p>
    <w:p w14:paraId="1F5441DB" w14:textId="77777777" w:rsidR="00D467EC" w:rsidRPr="00A92349" w:rsidRDefault="00D467EC" w:rsidP="00D467E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A24FD">
        <w:rPr>
          <w:rFonts w:ascii="Arial" w:hAnsi="Arial" w:cs="Arial"/>
          <w:b/>
          <w:bCs/>
          <w:sz w:val="24"/>
          <w:szCs w:val="24"/>
        </w:rPr>
        <w:t>Gokouloryn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DHCP Server:</w:t>
      </w:r>
    </w:p>
    <w:p w14:paraId="7E6F3639" w14:textId="25C03B8E" w:rsidR="00D467EC" w:rsidRDefault="00F92AB5" w:rsidP="00E92AE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92AB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F03D63C" wp14:editId="7CB0EC39">
            <wp:extent cx="2346960" cy="1008090"/>
            <wp:effectExtent l="0" t="0" r="0" b="1905"/>
            <wp:docPr id="50625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568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1643" cy="10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7EC" w:rsidRPr="00F92AB5">
        <w:rPr>
          <w:rFonts w:ascii="Arial" w:hAnsi="Arial" w:cs="Arial"/>
          <w:b/>
          <w:bCs/>
          <w:sz w:val="24"/>
          <w:szCs w:val="24"/>
        </w:rPr>
        <w:br/>
      </w:r>
      <w:r w:rsidR="00D467EC" w:rsidRPr="00F92AB5">
        <w:rPr>
          <w:rFonts w:ascii="Arial" w:hAnsi="Arial" w:cs="Arial"/>
          <w:sz w:val="24"/>
          <w:szCs w:val="24"/>
        </w:rPr>
        <w:br/>
      </w:r>
      <w:r w:rsidR="00E92AEE">
        <w:rPr>
          <w:rFonts w:ascii="Arial" w:hAnsi="Arial" w:cs="Arial"/>
          <w:sz w:val="24"/>
          <w:szCs w:val="24"/>
        </w:rPr>
        <w:t xml:space="preserve">Redistribute ospf </w:t>
      </w:r>
    </w:p>
    <w:p w14:paraId="29177B9D" w14:textId="4CD658C7" w:rsidR="00E92AEE" w:rsidRPr="00F92AB5" w:rsidRDefault="00E92AEE" w:rsidP="00E92AE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E92AEE">
        <w:rPr>
          <w:rFonts w:ascii="Arial" w:hAnsi="Arial" w:cs="Arial"/>
          <w:sz w:val="24"/>
          <w:szCs w:val="24"/>
        </w:rPr>
        <w:drawing>
          <wp:inline distT="0" distB="0" distL="0" distR="0" wp14:anchorId="5618AB79" wp14:editId="1A21F3A0">
            <wp:extent cx="1775460" cy="507274"/>
            <wp:effectExtent l="0" t="0" r="0" b="7620"/>
            <wp:docPr id="110018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817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7615" cy="5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C5B" w14:textId="77777777" w:rsidR="00D467EC" w:rsidRDefault="00D467EC" w:rsidP="00D467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ED6A5EF" w14:textId="77777777" w:rsidR="00D467EC" w:rsidRDefault="00D467EC" w:rsidP="00D467E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A129D">
        <w:rPr>
          <w:rFonts w:ascii="Arial" w:hAnsi="Arial" w:cs="Arial"/>
          <w:b/>
          <w:bCs/>
          <w:sz w:val="24"/>
          <w:szCs w:val="24"/>
        </w:rPr>
        <w:t>Rurinthia</w:t>
      </w:r>
    </w:p>
    <w:p w14:paraId="6BA8AAB9" w14:textId="14AFC0E3" w:rsidR="00D467EC" w:rsidRDefault="007D763F" w:rsidP="00D467EC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7D763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5876FB3" wp14:editId="6DA126D3">
            <wp:extent cx="2110740" cy="888333"/>
            <wp:effectExtent l="0" t="0" r="3810" b="7620"/>
            <wp:docPr id="19357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10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202" cy="8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6B72" w14:textId="59124B0F" w:rsidR="00D467EC" w:rsidRDefault="007D763F" w:rsidP="007D763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Redistribute ospf</w:t>
      </w:r>
    </w:p>
    <w:p w14:paraId="2BC6BC87" w14:textId="14CAD7CA" w:rsidR="007D763F" w:rsidRDefault="007D763F" w:rsidP="007D763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B743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4C51D86" wp14:editId="6AE5F530">
            <wp:extent cx="2504546" cy="434340"/>
            <wp:effectExtent l="0" t="0" r="0" b="3810"/>
            <wp:docPr id="61206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8681" name=""/>
                    <pic:cNvPicPr/>
                  </pic:nvPicPr>
                  <pic:blipFill rotWithShape="1">
                    <a:blip r:embed="rId10"/>
                    <a:srcRect b="23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02" cy="43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7E173" w14:textId="77777777" w:rsidR="00E8327D" w:rsidRDefault="00E8327D" w:rsidP="007D763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20EE8D" w14:textId="5E0B3FD1" w:rsidR="00D467EC" w:rsidRDefault="00D467EC" w:rsidP="00D467E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0552F">
        <w:rPr>
          <w:rFonts w:ascii="Arial" w:hAnsi="Arial" w:cs="Arial"/>
          <w:b/>
          <w:bCs/>
          <w:sz w:val="24"/>
          <w:szCs w:val="24"/>
        </w:rPr>
        <w:t>Kuronexus</w:t>
      </w:r>
      <w:r>
        <w:rPr>
          <w:rFonts w:ascii="Arial" w:hAnsi="Arial" w:cs="Arial"/>
          <w:b/>
          <w:bCs/>
          <w:sz w:val="24"/>
          <w:szCs w:val="24"/>
        </w:rPr>
        <w:br/>
      </w:r>
      <w:r w:rsidR="00973402" w:rsidRPr="0097340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09C1A9A" wp14:editId="0A55A51A">
            <wp:extent cx="2009971" cy="1074420"/>
            <wp:effectExtent l="0" t="0" r="9525" b="0"/>
            <wp:docPr id="57626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619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3375" cy="10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923" w14:textId="77777777" w:rsidR="00973402" w:rsidRDefault="00973402" w:rsidP="00973402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Redistribute ospf</w:t>
      </w:r>
    </w:p>
    <w:p w14:paraId="2DE7C1C9" w14:textId="6D145C49" w:rsidR="00D467EC" w:rsidRDefault="00973402" w:rsidP="0097340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420DE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1255049" wp14:editId="477B84FD">
            <wp:extent cx="2009205" cy="358140"/>
            <wp:effectExtent l="0" t="0" r="0" b="3810"/>
            <wp:docPr id="163805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4350" name=""/>
                    <pic:cNvPicPr/>
                  </pic:nvPicPr>
                  <pic:blipFill rotWithShape="1">
                    <a:blip r:embed="rId14"/>
                    <a:srcRect b="3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74" cy="35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0F478" w14:textId="77777777" w:rsidR="00E8327D" w:rsidRDefault="00E8327D" w:rsidP="0097340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2F021243" w14:textId="77777777" w:rsidR="00D467EC" w:rsidRDefault="00D467EC" w:rsidP="00D467E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Yamandralia</w:t>
      </w:r>
    </w:p>
    <w:p w14:paraId="7D8370CC" w14:textId="285ADF23" w:rsidR="00D467EC" w:rsidRDefault="00E8327D" w:rsidP="00D467EC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E83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12EFE8F" wp14:editId="42FD78EE">
            <wp:extent cx="2286000" cy="957532"/>
            <wp:effectExtent l="0" t="0" r="0" b="0"/>
            <wp:docPr id="7826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038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9280" cy="9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521" w14:textId="34DA9FAB" w:rsidR="00826E79" w:rsidRDefault="00E8327D" w:rsidP="00E8327D">
      <w:pPr>
        <w:ind w:left="360" w:firstLine="720"/>
        <w:jc w:val="both"/>
        <w:rPr>
          <w:rFonts w:ascii="Arial" w:hAnsi="Arial" w:cs="Arial"/>
          <w:sz w:val="24"/>
          <w:szCs w:val="24"/>
        </w:rPr>
      </w:pPr>
      <w:r w:rsidRPr="00E8327D">
        <w:rPr>
          <w:rFonts w:ascii="Arial" w:hAnsi="Arial" w:cs="Arial"/>
          <w:sz w:val="24"/>
          <w:szCs w:val="24"/>
        </w:rPr>
        <w:t>Redistibute ospf</w:t>
      </w:r>
    </w:p>
    <w:p w14:paraId="028760A6" w14:textId="795354D9" w:rsidR="00E8327D" w:rsidRDefault="00E8327D" w:rsidP="00E8327D">
      <w:pPr>
        <w:ind w:left="360" w:firstLine="720"/>
        <w:jc w:val="both"/>
        <w:rPr>
          <w:rFonts w:ascii="Arial" w:hAnsi="Arial" w:cs="Arial"/>
          <w:sz w:val="24"/>
          <w:szCs w:val="24"/>
        </w:rPr>
      </w:pPr>
      <w:r w:rsidRPr="007C7EA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CEAFAA7" wp14:editId="1757FBCE">
            <wp:extent cx="2094780" cy="396240"/>
            <wp:effectExtent l="0" t="0" r="1270" b="3810"/>
            <wp:docPr id="140368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1345" name=""/>
                    <pic:cNvPicPr/>
                  </pic:nvPicPr>
                  <pic:blipFill rotWithShape="1">
                    <a:blip r:embed="rId18"/>
                    <a:srcRect t="1" b="27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890" cy="39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E50BB" w14:textId="1D2E9612" w:rsidR="00B04B88" w:rsidRDefault="00B04B88" w:rsidP="00B04B8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Vlan</w:t>
      </w:r>
    </w:p>
    <w:p w14:paraId="0AD25332" w14:textId="77777777" w:rsidR="00B04B88" w:rsidRPr="00B04B88" w:rsidRDefault="00B04B88" w:rsidP="00B04B8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04B88">
        <w:rPr>
          <w:rFonts w:ascii="Arial" w:hAnsi="Arial" w:cs="Arial"/>
          <w:b/>
          <w:bCs/>
          <w:sz w:val="24"/>
          <w:szCs w:val="24"/>
        </w:rPr>
        <w:t>Implementasikan tiga buah VLAN</w:t>
      </w:r>
      <w:r w:rsidRPr="00B04B88">
        <w:rPr>
          <w:rFonts w:ascii="Arial" w:hAnsi="Arial" w:cs="Arial"/>
          <w:sz w:val="24"/>
          <w:szCs w:val="24"/>
        </w:rPr>
        <w:t xml:space="preserve"> pada </w:t>
      </w:r>
      <w:r w:rsidRPr="00B04B88">
        <w:rPr>
          <w:rFonts w:ascii="Arial" w:hAnsi="Arial" w:cs="Arial"/>
          <w:b/>
          <w:bCs/>
          <w:i/>
          <w:iCs/>
          <w:sz w:val="24"/>
          <w:szCs w:val="24"/>
        </w:rPr>
        <w:t xml:space="preserve">public zone </w:t>
      </w:r>
      <w:r w:rsidRPr="00B04B88">
        <w:rPr>
          <w:rFonts w:ascii="Arial" w:hAnsi="Arial" w:cs="Arial"/>
          <w:b/>
          <w:bCs/>
          <w:sz w:val="24"/>
          <w:szCs w:val="24"/>
        </w:rPr>
        <w:t>Kuronexus</w:t>
      </w:r>
      <w:r w:rsidRPr="00B04B88">
        <w:rPr>
          <w:rFonts w:ascii="Arial" w:hAnsi="Arial" w:cs="Arial"/>
          <w:sz w:val="24"/>
          <w:szCs w:val="24"/>
        </w:rPr>
        <w:t>.</w:t>
      </w:r>
    </w:p>
    <w:p w14:paraId="41CE678D" w14:textId="5EBAE892" w:rsidR="00B04B88" w:rsidRPr="00B04B88" w:rsidRDefault="00B04B88" w:rsidP="00321A4B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B04B88">
        <w:rPr>
          <w:rFonts w:ascii="Arial" w:hAnsi="Arial" w:cs="Arial"/>
          <w:sz w:val="24"/>
          <w:szCs w:val="24"/>
        </w:rPr>
        <w:t xml:space="preserve">VLAN yang tersedia adalah </w:t>
      </w:r>
      <w:r w:rsidRPr="00B04B88">
        <w:rPr>
          <w:rFonts w:ascii="Arial" w:hAnsi="Arial" w:cs="Arial"/>
          <w:b/>
          <w:bCs/>
          <w:sz w:val="24"/>
          <w:szCs w:val="24"/>
        </w:rPr>
        <w:t>VLAN 30 – Academy</w:t>
      </w:r>
      <w:r w:rsidRPr="00B04B88">
        <w:rPr>
          <w:rFonts w:ascii="Arial" w:hAnsi="Arial" w:cs="Arial"/>
          <w:sz w:val="24"/>
          <w:szCs w:val="24"/>
        </w:rPr>
        <w:t xml:space="preserve">, </w:t>
      </w:r>
      <w:r w:rsidRPr="00B04B88">
        <w:rPr>
          <w:rFonts w:ascii="Arial" w:hAnsi="Arial" w:cs="Arial"/>
          <w:b/>
          <w:bCs/>
          <w:sz w:val="24"/>
          <w:szCs w:val="24"/>
        </w:rPr>
        <w:t>VLAN 40 – Business</w:t>
      </w:r>
      <w:r w:rsidRPr="00B04B88">
        <w:rPr>
          <w:rFonts w:ascii="Arial" w:hAnsi="Arial" w:cs="Arial"/>
          <w:sz w:val="24"/>
          <w:szCs w:val="24"/>
        </w:rPr>
        <w:t xml:space="preserve">, dan </w:t>
      </w:r>
      <w:r w:rsidRPr="00B04B88">
        <w:rPr>
          <w:rFonts w:ascii="Arial" w:hAnsi="Arial" w:cs="Arial"/>
          <w:b/>
          <w:bCs/>
          <w:sz w:val="24"/>
          <w:szCs w:val="24"/>
        </w:rPr>
        <w:t>VLAN 50 – Communal</w:t>
      </w:r>
      <w:r w:rsidRPr="00B04B88">
        <w:rPr>
          <w:rFonts w:ascii="Arial" w:hAnsi="Arial" w:cs="Arial"/>
          <w:sz w:val="24"/>
          <w:szCs w:val="24"/>
        </w:rPr>
        <w:t>.</w:t>
      </w:r>
    </w:p>
    <w:p w14:paraId="26676384" w14:textId="77777777" w:rsidR="00B04B88" w:rsidRPr="00B04B88" w:rsidRDefault="00B04B88" w:rsidP="00321A4B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B04B88">
        <w:rPr>
          <w:rFonts w:ascii="Arial" w:hAnsi="Arial" w:cs="Arial"/>
          <w:b/>
          <w:bCs/>
          <w:sz w:val="24"/>
          <w:szCs w:val="24"/>
        </w:rPr>
        <w:t>VLAN 50 – Communal</w:t>
      </w:r>
      <w:r w:rsidRPr="00B04B88">
        <w:rPr>
          <w:rFonts w:ascii="Arial" w:hAnsi="Arial" w:cs="Arial"/>
          <w:sz w:val="24"/>
          <w:szCs w:val="24"/>
        </w:rPr>
        <w:t xml:space="preserve"> akan memiliki spesifikasi tersendiri, dijelaskan pada poin selanjutnya.</w:t>
      </w:r>
    </w:p>
    <w:p w14:paraId="676189E1" w14:textId="6B302942" w:rsidR="00B04B88" w:rsidRPr="00321A4B" w:rsidRDefault="00B04B88" w:rsidP="00321A4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21A4B">
        <w:rPr>
          <w:rFonts w:ascii="Arial" w:hAnsi="Arial" w:cs="Arial"/>
          <w:sz w:val="24"/>
          <w:szCs w:val="24"/>
        </w:rPr>
        <w:t xml:space="preserve">Router untuk </w:t>
      </w:r>
      <w:r w:rsidRPr="00321A4B">
        <w:rPr>
          <w:rFonts w:ascii="Arial" w:hAnsi="Arial" w:cs="Arial"/>
          <w:i/>
          <w:iCs/>
          <w:sz w:val="24"/>
          <w:szCs w:val="24"/>
        </w:rPr>
        <w:t xml:space="preserve">public zone </w:t>
      </w:r>
      <w:r w:rsidRPr="00321A4B">
        <w:rPr>
          <w:rFonts w:ascii="Arial" w:hAnsi="Arial" w:cs="Arial"/>
          <w:sz w:val="24"/>
          <w:szCs w:val="24"/>
        </w:rPr>
        <w:t xml:space="preserve">akan berperan sebagai </w:t>
      </w:r>
      <w:r w:rsidRPr="00321A4B">
        <w:rPr>
          <w:rFonts w:ascii="Arial" w:hAnsi="Arial" w:cs="Arial"/>
          <w:i/>
          <w:iCs/>
          <w:sz w:val="24"/>
          <w:szCs w:val="24"/>
        </w:rPr>
        <w:t>router-on-a-stick</w:t>
      </w:r>
      <w:r w:rsidRPr="00321A4B">
        <w:rPr>
          <w:rFonts w:ascii="Arial" w:hAnsi="Arial" w:cs="Arial"/>
          <w:sz w:val="24"/>
          <w:szCs w:val="24"/>
        </w:rPr>
        <w:t xml:space="preserve"> untuk memfasilitasi komunikasi antar-VLAN.</w:t>
      </w:r>
    </w:p>
    <w:p w14:paraId="23F36F28" w14:textId="77777777" w:rsidR="00B04B88" w:rsidRPr="00B04B88" w:rsidRDefault="00B04B88" w:rsidP="00321A4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04B88">
        <w:rPr>
          <w:rFonts w:ascii="Arial" w:hAnsi="Arial" w:cs="Arial"/>
          <w:sz w:val="24"/>
          <w:szCs w:val="24"/>
        </w:rPr>
        <w:t xml:space="preserve">(Untuk spesifikasi </w:t>
      </w:r>
      <w:r w:rsidRPr="00B04B88">
        <w:rPr>
          <w:rFonts w:ascii="Arial" w:hAnsi="Arial" w:cs="Arial"/>
          <w:i/>
          <w:iCs/>
          <w:sz w:val="24"/>
          <w:szCs w:val="24"/>
        </w:rPr>
        <w:t>internal routing</w:t>
      </w:r>
      <w:r w:rsidRPr="00B04B88">
        <w:rPr>
          <w:rFonts w:ascii="Arial" w:hAnsi="Arial" w:cs="Arial"/>
          <w:sz w:val="24"/>
          <w:szCs w:val="24"/>
        </w:rPr>
        <w:t xml:space="preserve">) Gunakan Area 0 untuk masing-masing VLAN untuk konfigurasi OSPF pada </w:t>
      </w:r>
      <w:r w:rsidRPr="00B04B88">
        <w:rPr>
          <w:rFonts w:ascii="Arial" w:hAnsi="Arial" w:cs="Arial"/>
          <w:i/>
          <w:iCs/>
          <w:sz w:val="24"/>
          <w:szCs w:val="24"/>
        </w:rPr>
        <w:t>router public zone.</w:t>
      </w:r>
      <w:r w:rsidRPr="00B04B88">
        <w:rPr>
          <w:rFonts w:ascii="Arial" w:hAnsi="Arial" w:cs="Arial"/>
          <w:sz w:val="24"/>
          <w:szCs w:val="24"/>
        </w:rPr>
        <w:t xml:space="preserve"> (ini cuma karena pembuat soal gagal implementasi OSPF multi-area buat router-on-a-stick. Kalo ada yang berhasil silahkan)</w:t>
      </w:r>
    </w:p>
    <w:p w14:paraId="727FAF16" w14:textId="21A98054" w:rsidR="00B04B88" w:rsidRDefault="00B04B88" w:rsidP="00321A4B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B04B88">
        <w:rPr>
          <w:rFonts w:ascii="Arial" w:hAnsi="Arial" w:cs="Arial"/>
          <w:sz w:val="24"/>
          <w:szCs w:val="24"/>
        </w:rPr>
        <w:t xml:space="preserve">(Untuk spesifikasi DHCP) Masing-masing VLAN akan menjadi subnetnya sendiri, sehingga terdapat </w:t>
      </w:r>
      <w:r w:rsidRPr="00B04B88">
        <w:rPr>
          <w:rFonts w:ascii="Arial" w:hAnsi="Arial" w:cs="Arial"/>
          <w:i/>
          <w:iCs/>
          <w:sz w:val="24"/>
          <w:szCs w:val="24"/>
        </w:rPr>
        <w:t xml:space="preserve">DHCP pool </w:t>
      </w:r>
      <w:r w:rsidRPr="00B04B88">
        <w:rPr>
          <w:rFonts w:ascii="Arial" w:hAnsi="Arial" w:cs="Arial"/>
          <w:sz w:val="24"/>
          <w:szCs w:val="24"/>
        </w:rPr>
        <w:t>yang terpisah untuk masing-masing VLAN.</w:t>
      </w:r>
    </w:p>
    <w:p w14:paraId="476BD452" w14:textId="1CF89E81" w:rsidR="00331CD6" w:rsidRDefault="00331CD6" w:rsidP="00331CD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7FB5DC02" w14:textId="77777777" w:rsidR="000F0D73" w:rsidRDefault="00D0288A" w:rsidP="00331CD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288A">
        <w:rPr>
          <w:rFonts w:ascii="Arial" w:hAnsi="Arial" w:cs="Arial"/>
          <w:sz w:val="24"/>
          <w:szCs w:val="24"/>
        </w:rPr>
        <w:t>Kuronexus_RouterPub</w:t>
      </w:r>
      <w:r>
        <w:rPr>
          <w:rFonts w:ascii="Arial" w:hAnsi="Arial" w:cs="Arial"/>
          <w:sz w:val="24"/>
          <w:szCs w:val="24"/>
        </w:rPr>
        <w:br/>
      </w:r>
      <w:r w:rsidR="000F0D73" w:rsidRPr="000F0D73">
        <w:rPr>
          <w:rFonts w:ascii="Arial" w:hAnsi="Arial" w:cs="Arial"/>
          <w:sz w:val="24"/>
          <w:szCs w:val="24"/>
        </w:rPr>
        <w:drawing>
          <wp:inline distT="0" distB="0" distL="0" distR="0" wp14:anchorId="57440A14" wp14:editId="45E3EDBA">
            <wp:extent cx="2773680" cy="2816683"/>
            <wp:effectExtent l="0" t="0" r="7620" b="3175"/>
            <wp:docPr id="1483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1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6684" cy="28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6D6D" w14:textId="77777777" w:rsidR="005D24E4" w:rsidRDefault="005D24E4" w:rsidP="00331CD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Kuronexus_SwitchPub</w:t>
      </w:r>
    </w:p>
    <w:p w14:paraId="639ACC9F" w14:textId="77777777" w:rsidR="005D24E4" w:rsidRDefault="005D24E4" w:rsidP="005D24E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5D24E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F4F644" wp14:editId="28DCFA7D">
            <wp:extent cx="3110553" cy="4122420"/>
            <wp:effectExtent l="0" t="0" r="0" b="0"/>
            <wp:docPr id="129289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955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3675" cy="41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946" w14:textId="77777777" w:rsidR="00D67292" w:rsidRDefault="009A1864" w:rsidP="005D24E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A1864">
        <w:rPr>
          <w:rFonts w:ascii="Arial" w:hAnsi="Arial" w:cs="Arial"/>
          <w:sz w:val="24"/>
          <w:szCs w:val="24"/>
        </w:rPr>
        <w:drawing>
          <wp:inline distT="0" distB="0" distL="0" distR="0" wp14:anchorId="6B1E660E" wp14:editId="4AFCDADD">
            <wp:extent cx="1816447" cy="1287780"/>
            <wp:effectExtent l="0" t="0" r="0" b="7620"/>
            <wp:docPr id="95539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975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0838" cy="12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F728" w14:textId="77777777" w:rsidR="00D67292" w:rsidRDefault="00D67292" w:rsidP="005D24E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6603030D" w14:textId="2EA0563D" w:rsidR="00331CD6" w:rsidRPr="00D67292" w:rsidRDefault="009A1864" w:rsidP="00D6729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67292">
        <w:rPr>
          <w:rFonts w:ascii="Arial" w:hAnsi="Arial" w:cs="Arial"/>
          <w:sz w:val="24"/>
          <w:szCs w:val="24"/>
        </w:rPr>
        <w:t>OSPF routing</w:t>
      </w:r>
    </w:p>
    <w:p w14:paraId="4D2199DF" w14:textId="1D18D761" w:rsidR="00D67292" w:rsidRDefault="00D67292" w:rsidP="005D24E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BE718E">
        <w:rPr>
          <w:rFonts w:ascii="Arial" w:hAnsi="Arial" w:cs="Arial"/>
          <w:sz w:val="24"/>
          <w:szCs w:val="24"/>
        </w:rPr>
        <w:drawing>
          <wp:inline distT="0" distB="0" distL="0" distR="0" wp14:anchorId="5D0B7622" wp14:editId="6626555C">
            <wp:extent cx="1935480" cy="695563"/>
            <wp:effectExtent l="0" t="0" r="7620" b="9525"/>
            <wp:docPr id="11086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3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1476" cy="6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301" w14:textId="77777777" w:rsidR="00D67292" w:rsidRDefault="00D67292" w:rsidP="005D24E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80D8482" w14:textId="1FF2649E" w:rsidR="00D67292" w:rsidRDefault="00D67292" w:rsidP="00D6729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DHCP pools</w:t>
      </w:r>
    </w:p>
    <w:p w14:paraId="3C865368" w14:textId="0BDDFB42" w:rsidR="00D67292" w:rsidRDefault="00D67292" w:rsidP="00D6729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3E2E8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DFCC0C2" wp14:editId="7EB2CC4E">
            <wp:extent cx="4476668" cy="861060"/>
            <wp:effectExtent l="0" t="0" r="635" b="0"/>
            <wp:docPr id="113537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7242" name=""/>
                    <pic:cNvPicPr/>
                  </pic:nvPicPr>
                  <pic:blipFill rotWithShape="1">
                    <a:blip r:embed="rId25"/>
                    <a:srcRect t="65326" b="1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12" cy="8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4C1A" w14:textId="77777777" w:rsidR="00D67292" w:rsidRDefault="00D67292" w:rsidP="00D6729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203ACED" w14:textId="3C634F42" w:rsidR="00D67292" w:rsidRDefault="008752F8" w:rsidP="008752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752F8">
        <w:rPr>
          <w:rFonts w:ascii="Arial" w:hAnsi="Arial" w:cs="Arial"/>
          <w:sz w:val="24"/>
          <w:szCs w:val="24"/>
        </w:rPr>
        <w:t>Wireless Network</w:t>
      </w:r>
    </w:p>
    <w:p w14:paraId="79A2BBD7" w14:textId="77777777" w:rsidR="008752F8" w:rsidRPr="008752F8" w:rsidRDefault="008752F8" w:rsidP="008752F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752F8">
        <w:rPr>
          <w:rFonts w:ascii="Arial" w:hAnsi="Arial" w:cs="Arial"/>
          <w:b/>
          <w:bCs/>
          <w:sz w:val="24"/>
          <w:szCs w:val="24"/>
        </w:rPr>
        <w:t xml:space="preserve">Implementasikan </w:t>
      </w:r>
      <w:r w:rsidRPr="008752F8">
        <w:rPr>
          <w:rFonts w:ascii="Arial" w:hAnsi="Arial" w:cs="Arial"/>
          <w:b/>
          <w:bCs/>
          <w:i/>
          <w:iCs/>
          <w:sz w:val="24"/>
          <w:szCs w:val="24"/>
        </w:rPr>
        <w:t>wireless network</w:t>
      </w:r>
      <w:r w:rsidRPr="008752F8">
        <w:rPr>
          <w:rFonts w:ascii="Arial" w:hAnsi="Arial" w:cs="Arial"/>
          <w:i/>
          <w:iCs/>
          <w:sz w:val="24"/>
          <w:szCs w:val="24"/>
        </w:rPr>
        <w:t xml:space="preserve"> </w:t>
      </w:r>
      <w:r w:rsidRPr="008752F8">
        <w:rPr>
          <w:rFonts w:ascii="Arial" w:hAnsi="Arial" w:cs="Arial"/>
          <w:sz w:val="24"/>
          <w:szCs w:val="24"/>
        </w:rPr>
        <w:t xml:space="preserve">untuk </w:t>
      </w:r>
      <w:r w:rsidRPr="008752F8">
        <w:rPr>
          <w:rFonts w:ascii="Arial" w:hAnsi="Arial" w:cs="Arial"/>
          <w:b/>
          <w:bCs/>
          <w:sz w:val="24"/>
          <w:szCs w:val="24"/>
        </w:rPr>
        <w:t>VLAN 50 – Communal</w:t>
      </w:r>
      <w:r w:rsidRPr="008752F8">
        <w:rPr>
          <w:rFonts w:ascii="Arial" w:hAnsi="Arial" w:cs="Arial"/>
          <w:sz w:val="24"/>
          <w:szCs w:val="24"/>
        </w:rPr>
        <w:t xml:space="preserve"> pada </w:t>
      </w:r>
      <w:r w:rsidRPr="008752F8">
        <w:rPr>
          <w:rFonts w:ascii="Arial" w:hAnsi="Arial" w:cs="Arial"/>
          <w:b/>
          <w:bCs/>
          <w:i/>
          <w:iCs/>
          <w:sz w:val="24"/>
          <w:szCs w:val="24"/>
        </w:rPr>
        <w:t xml:space="preserve">public zone </w:t>
      </w:r>
      <w:r w:rsidRPr="008752F8">
        <w:rPr>
          <w:rFonts w:ascii="Arial" w:hAnsi="Arial" w:cs="Arial"/>
          <w:b/>
          <w:bCs/>
          <w:sz w:val="24"/>
          <w:szCs w:val="24"/>
        </w:rPr>
        <w:t>Kuronexus</w:t>
      </w:r>
      <w:r w:rsidRPr="008752F8">
        <w:rPr>
          <w:rFonts w:ascii="Arial" w:hAnsi="Arial" w:cs="Arial"/>
          <w:sz w:val="24"/>
          <w:szCs w:val="24"/>
        </w:rPr>
        <w:t>.</w:t>
      </w:r>
    </w:p>
    <w:p w14:paraId="730D152C" w14:textId="77777777" w:rsidR="008752F8" w:rsidRPr="008752F8" w:rsidRDefault="008752F8" w:rsidP="008752F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752F8">
        <w:rPr>
          <w:rFonts w:ascii="Arial" w:hAnsi="Arial" w:cs="Arial"/>
          <w:sz w:val="24"/>
          <w:szCs w:val="24"/>
        </w:rPr>
        <w:lastRenderedPageBreak/>
        <w:t xml:space="preserve">Jaringan berupa sebuah </w:t>
      </w:r>
      <w:r w:rsidRPr="008752F8">
        <w:rPr>
          <w:rFonts w:ascii="Arial" w:hAnsi="Arial" w:cs="Arial"/>
          <w:i/>
          <w:iCs/>
          <w:sz w:val="24"/>
          <w:szCs w:val="24"/>
        </w:rPr>
        <w:t>wireless access point</w:t>
      </w:r>
      <w:r w:rsidRPr="008752F8">
        <w:rPr>
          <w:rFonts w:ascii="Arial" w:hAnsi="Arial" w:cs="Arial"/>
          <w:sz w:val="24"/>
          <w:szCs w:val="24"/>
        </w:rPr>
        <w:t xml:space="preserve">, 1 buah </w:t>
      </w:r>
      <w:r w:rsidRPr="008752F8">
        <w:rPr>
          <w:rFonts w:ascii="Arial" w:hAnsi="Arial" w:cs="Arial"/>
          <w:i/>
          <w:iCs/>
          <w:sz w:val="24"/>
          <w:szCs w:val="24"/>
        </w:rPr>
        <w:t>smartphone</w:t>
      </w:r>
      <w:r w:rsidRPr="008752F8">
        <w:rPr>
          <w:rFonts w:ascii="Arial" w:hAnsi="Arial" w:cs="Arial"/>
          <w:sz w:val="24"/>
          <w:szCs w:val="24"/>
        </w:rPr>
        <w:t xml:space="preserve">, dan 1 buah PC yang terhubung secara </w:t>
      </w:r>
      <w:r w:rsidRPr="008752F8">
        <w:rPr>
          <w:rFonts w:ascii="Arial" w:hAnsi="Arial" w:cs="Arial"/>
          <w:i/>
          <w:iCs/>
          <w:sz w:val="24"/>
          <w:szCs w:val="24"/>
        </w:rPr>
        <w:t>wireless</w:t>
      </w:r>
      <w:r w:rsidRPr="008752F8">
        <w:rPr>
          <w:rFonts w:ascii="Arial" w:hAnsi="Arial" w:cs="Arial"/>
          <w:sz w:val="24"/>
          <w:szCs w:val="24"/>
        </w:rPr>
        <w:t>.</w:t>
      </w:r>
    </w:p>
    <w:p w14:paraId="57F232BE" w14:textId="77777777" w:rsidR="008752F8" w:rsidRPr="008752F8" w:rsidRDefault="008752F8" w:rsidP="008752F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752F8">
        <w:rPr>
          <w:rFonts w:ascii="Arial" w:hAnsi="Arial" w:cs="Arial"/>
          <w:sz w:val="24"/>
          <w:szCs w:val="24"/>
        </w:rPr>
        <w:t xml:space="preserve">Selain bersifat </w:t>
      </w:r>
      <w:r w:rsidRPr="008752F8">
        <w:rPr>
          <w:rFonts w:ascii="Arial" w:hAnsi="Arial" w:cs="Arial"/>
          <w:i/>
          <w:iCs/>
          <w:sz w:val="24"/>
          <w:szCs w:val="24"/>
        </w:rPr>
        <w:t xml:space="preserve">wireless, </w:t>
      </w:r>
      <w:r w:rsidRPr="008752F8">
        <w:rPr>
          <w:rFonts w:ascii="Arial" w:hAnsi="Arial" w:cs="Arial"/>
          <w:sz w:val="24"/>
          <w:szCs w:val="24"/>
        </w:rPr>
        <w:t>tidak ada perbedaan lain dari VLAN 50 dengan VLAN lainnya.</w:t>
      </w:r>
    </w:p>
    <w:p w14:paraId="0191834F" w14:textId="77777777" w:rsidR="008752F8" w:rsidRPr="008752F8" w:rsidRDefault="008752F8" w:rsidP="008752F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752F8">
        <w:rPr>
          <w:rFonts w:ascii="Arial" w:hAnsi="Arial" w:cs="Arial"/>
          <w:sz w:val="24"/>
          <w:szCs w:val="24"/>
        </w:rPr>
        <w:t>Kedua perangkat tetap mendapatkan alamat IP secara dinamis melalui DHCP server pusat.</w:t>
      </w:r>
    </w:p>
    <w:p w14:paraId="2D258118" w14:textId="686B1A60" w:rsidR="008752F8" w:rsidRDefault="00AE3924" w:rsidP="00AE392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769FAD39" w14:textId="30719987" w:rsidR="00AE3924" w:rsidRDefault="00AE3924" w:rsidP="00AE39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Topologi</w:t>
      </w:r>
    </w:p>
    <w:p w14:paraId="0473C05B" w14:textId="5E1CA28C" w:rsidR="00B76908" w:rsidRDefault="00B76908" w:rsidP="00B7690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B76908">
        <w:rPr>
          <w:rFonts w:ascii="Arial" w:hAnsi="Arial" w:cs="Arial"/>
          <w:sz w:val="24"/>
          <w:szCs w:val="24"/>
        </w:rPr>
        <w:drawing>
          <wp:inline distT="0" distB="0" distL="0" distR="0" wp14:anchorId="0B94B43F" wp14:editId="62D39121">
            <wp:extent cx="2848373" cy="2000529"/>
            <wp:effectExtent l="0" t="0" r="9525" b="0"/>
            <wp:docPr id="85608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809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036" w14:textId="682511E8" w:rsidR="00AF0F8F" w:rsidRDefault="00AF0F8F" w:rsidP="00AF0F8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9F25886" w14:textId="0C849BEB" w:rsidR="00AF0F8F" w:rsidRDefault="00AF0F8F" w:rsidP="00AF0F8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Kuronexus_AP</w:t>
      </w:r>
    </w:p>
    <w:p w14:paraId="76E6D69F" w14:textId="51D9D49F" w:rsidR="00AF0F8F" w:rsidRDefault="00AF0F8F" w:rsidP="00AF0F8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AF0F8F">
        <w:rPr>
          <w:rFonts w:ascii="Arial" w:hAnsi="Arial" w:cs="Arial"/>
          <w:sz w:val="24"/>
          <w:szCs w:val="24"/>
        </w:rPr>
        <w:drawing>
          <wp:inline distT="0" distB="0" distL="0" distR="0" wp14:anchorId="2CBEB666" wp14:editId="53D3D578">
            <wp:extent cx="3672840" cy="1618719"/>
            <wp:effectExtent l="0" t="0" r="3810" b="635"/>
            <wp:docPr id="87939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915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0321" cy="16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D4E6" w14:textId="40AD3AAF" w:rsidR="00AF0F8F" w:rsidRDefault="004A68F2" w:rsidP="00AF0F8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Kuronexus_SmartPhone</w:t>
      </w:r>
      <w:r>
        <w:rPr>
          <w:rFonts w:ascii="Arial" w:hAnsi="Arial" w:cs="Arial"/>
          <w:sz w:val="24"/>
          <w:szCs w:val="24"/>
        </w:rPr>
        <w:br/>
      </w:r>
      <w:r w:rsidRPr="004A68F2">
        <w:rPr>
          <w:rFonts w:ascii="Arial" w:hAnsi="Arial" w:cs="Arial"/>
          <w:sz w:val="24"/>
          <w:szCs w:val="24"/>
        </w:rPr>
        <w:drawing>
          <wp:inline distT="0" distB="0" distL="0" distR="0" wp14:anchorId="50B1251D" wp14:editId="2D0EB812">
            <wp:extent cx="2801244" cy="2674620"/>
            <wp:effectExtent l="0" t="0" r="0" b="0"/>
            <wp:docPr id="80526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635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3636" cy="26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FEA2" w14:textId="571B793F" w:rsidR="004A68F2" w:rsidRDefault="004A68F2" w:rsidP="00AF0F8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Kuronexus_</w:t>
      </w:r>
      <w:r w:rsidR="00D43051">
        <w:rPr>
          <w:rFonts w:ascii="Arial" w:hAnsi="Arial" w:cs="Arial"/>
          <w:sz w:val="24"/>
          <w:szCs w:val="24"/>
        </w:rPr>
        <w:t>PCWireless</w:t>
      </w:r>
    </w:p>
    <w:p w14:paraId="3929A5F2" w14:textId="1BBEB73C" w:rsidR="00D43051" w:rsidRDefault="00D43051" w:rsidP="00D4305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D4305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882EF7" wp14:editId="12E0D5F4">
            <wp:extent cx="3307080" cy="3065992"/>
            <wp:effectExtent l="0" t="0" r="7620" b="1270"/>
            <wp:docPr id="65761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90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0841" cy="30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DCF5" w14:textId="77777777" w:rsidR="00C956F2" w:rsidRDefault="00C956F2" w:rsidP="00D4305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6735B3EB" w14:textId="0699E0D7" w:rsidR="00C956F2" w:rsidRDefault="00C956F2" w:rsidP="00C956F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</w:t>
      </w:r>
    </w:p>
    <w:p w14:paraId="1B295E8A" w14:textId="77777777" w:rsidR="00F00E96" w:rsidRPr="00F00E96" w:rsidRDefault="00F00E96" w:rsidP="00F00E96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b/>
          <w:bCs/>
          <w:sz w:val="24"/>
          <w:szCs w:val="24"/>
        </w:rPr>
        <w:t>Implementasikan DNS server</w:t>
      </w:r>
      <w:r w:rsidRPr="00F00E96">
        <w:rPr>
          <w:rFonts w:ascii="Arial" w:hAnsi="Arial" w:cs="Arial"/>
          <w:sz w:val="24"/>
          <w:szCs w:val="24"/>
        </w:rPr>
        <w:t xml:space="preserve"> pada masing-masing negara agar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web server </w:t>
      </w:r>
      <w:r w:rsidRPr="00F00E96">
        <w:rPr>
          <w:rFonts w:ascii="Arial" w:hAnsi="Arial" w:cs="Arial"/>
          <w:sz w:val="24"/>
          <w:szCs w:val="24"/>
        </w:rPr>
        <w:t xml:space="preserve">masing-masing negara dapat diakses menggunakan nama domain </w:t>
      </w:r>
      <w:r w:rsidRPr="00F00E96">
        <w:rPr>
          <w:rFonts w:ascii="Arial" w:hAnsi="Arial" w:cs="Arial"/>
          <w:b/>
          <w:bCs/>
          <w:sz w:val="24"/>
          <w:szCs w:val="24"/>
        </w:rPr>
        <w:t>web.xyz</w:t>
      </w:r>
      <w:r w:rsidRPr="00F00E96">
        <w:rPr>
          <w:rFonts w:ascii="Arial" w:hAnsi="Arial" w:cs="Arial"/>
          <w:sz w:val="24"/>
          <w:szCs w:val="24"/>
        </w:rPr>
        <w:t xml:space="preserve">, dengan </w:t>
      </w:r>
      <w:r w:rsidRPr="00F00E96">
        <w:rPr>
          <w:rFonts w:ascii="Arial" w:hAnsi="Arial" w:cs="Arial"/>
          <w:b/>
          <w:bCs/>
          <w:sz w:val="24"/>
          <w:szCs w:val="24"/>
        </w:rPr>
        <w:t>xyz</w:t>
      </w:r>
      <w:r w:rsidRPr="00F00E96">
        <w:rPr>
          <w:rFonts w:ascii="Arial" w:hAnsi="Arial" w:cs="Arial"/>
          <w:sz w:val="24"/>
          <w:szCs w:val="24"/>
        </w:rPr>
        <w:t xml:space="preserve"> merupakan TLD negara.</w:t>
      </w:r>
    </w:p>
    <w:p w14:paraId="1D1C9087" w14:textId="77777777" w:rsidR="00F00E96" w:rsidRPr="00F00E96" w:rsidRDefault="00F00E96" w:rsidP="00F00E96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sz w:val="24"/>
          <w:szCs w:val="24"/>
        </w:rPr>
        <w:t xml:space="preserve">DNS server hanya menunjuk ke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web server </w:t>
      </w:r>
      <w:r w:rsidRPr="00F00E96">
        <w:rPr>
          <w:rFonts w:ascii="Arial" w:hAnsi="Arial" w:cs="Arial"/>
          <w:sz w:val="24"/>
          <w:szCs w:val="24"/>
        </w:rPr>
        <w:t xml:space="preserve">pada negara yang sama. Untuk query yang ditujukan ke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web server </w:t>
      </w:r>
      <w:r w:rsidRPr="00F00E96">
        <w:rPr>
          <w:rFonts w:ascii="Arial" w:hAnsi="Arial" w:cs="Arial"/>
          <w:sz w:val="24"/>
          <w:szCs w:val="24"/>
        </w:rPr>
        <w:t>di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 </w:t>
      </w:r>
      <w:r w:rsidRPr="00F00E96">
        <w:rPr>
          <w:rFonts w:ascii="Arial" w:hAnsi="Arial" w:cs="Arial"/>
          <w:sz w:val="24"/>
          <w:szCs w:val="24"/>
        </w:rPr>
        <w:t>negara lain, query akan di-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forward </w:t>
      </w:r>
      <w:r w:rsidRPr="00F00E96">
        <w:rPr>
          <w:rFonts w:ascii="Arial" w:hAnsi="Arial" w:cs="Arial"/>
          <w:sz w:val="24"/>
          <w:szCs w:val="24"/>
        </w:rPr>
        <w:t>ke DNS server negara tersebut.</w:t>
      </w:r>
    </w:p>
    <w:p w14:paraId="6BE14DF4" w14:textId="77777777" w:rsidR="00F00E96" w:rsidRPr="00F00E96" w:rsidRDefault="00F00E96" w:rsidP="00F00E96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sz w:val="24"/>
          <w:szCs w:val="24"/>
        </w:rPr>
        <w:t xml:space="preserve">Berikut merupakan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top-level domain </w:t>
      </w:r>
      <w:r w:rsidRPr="00F00E96">
        <w:rPr>
          <w:rFonts w:ascii="Arial" w:hAnsi="Arial" w:cs="Arial"/>
          <w:sz w:val="24"/>
          <w:szCs w:val="24"/>
        </w:rPr>
        <w:t>(TLD) untuk masing-masing negara:</w:t>
      </w:r>
    </w:p>
    <w:p w14:paraId="3D786B59" w14:textId="472252BB" w:rsidR="00F00E96" w:rsidRPr="00F00E96" w:rsidRDefault="00F00E96" w:rsidP="00F00E9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sz w:val="24"/>
          <w:szCs w:val="24"/>
          <w:u w:val="single"/>
        </w:rPr>
        <w:t>Gokouloryn</w:t>
      </w:r>
      <w:r w:rsidRPr="00F00E96">
        <w:rPr>
          <w:rFonts w:ascii="Arial" w:hAnsi="Arial" w:cs="Arial"/>
          <w:sz w:val="24"/>
          <w:szCs w:val="24"/>
        </w:rPr>
        <w:t xml:space="preserve"> (.gk)</w:t>
      </w:r>
    </w:p>
    <w:p w14:paraId="4FBB09C7" w14:textId="0A9D62EE" w:rsidR="00F00E96" w:rsidRPr="00F00E96" w:rsidRDefault="00F00E96" w:rsidP="00F00E9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sz w:val="24"/>
          <w:szCs w:val="24"/>
          <w:u w:val="single"/>
        </w:rPr>
        <w:t>Rurinthia</w:t>
      </w:r>
      <w:r w:rsidRPr="00F00E96">
        <w:rPr>
          <w:rFonts w:ascii="Arial" w:hAnsi="Arial" w:cs="Arial"/>
          <w:sz w:val="24"/>
          <w:szCs w:val="24"/>
        </w:rPr>
        <w:t xml:space="preserve"> (.rr)</w:t>
      </w:r>
    </w:p>
    <w:p w14:paraId="5572E5F7" w14:textId="27C7364B" w:rsidR="00F00E96" w:rsidRPr="00F00E96" w:rsidRDefault="00F00E96" w:rsidP="00F00E9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sz w:val="24"/>
          <w:szCs w:val="24"/>
          <w:u w:val="single"/>
        </w:rPr>
        <w:t>Kuronexus</w:t>
      </w:r>
      <w:r w:rsidRPr="00F00E96">
        <w:rPr>
          <w:rFonts w:ascii="Arial" w:hAnsi="Arial" w:cs="Arial"/>
          <w:sz w:val="24"/>
          <w:szCs w:val="24"/>
        </w:rPr>
        <w:t xml:space="preserve"> (.kr)</w:t>
      </w:r>
    </w:p>
    <w:p w14:paraId="33ED2A4B" w14:textId="0514AA07" w:rsidR="00F00E96" w:rsidRPr="00F00E96" w:rsidRDefault="00F00E96" w:rsidP="00F00E9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sz w:val="24"/>
          <w:szCs w:val="24"/>
          <w:u w:val="single"/>
        </w:rPr>
        <w:t>Yamindralia</w:t>
      </w:r>
      <w:r w:rsidRPr="00F00E96">
        <w:rPr>
          <w:rFonts w:ascii="Arial" w:hAnsi="Arial" w:cs="Arial"/>
          <w:sz w:val="24"/>
          <w:szCs w:val="24"/>
        </w:rPr>
        <w:t xml:space="preserve"> (.ym)</w:t>
      </w:r>
    </w:p>
    <w:p w14:paraId="2C7C58DD" w14:textId="77777777" w:rsidR="00F00E96" w:rsidRDefault="00F00E96" w:rsidP="00F00E96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F00E96">
        <w:rPr>
          <w:rFonts w:ascii="Arial" w:hAnsi="Arial" w:cs="Arial"/>
          <w:sz w:val="24"/>
          <w:szCs w:val="24"/>
        </w:rPr>
        <w:t xml:space="preserve">Tampilan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website </w:t>
      </w:r>
      <w:r w:rsidRPr="00F00E96">
        <w:rPr>
          <w:rFonts w:ascii="Arial" w:hAnsi="Arial" w:cs="Arial"/>
          <w:sz w:val="24"/>
          <w:szCs w:val="24"/>
        </w:rPr>
        <w:t xml:space="preserve">untuk masing-masing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web server </w:t>
      </w:r>
      <w:r w:rsidRPr="00F00E96">
        <w:rPr>
          <w:rFonts w:ascii="Arial" w:hAnsi="Arial" w:cs="Arial"/>
          <w:sz w:val="24"/>
          <w:szCs w:val="24"/>
        </w:rPr>
        <w:t xml:space="preserve">dibebaskan. Namun pastikan setidaknya judul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header website </w:t>
      </w:r>
      <w:r w:rsidRPr="00F00E96">
        <w:rPr>
          <w:rFonts w:ascii="Arial" w:hAnsi="Arial" w:cs="Arial"/>
          <w:sz w:val="24"/>
          <w:szCs w:val="24"/>
        </w:rPr>
        <w:t xml:space="preserve">mengandung nama negara, dan menggunakan </w:t>
      </w:r>
      <w:r w:rsidRPr="00F00E96">
        <w:rPr>
          <w:rFonts w:ascii="Arial" w:hAnsi="Arial" w:cs="Arial"/>
          <w:i/>
          <w:iCs/>
          <w:sz w:val="24"/>
          <w:szCs w:val="24"/>
        </w:rPr>
        <w:t xml:space="preserve">font color </w:t>
      </w:r>
      <w:r w:rsidRPr="00F00E96">
        <w:rPr>
          <w:rFonts w:ascii="Arial" w:hAnsi="Arial" w:cs="Arial"/>
          <w:sz w:val="24"/>
          <w:szCs w:val="24"/>
        </w:rPr>
        <w:t>yang berbeda dari negara lainnya.</w:t>
      </w:r>
    </w:p>
    <w:p w14:paraId="35329D47" w14:textId="150FE994" w:rsidR="00A26B55" w:rsidRDefault="00A26B55" w:rsidP="00A26B5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427BAC38" w14:textId="7C18C07B" w:rsidR="00A26B55" w:rsidRDefault="00A26B55" w:rsidP="00A26B5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A24FD">
        <w:rPr>
          <w:rFonts w:ascii="Arial" w:hAnsi="Arial" w:cs="Arial"/>
          <w:b/>
          <w:bCs/>
          <w:sz w:val="24"/>
          <w:szCs w:val="24"/>
        </w:rPr>
        <w:t>Gokouloryn</w:t>
      </w:r>
      <w:r>
        <w:rPr>
          <w:rFonts w:ascii="Arial" w:hAnsi="Arial" w:cs="Arial"/>
          <w:b/>
          <w:bCs/>
          <w:sz w:val="24"/>
          <w:szCs w:val="24"/>
        </w:rPr>
        <w:br/>
      </w:r>
      <w:r w:rsidR="00440B13" w:rsidRPr="00440B13">
        <w:rPr>
          <w:rFonts w:ascii="Arial" w:hAnsi="Arial" w:cs="Arial"/>
          <w:sz w:val="24"/>
          <w:szCs w:val="24"/>
        </w:rPr>
        <w:drawing>
          <wp:inline distT="0" distB="0" distL="0" distR="0" wp14:anchorId="5C9D1C74" wp14:editId="60F25316">
            <wp:extent cx="3121302" cy="868680"/>
            <wp:effectExtent l="0" t="0" r="3175" b="7620"/>
            <wp:docPr id="4068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4452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5995" cy="8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B970" w14:textId="77777777" w:rsidR="00A26B55" w:rsidRDefault="00A26B55" w:rsidP="00A26B5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A129D">
        <w:rPr>
          <w:rFonts w:ascii="Arial" w:hAnsi="Arial" w:cs="Arial"/>
          <w:b/>
          <w:bCs/>
          <w:sz w:val="24"/>
          <w:szCs w:val="24"/>
        </w:rPr>
        <w:t>Rurinthia</w:t>
      </w:r>
    </w:p>
    <w:p w14:paraId="1299AE54" w14:textId="452B09A4" w:rsidR="00A26B55" w:rsidRDefault="00EE544B" w:rsidP="00A26B5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EE544B">
        <w:rPr>
          <w:rFonts w:ascii="Arial" w:hAnsi="Arial" w:cs="Arial"/>
          <w:sz w:val="24"/>
          <w:szCs w:val="24"/>
        </w:rPr>
        <w:drawing>
          <wp:inline distT="0" distB="0" distL="0" distR="0" wp14:anchorId="1F1DB8DD" wp14:editId="2EA2415E">
            <wp:extent cx="3078480" cy="724087"/>
            <wp:effectExtent l="0" t="0" r="7620" b="0"/>
            <wp:docPr id="20341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63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4882" cy="7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A9A" w14:textId="03E3ED03" w:rsidR="00A26B55" w:rsidRDefault="00A26B55" w:rsidP="00A26B5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0552F">
        <w:rPr>
          <w:rFonts w:ascii="Arial" w:hAnsi="Arial" w:cs="Arial"/>
          <w:b/>
          <w:bCs/>
          <w:sz w:val="24"/>
          <w:szCs w:val="24"/>
        </w:rPr>
        <w:lastRenderedPageBreak/>
        <w:t>Kuronexus</w:t>
      </w:r>
      <w:r>
        <w:rPr>
          <w:rFonts w:ascii="Arial" w:hAnsi="Arial" w:cs="Arial"/>
          <w:b/>
          <w:bCs/>
          <w:sz w:val="24"/>
          <w:szCs w:val="24"/>
        </w:rPr>
        <w:br/>
      </w:r>
      <w:r w:rsidR="003A6874" w:rsidRPr="003A687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A084A47" wp14:editId="2FAEF7C8">
            <wp:extent cx="3230880" cy="776757"/>
            <wp:effectExtent l="0" t="0" r="7620" b="4445"/>
            <wp:docPr id="1217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058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8969" cy="7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A447" w14:textId="77777777" w:rsidR="00A26B55" w:rsidRDefault="00A26B55" w:rsidP="00A26B55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70912BEE" w14:textId="77777777" w:rsidR="00A26B55" w:rsidRDefault="00A26B55" w:rsidP="00A26B5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Yamandralia</w:t>
      </w:r>
    </w:p>
    <w:p w14:paraId="47879DB5" w14:textId="4913D03C" w:rsidR="00A26B55" w:rsidRPr="00A26B55" w:rsidRDefault="003A6874" w:rsidP="003A6874">
      <w:pPr>
        <w:ind w:left="1080"/>
        <w:rPr>
          <w:rFonts w:ascii="Arial" w:hAnsi="Arial" w:cs="Arial"/>
          <w:sz w:val="24"/>
          <w:szCs w:val="24"/>
        </w:rPr>
      </w:pPr>
      <w:r w:rsidRPr="003A6874">
        <w:rPr>
          <w:rFonts w:ascii="Arial" w:hAnsi="Arial" w:cs="Arial"/>
          <w:sz w:val="24"/>
          <w:szCs w:val="24"/>
        </w:rPr>
        <w:drawing>
          <wp:inline distT="0" distB="0" distL="0" distR="0" wp14:anchorId="18287593" wp14:editId="02770F9D">
            <wp:extent cx="3360420" cy="866725"/>
            <wp:effectExtent l="0" t="0" r="0" b="0"/>
            <wp:docPr id="8663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1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9068" cy="8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4C08" w14:textId="58A0D3F4" w:rsidR="00C956F2" w:rsidRDefault="00C956F2" w:rsidP="00F00E9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1D517EB" w14:textId="43FC0625" w:rsidR="004B6164" w:rsidRDefault="004B6164" w:rsidP="004B616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6164">
        <w:rPr>
          <w:rFonts w:ascii="Arial" w:hAnsi="Arial" w:cs="Arial"/>
          <w:sz w:val="24"/>
          <w:szCs w:val="24"/>
        </w:rPr>
        <w:t>ACL</w:t>
      </w:r>
    </w:p>
    <w:p w14:paraId="505536D2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b/>
          <w:bCs/>
          <w:sz w:val="24"/>
          <w:szCs w:val="24"/>
        </w:rPr>
        <w:t xml:space="preserve">Implementasikan </w:t>
      </w:r>
      <w:r w:rsidRPr="00724C8F">
        <w:rPr>
          <w:rFonts w:ascii="Arial" w:hAnsi="Arial" w:cs="Arial"/>
          <w:b/>
          <w:bCs/>
          <w:i/>
          <w:iCs/>
          <w:sz w:val="24"/>
          <w:szCs w:val="24"/>
        </w:rPr>
        <w:t>access control list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 </w:t>
      </w:r>
      <w:r w:rsidRPr="00724C8F">
        <w:rPr>
          <w:rFonts w:ascii="Arial" w:hAnsi="Arial" w:cs="Arial"/>
          <w:sz w:val="24"/>
          <w:szCs w:val="24"/>
        </w:rPr>
        <w:t xml:space="preserve">pada </w:t>
      </w:r>
      <w:r w:rsidRPr="00724C8F">
        <w:rPr>
          <w:rFonts w:ascii="Arial" w:hAnsi="Arial" w:cs="Arial"/>
          <w:b/>
          <w:bCs/>
          <w:i/>
          <w:iCs/>
          <w:sz w:val="24"/>
          <w:szCs w:val="24"/>
        </w:rPr>
        <w:t>router Government Zone</w:t>
      </w:r>
      <w:r w:rsidRPr="00724C8F">
        <w:rPr>
          <w:rFonts w:ascii="Arial" w:hAnsi="Arial" w:cs="Arial"/>
          <w:sz w:val="24"/>
          <w:szCs w:val="24"/>
        </w:rPr>
        <w:t xml:space="preserve">, sehingga jaringan hanya bisa diakses oleh 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Government Zone </w:t>
      </w:r>
      <w:r w:rsidRPr="00724C8F">
        <w:rPr>
          <w:rFonts w:ascii="Arial" w:hAnsi="Arial" w:cs="Arial"/>
          <w:sz w:val="24"/>
          <w:szCs w:val="24"/>
        </w:rPr>
        <w:t xml:space="preserve">negara lainnya. Implementasikan sehingga jaringan luar tidak bisa mengakses </w:t>
      </w:r>
      <w:r w:rsidRPr="00724C8F">
        <w:rPr>
          <w:rFonts w:ascii="Arial" w:hAnsi="Arial" w:cs="Arial"/>
          <w:i/>
          <w:iCs/>
          <w:sz w:val="24"/>
          <w:szCs w:val="24"/>
        </w:rPr>
        <w:t>government zone</w:t>
      </w:r>
      <w:r w:rsidRPr="00724C8F">
        <w:rPr>
          <w:rFonts w:ascii="Arial" w:hAnsi="Arial" w:cs="Arial"/>
          <w:sz w:val="24"/>
          <w:szCs w:val="24"/>
        </w:rPr>
        <w:t xml:space="preserve">, tetapi 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government zone </w:t>
      </w:r>
      <w:r w:rsidRPr="00724C8F">
        <w:rPr>
          <w:rFonts w:ascii="Arial" w:hAnsi="Arial" w:cs="Arial"/>
          <w:sz w:val="24"/>
          <w:szCs w:val="24"/>
        </w:rPr>
        <w:t>masih bisa mengakses jaringan luar.</w:t>
      </w:r>
    </w:p>
    <w:p w14:paraId="7024FFC9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sz w:val="24"/>
          <w:szCs w:val="24"/>
        </w:rPr>
        <w:t xml:space="preserve">Misal terdapat perangkat G dalam </w:t>
      </w:r>
      <w:r w:rsidRPr="00724C8F">
        <w:rPr>
          <w:rFonts w:ascii="Arial" w:hAnsi="Arial" w:cs="Arial"/>
          <w:i/>
          <w:iCs/>
          <w:sz w:val="24"/>
          <w:szCs w:val="24"/>
        </w:rPr>
        <w:t>government zone</w:t>
      </w:r>
      <w:r w:rsidRPr="00724C8F">
        <w:rPr>
          <w:rFonts w:ascii="Arial" w:hAnsi="Arial" w:cs="Arial"/>
          <w:sz w:val="24"/>
          <w:szCs w:val="24"/>
        </w:rPr>
        <w:t>. Implementasikan sehingga G tidak dapat diakses oleh perangkat luar (non-gov), kecuali ketika G memulai koneksi terlebih dahulu. </w:t>
      </w:r>
    </w:p>
    <w:p w14:paraId="5675B8A1" w14:textId="77777777" w:rsidR="00724C8F" w:rsidRPr="00724C8F" w:rsidRDefault="00724C8F" w:rsidP="00724C8F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</w:p>
    <w:p w14:paraId="7D38E701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sz w:val="24"/>
          <w:szCs w:val="24"/>
        </w:rPr>
        <w:t xml:space="preserve">Contoh: 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ping </w:t>
      </w:r>
      <w:r w:rsidRPr="00724C8F">
        <w:rPr>
          <w:rFonts w:ascii="Arial" w:hAnsi="Arial" w:cs="Arial"/>
          <w:sz w:val="24"/>
          <w:szCs w:val="24"/>
        </w:rPr>
        <w:t xml:space="preserve">luar → G → luar diblokir, namun 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ping </w:t>
      </w:r>
      <w:r w:rsidRPr="00724C8F">
        <w:rPr>
          <w:rFonts w:ascii="Arial" w:hAnsi="Arial" w:cs="Arial"/>
          <w:sz w:val="24"/>
          <w:szCs w:val="24"/>
        </w:rPr>
        <w:t>G → luar → G masih berhasil.</w:t>
      </w:r>
    </w:p>
    <w:p w14:paraId="0B030E7F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b/>
          <w:bCs/>
          <w:sz w:val="24"/>
          <w:szCs w:val="24"/>
        </w:rPr>
        <w:t xml:space="preserve">Implementasikan </w:t>
      </w:r>
      <w:r w:rsidRPr="00724C8F">
        <w:rPr>
          <w:rFonts w:ascii="Arial" w:hAnsi="Arial" w:cs="Arial"/>
          <w:b/>
          <w:bCs/>
          <w:i/>
          <w:iCs/>
          <w:sz w:val="24"/>
          <w:szCs w:val="24"/>
        </w:rPr>
        <w:t>access control list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 </w:t>
      </w:r>
      <w:r w:rsidRPr="00724C8F">
        <w:rPr>
          <w:rFonts w:ascii="Arial" w:hAnsi="Arial" w:cs="Arial"/>
          <w:sz w:val="24"/>
          <w:szCs w:val="24"/>
        </w:rPr>
        <w:t xml:space="preserve">pada </w:t>
      </w:r>
      <w:r w:rsidRPr="00724C8F">
        <w:rPr>
          <w:rFonts w:ascii="Arial" w:hAnsi="Arial" w:cs="Arial"/>
          <w:b/>
          <w:bCs/>
          <w:i/>
          <w:iCs/>
          <w:sz w:val="24"/>
          <w:szCs w:val="24"/>
        </w:rPr>
        <w:t>router Enterprise Zone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 </w:t>
      </w:r>
      <w:r w:rsidRPr="00724C8F">
        <w:rPr>
          <w:rFonts w:ascii="Arial" w:hAnsi="Arial" w:cs="Arial"/>
          <w:sz w:val="24"/>
          <w:szCs w:val="24"/>
        </w:rPr>
        <w:t xml:space="preserve">sehingga seluruh pengakses hanya diperbolehkan layanan HTTPS, DNS, dan DHCP, kecuali untuk 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government zone </w:t>
      </w:r>
      <w:r w:rsidRPr="00724C8F">
        <w:rPr>
          <w:rFonts w:ascii="Arial" w:hAnsi="Arial" w:cs="Arial"/>
          <w:sz w:val="24"/>
          <w:szCs w:val="24"/>
        </w:rPr>
        <w:t>pada negara yang sama, yang mendapatkan akses penuh.</w:t>
      </w:r>
    </w:p>
    <w:p w14:paraId="0F4FDECE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sz w:val="24"/>
          <w:szCs w:val="24"/>
        </w:rPr>
        <w:t xml:space="preserve">Terdapat beberapa 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side-effect </w:t>
      </w:r>
      <w:r w:rsidRPr="00724C8F">
        <w:rPr>
          <w:rFonts w:ascii="Arial" w:hAnsi="Arial" w:cs="Arial"/>
          <w:sz w:val="24"/>
          <w:szCs w:val="24"/>
        </w:rPr>
        <w:t xml:space="preserve">yang dapat muncul dari pengimplementasian ACL tersebut. Silahkan eksplorasi sendiri dan perbaiki </w:t>
      </w:r>
      <w:r w:rsidRPr="00724C8F">
        <w:rPr>
          <w:rFonts w:ascii="Arial" w:hAnsi="Arial" w:cs="Arial"/>
          <w:i/>
          <w:iCs/>
          <w:sz w:val="24"/>
          <w:szCs w:val="24"/>
        </w:rPr>
        <w:t xml:space="preserve">side-effect </w:t>
      </w:r>
      <w:r w:rsidRPr="00724C8F">
        <w:rPr>
          <w:rFonts w:ascii="Arial" w:hAnsi="Arial" w:cs="Arial"/>
          <w:sz w:val="24"/>
          <w:szCs w:val="24"/>
        </w:rPr>
        <w:t>tersebut. Pastikan setelah implementasi ACL, kondisi-kondisi berikut masih berlaku:</w:t>
      </w:r>
    </w:p>
    <w:p w14:paraId="06232EF3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sz w:val="24"/>
          <w:szCs w:val="24"/>
        </w:rPr>
        <w:t xml:space="preserve">Perangkat dalam </w:t>
      </w:r>
      <w:r w:rsidRPr="00724C8F">
        <w:rPr>
          <w:rFonts w:ascii="Arial" w:hAnsi="Arial" w:cs="Arial"/>
          <w:i/>
          <w:iCs/>
          <w:sz w:val="24"/>
          <w:szCs w:val="24"/>
        </w:rPr>
        <w:t>government zone</w:t>
      </w:r>
      <w:r w:rsidRPr="00724C8F">
        <w:rPr>
          <w:rFonts w:ascii="Arial" w:hAnsi="Arial" w:cs="Arial"/>
          <w:sz w:val="24"/>
          <w:szCs w:val="24"/>
        </w:rPr>
        <w:t xml:space="preserve"> masih dapat mengakses layanan dalam </w:t>
      </w:r>
      <w:r w:rsidRPr="00724C8F">
        <w:rPr>
          <w:rFonts w:ascii="Arial" w:hAnsi="Arial" w:cs="Arial"/>
          <w:i/>
          <w:iCs/>
          <w:sz w:val="24"/>
          <w:szCs w:val="24"/>
        </w:rPr>
        <w:t>enterprise zone</w:t>
      </w:r>
      <w:r w:rsidRPr="00724C8F">
        <w:rPr>
          <w:rFonts w:ascii="Arial" w:hAnsi="Arial" w:cs="Arial"/>
          <w:sz w:val="24"/>
          <w:szCs w:val="24"/>
        </w:rPr>
        <w:t xml:space="preserve"> seperti biasa.</w:t>
      </w:r>
    </w:p>
    <w:p w14:paraId="0ECCD6E7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sz w:val="24"/>
          <w:szCs w:val="24"/>
        </w:rPr>
        <w:t xml:space="preserve">Seluruh layanan (server) dalam </w:t>
      </w:r>
      <w:r w:rsidRPr="00724C8F">
        <w:rPr>
          <w:rFonts w:ascii="Arial" w:hAnsi="Arial" w:cs="Arial"/>
          <w:i/>
          <w:iCs/>
          <w:sz w:val="24"/>
          <w:szCs w:val="24"/>
        </w:rPr>
        <w:t>enterprise zone</w:t>
      </w:r>
      <w:r w:rsidRPr="00724C8F">
        <w:rPr>
          <w:rFonts w:ascii="Arial" w:hAnsi="Arial" w:cs="Arial"/>
          <w:sz w:val="24"/>
          <w:szCs w:val="24"/>
        </w:rPr>
        <w:t xml:space="preserve"> masih bekerja seperti biasa.</w:t>
      </w:r>
    </w:p>
    <w:p w14:paraId="635D1F5A" w14:textId="77777777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sz w:val="24"/>
          <w:szCs w:val="24"/>
        </w:rPr>
        <w:t>Jaringan dalam negara masih berfungsi dengan benar.</w:t>
      </w:r>
    </w:p>
    <w:p w14:paraId="10049B89" w14:textId="08B0289E" w:rsidR="00724C8F" w:rsidRPr="00724C8F" w:rsidRDefault="00724C8F" w:rsidP="00724C8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24C8F">
        <w:rPr>
          <w:rFonts w:ascii="Arial" w:hAnsi="Arial" w:cs="Arial"/>
          <w:sz w:val="24"/>
          <w:szCs w:val="24"/>
        </w:rPr>
        <w:t xml:space="preserve">Silahkan tambahkan </w:t>
      </w:r>
      <w:r w:rsidRPr="00724C8F">
        <w:rPr>
          <w:rFonts w:ascii="Arial" w:hAnsi="Arial" w:cs="Arial"/>
          <w:i/>
          <w:iCs/>
          <w:sz w:val="24"/>
          <w:szCs w:val="24"/>
        </w:rPr>
        <w:t>rule</w:t>
      </w:r>
      <w:r w:rsidRPr="00724C8F">
        <w:rPr>
          <w:rFonts w:ascii="Arial" w:hAnsi="Arial" w:cs="Arial"/>
          <w:sz w:val="24"/>
          <w:szCs w:val="24"/>
        </w:rPr>
        <w:t>/pengecualian tambahan pada konfigurasi ACL jika diperlukan, untuk memastikan kondisi-kondisi tersebut masih terpenuhi.</w:t>
      </w:r>
    </w:p>
    <w:p w14:paraId="11B44FE9" w14:textId="6912E62D" w:rsidR="00724C8F" w:rsidRDefault="00724C8F" w:rsidP="00724C8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Jawab:</w:t>
      </w:r>
    </w:p>
    <w:p w14:paraId="0C9C3CFA" w14:textId="74168727" w:rsidR="00604330" w:rsidRDefault="00724C8F" w:rsidP="006043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24FD">
        <w:rPr>
          <w:rFonts w:ascii="Arial" w:hAnsi="Arial" w:cs="Arial"/>
          <w:b/>
          <w:bCs/>
          <w:sz w:val="24"/>
          <w:szCs w:val="24"/>
        </w:rPr>
        <w:t>Gokouloryn</w:t>
      </w:r>
      <w:r>
        <w:rPr>
          <w:rFonts w:ascii="Arial" w:hAnsi="Arial" w:cs="Arial"/>
          <w:b/>
          <w:bCs/>
          <w:sz w:val="24"/>
          <w:szCs w:val="24"/>
        </w:rPr>
        <w:br/>
      </w:r>
      <w:r w:rsidR="00604330">
        <w:rPr>
          <w:rFonts w:ascii="Arial" w:hAnsi="Arial" w:cs="Arial"/>
          <w:sz w:val="24"/>
          <w:szCs w:val="24"/>
        </w:rPr>
        <w:t xml:space="preserve">a. </w:t>
      </w:r>
      <w:r w:rsidR="00604330">
        <w:rPr>
          <w:rFonts w:ascii="Arial" w:hAnsi="Arial" w:cs="Arial"/>
          <w:sz w:val="24"/>
          <w:szCs w:val="24"/>
        </w:rPr>
        <w:t>Government_Zone</w:t>
      </w:r>
    </w:p>
    <w:p w14:paraId="2142475B" w14:textId="5150F6C3" w:rsidR="00B31728" w:rsidRDefault="00B31728" w:rsidP="00667BD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B317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A176D9C" wp14:editId="74CC8FFB">
            <wp:extent cx="3194256" cy="1722120"/>
            <wp:effectExtent l="0" t="0" r="6350" b="0"/>
            <wp:docPr id="210579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954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2765" cy="17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533" w14:textId="6F587375" w:rsidR="004321CC" w:rsidRDefault="004321CC" w:rsidP="00B3172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Berlakukan access-list pada interface</w:t>
      </w:r>
    </w:p>
    <w:p w14:paraId="5B0BDC0F" w14:textId="2B9EC940" w:rsidR="004321CC" w:rsidRDefault="004321CC" w:rsidP="00B3172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321CC">
        <w:rPr>
          <w:rFonts w:ascii="Arial" w:hAnsi="Arial" w:cs="Arial"/>
          <w:sz w:val="24"/>
          <w:szCs w:val="24"/>
        </w:rPr>
        <w:drawing>
          <wp:inline distT="0" distB="0" distL="0" distR="0" wp14:anchorId="059B59B2" wp14:editId="3477A18B">
            <wp:extent cx="2301240" cy="680649"/>
            <wp:effectExtent l="0" t="0" r="3810" b="5715"/>
            <wp:docPr id="206893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281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07801" cy="6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FC97" w14:textId="1DDB3BA4" w:rsidR="00604330" w:rsidRDefault="00604330" w:rsidP="00604330">
      <w:pPr>
        <w:pStyle w:val="ListParagraph"/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604330">
        <w:rPr>
          <w:rFonts w:ascii="Arial" w:hAnsi="Arial" w:cs="Arial"/>
          <w:sz w:val="24"/>
          <w:szCs w:val="24"/>
        </w:rPr>
        <w:t>Enterprise_Zone</w:t>
      </w:r>
      <w:r w:rsidR="004321CC">
        <w:rPr>
          <w:rFonts w:ascii="Arial" w:hAnsi="Arial" w:cs="Arial"/>
          <w:sz w:val="24"/>
          <w:szCs w:val="24"/>
        </w:rPr>
        <w:br/>
      </w:r>
      <w:r w:rsidR="00667BD0" w:rsidRPr="00667BD0">
        <w:rPr>
          <w:rFonts w:ascii="Arial" w:hAnsi="Arial" w:cs="Arial"/>
          <w:sz w:val="24"/>
          <w:szCs w:val="24"/>
        </w:rPr>
        <w:drawing>
          <wp:inline distT="0" distB="0" distL="0" distR="0" wp14:anchorId="7E8BC1E4" wp14:editId="24F12087">
            <wp:extent cx="3155380" cy="1135380"/>
            <wp:effectExtent l="0" t="0" r="6985" b="7620"/>
            <wp:docPr id="128985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580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58300" cy="11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1F19" w14:textId="5D4D3519" w:rsidR="00667BD0" w:rsidRPr="00604330" w:rsidRDefault="00816444" w:rsidP="00667BD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16444">
        <w:rPr>
          <w:rFonts w:ascii="Arial" w:hAnsi="Arial" w:cs="Arial"/>
          <w:sz w:val="24"/>
          <w:szCs w:val="24"/>
        </w:rPr>
        <w:drawing>
          <wp:inline distT="0" distB="0" distL="0" distR="0" wp14:anchorId="75FAD905" wp14:editId="21EEDFA3">
            <wp:extent cx="2552700" cy="631596"/>
            <wp:effectExtent l="0" t="0" r="0" b="0"/>
            <wp:docPr id="208047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730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9393" cy="6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26DD" w14:textId="7276086A" w:rsidR="00724C8F" w:rsidRDefault="00724C8F" w:rsidP="0060433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D10D9E7" w14:textId="77777777" w:rsidR="00724C8F" w:rsidRDefault="00724C8F" w:rsidP="00724C8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A129D">
        <w:rPr>
          <w:rFonts w:ascii="Arial" w:hAnsi="Arial" w:cs="Arial"/>
          <w:b/>
          <w:bCs/>
          <w:sz w:val="24"/>
          <w:szCs w:val="24"/>
        </w:rPr>
        <w:t>Rurinthia</w:t>
      </w:r>
    </w:p>
    <w:p w14:paraId="6A846927" w14:textId="215FEA14" w:rsidR="00724C8F" w:rsidRDefault="00724C8F" w:rsidP="00816444">
      <w:pPr>
        <w:pStyle w:val="ListParagraph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816444">
        <w:rPr>
          <w:rFonts w:ascii="Arial" w:hAnsi="Arial" w:cs="Arial"/>
          <w:sz w:val="24"/>
          <w:szCs w:val="24"/>
        </w:rPr>
        <w:t>Government_Zone</w:t>
      </w:r>
    </w:p>
    <w:p w14:paraId="7D12DA2E" w14:textId="64D8A811" w:rsidR="00816444" w:rsidRPr="00816444" w:rsidRDefault="00084A16" w:rsidP="0081644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84A16">
        <w:rPr>
          <w:rFonts w:ascii="Arial" w:hAnsi="Arial" w:cs="Arial"/>
          <w:sz w:val="24"/>
          <w:szCs w:val="24"/>
        </w:rPr>
        <w:drawing>
          <wp:inline distT="0" distB="0" distL="0" distR="0" wp14:anchorId="66B47235" wp14:editId="2E08967A">
            <wp:extent cx="2857500" cy="1559201"/>
            <wp:effectExtent l="0" t="0" r="0" b="3175"/>
            <wp:docPr id="198853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365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3408" cy="15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8B83" w14:textId="0A5A52D6" w:rsidR="00724C8F" w:rsidRDefault="00604330" w:rsidP="00816444">
      <w:pPr>
        <w:pStyle w:val="ListParagraph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816444">
        <w:rPr>
          <w:rFonts w:ascii="Arial" w:hAnsi="Arial" w:cs="Arial"/>
          <w:sz w:val="24"/>
          <w:szCs w:val="24"/>
        </w:rPr>
        <w:t>Enterprise_Zone</w:t>
      </w:r>
    </w:p>
    <w:p w14:paraId="75BFA68B" w14:textId="21B99B27" w:rsidR="00084A16" w:rsidRPr="00816444" w:rsidRDefault="00CF7A5D" w:rsidP="00084A1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7A5D">
        <w:rPr>
          <w:rFonts w:ascii="Arial" w:hAnsi="Arial" w:cs="Arial"/>
          <w:sz w:val="24"/>
          <w:szCs w:val="24"/>
        </w:rPr>
        <w:drawing>
          <wp:inline distT="0" distB="0" distL="0" distR="0" wp14:anchorId="6881DACB" wp14:editId="4EA509A6">
            <wp:extent cx="3247753" cy="1165860"/>
            <wp:effectExtent l="0" t="0" r="0" b="0"/>
            <wp:docPr id="56038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026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0485" cy="11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3E9F" w14:textId="77777777" w:rsidR="00604330" w:rsidRPr="00604330" w:rsidRDefault="00724C8F" w:rsidP="006043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552F">
        <w:rPr>
          <w:rFonts w:ascii="Arial" w:hAnsi="Arial" w:cs="Arial"/>
          <w:b/>
          <w:bCs/>
          <w:sz w:val="24"/>
          <w:szCs w:val="24"/>
        </w:rPr>
        <w:t>Kuronexus</w:t>
      </w:r>
    </w:p>
    <w:p w14:paraId="1B2CBBDA" w14:textId="35755D6B" w:rsidR="00604330" w:rsidRDefault="00604330" w:rsidP="00604330">
      <w:pPr>
        <w:pStyle w:val="ListParagraph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Government_Zone</w:t>
      </w:r>
      <w:r w:rsidR="00CF7A5D">
        <w:rPr>
          <w:rFonts w:ascii="Arial" w:hAnsi="Arial" w:cs="Arial"/>
          <w:sz w:val="24"/>
          <w:szCs w:val="24"/>
        </w:rPr>
        <w:br/>
      </w:r>
      <w:r w:rsidR="007D2EF9" w:rsidRPr="007D2EF9">
        <w:rPr>
          <w:rFonts w:ascii="Arial" w:hAnsi="Arial" w:cs="Arial"/>
          <w:sz w:val="24"/>
          <w:szCs w:val="24"/>
        </w:rPr>
        <w:drawing>
          <wp:inline distT="0" distB="0" distL="0" distR="0" wp14:anchorId="728D9335" wp14:editId="2661C8A1">
            <wp:extent cx="3048000" cy="1744669"/>
            <wp:effectExtent l="0" t="0" r="0" b="8255"/>
            <wp:docPr id="198700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272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2510" cy="17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CFC1" w14:textId="35E8523D" w:rsidR="00724C8F" w:rsidRDefault="00604330" w:rsidP="00604330">
      <w:pPr>
        <w:pStyle w:val="ListParagraph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04330">
        <w:rPr>
          <w:rFonts w:ascii="Arial" w:hAnsi="Arial" w:cs="Arial"/>
          <w:sz w:val="24"/>
          <w:szCs w:val="24"/>
        </w:rPr>
        <w:t>Enterprise_Zone</w:t>
      </w:r>
    </w:p>
    <w:p w14:paraId="3A8E26BC" w14:textId="0A3FDA04" w:rsidR="00604330" w:rsidRPr="00604330" w:rsidRDefault="000B7298" w:rsidP="0060433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B7298">
        <w:rPr>
          <w:rFonts w:ascii="Arial" w:hAnsi="Arial" w:cs="Arial"/>
          <w:sz w:val="24"/>
          <w:szCs w:val="24"/>
        </w:rPr>
        <w:drawing>
          <wp:inline distT="0" distB="0" distL="0" distR="0" wp14:anchorId="4E9B806D" wp14:editId="0E5A0665">
            <wp:extent cx="3398520" cy="1267121"/>
            <wp:effectExtent l="0" t="0" r="0" b="9525"/>
            <wp:docPr id="67888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697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02346" cy="12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83E" w14:textId="77777777" w:rsidR="00724C8F" w:rsidRDefault="00724C8F" w:rsidP="00724C8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Yamandralia</w:t>
      </w:r>
    </w:p>
    <w:p w14:paraId="7A70CDEA" w14:textId="147632E9" w:rsidR="00604330" w:rsidRDefault="00604330" w:rsidP="00604330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Government_Zone</w:t>
      </w:r>
    </w:p>
    <w:p w14:paraId="4E49B22D" w14:textId="2E261479" w:rsidR="000B7298" w:rsidRDefault="0069014E" w:rsidP="000B729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9014E">
        <w:rPr>
          <w:rFonts w:ascii="Arial" w:hAnsi="Arial" w:cs="Arial"/>
          <w:sz w:val="24"/>
          <w:szCs w:val="24"/>
        </w:rPr>
        <w:drawing>
          <wp:inline distT="0" distB="0" distL="0" distR="0" wp14:anchorId="05EC21C1" wp14:editId="543063BC">
            <wp:extent cx="3154680" cy="1669707"/>
            <wp:effectExtent l="0" t="0" r="7620" b="6985"/>
            <wp:docPr id="197744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4214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56345" cy="16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7F1F" w14:textId="2838BF89" w:rsidR="00604330" w:rsidRDefault="00604330" w:rsidP="00604330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Enterprise_Zone</w:t>
      </w:r>
    </w:p>
    <w:p w14:paraId="4A97E001" w14:textId="27483814" w:rsidR="00724C8F" w:rsidRPr="00A26B55" w:rsidRDefault="0069014E" w:rsidP="0069014E">
      <w:pPr>
        <w:ind w:left="1440"/>
        <w:rPr>
          <w:rFonts w:ascii="Arial" w:hAnsi="Arial" w:cs="Arial"/>
          <w:sz w:val="24"/>
          <w:szCs w:val="24"/>
        </w:rPr>
      </w:pPr>
      <w:r w:rsidRPr="0069014E">
        <w:rPr>
          <w:rFonts w:ascii="Arial" w:hAnsi="Arial" w:cs="Arial"/>
          <w:sz w:val="24"/>
          <w:szCs w:val="24"/>
        </w:rPr>
        <w:drawing>
          <wp:inline distT="0" distB="0" distL="0" distR="0" wp14:anchorId="189C147C" wp14:editId="305C24D1">
            <wp:extent cx="3215640" cy="1188389"/>
            <wp:effectExtent l="0" t="0" r="3810" b="0"/>
            <wp:docPr id="41599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785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28060" cy="11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A05" w14:textId="77777777" w:rsidR="00724C8F" w:rsidRDefault="00724C8F" w:rsidP="00724C8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6818112" w14:textId="2900FB3C" w:rsidR="00110FF7" w:rsidRDefault="00110FF7" w:rsidP="00110FF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SSH/Telnet</w:t>
      </w:r>
    </w:p>
    <w:p w14:paraId="5CED9119" w14:textId="77777777" w:rsidR="00110FF7" w:rsidRDefault="00110FF7" w:rsidP="00110FF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8E92C89" w14:textId="24B8815A" w:rsidR="00110FF7" w:rsidRDefault="00110FF7" w:rsidP="00110F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A24FD">
        <w:rPr>
          <w:rFonts w:ascii="Arial" w:hAnsi="Arial" w:cs="Arial"/>
          <w:b/>
          <w:bCs/>
          <w:sz w:val="24"/>
          <w:szCs w:val="24"/>
        </w:rPr>
        <w:t>Gokouloryn</w:t>
      </w:r>
    </w:p>
    <w:p w14:paraId="7DD861BC" w14:textId="5C4BB50B" w:rsidR="009A367D" w:rsidRDefault="009A367D" w:rsidP="009A367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A367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F6D3CA4" wp14:editId="13445434">
            <wp:extent cx="1905000" cy="1996805"/>
            <wp:effectExtent l="0" t="0" r="0" b="3810"/>
            <wp:docPr id="165683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563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5372" cy="20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5ECF" w14:textId="77777777" w:rsidR="00110FF7" w:rsidRDefault="00110FF7" w:rsidP="00110F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A129D">
        <w:rPr>
          <w:rFonts w:ascii="Arial" w:hAnsi="Arial" w:cs="Arial"/>
          <w:b/>
          <w:bCs/>
          <w:sz w:val="24"/>
          <w:szCs w:val="24"/>
        </w:rPr>
        <w:t>Rurinthia</w:t>
      </w:r>
    </w:p>
    <w:p w14:paraId="0367F947" w14:textId="6902CC02" w:rsidR="00110FF7" w:rsidRDefault="00CC322E" w:rsidP="00110FF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C322E">
        <w:rPr>
          <w:rFonts w:ascii="Arial" w:hAnsi="Arial" w:cs="Arial"/>
          <w:sz w:val="24"/>
          <w:szCs w:val="24"/>
        </w:rPr>
        <w:drawing>
          <wp:inline distT="0" distB="0" distL="0" distR="0" wp14:anchorId="2B595EE4" wp14:editId="2E0AB45C">
            <wp:extent cx="2029409" cy="1988820"/>
            <wp:effectExtent l="0" t="0" r="9525" b="0"/>
            <wp:docPr id="67892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663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34985" cy="19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D69C" w14:textId="6A2EB825" w:rsidR="00110FF7" w:rsidRDefault="00110FF7" w:rsidP="00110F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0552F">
        <w:rPr>
          <w:rFonts w:ascii="Arial" w:hAnsi="Arial" w:cs="Arial"/>
          <w:b/>
          <w:bCs/>
          <w:sz w:val="24"/>
          <w:szCs w:val="24"/>
        </w:rPr>
        <w:t>Kuronexus</w:t>
      </w:r>
      <w:r>
        <w:rPr>
          <w:rFonts w:ascii="Arial" w:hAnsi="Arial" w:cs="Arial"/>
          <w:b/>
          <w:bCs/>
          <w:sz w:val="24"/>
          <w:szCs w:val="24"/>
        </w:rPr>
        <w:br/>
      </w:r>
      <w:r w:rsidR="005C16BB" w:rsidRPr="005C16B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D5B59C1" wp14:editId="18E5B417">
            <wp:extent cx="2132714" cy="2209800"/>
            <wp:effectExtent l="0" t="0" r="1270" b="0"/>
            <wp:docPr id="1700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321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6409" cy="22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F2E5" w14:textId="77777777" w:rsidR="00110FF7" w:rsidRDefault="00110FF7" w:rsidP="00110FF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4495F4F6" w14:textId="77777777" w:rsidR="00110FF7" w:rsidRDefault="00110FF7" w:rsidP="00110F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Yamandralia</w:t>
      </w:r>
    </w:p>
    <w:p w14:paraId="47E35CEE" w14:textId="0BC7DA6C" w:rsidR="00110FF7" w:rsidRPr="00A26B55" w:rsidRDefault="00AA23C1" w:rsidP="00110FF7">
      <w:pPr>
        <w:ind w:left="1080"/>
        <w:rPr>
          <w:rFonts w:ascii="Arial" w:hAnsi="Arial" w:cs="Arial"/>
          <w:sz w:val="24"/>
          <w:szCs w:val="24"/>
        </w:rPr>
      </w:pPr>
      <w:r w:rsidRPr="00AA23C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D130787" wp14:editId="68CFADE4">
            <wp:extent cx="2049780" cy="2091982"/>
            <wp:effectExtent l="0" t="0" r="7620" b="3810"/>
            <wp:docPr id="184327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360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4473" cy="20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E0AF" w14:textId="032A3EAB" w:rsidR="00724C8F" w:rsidRDefault="005C16BB" w:rsidP="005C1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Berikut konfigurasi pada server dns:</w:t>
      </w:r>
    </w:p>
    <w:p w14:paraId="18B6D8B6" w14:textId="647B063C" w:rsidR="005C16BB" w:rsidRDefault="005C16BB" w:rsidP="005C1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E5E64" w:rsidRPr="001E5E64">
        <w:rPr>
          <w:rFonts w:ascii="Arial" w:hAnsi="Arial" w:cs="Arial"/>
          <w:sz w:val="24"/>
          <w:szCs w:val="24"/>
        </w:rPr>
        <w:drawing>
          <wp:inline distT="0" distB="0" distL="0" distR="0" wp14:anchorId="5EAB1B97" wp14:editId="003F47B1">
            <wp:extent cx="3474720" cy="919688"/>
            <wp:effectExtent l="0" t="0" r="0" b="0"/>
            <wp:docPr id="17533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2132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87996" cy="9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CCF" w14:textId="5F473744" w:rsidR="001E5E64" w:rsidRPr="004D7EB0" w:rsidRDefault="001E5E64" w:rsidP="004D7EB0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4D7EB0">
        <w:rPr>
          <w:rFonts w:ascii="Arial" w:hAnsi="Arial" w:cs="Arial"/>
          <w:b/>
          <w:bCs/>
          <w:sz w:val="24"/>
          <w:szCs w:val="24"/>
        </w:rPr>
        <w:t>Cara menggunakan telnet misal pada border negara kuronexus</w:t>
      </w:r>
      <w:r w:rsidR="004D7EB0" w:rsidRPr="004D7EB0">
        <w:rPr>
          <w:rFonts w:ascii="Arial" w:hAnsi="Arial" w:cs="Arial"/>
          <w:b/>
          <w:bCs/>
          <w:sz w:val="24"/>
          <w:szCs w:val="24"/>
        </w:rPr>
        <w:t>:</w:t>
      </w:r>
    </w:p>
    <w:p w14:paraId="5E3E4CEC" w14:textId="0F4B2259" w:rsidR="004D7EB0" w:rsidRDefault="004D7EB0" w:rsidP="005C1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D7EB0">
        <w:rPr>
          <w:rFonts w:ascii="Arial" w:hAnsi="Arial" w:cs="Arial"/>
          <w:sz w:val="24"/>
          <w:szCs w:val="24"/>
        </w:rPr>
        <w:drawing>
          <wp:inline distT="0" distB="0" distL="0" distR="0" wp14:anchorId="50715C3D" wp14:editId="3841315E">
            <wp:extent cx="1950720" cy="1412867"/>
            <wp:effectExtent l="0" t="0" r="0" b="0"/>
            <wp:docPr id="89044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4411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53516" cy="14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9DF" w14:textId="2BC22938" w:rsidR="004D7EB0" w:rsidRDefault="004D7EB0" w:rsidP="005C1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Username: bamane</w:t>
      </w:r>
    </w:p>
    <w:p w14:paraId="621E661C" w14:textId="22A907C8" w:rsidR="004D7EB0" w:rsidRDefault="004D7EB0" w:rsidP="005C1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Password: sister</w:t>
      </w:r>
    </w:p>
    <w:p w14:paraId="0A4C35E5" w14:textId="1EC38416" w:rsidR="004D7EB0" w:rsidRDefault="004D7EB0" w:rsidP="005C1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Semua borde</w:t>
      </w:r>
      <w:r w:rsidR="003D5618">
        <w:rPr>
          <w:rFonts w:ascii="Arial" w:hAnsi="Arial" w:cs="Arial"/>
          <w:sz w:val="24"/>
          <w:szCs w:val="24"/>
        </w:rPr>
        <w:t>_router</w:t>
      </w:r>
      <w:r>
        <w:rPr>
          <w:rFonts w:ascii="Arial" w:hAnsi="Arial" w:cs="Arial"/>
          <w:sz w:val="24"/>
          <w:szCs w:val="24"/>
        </w:rPr>
        <w:t xml:space="preserve"> memaka</w:t>
      </w:r>
      <w:r w:rsidR="00DF775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username dan password yang sama</w:t>
      </w:r>
    </w:p>
    <w:p w14:paraId="5C3E92E2" w14:textId="2D119D19" w:rsidR="004D7EB0" w:rsidRDefault="004D7EB0" w:rsidP="005C16B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F7758">
        <w:rPr>
          <w:rFonts w:ascii="Arial" w:hAnsi="Arial" w:cs="Arial"/>
          <w:b/>
          <w:bCs/>
          <w:sz w:val="24"/>
          <w:szCs w:val="24"/>
        </w:rPr>
        <w:t>Car</w:t>
      </w:r>
      <w:r w:rsidR="00DF7758" w:rsidRPr="00DF7758">
        <w:rPr>
          <w:rFonts w:ascii="Arial" w:hAnsi="Arial" w:cs="Arial"/>
          <w:b/>
          <w:bCs/>
          <w:sz w:val="24"/>
          <w:szCs w:val="24"/>
        </w:rPr>
        <w:t>a menggunakan ssh misal pada border negara Yamandralia</w:t>
      </w:r>
      <w:r w:rsidR="00DF7758">
        <w:rPr>
          <w:rFonts w:ascii="Arial" w:hAnsi="Arial" w:cs="Arial"/>
          <w:b/>
          <w:bCs/>
          <w:sz w:val="24"/>
          <w:szCs w:val="24"/>
        </w:rPr>
        <w:t>:</w:t>
      </w:r>
    </w:p>
    <w:p w14:paraId="6BAA61BE" w14:textId="2BC83D5D" w:rsidR="00DF7758" w:rsidRDefault="00DF7758" w:rsidP="005C16B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3D5618" w:rsidRPr="003D561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BE6F15A" wp14:editId="1275187D">
            <wp:extent cx="1996440" cy="1247775"/>
            <wp:effectExtent l="0" t="0" r="3810" b="9525"/>
            <wp:docPr id="61001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1432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96720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D679" w14:textId="77777777" w:rsidR="003D5618" w:rsidRDefault="003D5618" w:rsidP="003D561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bamane</w:t>
      </w:r>
    </w:p>
    <w:p w14:paraId="5D64B60C" w14:textId="77777777" w:rsidR="003D5618" w:rsidRDefault="003D5618" w:rsidP="003D56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Password: sister</w:t>
      </w:r>
    </w:p>
    <w:p w14:paraId="7BA8DF3F" w14:textId="78AFB446" w:rsidR="003D5618" w:rsidRDefault="003D5618" w:rsidP="003D56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Semua border</w:t>
      </w:r>
      <w:r>
        <w:rPr>
          <w:rFonts w:ascii="Arial" w:hAnsi="Arial" w:cs="Arial"/>
          <w:sz w:val="24"/>
          <w:szCs w:val="24"/>
        </w:rPr>
        <w:t>_router</w:t>
      </w:r>
      <w:r>
        <w:rPr>
          <w:rFonts w:ascii="Arial" w:hAnsi="Arial" w:cs="Arial"/>
          <w:sz w:val="24"/>
          <w:szCs w:val="24"/>
        </w:rPr>
        <w:t xml:space="preserve"> memakai username dan password yang sama</w:t>
      </w:r>
    </w:p>
    <w:p w14:paraId="0439281F" w14:textId="77777777" w:rsidR="003D5618" w:rsidRPr="00DF7758" w:rsidRDefault="003D5618" w:rsidP="005C16B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20DF1E" w14:textId="7E1C77C2" w:rsidR="00DF7758" w:rsidRPr="00724C8F" w:rsidRDefault="00DF7758" w:rsidP="005C1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F7758" w:rsidRPr="0072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0DA8"/>
    <w:multiLevelType w:val="hybridMultilevel"/>
    <w:tmpl w:val="D9A42B72"/>
    <w:lvl w:ilvl="0" w:tplc="4C5A9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533B5"/>
    <w:multiLevelType w:val="multilevel"/>
    <w:tmpl w:val="E746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B5879"/>
    <w:multiLevelType w:val="hybridMultilevel"/>
    <w:tmpl w:val="0E506918"/>
    <w:lvl w:ilvl="0" w:tplc="A5788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F2132"/>
    <w:multiLevelType w:val="hybridMultilevel"/>
    <w:tmpl w:val="D36EA8EE"/>
    <w:lvl w:ilvl="0" w:tplc="C43227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4744C"/>
    <w:multiLevelType w:val="hybridMultilevel"/>
    <w:tmpl w:val="09427FF8"/>
    <w:lvl w:ilvl="0" w:tplc="D2E8B9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52068"/>
    <w:multiLevelType w:val="hybridMultilevel"/>
    <w:tmpl w:val="14EAA348"/>
    <w:lvl w:ilvl="0" w:tplc="F5BA8D1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CD4BBD"/>
    <w:multiLevelType w:val="multilevel"/>
    <w:tmpl w:val="BBDA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E78ED"/>
    <w:multiLevelType w:val="hybridMultilevel"/>
    <w:tmpl w:val="E60E50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156D"/>
    <w:multiLevelType w:val="hybridMultilevel"/>
    <w:tmpl w:val="6DACB71C"/>
    <w:lvl w:ilvl="0" w:tplc="609217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D62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89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184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CA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1E61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1E4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CE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BC5B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043A"/>
    <w:multiLevelType w:val="hybridMultilevel"/>
    <w:tmpl w:val="7CD8DD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0BEA"/>
    <w:multiLevelType w:val="hybridMultilevel"/>
    <w:tmpl w:val="DF3C8A7E"/>
    <w:lvl w:ilvl="0" w:tplc="A1C44B6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64B18"/>
    <w:multiLevelType w:val="multilevel"/>
    <w:tmpl w:val="1E76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372298"/>
    <w:multiLevelType w:val="hybridMultilevel"/>
    <w:tmpl w:val="D6E6CCA8"/>
    <w:lvl w:ilvl="0" w:tplc="9612B4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2C5035"/>
    <w:multiLevelType w:val="hybridMultilevel"/>
    <w:tmpl w:val="02E08AB2"/>
    <w:lvl w:ilvl="0" w:tplc="6F467344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40403D"/>
    <w:multiLevelType w:val="hybridMultilevel"/>
    <w:tmpl w:val="3FD081B2"/>
    <w:lvl w:ilvl="0" w:tplc="039A6F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E4725F"/>
    <w:multiLevelType w:val="hybridMultilevel"/>
    <w:tmpl w:val="CAC0B532"/>
    <w:lvl w:ilvl="0" w:tplc="448C05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786286"/>
    <w:multiLevelType w:val="hybridMultilevel"/>
    <w:tmpl w:val="1B60758A"/>
    <w:lvl w:ilvl="0" w:tplc="B3DC8A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C46593"/>
    <w:multiLevelType w:val="multilevel"/>
    <w:tmpl w:val="E5325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A380E"/>
    <w:multiLevelType w:val="hybridMultilevel"/>
    <w:tmpl w:val="E4424DCC"/>
    <w:lvl w:ilvl="0" w:tplc="8660B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A55959"/>
    <w:multiLevelType w:val="hybridMultilevel"/>
    <w:tmpl w:val="E15C0DE8"/>
    <w:lvl w:ilvl="0" w:tplc="D64498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EA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B48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CD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CC5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E4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4D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6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48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8F9"/>
    <w:multiLevelType w:val="hybridMultilevel"/>
    <w:tmpl w:val="E0526A9A"/>
    <w:lvl w:ilvl="0" w:tplc="EF56513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BD7E68"/>
    <w:multiLevelType w:val="hybridMultilevel"/>
    <w:tmpl w:val="CA387F06"/>
    <w:lvl w:ilvl="0" w:tplc="93A4A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48464C"/>
    <w:multiLevelType w:val="multilevel"/>
    <w:tmpl w:val="3DEA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43C2C"/>
    <w:multiLevelType w:val="hybridMultilevel"/>
    <w:tmpl w:val="5754C56C"/>
    <w:lvl w:ilvl="0" w:tplc="54D266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7A3791"/>
    <w:multiLevelType w:val="hybridMultilevel"/>
    <w:tmpl w:val="E286A9DA"/>
    <w:lvl w:ilvl="0" w:tplc="823E22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AE635F"/>
    <w:multiLevelType w:val="hybridMultilevel"/>
    <w:tmpl w:val="86981610"/>
    <w:lvl w:ilvl="0" w:tplc="EA2408A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73518A"/>
    <w:multiLevelType w:val="hybridMultilevel"/>
    <w:tmpl w:val="D27A1976"/>
    <w:lvl w:ilvl="0" w:tplc="20B07B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0C1C34"/>
    <w:multiLevelType w:val="multilevel"/>
    <w:tmpl w:val="7CEE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CB2308"/>
    <w:multiLevelType w:val="multilevel"/>
    <w:tmpl w:val="264A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466D9A"/>
    <w:multiLevelType w:val="hybridMultilevel"/>
    <w:tmpl w:val="5D20F782"/>
    <w:lvl w:ilvl="0" w:tplc="2F30C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54776C"/>
    <w:multiLevelType w:val="hybridMultilevel"/>
    <w:tmpl w:val="F97800BE"/>
    <w:lvl w:ilvl="0" w:tplc="9F96B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0B78CF"/>
    <w:multiLevelType w:val="multilevel"/>
    <w:tmpl w:val="E398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E57672"/>
    <w:multiLevelType w:val="hybridMultilevel"/>
    <w:tmpl w:val="86F6111E"/>
    <w:lvl w:ilvl="0" w:tplc="38C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D07965"/>
    <w:multiLevelType w:val="multilevel"/>
    <w:tmpl w:val="BDAC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2148D"/>
    <w:multiLevelType w:val="hybridMultilevel"/>
    <w:tmpl w:val="61BE0AA2"/>
    <w:lvl w:ilvl="0" w:tplc="B1A24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C035CC"/>
    <w:multiLevelType w:val="hybridMultilevel"/>
    <w:tmpl w:val="6F14BC16"/>
    <w:lvl w:ilvl="0" w:tplc="367CA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D678E3"/>
    <w:multiLevelType w:val="hybridMultilevel"/>
    <w:tmpl w:val="24C4B886"/>
    <w:lvl w:ilvl="0" w:tplc="4E36E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7792010">
    <w:abstractNumId w:val="9"/>
  </w:num>
  <w:num w:numId="2" w16cid:durableId="729302806">
    <w:abstractNumId w:val="21"/>
  </w:num>
  <w:num w:numId="3" w16cid:durableId="1796827716">
    <w:abstractNumId w:val="27"/>
  </w:num>
  <w:num w:numId="4" w16cid:durableId="939680032">
    <w:abstractNumId w:val="22"/>
    <w:lvlOverride w:ilvl="0">
      <w:lvl w:ilvl="0">
        <w:numFmt w:val="lowerLetter"/>
        <w:lvlText w:val="%1."/>
        <w:lvlJc w:val="left"/>
      </w:lvl>
    </w:lvlOverride>
  </w:num>
  <w:num w:numId="5" w16cid:durableId="1497647695">
    <w:abstractNumId w:val="22"/>
    <w:lvlOverride w:ilvl="0">
      <w:lvl w:ilvl="0">
        <w:numFmt w:val="lowerLetter"/>
        <w:lvlText w:val="%1."/>
        <w:lvlJc w:val="left"/>
      </w:lvl>
    </w:lvlOverride>
  </w:num>
  <w:num w:numId="6" w16cid:durableId="625935328">
    <w:abstractNumId w:val="30"/>
  </w:num>
  <w:num w:numId="7" w16cid:durableId="1817527967">
    <w:abstractNumId w:val="7"/>
  </w:num>
  <w:num w:numId="8" w16cid:durableId="1200624421">
    <w:abstractNumId w:val="32"/>
  </w:num>
  <w:num w:numId="9" w16cid:durableId="286813096">
    <w:abstractNumId w:val="4"/>
  </w:num>
  <w:num w:numId="10" w16cid:durableId="1255169819">
    <w:abstractNumId w:val="3"/>
  </w:num>
  <w:num w:numId="11" w16cid:durableId="946699934">
    <w:abstractNumId w:val="24"/>
  </w:num>
  <w:num w:numId="12" w16cid:durableId="1330406272">
    <w:abstractNumId w:val="25"/>
  </w:num>
  <w:num w:numId="13" w16cid:durableId="277151878">
    <w:abstractNumId w:val="10"/>
  </w:num>
  <w:num w:numId="14" w16cid:durableId="1827741170">
    <w:abstractNumId w:val="5"/>
  </w:num>
  <w:num w:numId="15" w16cid:durableId="1846624709">
    <w:abstractNumId w:val="20"/>
  </w:num>
  <w:num w:numId="16" w16cid:durableId="464741224">
    <w:abstractNumId w:val="34"/>
  </w:num>
  <w:num w:numId="17" w16cid:durableId="1682587937">
    <w:abstractNumId w:val="11"/>
    <w:lvlOverride w:ilvl="0">
      <w:lvl w:ilvl="0">
        <w:numFmt w:val="lowerLetter"/>
        <w:lvlText w:val="%1."/>
        <w:lvlJc w:val="left"/>
      </w:lvl>
    </w:lvlOverride>
  </w:num>
  <w:num w:numId="18" w16cid:durableId="288971097">
    <w:abstractNumId w:val="11"/>
    <w:lvlOverride w:ilvl="0">
      <w:lvl w:ilvl="0">
        <w:numFmt w:val="lowerLetter"/>
        <w:lvlText w:val="%1."/>
        <w:lvlJc w:val="left"/>
      </w:lvl>
    </w:lvlOverride>
  </w:num>
  <w:num w:numId="19" w16cid:durableId="512693369">
    <w:abstractNumId w:val="11"/>
    <w:lvlOverride w:ilvl="0">
      <w:lvl w:ilvl="0">
        <w:numFmt w:val="lowerLetter"/>
        <w:lvlText w:val="%1."/>
        <w:lvlJc w:val="left"/>
      </w:lvl>
    </w:lvlOverride>
  </w:num>
  <w:num w:numId="20" w16cid:durableId="39132228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293602111">
    <w:abstractNumId w:val="36"/>
  </w:num>
  <w:num w:numId="22" w16cid:durableId="36708915">
    <w:abstractNumId w:val="33"/>
    <w:lvlOverride w:ilvl="0">
      <w:lvl w:ilvl="0">
        <w:numFmt w:val="lowerLetter"/>
        <w:lvlText w:val="%1."/>
        <w:lvlJc w:val="left"/>
      </w:lvl>
    </w:lvlOverride>
  </w:num>
  <w:num w:numId="23" w16cid:durableId="1216430095">
    <w:abstractNumId w:val="13"/>
  </w:num>
  <w:num w:numId="24" w16cid:durableId="1889414161">
    <w:abstractNumId w:val="12"/>
  </w:num>
  <w:num w:numId="25" w16cid:durableId="1620796883">
    <w:abstractNumId w:val="35"/>
  </w:num>
  <w:num w:numId="26" w16cid:durableId="2058502584">
    <w:abstractNumId w:val="1"/>
    <w:lvlOverride w:ilvl="0">
      <w:lvl w:ilvl="0">
        <w:numFmt w:val="lowerLetter"/>
        <w:lvlText w:val="%1."/>
        <w:lvlJc w:val="left"/>
      </w:lvl>
    </w:lvlOverride>
  </w:num>
  <w:num w:numId="27" w16cid:durableId="573397537">
    <w:abstractNumId w:val="1"/>
    <w:lvlOverride w:ilvl="1">
      <w:lvl w:ilvl="1">
        <w:numFmt w:val="lowerRoman"/>
        <w:lvlText w:val="%2."/>
        <w:lvlJc w:val="right"/>
      </w:lvl>
    </w:lvlOverride>
  </w:num>
  <w:num w:numId="28" w16cid:durableId="1446995115">
    <w:abstractNumId w:val="1"/>
    <w:lvlOverride w:ilvl="1">
      <w:lvl w:ilvl="1">
        <w:numFmt w:val="lowerRoman"/>
        <w:lvlText w:val="%2."/>
        <w:lvlJc w:val="right"/>
      </w:lvl>
    </w:lvlOverride>
  </w:num>
  <w:num w:numId="29" w16cid:durableId="1073045396">
    <w:abstractNumId w:val="1"/>
    <w:lvlOverride w:ilvl="0">
      <w:lvl w:ilvl="0">
        <w:numFmt w:val="lowerLetter"/>
        <w:lvlText w:val="%1."/>
        <w:lvlJc w:val="left"/>
      </w:lvl>
    </w:lvlOverride>
  </w:num>
  <w:num w:numId="30" w16cid:durableId="1474445930">
    <w:abstractNumId w:val="1"/>
    <w:lvlOverride w:ilvl="0">
      <w:lvl w:ilvl="0">
        <w:numFmt w:val="lowerLetter"/>
        <w:lvlText w:val="%1."/>
        <w:lvlJc w:val="left"/>
      </w:lvl>
    </w:lvlOverride>
  </w:num>
  <w:num w:numId="31" w16cid:durableId="1735464500">
    <w:abstractNumId w:val="14"/>
  </w:num>
  <w:num w:numId="32" w16cid:durableId="910623548">
    <w:abstractNumId w:val="2"/>
  </w:num>
  <w:num w:numId="33" w16cid:durableId="228000828">
    <w:abstractNumId w:val="6"/>
    <w:lvlOverride w:ilvl="0">
      <w:lvl w:ilvl="0">
        <w:numFmt w:val="lowerLetter"/>
        <w:lvlText w:val="%1."/>
        <w:lvlJc w:val="left"/>
      </w:lvl>
    </w:lvlOverride>
  </w:num>
  <w:num w:numId="34" w16cid:durableId="1514296635">
    <w:abstractNumId w:val="6"/>
    <w:lvlOverride w:ilvl="0">
      <w:lvl w:ilvl="0">
        <w:numFmt w:val="lowerLetter"/>
        <w:lvlText w:val="%1."/>
        <w:lvlJc w:val="left"/>
      </w:lvl>
    </w:lvlOverride>
  </w:num>
  <w:num w:numId="35" w16cid:durableId="1542745138">
    <w:abstractNumId w:val="6"/>
    <w:lvlOverride w:ilvl="0">
      <w:lvl w:ilvl="0">
        <w:numFmt w:val="lowerLetter"/>
        <w:lvlText w:val="%1."/>
        <w:lvlJc w:val="left"/>
      </w:lvl>
    </w:lvlOverride>
  </w:num>
  <w:num w:numId="36" w16cid:durableId="161433374">
    <w:abstractNumId w:val="6"/>
    <w:lvlOverride w:ilvl="0">
      <w:lvl w:ilvl="0">
        <w:numFmt w:val="lowerLetter"/>
        <w:lvlText w:val="%1."/>
        <w:lvlJc w:val="left"/>
      </w:lvl>
    </w:lvlOverride>
  </w:num>
  <w:num w:numId="37" w16cid:durableId="991913567">
    <w:abstractNumId w:val="0"/>
  </w:num>
  <w:num w:numId="38" w16cid:durableId="2021933497">
    <w:abstractNumId w:val="31"/>
    <w:lvlOverride w:ilvl="0">
      <w:lvl w:ilvl="0">
        <w:numFmt w:val="lowerLetter"/>
        <w:lvlText w:val="%1."/>
        <w:lvlJc w:val="left"/>
      </w:lvl>
    </w:lvlOverride>
  </w:num>
  <w:num w:numId="39" w16cid:durableId="233853612">
    <w:abstractNumId w:val="31"/>
    <w:lvlOverride w:ilvl="0">
      <w:lvl w:ilvl="0">
        <w:numFmt w:val="lowerLetter"/>
        <w:lvlText w:val="%1."/>
        <w:lvlJc w:val="left"/>
      </w:lvl>
    </w:lvlOverride>
  </w:num>
  <w:num w:numId="40" w16cid:durableId="935672989">
    <w:abstractNumId w:val="31"/>
    <w:lvlOverride w:ilvl="0">
      <w:lvl w:ilvl="0">
        <w:numFmt w:val="lowerLetter"/>
        <w:lvlText w:val="%1."/>
        <w:lvlJc w:val="left"/>
      </w:lvl>
    </w:lvlOverride>
  </w:num>
  <w:num w:numId="41" w16cid:durableId="922646043">
    <w:abstractNumId w:val="31"/>
    <w:lvlOverride w:ilvl="1">
      <w:lvl w:ilvl="1">
        <w:numFmt w:val="lowerRoman"/>
        <w:lvlText w:val="%2."/>
        <w:lvlJc w:val="right"/>
      </w:lvl>
    </w:lvlOverride>
  </w:num>
  <w:num w:numId="42" w16cid:durableId="541208310">
    <w:abstractNumId w:val="31"/>
    <w:lvlOverride w:ilvl="1">
      <w:lvl w:ilvl="1">
        <w:numFmt w:val="lowerRoman"/>
        <w:lvlText w:val="%2."/>
        <w:lvlJc w:val="right"/>
      </w:lvl>
    </w:lvlOverride>
  </w:num>
  <w:num w:numId="43" w16cid:durableId="845291546">
    <w:abstractNumId w:val="31"/>
    <w:lvlOverride w:ilvl="1">
      <w:lvl w:ilvl="1">
        <w:numFmt w:val="lowerRoman"/>
        <w:lvlText w:val="%2."/>
        <w:lvlJc w:val="right"/>
      </w:lvl>
    </w:lvlOverride>
  </w:num>
  <w:num w:numId="44" w16cid:durableId="587036008">
    <w:abstractNumId w:val="31"/>
    <w:lvlOverride w:ilvl="1">
      <w:lvl w:ilvl="1">
        <w:numFmt w:val="lowerRoman"/>
        <w:lvlText w:val="%2."/>
        <w:lvlJc w:val="right"/>
      </w:lvl>
    </w:lvlOverride>
  </w:num>
  <w:num w:numId="45" w16cid:durableId="1263028905">
    <w:abstractNumId w:val="31"/>
    <w:lvlOverride w:ilvl="0">
      <w:lvl w:ilvl="0">
        <w:numFmt w:val="lowerLetter"/>
        <w:lvlText w:val="%1."/>
        <w:lvlJc w:val="left"/>
      </w:lvl>
    </w:lvlOverride>
  </w:num>
  <w:num w:numId="46" w16cid:durableId="1967662639">
    <w:abstractNumId w:val="29"/>
  </w:num>
  <w:num w:numId="47" w16cid:durableId="1091659360">
    <w:abstractNumId w:val="28"/>
    <w:lvlOverride w:ilvl="0">
      <w:lvl w:ilvl="0">
        <w:numFmt w:val="lowerLetter"/>
        <w:lvlText w:val="%1."/>
        <w:lvlJc w:val="left"/>
      </w:lvl>
    </w:lvlOverride>
  </w:num>
  <w:num w:numId="48" w16cid:durableId="1944146260">
    <w:abstractNumId w:val="28"/>
    <w:lvlOverride w:ilvl="1">
      <w:lvl w:ilvl="1">
        <w:numFmt w:val="lowerRoman"/>
        <w:lvlText w:val="%2."/>
        <w:lvlJc w:val="right"/>
      </w:lvl>
    </w:lvlOverride>
  </w:num>
  <w:num w:numId="49" w16cid:durableId="1464813022">
    <w:abstractNumId w:val="19"/>
  </w:num>
  <w:num w:numId="50" w16cid:durableId="277762772">
    <w:abstractNumId w:val="8"/>
  </w:num>
  <w:num w:numId="51" w16cid:durableId="333731082">
    <w:abstractNumId w:val="17"/>
    <w:lvlOverride w:ilvl="1">
      <w:lvl w:ilvl="1">
        <w:numFmt w:val="lowerRoman"/>
        <w:lvlText w:val="%2."/>
        <w:lvlJc w:val="right"/>
      </w:lvl>
    </w:lvlOverride>
  </w:num>
  <w:num w:numId="52" w16cid:durableId="35471059">
    <w:abstractNumId w:val="17"/>
    <w:lvlOverride w:ilvl="1">
      <w:lvl w:ilvl="1">
        <w:numFmt w:val="lowerRoman"/>
        <w:lvlText w:val="%2."/>
        <w:lvlJc w:val="right"/>
      </w:lvl>
    </w:lvlOverride>
  </w:num>
  <w:num w:numId="53" w16cid:durableId="936406275">
    <w:abstractNumId w:val="17"/>
    <w:lvlOverride w:ilvl="1">
      <w:lvl w:ilvl="1">
        <w:numFmt w:val="lowerRoman"/>
        <w:lvlText w:val="%2."/>
        <w:lvlJc w:val="right"/>
      </w:lvl>
    </w:lvlOverride>
  </w:num>
  <w:num w:numId="54" w16cid:durableId="566307571">
    <w:abstractNumId w:val="17"/>
    <w:lvlOverride w:ilvl="1">
      <w:lvl w:ilvl="1">
        <w:numFmt w:val="lowerRoman"/>
        <w:lvlText w:val="%2."/>
        <w:lvlJc w:val="right"/>
      </w:lvl>
    </w:lvlOverride>
  </w:num>
  <w:num w:numId="55" w16cid:durableId="1031421499">
    <w:abstractNumId w:val="15"/>
  </w:num>
  <w:num w:numId="56" w16cid:durableId="108860334">
    <w:abstractNumId w:val="23"/>
  </w:num>
  <w:num w:numId="57" w16cid:durableId="2015181389">
    <w:abstractNumId w:val="16"/>
  </w:num>
  <w:num w:numId="58" w16cid:durableId="1548955265">
    <w:abstractNumId w:val="18"/>
  </w:num>
  <w:num w:numId="59" w16cid:durableId="19359002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25"/>
    <w:rsid w:val="00084A16"/>
    <w:rsid w:val="000A20D2"/>
    <w:rsid w:val="000B7298"/>
    <w:rsid w:val="000F0D73"/>
    <w:rsid w:val="000F489E"/>
    <w:rsid w:val="000F4CF8"/>
    <w:rsid w:val="00110FF7"/>
    <w:rsid w:val="001A592D"/>
    <w:rsid w:val="001E5E64"/>
    <w:rsid w:val="0020275E"/>
    <w:rsid w:val="00221B25"/>
    <w:rsid w:val="00321A4B"/>
    <w:rsid w:val="00331CD6"/>
    <w:rsid w:val="00357103"/>
    <w:rsid w:val="003A6874"/>
    <w:rsid w:val="003D5618"/>
    <w:rsid w:val="003E2E80"/>
    <w:rsid w:val="003E7400"/>
    <w:rsid w:val="00420DEE"/>
    <w:rsid w:val="004321CC"/>
    <w:rsid w:val="004404B8"/>
    <w:rsid w:val="00440B13"/>
    <w:rsid w:val="00441B30"/>
    <w:rsid w:val="004A09AC"/>
    <w:rsid w:val="004A68F2"/>
    <w:rsid w:val="004B6164"/>
    <w:rsid w:val="004D7EB0"/>
    <w:rsid w:val="00521ECE"/>
    <w:rsid w:val="005736C0"/>
    <w:rsid w:val="005A41EC"/>
    <w:rsid w:val="005C16BB"/>
    <w:rsid w:val="005D24E4"/>
    <w:rsid w:val="00604330"/>
    <w:rsid w:val="00666101"/>
    <w:rsid w:val="00667BD0"/>
    <w:rsid w:val="006750E1"/>
    <w:rsid w:val="0069014E"/>
    <w:rsid w:val="006A129D"/>
    <w:rsid w:val="00724C8F"/>
    <w:rsid w:val="00765641"/>
    <w:rsid w:val="00781DA0"/>
    <w:rsid w:val="007A24FD"/>
    <w:rsid w:val="007B7438"/>
    <w:rsid w:val="007C7E31"/>
    <w:rsid w:val="007C7EA9"/>
    <w:rsid w:val="007D2EF9"/>
    <w:rsid w:val="007D763F"/>
    <w:rsid w:val="00816444"/>
    <w:rsid w:val="00826E79"/>
    <w:rsid w:val="008752F8"/>
    <w:rsid w:val="008A3FB2"/>
    <w:rsid w:val="008F3AB8"/>
    <w:rsid w:val="0090552F"/>
    <w:rsid w:val="00973402"/>
    <w:rsid w:val="009A1864"/>
    <w:rsid w:val="009A367D"/>
    <w:rsid w:val="009A3892"/>
    <w:rsid w:val="00A11690"/>
    <w:rsid w:val="00A26B55"/>
    <w:rsid w:val="00A52B08"/>
    <w:rsid w:val="00A805D8"/>
    <w:rsid w:val="00A80A63"/>
    <w:rsid w:val="00A92349"/>
    <w:rsid w:val="00AA23C1"/>
    <w:rsid w:val="00AE3924"/>
    <w:rsid w:val="00AF0F8F"/>
    <w:rsid w:val="00B04B88"/>
    <w:rsid w:val="00B31728"/>
    <w:rsid w:val="00B76908"/>
    <w:rsid w:val="00BD6316"/>
    <w:rsid w:val="00BE718E"/>
    <w:rsid w:val="00BE76B4"/>
    <w:rsid w:val="00C308C1"/>
    <w:rsid w:val="00C5414F"/>
    <w:rsid w:val="00C956F2"/>
    <w:rsid w:val="00CC322E"/>
    <w:rsid w:val="00CF7A5D"/>
    <w:rsid w:val="00D0288A"/>
    <w:rsid w:val="00D028EB"/>
    <w:rsid w:val="00D43051"/>
    <w:rsid w:val="00D467EC"/>
    <w:rsid w:val="00D6286D"/>
    <w:rsid w:val="00D67292"/>
    <w:rsid w:val="00DE2B95"/>
    <w:rsid w:val="00DF7758"/>
    <w:rsid w:val="00E8327D"/>
    <w:rsid w:val="00E92AEE"/>
    <w:rsid w:val="00EE544B"/>
    <w:rsid w:val="00F00E96"/>
    <w:rsid w:val="00F55D38"/>
    <w:rsid w:val="00F92AB5"/>
    <w:rsid w:val="00FA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DC52"/>
  <w15:chartTrackingRefBased/>
  <w15:docId w15:val="{C5FB965C-399D-4B00-BB70-0062E0FA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18"/>
  </w:style>
  <w:style w:type="paragraph" w:styleId="Heading1">
    <w:name w:val="heading 1"/>
    <w:basedOn w:val="Normal"/>
    <w:next w:val="Normal"/>
    <w:link w:val="Heading1Char"/>
    <w:uiPriority w:val="9"/>
    <w:qFormat/>
    <w:rsid w:val="0022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B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aryobama09@outlook.com</dc:creator>
  <cp:keywords/>
  <dc:description/>
  <cp:lastModifiedBy>aryobama09@outlook.com</cp:lastModifiedBy>
  <cp:revision>89</cp:revision>
  <dcterms:created xsi:type="dcterms:W3CDTF">2025-08-28T07:39:00Z</dcterms:created>
  <dcterms:modified xsi:type="dcterms:W3CDTF">2025-08-28T09:09:00Z</dcterms:modified>
</cp:coreProperties>
</file>