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DDDC2" w14:textId="116C112E" w:rsidR="003B1171" w:rsidRDefault="003B1171">
      <w:pPr>
        <w:rPr>
          <w:lang w:val="en-US"/>
        </w:rPr>
      </w:pPr>
      <w:r>
        <w:rPr>
          <w:noProof/>
        </w:rPr>
        <w:drawing>
          <wp:inline distT="0" distB="0" distL="0" distR="0" wp14:anchorId="79DBC0B0" wp14:editId="15F3D47A">
            <wp:extent cx="5940425" cy="1189990"/>
            <wp:effectExtent l="0" t="0" r="3175" b="0"/>
            <wp:docPr id="193792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CA4" w14:textId="3159A048" w:rsidR="003B1171" w:rsidRPr="003B1171" w:rsidRDefault="003B1171" w:rsidP="003B1171">
      <w:pPr>
        <w:rPr>
          <w:rFonts w:ascii="Times New Roman" w:hAnsi="Times New Roman" w:cs="Times New Roman"/>
          <w:sz w:val="28"/>
          <w:szCs w:val="28"/>
        </w:rPr>
      </w:pPr>
      <w:r w:rsidRPr="003B1171">
        <w:rPr>
          <w:rFonts w:ascii="Times New Roman" w:hAnsi="Times New Roman" w:cs="Times New Roman"/>
          <w:sz w:val="28"/>
          <w:szCs w:val="28"/>
        </w:rPr>
        <w:t>База данных</w:t>
      </w:r>
      <w:r w:rsidRPr="003B1171">
        <w:rPr>
          <w:rFonts w:ascii="Times New Roman" w:hAnsi="Times New Roman" w:cs="Times New Roman"/>
          <w:sz w:val="28"/>
          <w:szCs w:val="28"/>
        </w:rPr>
        <w:t xml:space="preserve"> уже находятся в 3NF, так как:</w:t>
      </w:r>
    </w:p>
    <w:p w14:paraId="301EF1F6" w14:textId="77777777" w:rsidR="003B1171" w:rsidRPr="003B1171" w:rsidRDefault="003B1171" w:rsidP="003B1171">
      <w:pPr>
        <w:rPr>
          <w:rFonts w:ascii="Times New Roman" w:hAnsi="Times New Roman" w:cs="Times New Roman"/>
          <w:sz w:val="28"/>
          <w:szCs w:val="28"/>
        </w:rPr>
      </w:pPr>
      <w:r w:rsidRPr="003B1171">
        <w:rPr>
          <w:rFonts w:ascii="Times New Roman" w:hAnsi="Times New Roman" w:cs="Times New Roman"/>
          <w:sz w:val="28"/>
          <w:szCs w:val="28"/>
        </w:rPr>
        <w:t>В таблицах нет неключевых атрибутов, зависящих от других неключевых атрибутов.</w:t>
      </w:r>
    </w:p>
    <w:p w14:paraId="7A67A97E" w14:textId="2E3530E0" w:rsidR="003B1171" w:rsidRPr="003B1171" w:rsidRDefault="003B1171" w:rsidP="003B1171">
      <w:pPr>
        <w:rPr>
          <w:rFonts w:ascii="Times New Roman" w:hAnsi="Times New Roman" w:cs="Times New Roman"/>
          <w:sz w:val="28"/>
          <w:szCs w:val="28"/>
        </w:rPr>
      </w:pPr>
      <w:r w:rsidRPr="003B1171">
        <w:rPr>
          <w:rFonts w:ascii="Times New Roman" w:hAnsi="Times New Roman" w:cs="Times New Roman"/>
          <w:sz w:val="28"/>
          <w:szCs w:val="28"/>
        </w:rPr>
        <w:t>Все неключевые атрибуты зависят только от первичного ключа таблицы.</w:t>
      </w:r>
    </w:p>
    <w:p w14:paraId="3E9F6923" w14:textId="6128F0EA" w:rsidR="003B1171" w:rsidRDefault="003B1171" w:rsidP="003B1171">
      <w:r>
        <w:rPr>
          <w:noProof/>
        </w:rPr>
        <w:drawing>
          <wp:inline distT="0" distB="0" distL="0" distR="0" wp14:anchorId="7AAF2ABA" wp14:editId="3675B6DE">
            <wp:extent cx="5940425" cy="6236335"/>
            <wp:effectExtent l="0" t="0" r="3175" b="0"/>
            <wp:docPr id="61413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3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6EB" w14:textId="77777777" w:rsidR="003B1171" w:rsidRDefault="003B1171" w:rsidP="003B1171"/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3B1171" w14:paraId="2F0664D2" w14:textId="77777777" w:rsidTr="003B1171">
        <w:tc>
          <w:tcPr>
            <w:tcW w:w="9345" w:type="dxa"/>
            <w:shd w:val="clear" w:color="auto" w:fill="E7E6E6" w:themeFill="background2"/>
          </w:tcPr>
          <w:p w14:paraId="79B2F9A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--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базы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</w:p>
          <w:p w14:paraId="6220859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DATABASE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company;</w:t>
            </w:r>
          </w:p>
          <w:p w14:paraId="14B29AF3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2EF179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Подключение к базе данных</w:t>
            </w:r>
          </w:p>
          <w:p w14:paraId="496A033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 w:eastAsia="ru-RU"/>
                <w14:ligatures w14:val="none"/>
              </w:rPr>
              <w:t>\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c </w:t>
            </w:r>
            <w:proofErr w:type="spellStart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company</w:t>
            </w:r>
            <w:proofErr w:type="spellEnd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0309D6E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B8737A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таблиц</w:t>
            </w:r>
          </w:p>
          <w:p w14:paraId="7D6F2802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Department (</w:t>
            </w:r>
          </w:p>
          <w:p w14:paraId="2C5ECED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C32AAC2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</w:p>
          <w:p w14:paraId="4ECDB05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3F2C79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3E0628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Employee (</w:t>
            </w:r>
          </w:p>
          <w:p w14:paraId="623060A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4F8ECC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CA0E07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position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2D0226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department_id</w:t>
            </w:r>
            <w:proofErr w:type="spellEnd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Department(id)</w:t>
            </w:r>
          </w:p>
          <w:p w14:paraId="55C495D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1B563C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6C26B44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Salary (</w:t>
            </w:r>
          </w:p>
          <w:p w14:paraId="7B99E7BE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A5C4E4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employee_id</w:t>
            </w:r>
            <w:proofErr w:type="spellEnd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Employee(id),</w:t>
            </w:r>
          </w:p>
          <w:p w14:paraId="22339CC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month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CHECK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month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month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31129E3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CHECK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2024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324B891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amount </w:t>
            </w:r>
            <w:proofErr w:type="gramStart"/>
            <w:r w:rsidRPr="003B1171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NUMERIC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</w:p>
          <w:p w14:paraId="16D7995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82271D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768A7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Department</w:t>
            </w:r>
          </w:p>
          <w:p w14:paraId="3AAAE20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Department (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48AD13F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val="en-US" w:eastAsia="ru-RU"/>
                <w14:ligatures w14:val="none"/>
              </w:rPr>
              <w:t>'Sales'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</w:p>
          <w:p w14:paraId="32E4794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val="en-US" w:eastAsia="ru-RU"/>
                <w14:ligatures w14:val="none"/>
              </w:rPr>
              <w:t>'Advertising'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</w:p>
          <w:p w14:paraId="020E2EC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val="en-US" w:eastAsia="ru-RU"/>
                <w14:ligatures w14:val="none"/>
              </w:rPr>
              <w:t>'Accounting'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</w:p>
          <w:p w14:paraId="75255DC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val="en-US" w:eastAsia="ru-RU"/>
                <w14:ligatures w14:val="none"/>
              </w:rPr>
              <w:t>'IT'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</w:p>
          <w:p w14:paraId="358BCB8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val="en-US" w:eastAsia="ru-RU"/>
                <w14:ligatures w14:val="none"/>
              </w:rPr>
              <w:t>'Management'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F0BCCF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2C3E2A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Employee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</w:p>
          <w:p w14:paraId="7FDBB56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Employee (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position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department_id</w:t>
            </w:r>
            <w:proofErr w:type="spellEnd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</w:p>
          <w:p w14:paraId="2ACA1C5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'Иванов Иван Иванович'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'Генеральный директор'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26AED243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'Петров Петр Петрович'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'Финансовый директор'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1BC509D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'Сидоров Сергей Сергеевич'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'Руководитель отдела продаж'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71174B1A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'Кузнецов Николай Николаевич'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'Старший специалист отдела продаж'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25A9280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'Александров Алексей Алексеевич'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'Специалист отдела продаж 1'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6571202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'Васильев Василий Васильевич'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'Специалист отдела продаж 2'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FEB7E4A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'Смирнова Светлана Сергеевна'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'Руководитель отдела рекламы'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4858BBF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'Козлова Мария Михайловна'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'Специалист отдела рекламы 1'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0F2FDFD4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'Попова Ольга Петровна'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'Специалист отдела рекламы 2'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AAA8D7A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'Морозов Михаил Михайлович'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'Главный бухгалтер'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C02436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'Волкова Анна Алексеевна'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'Бухгалтер 1'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DE0CE9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'Семенова Ирина Ивановна'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'Бухгалтер 2'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746145B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'Никитин Игорь Игоревич'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'Руководитель ИТ отдела'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52BCBB2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'Федоров Павел Павлович'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'Системный администратор 1'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2D638A46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'Дмитриев Алексей Викторович'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ru-RU"/>
                <w14:ligatures w14:val="none"/>
              </w:rPr>
              <w:t>'Системный администратор 2'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5EBC7C7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000B82E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 xml:space="preserve">-- Заполнение таблицы </w:t>
            </w:r>
            <w:proofErr w:type="spellStart"/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Salary</w:t>
            </w:r>
            <w:proofErr w:type="spellEnd"/>
          </w:p>
          <w:p w14:paraId="36A67E5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Примерные данные для заработных плат (месяц: от 1 до 12, год: 2023)</w:t>
            </w:r>
          </w:p>
          <w:p w14:paraId="2C49FAA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Salary (</w:t>
            </w:r>
            <w:proofErr w:type="spellStart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employee_id</w:t>
            </w:r>
            <w:proofErr w:type="spellEnd"/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month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amount) </w:t>
            </w:r>
            <w:r w:rsidRPr="003B117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</w:p>
          <w:p w14:paraId="2D224DA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Генерального директора</w:t>
            </w:r>
          </w:p>
          <w:p w14:paraId="180B0B1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7AB4528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72CE1C1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6817A61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Финансового директора</w:t>
            </w:r>
          </w:p>
          <w:p w14:paraId="6E4BD28A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DD8E09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42C961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2D85A6E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Руководителя отдела продаж</w:t>
            </w:r>
          </w:p>
          <w:p w14:paraId="7B5FA8A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1FD6013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FFA2A4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6B3574B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Старшего специалиста отдела продаж</w:t>
            </w:r>
          </w:p>
          <w:p w14:paraId="7CCC22F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E655EE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51F5A3C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57999C94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Специалиста отдела продаж 1</w:t>
            </w:r>
          </w:p>
          <w:p w14:paraId="3B18C0F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FAEBBF6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D6DA11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61CA99B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Специалиста отдела продаж 2</w:t>
            </w:r>
          </w:p>
          <w:p w14:paraId="34780CE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7C9494D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B1F1DE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23C9FA83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Руководителя отдела рекламы</w:t>
            </w:r>
          </w:p>
          <w:p w14:paraId="169C28DE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7FD885B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08FB39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13E9CBE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Специалиста отдела рекламы 1</w:t>
            </w:r>
          </w:p>
          <w:p w14:paraId="0B3F1B4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0F074B64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5E3FCD1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666AE53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Специалиста отдела рекламы 2</w:t>
            </w:r>
          </w:p>
          <w:p w14:paraId="1C3A7C2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0ABA6B8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CBC78E2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5576313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Главного бухгалтера</w:t>
            </w:r>
          </w:p>
          <w:p w14:paraId="324B173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05C7A6EE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575BA02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711C9C2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Бухгалтера 1</w:t>
            </w:r>
          </w:p>
          <w:p w14:paraId="719FCB7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1A4DE77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9B528C7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75EA39C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Бухгалтера 2</w:t>
            </w:r>
          </w:p>
          <w:p w14:paraId="35B66453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1339B72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3DF2F5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44280F0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Руководителя ИТ отдела</w:t>
            </w:r>
          </w:p>
          <w:p w14:paraId="4FD51AA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D6CE285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153ADE56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0E7050CD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Системного администратора 1</w:t>
            </w:r>
          </w:p>
          <w:p w14:paraId="05D88DDC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5FC6EC0A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D5A2188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35C55FCF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20"/>
                <w:szCs w:val="20"/>
                <w:lang w:eastAsia="ru-RU"/>
                <w14:ligatures w14:val="none"/>
              </w:rPr>
              <w:t>-- Заработные платы для Системного администратора 2</w:t>
            </w:r>
          </w:p>
          <w:p w14:paraId="6FF95659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B727F7B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029161F0" w14:textId="77777777" w:rsidR="003B1171" w:rsidRPr="003B1171" w:rsidRDefault="003B1171" w:rsidP="003B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2023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B1171">
              <w:rPr>
                <w:rFonts w:ascii="Courier New" w:eastAsia="Times New Roman" w:hAnsi="Courier New" w:cs="Courier New"/>
                <w:color w:val="40A070"/>
                <w:kern w:val="0"/>
                <w:sz w:val="20"/>
                <w:szCs w:val="20"/>
                <w:lang w:eastAsia="ru-RU"/>
                <w14:ligatures w14:val="none"/>
              </w:rPr>
              <w:t>6000</w:t>
            </w:r>
            <w:r w:rsidRPr="003B11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0053EF0D" w14:textId="77777777" w:rsidR="003B1171" w:rsidRDefault="003B1171" w:rsidP="003B1171"/>
        </w:tc>
      </w:tr>
    </w:tbl>
    <w:p w14:paraId="145A8C59" w14:textId="028FBAEA" w:rsidR="003B1171" w:rsidRDefault="003B1171" w:rsidP="003B1171"/>
    <w:p w14:paraId="5F026492" w14:textId="77777777" w:rsidR="003B1171" w:rsidRDefault="003B1171">
      <w:r>
        <w:br w:type="page"/>
      </w:r>
    </w:p>
    <w:p w14:paraId="7F08757A" w14:textId="720F99A1" w:rsidR="003B1171" w:rsidRDefault="003B1171" w:rsidP="003B1171">
      <w:r>
        <w:rPr>
          <w:noProof/>
        </w:rPr>
        <w:lastRenderedPageBreak/>
        <w:drawing>
          <wp:inline distT="0" distB="0" distL="0" distR="0" wp14:anchorId="5B85A009" wp14:editId="30595E80">
            <wp:extent cx="4829175" cy="419100"/>
            <wp:effectExtent l="0" t="0" r="9525" b="0"/>
            <wp:docPr id="51224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4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3B1171" w14:paraId="3BDEB1C4" w14:textId="77777777" w:rsidTr="00247C7E">
        <w:tc>
          <w:tcPr>
            <w:tcW w:w="9345" w:type="dxa"/>
            <w:shd w:val="clear" w:color="auto" w:fill="E7E6E6" w:themeFill="background2"/>
          </w:tcPr>
          <w:p w14:paraId="3A6883C3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60A0B0"/>
              </w:rPr>
              <w:t>-- 3. Средняя заработная плата по отделам</w:t>
            </w:r>
          </w:p>
          <w:p w14:paraId="5693AA94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>SELECT</w:t>
            </w:r>
            <w:r>
              <w:rPr>
                <w:color w:val="333333"/>
              </w:rPr>
              <w:t xml:space="preserve"> </w:t>
            </w:r>
          </w:p>
          <w:p w14:paraId="7A03C854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247C7E">
              <w:rPr>
                <w:color w:val="333333"/>
                <w:lang w:val="en-US"/>
              </w:rPr>
              <w:t>d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b/>
                <w:bCs/>
                <w:color w:val="007020"/>
                <w:lang w:val="en-US"/>
              </w:rPr>
              <w:t>name</w:t>
            </w:r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r w:rsidRPr="00247C7E">
              <w:rPr>
                <w:color w:val="333333"/>
                <w:lang w:val="en-US"/>
              </w:rPr>
              <w:t>department_name</w:t>
            </w:r>
            <w:proofErr w:type="spellEnd"/>
            <w:r w:rsidRPr="00247C7E">
              <w:rPr>
                <w:color w:val="333333"/>
                <w:lang w:val="en-US"/>
              </w:rPr>
              <w:t>,</w:t>
            </w:r>
          </w:p>
          <w:p w14:paraId="7E29332D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AVG(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amount</w:t>
            </w:r>
            <w:proofErr w:type="spellEnd"/>
            <w:proofErr w:type="gramEnd"/>
            <w:r w:rsidRPr="00247C7E">
              <w:rPr>
                <w:color w:val="333333"/>
                <w:lang w:val="en-US"/>
              </w:rPr>
              <w:t xml:space="preserve">)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r w:rsidRPr="00247C7E">
              <w:rPr>
                <w:color w:val="333333"/>
                <w:lang w:val="en-US"/>
              </w:rPr>
              <w:t>average_salary</w:t>
            </w:r>
            <w:proofErr w:type="spellEnd"/>
          </w:p>
          <w:p w14:paraId="0D9D3E83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FROM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6473D020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Salary s</w:t>
            </w:r>
          </w:p>
          <w:p w14:paraId="4A043FBB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JOIN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200DB630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Employee e </w:t>
            </w:r>
            <w:r w:rsidRPr="00247C7E">
              <w:rPr>
                <w:b/>
                <w:bCs/>
                <w:color w:val="007020"/>
                <w:lang w:val="en-US"/>
              </w:rPr>
              <w:t>ON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employee</w:t>
            </w:r>
            <w:proofErr w:type="gramEnd"/>
            <w:r w:rsidRPr="00247C7E">
              <w:rPr>
                <w:color w:val="333333"/>
                <w:lang w:val="en-US"/>
              </w:rPr>
              <w:t>_id</w:t>
            </w:r>
            <w:proofErr w:type="spellEnd"/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color w:val="666666"/>
                <w:lang w:val="en-US"/>
              </w:rPr>
              <w:t>=</w:t>
            </w:r>
            <w:r w:rsidRPr="00247C7E">
              <w:rPr>
                <w:color w:val="333333"/>
                <w:lang w:val="en-US"/>
              </w:rPr>
              <w:t xml:space="preserve"> e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id</w:t>
            </w:r>
          </w:p>
          <w:p w14:paraId="49130D54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JOIN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7AF32AB3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Department d </w:t>
            </w:r>
            <w:r w:rsidRPr="00247C7E">
              <w:rPr>
                <w:b/>
                <w:bCs/>
                <w:color w:val="007020"/>
                <w:lang w:val="en-US"/>
              </w:rPr>
              <w:t>ON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e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department</w:t>
            </w:r>
            <w:proofErr w:type="gramEnd"/>
            <w:r w:rsidRPr="00247C7E">
              <w:rPr>
                <w:color w:val="333333"/>
                <w:lang w:val="en-US"/>
              </w:rPr>
              <w:t>_id</w:t>
            </w:r>
            <w:proofErr w:type="spellEnd"/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color w:val="666666"/>
                <w:lang w:val="en-US"/>
              </w:rPr>
              <w:t>=</w:t>
            </w:r>
            <w:r w:rsidRPr="00247C7E">
              <w:rPr>
                <w:color w:val="333333"/>
                <w:lang w:val="en-US"/>
              </w:rPr>
              <w:t xml:space="preserve"> d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id</w:t>
            </w:r>
          </w:p>
          <w:p w14:paraId="5DBA1767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>GROUP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7020"/>
              </w:rPr>
              <w:t>BY</w:t>
            </w:r>
            <w:r>
              <w:rPr>
                <w:color w:val="333333"/>
              </w:rPr>
              <w:t xml:space="preserve"> </w:t>
            </w:r>
          </w:p>
          <w:p w14:paraId="4720A65B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</w:t>
            </w:r>
            <w:r>
              <w:rPr>
                <w:color w:val="40A070"/>
              </w:rPr>
              <w:t>.</w:t>
            </w:r>
            <w:r>
              <w:rPr>
                <w:b/>
                <w:bCs/>
                <w:color w:val="007020"/>
              </w:rPr>
              <w:t>name</w:t>
            </w:r>
            <w:r>
              <w:rPr>
                <w:color w:val="333333"/>
              </w:rPr>
              <w:t>;</w:t>
            </w:r>
          </w:p>
          <w:p w14:paraId="3CA25D36" w14:textId="77777777" w:rsidR="003B1171" w:rsidRDefault="003B1171" w:rsidP="003B1171"/>
        </w:tc>
      </w:tr>
    </w:tbl>
    <w:p w14:paraId="4605593D" w14:textId="77777777" w:rsidR="003B1171" w:rsidRPr="003B1171" w:rsidRDefault="003B1171" w:rsidP="003B1171"/>
    <w:p w14:paraId="6454E454" w14:textId="7574F8E8" w:rsidR="005204F8" w:rsidRDefault="003B1171">
      <w:r>
        <w:rPr>
          <w:noProof/>
        </w:rPr>
        <w:drawing>
          <wp:inline distT="0" distB="0" distL="0" distR="0" wp14:anchorId="0A81C55E" wp14:editId="2F7D63B1">
            <wp:extent cx="4581525" cy="2705100"/>
            <wp:effectExtent l="0" t="0" r="9525" b="0"/>
            <wp:docPr id="110961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705" w14:textId="04414496" w:rsidR="00247C7E" w:rsidRDefault="00247C7E">
      <w:r>
        <w:rPr>
          <w:noProof/>
        </w:rPr>
        <w:drawing>
          <wp:inline distT="0" distB="0" distL="0" distR="0" wp14:anchorId="56F0E291" wp14:editId="7230B7BA">
            <wp:extent cx="5610225" cy="352425"/>
            <wp:effectExtent l="0" t="0" r="9525" b="9525"/>
            <wp:docPr id="71772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247C7E" w14:paraId="58A8419C" w14:textId="77777777" w:rsidTr="00247C7E">
        <w:tc>
          <w:tcPr>
            <w:tcW w:w="9345" w:type="dxa"/>
            <w:shd w:val="clear" w:color="auto" w:fill="E7E6E6" w:themeFill="background2"/>
          </w:tcPr>
          <w:p w14:paraId="3D11C0DD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SELECT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6D20B0EE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d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b/>
                <w:bCs/>
                <w:color w:val="007020"/>
                <w:lang w:val="en-US"/>
              </w:rPr>
              <w:t>name</w:t>
            </w:r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r w:rsidRPr="00247C7E">
              <w:rPr>
                <w:color w:val="333333"/>
                <w:lang w:val="en-US"/>
              </w:rPr>
              <w:t>department_name</w:t>
            </w:r>
            <w:proofErr w:type="spellEnd"/>
            <w:r w:rsidRPr="00247C7E">
              <w:rPr>
                <w:color w:val="333333"/>
                <w:lang w:val="en-US"/>
              </w:rPr>
              <w:t>,</w:t>
            </w:r>
          </w:p>
          <w:p w14:paraId="1A3081B7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AVG(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amount</w:t>
            </w:r>
            <w:proofErr w:type="spellEnd"/>
            <w:proofErr w:type="gramEnd"/>
            <w:r w:rsidRPr="00247C7E">
              <w:rPr>
                <w:color w:val="333333"/>
                <w:lang w:val="en-US"/>
              </w:rPr>
              <w:t xml:space="preserve">)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r w:rsidRPr="00247C7E">
              <w:rPr>
                <w:color w:val="333333"/>
                <w:lang w:val="en-US"/>
              </w:rPr>
              <w:t>average_salary</w:t>
            </w:r>
            <w:proofErr w:type="spellEnd"/>
          </w:p>
          <w:p w14:paraId="51ED08A5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FROM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0D718081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Salary s</w:t>
            </w:r>
          </w:p>
          <w:p w14:paraId="565B912E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JOIN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11DD7405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Employee e </w:t>
            </w:r>
            <w:r w:rsidRPr="00247C7E">
              <w:rPr>
                <w:b/>
                <w:bCs/>
                <w:color w:val="007020"/>
                <w:lang w:val="en-US"/>
              </w:rPr>
              <w:t>ON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employee</w:t>
            </w:r>
            <w:proofErr w:type="gramEnd"/>
            <w:r w:rsidRPr="00247C7E">
              <w:rPr>
                <w:color w:val="333333"/>
                <w:lang w:val="en-US"/>
              </w:rPr>
              <w:t>_id</w:t>
            </w:r>
            <w:proofErr w:type="spellEnd"/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color w:val="666666"/>
                <w:lang w:val="en-US"/>
              </w:rPr>
              <w:t>=</w:t>
            </w:r>
            <w:r w:rsidRPr="00247C7E">
              <w:rPr>
                <w:color w:val="333333"/>
                <w:lang w:val="en-US"/>
              </w:rPr>
              <w:t xml:space="preserve"> e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id</w:t>
            </w:r>
          </w:p>
          <w:p w14:paraId="77B8A347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JOIN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015CD53B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Department d </w:t>
            </w:r>
            <w:r w:rsidRPr="00247C7E">
              <w:rPr>
                <w:b/>
                <w:bCs/>
                <w:color w:val="007020"/>
                <w:lang w:val="en-US"/>
              </w:rPr>
              <w:t>ON</w:t>
            </w:r>
            <w:r w:rsidRPr="00247C7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e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department</w:t>
            </w:r>
            <w:proofErr w:type="gramEnd"/>
            <w:r w:rsidRPr="00247C7E">
              <w:rPr>
                <w:color w:val="333333"/>
                <w:lang w:val="en-US"/>
              </w:rPr>
              <w:t>_id</w:t>
            </w:r>
            <w:proofErr w:type="spellEnd"/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color w:val="666666"/>
                <w:lang w:val="en-US"/>
              </w:rPr>
              <w:t>=</w:t>
            </w:r>
            <w:r w:rsidRPr="00247C7E">
              <w:rPr>
                <w:color w:val="333333"/>
                <w:lang w:val="en-US"/>
              </w:rPr>
              <w:t xml:space="preserve"> d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id</w:t>
            </w:r>
          </w:p>
          <w:p w14:paraId="616CE46A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247C7E">
              <w:rPr>
                <w:b/>
                <w:bCs/>
                <w:color w:val="007020"/>
                <w:lang w:val="en-US"/>
              </w:rPr>
              <w:t>WHERE</w:t>
            </w:r>
            <w:proofErr w:type="gramEnd"/>
            <w:r w:rsidRPr="00247C7E">
              <w:rPr>
                <w:color w:val="333333"/>
                <w:lang w:val="en-US"/>
              </w:rPr>
              <w:t xml:space="preserve"> </w:t>
            </w:r>
          </w:p>
          <w:p w14:paraId="2983A840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247C7E">
              <w:rPr>
                <w:color w:val="333333"/>
                <w:lang w:val="en-US"/>
              </w:rPr>
              <w:t>e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b/>
                <w:bCs/>
                <w:color w:val="007020"/>
                <w:lang w:val="en-US"/>
              </w:rPr>
              <w:t>position</w:t>
            </w:r>
            <w:proofErr w:type="spellEnd"/>
            <w:proofErr w:type="gramEnd"/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b/>
                <w:bCs/>
                <w:color w:val="007020"/>
                <w:lang w:val="en-US"/>
              </w:rPr>
              <w:t>LIKE</w:t>
            </w:r>
            <w:r w:rsidRPr="00247C7E">
              <w:rPr>
                <w:color w:val="333333"/>
                <w:lang w:val="en-US"/>
              </w:rPr>
              <w:t xml:space="preserve"> </w:t>
            </w:r>
            <w:r w:rsidRPr="00247C7E">
              <w:rPr>
                <w:color w:val="4070A0"/>
                <w:lang w:val="en-US"/>
              </w:rPr>
              <w:t>'</w:t>
            </w:r>
            <w:r>
              <w:rPr>
                <w:color w:val="4070A0"/>
              </w:rPr>
              <w:t>Руководитель</w:t>
            </w:r>
            <w:r w:rsidRPr="00247C7E">
              <w:rPr>
                <w:color w:val="4070A0"/>
                <w:lang w:val="en-US"/>
              </w:rPr>
              <w:t xml:space="preserve"> %'</w:t>
            </w:r>
          </w:p>
          <w:p w14:paraId="3ADA7A37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>GROUP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7020"/>
              </w:rPr>
              <w:t>BY</w:t>
            </w:r>
            <w:r>
              <w:rPr>
                <w:color w:val="333333"/>
              </w:rPr>
              <w:t xml:space="preserve"> </w:t>
            </w:r>
          </w:p>
          <w:p w14:paraId="6A8F5716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</w:t>
            </w:r>
            <w:r>
              <w:rPr>
                <w:color w:val="40A070"/>
              </w:rPr>
              <w:t>.</w:t>
            </w:r>
            <w:r>
              <w:rPr>
                <w:b/>
                <w:bCs/>
                <w:color w:val="007020"/>
              </w:rPr>
              <w:t>name</w:t>
            </w:r>
            <w:r>
              <w:rPr>
                <w:color w:val="333333"/>
              </w:rPr>
              <w:t>;</w:t>
            </w:r>
          </w:p>
          <w:p w14:paraId="2BAAF5E6" w14:textId="77777777" w:rsidR="00247C7E" w:rsidRDefault="00247C7E"/>
        </w:tc>
      </w:tr>
    </w:tbl>
    <w:p w14:paraId="3335E724" w14:textId="77777777" w:rsidR="00247C7E" w:rsidRPr="00247C7E" w:rsidRDefault="00247C7E"/>
    <w:p w14:paraId="735EE968" w14:textId="201AF854" w:rsidR="003B1171" w:rsidRDefault="003B1171">
      <w:r>
        <w:rPr>
          <w:noProof/>
        </w:rPr>
        <w:lastRenderedPageBreak/>
        <w:drawing>
          <wp:inline distT="0" distB="0" distL="0" distR="0" wp14:anchorId="45B574E0" wp14:editId="5D517E5B">
            <wp:extent cx="4362450" cy="2076450"/>
            <wp:effectExtent l="0" t="0" r="0" b="0"/>
            <wp:docPr id="164615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7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724" w14:textId="5E6ECD23" w:rsidR="00247C7E" w:rsidRDefault="00247C7E">
      <w:r>
        <w:rPr>
          <w:noProof/>
        </w:rPr>
        <w:drawing>
          <wp:inline distT="0" distB="0" distL="0" distR="0" wp14:anchorId="5BC0ABDA" wp14:editId="62629025">
            <wp:extent cx="5940425" cy="266700"/>
            <wp:effectExtent l="0" t="0" r="3175" b="0"/>
            <wp:docPr id="170593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4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247C7E" w14:paraId="726FBFA7" w14:textId="77777777" w:rsidTr="00247C7E">
        <w:tc>
          <w:tcPr>
            <w:tcW w:w="9345" w:type="dxa"/>
            <w:shd w:val="clear" w:color="auto" w:fill="E7E6E6" w:themeFill="background2"/>
          </w:tcPr>
          <w:p w14:paraId="5571EBA2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b/>
                <w:bCs/>
                <w:color w:val="007020"/>
                <w:lang w:val="en-US"/>
              </w:rPr>
              <w:t>SELECT</w:t>
            </w:r>
            <w:r w:rsidRPr="00247C7E">
              <w:rPr>
                <w:color w:val="333333"/>
                <w:lang w:val="en-US"/>
              </w:rPr>
              <w:t xml:space="preserve"> </w:t>
            </w:r>
          </w:p>
          <w:p w14:paraId="0E697940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MIN(</w:t>
            </w:r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amount</w:t>
            </w:r>
            <w:proofErr w:type="gramEnd"/>
            <w:r w:rsidRPr="00247C7E">
              <w:rPr>
                <w:color w:val="333333"/>
                <w:lang w:val="en-US"/>
              </w:rPr>
              <w:t xml:space="preserve">)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min_salary,</w:t>
            </w:r>
          </w:p>
          <w:p w14:paraId="7F5D4617" w14:textId="77777777" w:rsidR="00247C7E" w:rsidRPr="00247C7E" w:rsidRDefault="00247C7E" w:rsidP="00247C7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47C7E">
              <w:rPr>
                <w:color w:val="333333"/>
                <w:lang w:val="en-US"/>
              </w:rPr>
              <w:t xml:space="preserve">    MAX(</w:t>
            </w:r>
            <w:proofErr w:type="gramStart"/>
            <w:r w:rsidRPr="00247C7E">
              <w:rPr>
                <w:color w:val="333333"/>
                <w:lang w:val="en-US"/>
              </w:rPr>
              <w:t>s</w:t>
            </w:r>
            <w:r w:rsidRPr="00247C7E">
              <w:rPr>
                <w:color w:val="40A070"/>
                <w:lang w:val="en-US"/>
              </w:rPr>
              <w:t>.</w:t>
            </w:r>
            <w:r w:rsidRPr="00247C7E">
              <w:rPr>
                <w:color w:val="333333"/>
                <w:lang w:val="en-US"/>
              </w:rPr>
              <w:t>amount</w:t>
            </w:r>
            <w:proofErr w:type="gramEnd"/>
            <w:r w:rsidRPr="00247C7E">
              <w:rPr>
                <w:color w:val="333333"/>
                <w:lang w:val="en-US"/>
              </w:rPr>
              <w:t xml:space="preserve">) </w:t>
            </w:r>
            <w:r w:rsidRPr="00247C7E">
              <w:rPr>
                <w:b/>
                <w:bCs/>
                <w:color w:val="007020"/>
                <w:lang w:val="en-US"/>
              </w:rPr>
              <w:t>AS</w:t>
            </w:r>
            <w:r w:rsidRPr="00247C7E">
              <w:rPr>
                <w:color w:val="333333"/>
                <w:lang w:val="en-US"/>
              </w:rPr>
              <w:t xml:space="preserve"> max_salary</w:t>
            </w:r>
          </w:p>
          <w:p w14:paraId="3856E940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>FROM</w:t>
            </w:r>
            <w:r>
              <w:rPr>
                <w:color w:val="333333"/>
              </w:rPr>
              <w:t xml:space="preserve"> </w:t>
            </w:r>
          </w:p>
          <w:p w14:paraId="793F10B1" w14:textId="77777777" w:rsidR="00247C7E" w:rsidRDefault="00247C7E" w:rsidP="00247C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Salary</w:t>
            </w:r>
            <w:proofErr w:type="spellEnd"/>
            <w:r>
              <w:rPr>
                <w:color w:val="333333"/>
              </w:rPr>
              <w:t xml:space="preserve"> s;</w:t>
            </w:r>
          </w:p>
          <w:p w14:paraId="4BAE2289" w14:textId="77777777" w:rsidR="00247C7E" w:rsidRDefault="00247C7E"/>
        </w:tc>
      </w:tr>
    </w:tbl>
    <w:p w14:paraId="201E1554" w14:textId="77777777" w:rsidR="00247C7E" w:rsidRPr="00247C7E" w:rsidRDefault="00247C7E"/>
    <w:p w14:paraId="52BF88A8" w14:textId="4622698F" w:rsidR="003B1171" w:rsidRPr="003B1171" w:rsidRDefault="003B1171">
      <w:pPr>
        <w:rPr>
          <w:lang w:val="en-US"/>
        </w:rPr>
      </w:pPr>
      <w:r>
        <w:rPr>
          <w:noProof/>
        </w:rPr>
        <w:drawing>
          <wp:inline distT="0" distB="0" distL="0" distR="0" wp14:anchorId="313867B2" wp14:editId="5BEEDBD9">
            <wp:extent cx="3438525" cy="1933575"/>
            <wp:effectExtent l="0" t="0" r="9525" b="9525"/>
            <wp:docPr id="155821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9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71" w:rsidRPr="003B1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73"/>
    <w:rsid w:val="00225454"/>
    <w:rsid w:val="00247C7E"/>
    <w:rsid w:val="0036490C"/>
    <w:rsid w:val="003B1171"/>
    <w:rsid w:val="004C4140"/>
    <w:rsid w:val="005204F8"/>
    <w:rsid w:val="00941824"/>
    <w:rsid w:val="00C84C73"/>
    <w:rsid w:val="00E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4E25"/>
  <w15:chartTrackingRefBased/>
  <w15:docId w15:val="{5632B609-958C-4C62-BC43-480E8D0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B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B1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17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Арюхин</dc:creator>
  <cp:keywords/>
  <dc:description/>
  <cp:lastModifiedBy>Александр Арюхин</cp:lastModifiedBy>
  <cp:revision>2</cp:revision>
  <dcterms:created xsi:type="dcterms:W3CDTF">2024-05-19T14:50:00Z</dcterms:created>
  <dcterms:modified xsi:type="dcterms:W3CDTF">2024-05-19T15:02:00Z</dcterms:modified>
</cp:coreProperties>
</file>