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3C9DC" w14:textId="633EC575" w:rsidR="00775CEE" w:rsidRPr="00775CEE" w:rsidRDefault="00775CEE" w:rsidP="00775CEE">
      <w:pPr>
        <w:rPr>
          <w:rFonts w:ascii="Blackadder ITC" w:hAnsi="Blackadder ITC"/>
          <w:b/>
          <w:bCs/>
          <w:sz w:val="40"/>
          <w:szCs w:val="40"/>
        </w:rPr>
      </w:pPr>
      <w:r w:rsidRPr="00775CEE">
        <w:rPr>
          <w:rFonts w:ascii="Blackadder ITC" w:hAnsi="Blackadder ITC"/>
          <w:b/>
          <w:bCs/>
          <w:sz w:val="40"/>
          <w:szCs w:val="40"/>
        </w:rPr>
        <w:t>To the beneficent members, shield and sword, Sisters and Brothers of the Aster</w:t>
      </w:r>
      <w:r>
        <w:rPr>
          <w:rFonts w:ascii="Blackadder ITC" w:hAnsi="Blackadder ITC"/>
          <w:b/>
          <w:bCs/>
          <w:sz w:val="40"/>
          <w:szCs w:val="40"/>
        </w:rPr>
        <w:t>,</w:t>
      </w:r>
    </w:p>
    <w:p w14:paraId="7923DD0D" w14:textId="77777777" w:rsidR="00775CEE" w:rsidRPr="00775CEE" w:rsidRDefault="00775CEE" w:rsidP="00775CEE">
      <w:pPr>
        <w:rPr>
          <w:rFonts w:ascii="Blackadder ITC" w:hAnsi="Blackadder ITC"/>
          <w:b/>
          <w:bCs/>
          <w:sz w:val="40"/>
          <w:szCs w:val="40"/>
        </w:rPr>
      </w:pPr>
      <w:r w:rsidRPr="00775CEE">
        <w:rPr>
          <w:rFonts w:ascii="Blackadder ITC" w:hAnsi="Blackadder ITC"/>
          <w:b/>
          <w:bCs/>
          <w:sz w:val="40"/>
          <w:szCs w:val="40"/>
        </w:rPr>
        <w:t> </w:t>
      </w:r>
    </w:p>
    <w:p w14:paraId="6FE43DA5" w14:textId="2E950EE4" w:rsidR="00775CEE" w:rsidRPr="00775CEE" w:rsidRDefault="00775CEE" w:rsidP="00775CEE">
      <w:pPr>
        <w:rPr>
          <w:rFonts w:ascii="Blackadder ITC" w:hAnsi="Blackadder ITC"/>
          <w:sz w:val="40"/>
          <w:szCs w:val="40"/>
        </w:rPr>
      </w:pPr>
      <w:r w:rsidRPr="00775CEE">
        <w:rPr>
          <w:rFonts w:ascii="Blackadder ITC" w:hAnsi="Blackadder ITC"/>
          <w:sz w:val="40"/>
          <w:szCs w:val="40"/>
        </w:rPr>
        <w:t xml:space="preserve">Know ye, far and wide, that our order was decimated by a vile, evil thing hiding in the hinter land </w:t>
      </w:r>
      <w:r w:rsidRPr="004E73DE">
        <w:rPr>
          <w:rFonts w:ascii="Blackadder ITC" w:hAnsi="Blackadder ITC"/>
          <w:sz w:val="40"/>
          <w:szCs w:val="40"/>
        </w:rPr>
        <w:t>near The Craggs</w:t>
      </w:r>
      <w:r w:rsidRPr="00775CEE">
        <w:rPr>
          <w:rFonts w:ascii="Blackadder ITC" w:hAnsi="Blackadder ITC"/>
          <w:sz w:val="40"/>
          <w:szCs w:val="40"/>
        </w:rPr>
        <w:t xml:space="preserve"> and we hereby proclaim justice and vengeance and ask all to take up arms.</w:t>
      </w:r>
    </w:p>
    <w:p w14:paraId="221DE1F2" w14:textId="77777777" w:rsidR="00775CEE" w:rsidRPr="00775CEE" w:rsidRDefault="00775CEE" w:rsidP="00775CEE">
      <w:pPr>
        <w:rPr>
          <w:rFonts w:ascii="Blackadder ITC" w:hAnsi="Blackadder ITC"/>
          <w:sz w:val="40"/>
          <w:szCs w:val="40"/>
        </w:rPr>
      </w:pPr>
      <w:r w:rsidRPr="00775CEE">
        <w:rPr>
          <w:rFonts w:ascii="Blackadder ITC" w:hAnsi="Blackadder ITC"/>
          <w:sz w:val="40"/>
          <w:szCs w:val="40"/>
        </w:rPr>
        <w:t> </w:t>
      </w:r>
    </w:p>
    <w:p w14:paraId="6F71D641" w14:textId="77777777" w:rsidR="00775CEE" w:rsidRPr="00775CEE" w:rsidRDefault="00775CEE" w:rsidP="00775CEE">
      <w:pPr>
        <w:rPr>
          <w:rFonts w:ascii="Blackadder ITC" w:hAnsi="Blackadder ITC"/>
          <w:sz w:val="40"/>
          <w:szCs w:val="40"/>
        </w:rPr>
      </w:pPr>
      <w:r w:rsidRPr="00775CEE">
        <w:rPr>
          <w:rFonts w:ascii="Blackadder ITC" w:hAnsi="Blackadder ITC"/>
          <w:sz w:val="40"/>
          <w:szCs w:val="40"/>
        </w:rPr>
        <w:t>A contingent of our order conducted a raid on a keep, seeking to destroy the evil within. The creature of the keep, a vile mage of wickedness, released a powerful spell that killed all but our most hardy fighters.</w:t>
      </w:r>
    </w:p>
    <w:p w14:paraId="7D35778B" w14:textId="77777777" w:rsidR="00775CEE" w:rsidRPr="00775CEE" w:rsidRDefault="00775CEE" w:rsidP="00775CEE">
      <w:pPr>
        <w:rPr>
          <w:rFonts w:ascii="Blackadder ITC" w:hAnsi="Blackadder ITC"/>
          <w:sz w:val="40"/>
          <w:szCs w:val="40"/>
        </w:rPr>
      </w:pPr>
      <w:r w:rsidRPr="00775CEE">
        <w:rPr>
          <w:rFonts w:ascii="Blackadder ITC" w:hAnsi="Blackadder ITC"/>
          <w:sz w:val="40"/>
          <w:szCs w:val="40"/>
        </w:rPr>
        <w:t> </w:t>
      </w:r>
    </w:p>
    <w:p w14:paraId="0737FA1F" w14:textId="77777777" w:rsidR="00775CEE" w:rsidRPr="00775CEE" w:rsidRDefault="00775CEE" w:rsidP="00775CEE">
      <w:pPr>
        <w:rPr>
          <w:rFonts w:ascii="Blackadder ITC" w:hAnsi="Blackadder ITC"/>
          <w:sz w:val="40"/>
          <w:szCs w:val="40"/>
        </w:rPr>
      </w:pPr>
      <w:r w:rsidRPr="00775CEE">
        <w:rPr>
          <w:rFonts w:ascii="Blackadder ITC" w:hAnsi="Blackadder ITC"/>
          <w:sz w:val="40"/>
          <w:szCs w:val="40"/>
        </w:rPr>
        <w:t xml:space="preserve">We seek </w:t>
      </w:r>
      <w:proofErr w:type="gramStart"/>
      <w:r w:rsidRPr="00775CEE">
        <w:rPr>
          <w:rFonts w:ascii="Blackadder ITC" w:hAnsi="Blackadder ITC"/>
          <w:sz w:val="40"/>
          <w:szCs w:val="40"/>
        </w:rPr>
        <w:t>any and all</w:t>
      </w:r>
      <w:proofErr w:type="gramEnd"/>
      <w:r w:rsidRPr="00775CEE">
        <w:rPr>
          <w:rFonts w:ascii="Blackadder ITC" w:hAnsi="Blackadder ITC"/>
          <w:sz w:val="40"/>
          <w:szCs w:val="40"/>
        </w:rPr>
        <w:t xml:space="preserve"> who are of hard hearts and shields to take up our call.  We proclaim this mage a follower of </w:t>
      </w:r>
      <w:proofErr w:type="spellStart"/>
      <w:r w:rsidRPr="00775CEE">
        <w:rPr>
          <w:rFonts w:ascii="Blackadder ITC" w:hAnsi="Blackadder ITC"/>
          <w:sz w:val="40"/>
          <w:szCs w:val="40"/>
        </w:rPr>
        <w:t>Szass</w:t>
      </w:r>
      <w:proofErr w:type="spellEnd"/>
      <w:r w:rsidRPr="00775CEE">
        <w:rPr>
          <w:rFonts w:ascii="Blackadder ITC" w:hAnsi="Blackadder ITC"/>
          <w:sz w:val="40"/>
          <w:szCs w:val="40"/>
        </w:rPr>
        <w:t xml:space="preserve"> Tam and a member of the Order of Thay.  We beseech our siblings in arms, should you come across a Red Wizard, do not suffer them to live. Seek out evil in all its forms and cleanse the land of its hideousness. </w:t>
      </w:r>
    </w:p>
    <w:p w14:paraId="09833D06" w14:textId="77777777" w:rsidR="00775CEE" w:rsidRPr="00775CEE" w:rsidRDefault="00775CEE" w:rsidP="00775CEE">
      <w:pPr>
        <w:rPr>
          <w:rFonts w:ascii="Blackadder ITC" w:hAnsi="Blackadder ITC"/>
          <w:b/>
          <w:bCs/>
          <w:sz w:val="40"/>
          <w:szCs w:val="40"/>
        </w:rPr>
      </w:pPr>
      <w:r w:rsidRPr="00775CEE">
        <w:rPr>
          <w:rFonts w:ascii="Blackadder ITC" w:hAnsi="Blackadder ITC"/>
          <w:b/>
          <w:bCs/>
          <w:sz w:val="40"/>
          <w:szCs w:val="40"/>
        </w:rPr>
        <w:t> </w:t>
      </w:r>
    </w:p>
    <w:p w14:paraId="0AC8C6C8" w14:textId="0FCFF497" w:rsidR="00775CEE" w:rsidRPr="00775CEE" w:rsidRDefault="00775CEE" w:rsidP="00775CEE">
      <w:pPr>
        <w:rPr>
          <w:rFonts w:ascii="Blackadder ITC" w:hAnsi="Blackadder ITC"/>
          <w:b/>
          <w:bCs/>
          <w:sz w:val="40"/>
          <w:szCs w:val="40"/>
        </w:rPr>
      </w:pPr>
      <w:r w:rsidRPr="00775CEE">
        <w:rPr>
          <w:rFonts w:ascii="Blackadder ITC" w:hAnsi="Blackadder ITC"/>
          <w:b/>
          <w:bCs/>
          <w:sz w:val="40"/>
          <w:szCs w:val="40"/>
        </w:rPr>
        <w:t xml:space="preserve">In the name of </w:t>
      </w:r>
      <w:proofErr w:type="spellStart"/>
      <w:r w:rsidRPr="00775CEE">
        <w:rPr>
          <w:rFonts w:ascii="Blackadder ITC" w:hAnsi="Blackadder ITC"/>
          <w:b/>
          <w:bCs/>
          <w:sz w:val="40"/>
          <w:szCs w:val="40"/>
        </w:rPr>
        <w:t>Lathander</w:t>
      </w:r>
      <w:proofErr w:type="spellEnd"/>
      <w:r w:rsidRPr="00775CEE">
        <w:rPr>
          <w:rFonts w:ascii="Blackadder ITC" w:hAnsi="Blackadder ITC"/>
          <w:b/>
          <w:bCs/>
          <w:sz w:val="40"/>
          <w:szCs w:val="40"/>
        </w:rPr>
        <w:t xml:space="preserve">, may light guide us, and each dawn </w:t>
      </w:r>
      <w:proofErr w:type="gramStart"/>
      <w:r w:rsidRPr="00775CEE">
        <w:rPr>
          <w:rFonts w:ascii="Blackadder ITC" w:hAnsi="Blackadder ITC"/>
          <w:b/>
          <w:bCs/>
          <w:sz w:val="40"/>
          <w:szCs w:val="40"/>
        </w:rPr>
        <w:t>find</w:t>
      </w:r>
      <w:proofErr w:type="gramEnd"/>
      <w:r w:rsidRPr="00775CEE">
        <w:rPr>
          <w:rFonts w:ascii="Blackadder ITC" w:hAnsi="Blackadder ITC"/>
          <w:b/>
          <w:bCs/>
          <w:sz w:val="40"/>
          <w:szCs w:val="40"/>
        </w:rPr>
        <w:t xml:space="preserve"> us stronger.</w:t>
      </w:r>
    </w:p>
    <w:p w14:paraId="537E9197" w14:textId="77777777" w:rsidR="00775CEE" w:rsidRPr="00775CEE" w:rsidRDefault="00775CEE" w:rsidP="00775CEE">
      <w:pPr>
        <w:rPr>
          <w:rFonts w:ascii="Blackadder ITC" w:hAnsi="Blackadder ITC"/>
          <w:b/>
          <w:bCs/>
          <w:sz w:val="40"/>
          <w:szCs w:val="40"/>
        </w:rPr>
      </w:pPr>
      <w:r w:rsidRPr="00775CEE">
        <w:rPr>
          <w:rFonts w:ascii="Blackadder ITC" w:hAnsi="Blackadder ITC"/>
          <w:b/>
          <w:bCs/>
          <w:sz w:val="40"/>
          <w:szCs w:val="40"/>
        </w:rPr>
        <w:t> </w:t>
      </w:r>
    </w:p>
    <w:p w14:paraId="39A42AC4" w14:textId="77777777" w:rsidR="00775CEE" w:rsidRPr="00775CEE" w:rsidRDefault="00775CEE" w:rsidP="00775CEE">
      <w:pPr>
        <w:rPr>
          <w:rFonts w:ascii="Blackadder ITC" w:hAnsi="Blackadder ITC"/>
          <w:b/>
          <w:bCs/>
          <w:sz w:val="40"/>
          <w:szCs w:val="40"/>
        </w:rPr>
      </w:pPr>
      <w:r w:rsidRPr="00775CEE">
        <w:rPr>
          <w:rFonts w:ascii="Blackadder ITC" w:hAnsi="Blackadder ITC"/>
          <w:b/>
          <w:bCs/>
          <w:sz w:val="40"/>
          <w:szCs w:val="40"/>
        </w:rPr>
        <w:t>Lord Justiciar of the Aster</w:t>
      </w:r>
    </w:p>
    <w:p w14:paraId="5451F57A" w14:textId="3851F2A8" w:rsidR="00775CEE" w:rsidRDefault="00775CEE">
      <w:pPr>
        <w:rPr>
          <w:rFonts w:ascii="Blackadder ITC" w:hAnsi="Blackadder ITC"/>
          <w:b/>
          <w:bCs/>
          <w:sz w:val="40"/>
          <w:szCs w:val="40"/>
        </w:rPr>
      </w:pPr>
      <w:r w:rsidRPr="00775CEE">
        <w:rPr>
          <w:rFonts w:ascii="Blackadder ITC" w:hAnsi="Blackadder ITC"/>
          <w:b/>
          <w:bCs/>
          <w:sz w:val="40"/>
          <w:szCs w:val="40"/>
        </w:rPr>
        <w:t> </w:t>
      </w:r>
      <w:proofErr w:type="spellStart"/>
      <w:r w:rsidRPr="00775CEE">
        <w:rPr>
          <w:rFonts w:ascii="Blackadder ITC" w:hAnsi="Blackadder ITC"/>
          <w:b/>
          <w:bCs/>
          <w:sz w:val="40"/>
          <w:szCs w:val="40"/>
        </w:rPr>
        <w:t>Ercun</w:t>
      </w:r>
      <w:proofErr w:type="spellEnd"/>
      <w:r w:rsidRPr="00775CEE">
        <w:rPr>
          <w:rFonts w:ascii="Blackadder ITC" w:hAnsi="Blackadder ITC"/>
          <w:b/>
          <w:bCs/>
          <w:sz w:val="40"/>
          <w:szCs w:val="40"/>
        </w:rPr>
        <w:t xml:space="preserve"> </w:t>
      </w:r>
      <w:proofErr w:type="spellStart"/>
      <w:r w:rsidRPr="00775CEE">
        <w:rPr>
          <w:rFonts w:ascii="Blackadder ITC" w:hAnsi="Blackadder ITC"/>
          <w:b/>
          <w:bCs/>
          <w:sz w:val="40"/>
          <w:szCs w:val="40"/>
        </w:rPr>
        <w:t>Haveneye</w:t>
      </w:r>
      <w:proofErr w:type="spellEnd"/>
    </w:p>
    <w:p w14:paraId="21766763" w14:textId="7FB11498" w:rsidR="004E73DE" w:rsidRPr="00775CEE" w:rsidRDefault="004E73DE">
      <w:pPr>
        <w:rPr>
          <w:rFonts w:ascii="Blackadder ITC" w:hAnsi="Blackadder ITC"/>
          <w:b/>
          <w:bCs/>
          <w:sz w:val="40"/>
          <w:szCs w:val="40"/>
        </w:rPr>
      </w:pPr>
      <w:r>
        <w:rPr>
          <w:rFonts w:ascii="Blackadder ITC" w:hAnsi="Blackadder ITC"/>
          <w:b/>
          <w:bCs/>
          <w:sz w:val="40"/>
          <w:szCs w:val="40"/>
        </w:rPr>
        <w:t>The Dawn is with Us!</w:t>
      </w:r>
    </w:p>
    <w:sectPr w:rsidR="004E73DE" w:rsidRPr="00775CEE" w:rsidSect="00775CE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CEE"/>
    <w:rsid w:val="003F0202"/>
    <w:rsid w:val="004E73DE"/>
    <w:rsid w:val="00775CEE"/>
    <w:rsid w:val="00903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DD6F4"/>
  <w15:chartTrackingRefBased/>
  <w15:docId w15:val="{9F1B407E-AEC2-4281-86E4-3101CC242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C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C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C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C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5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2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Peck</dc:creator>
  <cp:keywords/>
  <dc:description/>
  <cp:lastModifiedBy>Jake Peck</cp:lastModifiedBy>
  <cp:revision>2</cp:revision>
  <dcterms:created xsi:type="dcterms:W3CDTF">2025-06-11T19:29:00Z</dcterms:created>
  <dcterms:modified xsi:type="dcterms:W3CDTF">2025-06-11T19:39:00Z</dcterms:modified>
</cp:coreProperties>
</file>