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E394EEE" w:rsidR="005D6E86" w:rsidRPr="001D1B3C" w:rsidRDefault="000226F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05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C34A2A0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08:</w:t>
            </w:r>
            <w:r w:rsidR="000226F1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bookmarkEnd w:id="0"/>
            <w:bookmarkEnd w:id="1"/>
            <w:r w:rsidR="000226F1">
              <w:rPr>
                <w:rFonts w:ascii="Arial" w:hAnsi="Arial" w:cs="Arial"/>
              </w:rPr>
              <w:t>12:00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1967378C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226F1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:</w:t>
            </w:r>
            <w:r w:rsidR="000226F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0226F1">
              <w:rPr>
                <w:rFonts w:ascii="Arial" w:hAnsi="Arial" w:cs="Arial"/>
              </w:rPr>
              <w:t>17</w:t>
            </w:r>
            <w:r w:rsidR="005D6E86" w:rsidRPr="001D1B3C">
              <w:rPr>
                <w:rFonts w:ascii="Arial" w:hAnsi="Arial" w:cs="Arial"/>
              </w:rPr>
              <w:t>:</w:t>
            </w:r>
            <w:r w:rsidR="000226F1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650DC37" w14:textId="77777777" w:rsidR="00632B06" w:rsidRDefault="00364032" w:rsidP="00AB580C">
            <w:pPr>
              <w:rPr>
                <w:rFonts w:ascii="Arial" w:hAnsi="Arial" w:cs="Arial"/>
              </w:rPr>
            </w:pPr>
            <w:r w:rsidRPr="00364032">
              <w:rPr>
                <w:rFonts w:ascii="Arial" w:hAnsi="Arial" w:cs="Arial"/>
                <w:b/>
                <w:bCs/>
              </w:rPr>
              <w:t>Mattino</w:t>
            </w:r>
            <w:r>
              <w:rPr>
                <w:rFonts w:ascii="Arial" w:hAnsi="Arial" w:cs="Arial"/>
              </w:rPr>
              <w:t>:</w:t>
            </w:r>
          </w:p>
          <w:p w14:paraId="6B40EDFA" w14:textId="77777777" w:rsidR="00364032" w:rsidRDefault="00364032" w:rsidP="00CF4CBA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dedicato la prima parte della mattinata ad analizzare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in modo da trarre più domande possibili che mi mettessero in chiaro le funzionalità da implementare. Ho chiamato la docente per discuterne e gli ho posto le seguenti domande:</w:t>
            </w:r>
          </w:p>
          <w:p w14:paraId="225CBC4D" w14:textId="77777777" w:rsidR="00364032" w:rsidRDefault="00364032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L’admin può creare gli utenti, è necessario un sistema di cambio password via mail? Si</w:t>
            </w:r>
          </w:p>
          <w:p w14:paraId="2939CC61" w14:textId="77777777" w:rsidR="00364032" w:rsidRDefault="00364032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Progetto archiviato sarebbe un soft delete? Si, gli utenti possono solo visualizzarlo, l’azione è irreversibile, mostra avvisi prima di cambiare lo stato e fare attenzione ai progetti che hanno task in corso.</w:t>
            </w:r>
          </w:p>
          <w:p w14:paraId="34DF71D6" w14:textId="77777777" w:rsidR="00364032" w:rsidRDefault="00364032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ruoli dovranno essere divisi tra sistema (User e Admin) e progetto (Viewer, Project Manager, Developer)? Si</w:t>
            </w:r>
          </w:p>
          <w:p w14:paraId="26D17A58" w14:textId="77777777" w:rsidR="00364032" w:rsidRDefault="00364032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colonne configurabili con lo stato (Da fare / In corso / In revisione / Completato) ha senso lasciare la possibilità all’utente di modificare come vuole le colonne? In questo caso l’utente dovrebbe inserire un flag sulla colonna che rappresenta le task completate</w:t>
            </w:r>
            <w:r w:rsidR="00F768FA">
              <w:rPr>
                <w:rFonts w:ascii="Arial" w:hAnsi="Arial" w:cs="Arial"/>
              </w:rPr>
              <w:t>? Effettivamente per un utilizzo scolastico dare la possibilità all’utente di creare delle colonne personalizzate avrebbe senso ma richiederebbe tanto tempo. Soluzione: utilizzare delle tipologie definite selezionabili dal Project Manager alla creazione della colonna.</w:t>
            </w:r>
          </w:p>
          <w:p w14:paraId="18FAB4E6" w14:textId="77777777" w:rsidR="00F768FA" w:rsidRDefault="00F768FA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</w:t>
            </w:r>
            <w:proofErr w:type="spellStart"/>
            <w:r>
              <w:rPr>
                <w:rFonts w:ascii="Arial" w:hAnsi="Arial" w:cs="Arial"/>
              </w:rPr>
              <w:t>assegnario</w:t>
            </w:r>
            <w:proofErr w:type="spellEnd"/>
            <w:r>
              <w:rPr>
                <w:rFonts w:ascii="Arial" w:hAnsi="Arial" w:cs="Arial"/>
              </w:rPr>
              <w:t xml:space="preserve"> di un task può essere vuoto? No, deve essere sempre associato a qualcuno, se non viene fatto il sistema in automatico lo assegna al creatore.</w:t>
            </w:r>
          </w:p>
          <w:p w14:paraId="4EB7B19C" w14:textId="77777777" w:rsidR="00F768FA" w:rsidRDefault="00F768FA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etichette le lascio configurare all’utente o le imposto io di default? Entrambi, l’utente però non potrà modificare quelle di default</w:t>
            </w:r>
          </w:p>
          <w:p w14:paraId="7B7F29A2" w14:textId="77777777" w:rsidR="00F768FA" w:rsidRDefault="00F768FA" w:rsidP="00364032">
            <w:pPr>
              <w:pStyle w:val="Paragrafoelenco"/>
              <w:numPr>
                <w:ilvl w:val="0"/>
                <w:numId w:val="22"/>
              </w:numPr>
              <w:ind w:left="447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Subtask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checklst</w:t>
            </w:r>
            <w:proofErr w:type="spellEnd"/>
            <w:r>
              <w:rPr>
                <w:rFonts w:ascii="Arial" w:hAnsi="Arial" w:cs="Arial"/>
              </w:rPr>
              <w:t xml:space="preserve"> sono veramente importanti? Avere una checklist non è la stessa cosa di avere delle </w:t>
            </w:r>
            <w:proofErr w:type="spellStart"/>
            <w:r>
              <w:rPr>
                <w:rFonts w:ascii="Arial" w:hAnsi="Arial" w:cs="Arial"/>
              </w:rPr>
              <w:t>subtasks</w:t>
            </w:r>
            <w:proofErr w:type="spellEnd"/>
            <w:r>
              <w:rPr>
                <w:rFonts w:ascii="Arial" w:hAnsi="Arial" w:cs="Arial"/>
              </w:rPr>
              <w:t xml:space="preserve">? Si, effettivamente la priorità ci sta impostarla a 2 e implementare una checklist al posto delle </w:t>
            </w:r>
            <w:proofErr w:type="spellStart"/>
            <w:r>
              <w:rPr>
                <w:rFonts w:ascii="Arial" w:hAnsi="Arial" w:cs="Arial"/>
              </w:rPr>
              <w:t>subtask</w:t>
            </w:r>
            <w:proofErr w:type="spellEnd"/>
            <w:r>
              <w:rPr>
                <w:rFonts w:ascii="Arial" w:hAnsi="Arial" w:cs="Arial"/>
              </w:rPr>
              <w:t xml:space="preserve"> va bene ma ogni punto dovrà avere un titolo e una descrizione (facoltativa).</w:t>
            </w:r>
          </w:p>
          <w:p w14:paraId="1D20DADA" w14:textId="496C87A5" w:rsidR="00F768FA" w:rsidRPr="00CF4CBA" w:rsidRDefault="00F768FA" w:rsidP="00CF4CBA">
            <w:pPr>
              <w:pStyle w:val="Paragrafoelenco"/>
              <w:numPr>
                <w:ilvl w:val="0"/>
                <w:numId w:val="22"/>
              </w:numPr>
              <w:spacing w:after="200"/>
              <w:ind w:left="44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Avere una sezione dei commenti è utile? Da un valore aggiunto all’applicativo? Si da un valore aggiunto ma di sicuro non è la priorità, quindi lo mettiamo come 2, darei più importanza alla menzione di altri utenti (nella descrizione)</w:t>
            </w:r>
          </w:p>
          <w:p w14:paraId="0A6F35F1" w14:textId="77777777" w:rsidR="00F768FA" w:rsidRDefault="00F768FA" w:rsidP="00F768FA">
            <w:pPr>
              <w:ind w:left="8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Nella seconda parte della mattinata mi sono dedicato a sviluppare </w:t>
            </w:r>
            <w:r w:rsidR="00CF4CBA">
              <w:rPr>
                <w:rFonts w:ascii="Arial" w:hAnsi="Arial" w:cs="Arial"/>
              </w:rPr>
              <w:t xml:space="preserve">le tabelle dei requisiti grazie alle domande fatte in precedenza. Dopo aver definito i requisiti ho sviluppato il </w:t>
            </w:r>
            <w:proofErr w:type="spellStart"/>
            <w:r w:rsidR="00CF4CBA">
              <w:rPr>
                <w:rFonts w:ascii="Arial" w:hAnsi="Arial" w:cs="Arial"/>
              </w:rPr>
              <w:t>Gantt</w:t>
            </w:r>
            <w:proofErr w:type="spellEnd"/>
            <w:r w:rsidR="00CF4CBA">
              <w:rPr>
                <w:rFonts w:ascii="Arial" w:hAnsi="Arial" w:cs="Arial"/>
              </w:rPr>
              <w:t xml:space="preserve"> con le attività principali del progetto.</w:t>
            </w:r>
          </w:p>
          <w:p w14:paraId="334F6A39" w14:textId="77777777" w:rsidR="00CF4CBA" w:rsidRDefault="00CF4CBA" w:rsidP="00CF4CBA">
            <w:pPr>
              <w:spacing w:before="240"/>
              <w:ind w:left="87"/>
              <w:rPr>
                <w:rFonts w:ascii="Arial" w:hAnsi="Arial" w:cs="Arial"/>
                <w:b/>
                <w:bCs/>
              </w:rPr>
            </w:pPr>
            <w:r w:rsidRPr="00CF4CBA">
              <w:rPr>
                <w:rFonts w:ascii="Arial" w:hAnsi="Arial" w:cs="Arial"/>
                <w:b/>
                <w:bCs/>
              </w:rPr>
              <w:t>Pomeriggio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3BDFF3E9" w14:textId="0E7F82A5" w:rsidR="00CF4CBA" w:rsidRPr="00CF4CBA" w:rsidRDefault="00CF4CBA" w:rsidP="00CF4CBA">
            <w:pPr>
              <w:spacing w:before="240"/>
              <w:ind w:left="8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 pomeriggio ho concluso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 ho iniziato lo use case. Durante lo sviluppo dello schema ho chiarito alcuni dubbi sugli attori del progetto e sulle attività estendibili. Una volta concluso lo use case ho avuto il colloquio con il perito 1 che mi ha dato dei consigli sulla pianificazione della documentazione sul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estendendola su tutto il progetto e inoltre mi ha dato alcuni consigli su documentazione e sui criteri di valutazione.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3B3B62B" w:rsidR="00632B06" w:rsidRPr="001D1B3C" w:rsidRDefault="00CF4CB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</w:p>
        </w:tc>
      </w:tr>
    </w:tbl>
    <w:p w14:paraId="4827ED88" w14:textId="702FCB49" w:rsidR="00CF4CBA" w:rsidRDefault="00CF4CBA" w:rsidP="00AB580C">
      <w:pPr>
        <w:rPr>
          <w:rFonts w:ascii="Arial" w:hAnsi="Arial" w:cs="Arial"/>
        </w:rPr>
      </w:pPr>
    </w:p>
    <w:p w14:paraId="7496AE25" w14:textId="77777777" w:rsidR="00CF4CBA" w:rsidRDefault="00CF4CB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5F2C35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092B396A" w:rsidR="00632B06" w:rsidRPr="001D1B3C" w:rsidRDefault="00CF4CB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leggero ritardo, avrei dovuto essere allo sviluppo dello schema ER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B5C965F" w:rsidR="00632B06" w:rsidRPr="001D1B3C" w:rsidRDefault="00CF4CB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Nella prossima giornata dovrò fare: diagramma ER, diagramma architetturale, digramma di flusso, design delle interfacce, setup di base di </w:t>
            </w:r>
            <w:proofErr w:type="spellStart"/>
            <w:r>
              <w:rPr>
                <w:rFonts w:ascii="Arial" w:hAnsi="Arial" w:cs="Arial"/>
              </w:rPr>
              <w:t>laravel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db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8FB191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D362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03D9392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9D3624">
            <w:rPr>
              <w:rFonts w:ascii="Arial" w:hAnsi="Arial" w:cs="Arial"/>
            </w:rPr>
            <w:t>Claude 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615CF2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D362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5A63D632" w:rsidR="00872C0D" w:rsidRDefault="009D3624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 xml:space="preserve">Creami le attività da mettere nel </w:t>
          </w:r>
          <w:proofErr w:type="spellStart"/>
          <w:r w:rsidRPr="009D3624">
            <w:rPr>
              <w:rFonts w:ascii="Arial" w:hAnsi="Arial" w:cs="Arial"/>
            </w:rPr>
            <w:t>Gant</w:t>
          </w:r>
          <w:r>
            <w:rPr>
              <w:rFonts w:ascii="Arial" w:hAnsi="Arial" w:cs="Arial"/>
            </w:rPr>
            <w:t>t</w:t>
          </w:r>
          <w:proofErr w:type="spellEnd"/>
          <w:r>
            <w:rPr>
              <w:rFonts w:ascii="Arial" w:hAnsi="Arial" w:cs="Arial"/>
            </w:rPr>
            <w:t xml:space="preserve"> c</w:t>
          </w:r>
          <w:r w:rsidRPr="009D3624">
            <w:rPr>
              <w:rFonts w:ascii="Arial" w:hAnsi="Arial" w:cs="Arial"/>
            </w:rPr>
            <w:t>alcola che faccio 15% analisi, 55% Implementazione, 10% Test e 20% Documentazione. Inoltre non faccio pause intermedie, faccio solo 12:00 - 13:00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52C6329" w14:textId="77777777" w:rsidR="009D3624" w:rsidRPr="009D3624" w:rsidRDefault="009D3624" w:rsidP="009D3624">
          <w:pPr>
            <w:pStyle w:val="Nessunaspaziatura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Configurazione</w:t>
          </w:r>
        </w:p>
        <w:p w14:paraId="62E4E865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Orario giornaliero</w:t>
          </w:r>
          <w:r w:rsidRPr="009D3624">
            <w:rPr>
              <w:rFonts w:ascii="Arial" w:hAnsi="Arial" w:cs="Arial"/>
            </w:rPr>
            <w:t>: 08:00–12:00 / 13:00–17:00 (8h effettive, pranzo 12:00–13:00)</w:t>
          </w:r>
        </w:p>
        <w:p w14:paraId="02B455FE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Giorni lavorativi</w:t>
          </w:r>
          <w:r w:rsidRPr="009D3624">
            <w:rPr>
              <w:rFonts w:ascii="Arial" w:hAnsi="Arial" w:cs="Arial"/>
            </w:rPr>
            <w:t>: 11, 12, 13, 18, 19, 20, 21, 22, 26, 27 maggio 2026 (10 giorni × 8h = 80h)</w:t>
          </w:r>
        </w:p>
        <w:p w14:paraId="5B53A8F2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Ripartizione</w:t>
          </w:r>
          <w:r w:rsidRPr="009D3624">
            <w:rPr>
              <w:rFonts w:ascii="Arial" w:hAnsi="Arial" w:cs="Arial"/>
            </w:rPr>
            <w:t>:</w:t>
          </w:r>
        </w:p>
        <w:p w14:paraId="3385242F" w14:textId="77777777" w:rsidR="009D3624" w:rsidRPr="009D3624" w:rsidRDefault="009D3624" w:rsidP="009D3624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Analisi: 15% = 12h</w:t>
          </w:r>
        </w:p>
        <w:p w14:paraId="15C9E882" w14:textId="77777777" w:rsidR="009D3624" w:rsidRPr="009D3624" w:rsidRDefault="009D3624" w:rsidP="009D3624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Implementazione: 55% = 44h</w:t>
          </w:r>
        </w:p>
        <w:p w14:paraId="7DE97700" w14:textId="77777777" w:rsidR="009D3624" w:rsidRPr="009D3624" w:rsidRDefault="009D3624" w:rsidP="009D3624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Test: 10% = 8h</w:t>
          </w:r>
        </w:p>
        <w:p w14:paraId="0087288D" w14:textId="77777777" w:rsidR="009D3624" w:rsidRPr="009D3624" w:rsidRDefault="009D3624" w:rsidP="009D3624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Documentazione: 20% = 16h</w:t>
          </w:r>
        </w:p>
        <w:p w14:paraId="5C2B4BEA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Nota sulla Progettazione</w:t>
          </w:r>
          <w:r w:rsidRPr="009D3624">
            <w:rPr>
              <w:rFonts w:ascii="Arial" w:hAnsi="Arial" w:cs="Arial"/>
            </w:rPr>
            <w:t xml:space="preserve">: visto che le percentuali sommano già 100%, ho </w:t>
          </w:r>
          <w:r w:rsidRPr="009D3624">
            <w:rPr>
              <w:rFonts w:ascii="Arial" w:hAnsi="Arial" w:cs="Arial"/>
              <w:b/>
              <w:bCs/>
            </w:rPr>
            <w:t>integrato la progettazione dentro Analisi</w:t>
          </w:r>
          <w:r w:rsidRPr="009D3624">
            <w:rPr>
              <w:rFonts w:ascii="Arial" w:hAnsi="Arial" w:cs="Arial"/>
            </w:rPr>
            <w:t xml:space="preserve"> (12h coprono analisi + progettazione tecnica) e la rifinitura grafica dei diagrammi va in Documentazione. È una scelta sensata in </w:t>
          </w:r>
          <w:proofErr w:type="spellStart"/>
          <w:r w:rsidRPr="009D3624">
            <w:rPr>
              <w:rFonts w:ascii="Arial" w:hAnsi="Arial" w:cs="Arial"/>
            </w:rPr>
            <w:t>Waterfall</w:t>
          </w:r>
          <w:proofErr w:type="spellEnd"/>
          <w:r w:rsidRPr="009D3624">
            <w:rPr>
              <w:rFonts w:ascii="Arial" w:hAnsi="Arial" w:cs="Arial"/>
            </w:rPr>
            <w:t xml:space="preserve"> scolastico: la "progettazione" come fase a sé è spesso fusa con l'analisi.</w:t>
          </w:r>
        </w:p>
        <w:p w14:paraId="040C2DAC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FASE 1 — Analisi e Progettazione (12 ore)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6434"/>
            <w:gridCol w:w="757"/>
            <w:gridCol w:w="1176"/>
            <w:gridCol w:w="1271"/>
          </w:tblGrid>
          <w:tr w:rsidR="009D3624" w:rsidRPr="009D3624" w14:paraId="78581A95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240E05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DEC81E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53FD87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D5F9EB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4A15B018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700B2F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Raccolta e definizione requisiti (REQ-001 ÷ REQ-015 + NF)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0DFDDF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7542EB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39018D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10:00</w:t>
                </w:r>
              </w:p>
            </w:tc>
          </w:tr>
          <w:tr w:rsidR="009D3624" w:rsidRPr="009D3624" w14:paraId="16817753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D11673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Use Case </w:t>
                </w:r>
                <w:proofErr w:type="spellStart"/>
                <w:r w:rsidRPr="009D3624">
                  <w:rPr>
                    <w:rFonts w:ascii="Arial" w:hAnsi="Arial" w:cs="Arial"/>
                  </w:rPr>
                  <w:t>Diagram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(4 ruoli × azioni)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FB1119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6FD276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10:00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8DC4CF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13:00*</w:t>
                </w:r>
              </w:p>
            </w:tc>
          </w:tr>
          <w:tr w:rsidR="009D3624" w:rsidRPr="009D3624" w14:paraId="6E074BDD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FCB6B9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Stesura </w:t>
                </w:r>
                <w:proofErr w:type="spellStart"/>
                <w:r w:rsidRPr="009D3624">
                  <w:rPr>
                    <w:rFonts w:ascii="Arial" w:hAnsi="Arial" w:cs="Arial"/>
                  </w:rPr>
                  <w:t>Gantt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v1 (consegna fine giornata)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9EB61C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613457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C5BEFB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</w:tr>
          <w:tr w:rsidR="009D3624" w:rsidRPr="009D3624" w14:paraId="47CC2408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8F6532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Diagramma ER (entità: User, Project, </w:t>
                </w:r>
                <w:proofErr w:type="spellStart"/>
                <w:r w:rsidRPr="009D3624">
                  <w:rPr>
                    <w:rFonts w:ascii="Arial" w:hAnsi="Arial" w:cs="Arial"/>
                  </w:rPr>
                  <w:t>Column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, Task, </w:t>
                </w:r>
                <w:proofErr w:type="spellStart"/>
                <w:r w:rsidRPr="009D3624">
                  <w:rPr>
                    <w:rFonts w:ascii="Arial" w:hAnsi="Arial" w:cs="Arial"/>
                  </w:rPr>
                  <w:t>Comment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, Label, </w:t>
                </w:r>
                <w:proofErr w:type="spellStart"/>
                <w:r w:rsidRPr="009D3624">
                  <w:rPr>
                    <w:rFonts w:ascii="Arial" w:hAnsi="Arial" w:cs="Arial"/>
                  </w:rPr>
                  <w:t>Subtask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, </w:t>
                </w:r>
                <w:proofErr w:type="spellStart"/>
                <w:r w:rsidRPr="009D3624">
                  <w:rPr>
                    <w:rFonts w:ascii="Arial" w:hAnsi="Arial" w:cs="Arial"/>
                  </w:rPr>
                  <w:t>ActivityLog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, </w:t>
                </w:r>
                <w:proofErr w:type="spellStart"/>
                <w:r w:rsidRPr="009D3624">
                  <w:rPr>
                    <w:rFonts w:ascii="Arial" w:hAnsi="Arial" w:cs="Arial"/>
                  </w:rPr>
                  <w:t>ProjectMember</w:t>
                </w:r>
                <w:proofErr w:type="spellEnd"/>
                <w:r w:rsidRPr="009D3624">
                  <w:rPr>
                    <w:rFonts w:ascii="Arial" w:hAnsi="Arial" w:cs="Arial"/>
                  </w:rPr>
                  <w:t>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CE0A80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19A07F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D30E4F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  <w:tr w:rsidR="009D3624" w:rsidRPr="009D3624" w14:paraId="30EEBEC6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D8F140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Schema architetturale MVC + flusso notifiche email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FF670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20F46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C4DD4E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10:00</w:t>
                </w:r>
              </w:p>
            </w:tc>
          </w:tr>
          <w:tr w:rsidR="009D3624" w:rsidRPr="009D3624" w14:paraId="2206B16D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21985A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proofErr w:type="spellStart"/>
                <w:r w:rsidRPr="009D3624">
                  <w:rPr>
                    <w:rFonts w:ascii="Arial" w:hAnsi="Arial" w:cs="Arial"/>
                  </w:rPr>
                  <w:lastRenderedPageBreak/>
                  <w:t>Mockup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schermate (login, dashboard, board, dettaglio task, admin utenti)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82820D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680D08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10:00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6CC2DD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13:00*</w:t>
                </w:r>
              </w:p>
            </w:tc>
          </w:tr>
          <w:tr w:rsidR="009D3624" w:rsidRPr="009D3624" w14:paraId="2479DC76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5D157C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Cambria Math" w:hAnsi="Cambria Math" w:cs="Cambria Math"/>
                  </w:rPr>
                  <w:t>◆</w:t>
                </w:r>
                <w:r w:rsidRPr="009D3624">
                  <w:rPr>
                    <w:rFonts w:ascii="Arial" w:hAnsi="Arial" w:cs="Arial"/>
                  </w:rPr>
                  <w:t xml:space="preserve"> </w:t>
                </w:r>
                <w:r w:rsidRPr="009D3624">
                  <w:rPr>
                    <w:rFonts w:ascii="Arial" w:hAnsi="Arial" w:cs="Arial"/>
                    <w:b/>
                    <w:bCs/>
                  </w:rPr>
                  <w:t>MS1: Analisi e Progettazione completate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B22059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33DAC5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009D69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13:00</w:t>
                </w:r>
              </w:p>
            </w:tc>
          </w:tr>
        </w:tbl>
        <w:p w14:paraId="720B5589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*considerando pausa pranzo 12:00–13:00</w:t>
          </w:r>
        </w:p>
        <w:p w14:paraId="37DD4B3A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FASE 2 — Implementazione (44 ore)</w:t>
          </w:r>
        </w:p>
        <w:p w14:paraId="3F9BBD9F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 xml:space="preserve">Strutturata per </w:t>
          </w:r>
          <w:r w:rsidRPr="009D3624">
            <w:rPr>
              <w:rFonts w:ascii="Arial" w:hAnsi="Arial" w:cs="Arial"/>
              <w:b/>
              <w:bCs/>
            </w:rPr>
            <w:t>feature verticali</w:t>
          </w:r>
          <w:r w:rsidRPr="009D3624">
            <w:rPr>
              <w:rFonts w:ascii="Arial" w:hAnsi="Arial" w:cs="Arial"/>
            </w:rPr>
            <w:t xml:space="preserve"> (</w:t>
          </w:r>
          <w:proofErr w:type="spellStart"/>
          <w:r w:rsidRPr="009D3624">
            <w:rPr>
              <w:rFonts w:ascii="Arial" w:hAnsi="Arial" w:cs="Arial"/>
            </w:rPr>
            <w:t>backend</w:t>
          </w:r>
          <w:proofErr w:type="spellEnd"/>
          <w:r w:rsidRPr="009D3624">
            <w:rPr>
              <w:rFonts w:ascii="Arial" w:hAnsi="Arial" w:cs="Arial"/>
            </w:rPr>
            <w:t xml:space="preserve"> + </w:t>
          </w:r>
          <w:proofErr w:type="spellStart"/>
          <w:r w:rsidRPr="009D3624">
            <w:rPr>
              <w:rFonts w:ascii="Arial" w:hAnsi="Arial" w:cs="Arial"/>
            </w:rPr>
            <w:t>frontend</w:t>
          </w:r>
          <w:proofErr w:type="spellEnd"/>
          <w:r w:rsidRPr="009D3624">
            <w:rPr>
              <w:rFonts w:ascii="Arial" w:hAnsi="Arial" w:cs="Arial"/>
            </w:rPr>
            <w:t xml:space="preserve"> </w:t>
          </w:r>
          <w:proofErr w:type="spellStart"/>
          <w:r w:rsidRPr="009D3624">
            <w:rPr>
              <w:rFonts w:ascii="Arial" w:hAnsi="Arial" w:cs="Arial"/>
            </w:rPr>
            <w:t>Blade</w:t>
          </w:r>
          <w:proofErr w:type="spellEnd"/>
          <w:r w:rsidRPr="009D3624">
            <w:rPr>
              <w:rFonts w:ascii="Arial" w:hAnsi="Arial" w:cs="Arial"/>
            </w:rPr>
            <w:t xml:space="preserve"> insieme), in ordine di dipendenza tra requisiti.</w:t>
          </w:r>
        </w:p>
        <w:p w14:paraId="54C65686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Setup e fondamenta (5h)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342"/>
            <w:gridCol w:w="1218"/>
            <w:gridCol w:w="757"/>
            <w:gridCol w:w="1653"/>
            <w:gridCol w:w="1668"/>
          </w:tblGrid>
          <w:tr w:rsidR="009D3624" w:rsidRPr="009D3624" w14:paraId="547BDD21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7F243B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41DD3E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0756EC6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CB8210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ED8F6A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72C8C9EC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EDF211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lang w:val="fr-CH"/>
                  </w:rPr>
                </w:pPr>
                <w:r w:rsidRPr="009D3624">
                  <w:rPr>
                    <w:rFonts w:ascii="Arial" w:hAnsi="Arial" w:cs="Arial"/>
                    <w:lang w:val="fr-CH"/>
                  </w:rPr>
                  <w:t xml:space="preserve">Setup </w:t>
                </w:r>
                <w:proofErr w:type="spellStart"/>
                <w:r w:rsidRPr="009D3624">
                  <w:rPr>
                    <w:rFonts w:ascii="Arial" w:hAnsi="Arial" w:cs="Arial"/>
                    <w:lang w:val="fr-CH"/>
                  </w:rPr>
                  <w:t>Laravel</w:t>
                </w:r>
                <w:proofErr w:type="spellEnd"/>
                <w:r w:rsidRPr="009D3624">
                  <w:rPr>
                    <w:rFonts w:ascii="Arial" w:hAnsi="Arial" w:cs="Arial"/>
                    <w:lang w:val="fr-CH"/>
                  </w:rPr>
                  <w:t xml:space="preserve"> + Git + DB MySQL + </w:t>
                </w:r>
                <w:proofErr w:type="spellStart"/>
                <w:r w:rsidRPr="009D3624">
                  <w:rPr>
                    <w:rFonts w:ascii="Arial" w:hAnsi="Arial" w:cs="Arial"/>
                    <w:lang w:val="fr-CH"/>
                  </w:rPr>
                  <w:t>Tailwind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4106457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NF-003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8A4416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06DA4F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95F944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15:00</w:t>
                </w:r>
              </w:p>
            </w:tc>
          </w:tr>
          <w:tr w:rsidR="009D3624" w:rsidRPr="009D3624" w14:paraId="5AF14164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BF76A4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proofErr w:type="spellStart"/>
                <w:r w:rsidRPr="009D3624">
                  <w:rPr>
                    <w:rFonts w:ascii="Arial" w:hAnsi="Arial" w:cs="Arial"/>
                  </w:rPr>
                  <w:t>Migrations</w:t>
                </w:r>
                <w:proofErr w:type="spellEnd"/>
                <w:r w:rsidRPr="009D3624">
                  <w:rPr>
                    <w:rFonts w:ascii="Arial" w:hAnsi="Arial" w:cs="Arial"/>
                  </w:rPr>
                  <w:t>: tutte le tabelle dello schema ER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DB5164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NF-004.004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723D47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49AC80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0F966F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</w:tbl>
        <w:p w14:paraId="746683B9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Autenticazione e ruoli (8h)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5041"/>
            <w:gridCol w:w="894"/>
            <w:gridCol w:w="757"/>
            <w:gridCol w:w="1424"/>
            <w:gridCol w:w="1522"/>
          </w:tblGrid>
          <w:tr w:rsidR="009D3624" w:rsidRPr="009D3624" w14:paraId="284BD0D2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BD84DB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42A228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6F7C301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A4EF83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2963A6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3764E471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F96D9B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Sistema autenticazione (registrazione, login, logout, </w:t>
                </w:r>
                <w:proofErr w:type="spellStart"/>
                <w:r w:rsidRPr="009D3624">
                  <w:rPr>
                    <w:rFonts w:ascii="Arial" w:hAnsi="Arial" w:cs="Arial"/>
                  </w:rPr>
                  <w:t>hash</w:t>
                </w:r>
                <w:proofErr w:type="spellEnd"/>
                <w:r w:rsidRPr="009D3624">
                  <w:rPr>
                    <w:rFonts w:ascii="Arial" w:hAnsi="Arial" w:cs="Arial"/>
                  </w:rPr>
                  <w:t>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92BEC2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REQ-001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0F222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09F174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24CCD1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13:00*</w:t>
                </w:r>
              </w:p>
            </w:tc>
          </w:tr>
          <w:tr w:rsidR="009D3624" w:rsidRPr="009D3624" w14:paraId="2AF0546E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49C8AE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Middleware ruoli sistema (Admin/User) + pagina admin utenti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89C78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REQ-002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4B8CA2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02F3B7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09182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</w:tr>
          <w:tr w:rsidR="009D3624" w:rsidRPr="009D3624" w14:paraId="6720D5F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0E3C5A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Policy e Gate ruoli progetto (PM/Dev/Viewer)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D2221F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REQ-005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17CA33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58F5E0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13.05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184BC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</w:tbl>
        <w:p w14:paraId="71BCF3B7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Gestione progetti e membri (6h)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5183"/>
            <w:gridCol w:w="906"/>
            <w:gridCol w:w="757"/>
            <w:gridCol w:w="1390"/>
            <w:gridCol w:w="1402"/>
          </w:tblGrid>
          <w:tr w:rsidR="009D3624" w:rsidRPr="009D3624" w14:paraId="1FF7D197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8DE99E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EC33ED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734D69D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BE1FA0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741BCE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38111C42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1305D2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CRUD Progetti + archiviazione (soft delete) + conferma </w:t>
                </w:r>
                <w:proofErr w:type="spellStart"/>
                <w:r w:rsidRPr="009D3624">
                  <w:rPr>
                    <w:rFonts w:ascii="Arial" w:hAnsi="Arial" w:cs="Arial"/>
                  </w:rPr>
                  <w:t>modal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37719B9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REQ-003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6A0F0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4h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BD030F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CF2C23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14:00</w:t>
                </w:r>
              </w:p>
            </w:tc>
          </w:tr>
          <w:tr w:rsidR="009D3624" w:rsidRPr="009D3624" w14:paraId="3CBDB939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375E20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Gestione membri progetto (invito, modifica ruolo, rimozione)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C6CD60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REQ-004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65C6A5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2687F9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14:00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DF3CAF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</w:tr>
        </w:tbl>
        <w:p w14:paraId="55779DBE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  <w:lang w:val="de-CH"/>
            </w:rPr>
          </w:pPr>
          <w:r w:rsidRPr="009D3624">
            <w:rPr>
              <w:rFonts w:ascii="Arial" w:hAnsi="Arial" w:cs="Arial"/>
              <w:b/>
              <w:bCs/>
              <w:lang w:val="de-CH"/>
            </w:rPr>
            <w:t xml:space="preserve">Board </w:t>
          </w:r>
          <w:proofErr w:type="spellStart"/>
          <w:r w:rsidRPr="009D3624">
            <w:rPr>
              <w:rFonts w:ascii="Arial" w:hAnsi="Arial" w:cs="Arial"/>
              <w:b/>
              <w:bCs/>
              <w:lang w:val="de-CH"/>
            </w:rPr>
            <w:t>kanban</w:t>
          </w:r>
          <w:proofErr w:type="spellEnd"/>
          <w:r w:rsidRPr="009D3624">
            <w:rPr>
              <w:rFonts w:ascii="Arial" w:hAnsi="Arial" w:cs="Arial"/>
              <w:b/>
              <w:bCs/>
              <w:lang w:val="de-CH"/>
            </w:rPr>
            <w:t xml:space="preserve"> e </w:t>
          </w:r>
          <w:proofErr w:type="spellStart"/>
          <w:r w:rsidRPr="009D3624">
            <w:rPr>
              <w:rFonts w:ascii="Arial" w:hAnsi="Arial" w:cs="Arial"/>
              <w:b/>
              <w:bCs/>
              <w:lang w:val="de-CH"/>
            </w:rPr>
            <w:t>task</w:t>
          </w:r>
          <w:proofErr w:type="spellEnd"/>
          <w:r w:rsidRPr="009D3624">
            <w:rPr>
              <w:rFonts w:ascii="Arial" w:hAnsi="Arial" w:cs="Arial"/>
              <w:b/>
              <w:bCs/>
              <w:lang w:val="de-CH"/>
            </w:rPr>
            <w:t xml:space="preserve"> (10h)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5212"/>
            <w:gridCol w:w="881"/>
            <w:gridCol w:w="757"/>
            <w:gridCol w:w="1388"/>
            <w:gridCol w:w="1400"/>
          </w:tblGrid>
          <w:tr w:rsidR="009D3624" w:rsidRPr="009D3624" w14:paraId="7388CF90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8EB5A4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7F3A1A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488E26B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06F1AA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15E8E6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3B0FC5A1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28FCD9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Gestione colonne </w:t>
                </w:r>
                <w:proofErr w:type="spellStart"/>
                <w:r w:rsidRPr="009D3624">
                  <w:rPr>
                    <w:rFonts w:ascii="Arial" w:hAnsi="Arial" w:cs="Arial"/>
                  </w:rPr>
                  <w:t>kanban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(CRUD, default </w:t>
                </w:r>
                <w:proofErr w:type="spellStart"/>
                <w:r w:rsidRPr="009D3624">
                  <w:rPr>
                    <w:rFonts w:ascii="Arial" w:hAnsi="Arial" w:cs="Arial"/>
                  </w:rPr>
                  <w:t>seed</w:t>
                </w:r>
                <w:proofErr w:type="spellEnd"/>
                <w:r w:rsidRPr="009D3624">
                  <w:rPr>
                    <w:rFonts w:ascii="Arial" w:hAnsi="Arial" w:cs="Arial"/>
                  </w:rPr>
                  <w:t>, riordino)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1CEBA2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REQ-006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2C828A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3CCA19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18.05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60725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19.05 mar 10:00</w:t>
                </w:r>
              </w:p>
            </w:tc>
          </w:tr>
          <w:tr w:rsidR="009D3624" w:rsidRPr="009D3624" w14:paraId="217C3021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71D90A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CRUD Task (titolo, descrizione, assegnatario, priorità, scadenza)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42FE0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REQ-007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917541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4h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F00D2A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19.05 mar 10:00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D9D957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19.05 mar 15:00</w:t>
                </w:r>
              </w:p>
            </w:tc>
          </w:tr>
          <w:tr w:rsidR="009D3624" w:rsidRPr="009D3624" w14:paraId="21A38E64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44F2E7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Spostamento task tra colonne (</w:t>
                </w:r>
                <w:proofErr w:type="spellStart"/>
                <w:r w:rsidRPr="009D3624">
                  <w:rPr>
                    <w:rFonts w:ascii="Arial" w:hAnsi="Arial" w:cs="Arial"/>
                  </w:rPr>
                  <w:t>drag&amp;drop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con JS + </w:t>
                </w:r>
                <w:proofErr w:type="spellStart"/>
                <w:r w:rsidRPr="009D3624">
                  <w:rPr>
                    <w:rFonts w:ascii="Arial" w:hAnsi="Arial" w:cs="Arial"/>
                  </w:rPr>
                  <w:t>select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</w:t>
                </w:r>
                <w:proofErr w:type="spellStart"/>
                <w:r w:rsidRPr="009D3624">
                  <w:rPr>
                    <w:rFonts w:ascii="Arial" w:hAnsi="Arial" w:cs="Arial"/>
                  </w:rPr>
                  <w:t>fallback</w:t>
                </w:r>
                <w:proofErr w:type="spellEnd"/>
                <w:r w:rsidRPr="009D3624">
                  <w:rPr>
                    <w:rFonts w:ascii="Arial" w:hAnsi="Arial" w:cs="Arial"/>
                  </w:rPr>
                  <w:t>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CB75CB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REQ-008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16C69C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72342A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19.05 mar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EC0B31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  <w:tr w:rsidR="009D3624" w:rsidRPr="009D3624" w14:paraId="0B61C227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A9A50A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Cambria Math" w:hAnsi="Cambria Math" w:cs="Cambria Math"/>
                  </w:rPr>
                  <w:t>◆</w:t>
                </w:r>
                <w:r w:rsidRPr="009D3624">
                  <w:rPr>
                    <w:rFonts w:ascii="Arial" w:hAnsi="Arial" w:cs="Arial"/>
                  </w:rPr>
                  <w:t xml:space="preserve"> </w:t>
                </w:r>
                <w:r w:rsidRPr="009D3624">
                  <w:rPr>
                    <w:rFonts w:ascii="Arial" w:hAnsi="Arial" w:cs="Arial"/>
                    <w:b/>
                    <w:bCs/>
                  </w:rPr>
                  <w:t xml:space="preserve">MS2: MVP funzionante (board </w:t>
                </w: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kanban</w:t>
                </w:r>
                <w:proofErr w:type="spellEnd"/>
                <w:r w:rsidRPr="009D3624">
                  <w:rPr>
                    <w:rFonts w:ascii="Arial" w:hAnsi="Arial" w:cs="Arial"/>
                    <w:b/>
                    <w:bCs/>
                  </w:rPr>
                  <w:t xml:space="preserve"> base)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D158EC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–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F126BC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0BCF60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372A6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</w:tbl>
        <w:p w14:paraId="40620FC2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Etichette (3h)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833"/>
            <w:gridCol w:w="925"/>
            <w:gridCol w:w="757"/>
            <w:gridCol w:w="1512"/>
            <w:gridCol w:w="1611"/>
          </w:tblGrid>
          <w:tr w:rsidR="009D3624" w:rsidRPr="009D3624" w14:paraId="6CA5FA35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D036B2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732A3A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4CBD8B3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E91E03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D53A32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2B57C83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67CBF9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Sistema etichette (default </w:t>
                </w:r>
                <w:proofErr w:type="spellStart"/>
                <w:r w:rsidRPr="009D3624">
                  <w:rPr>
                    <w:rFonts w:ascii="Arial" w:hAnsi="Arial" w:cs="Arial"/>
                  </w:rPr>
                  <w:t>seed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+ custom con </w:t>
                </w:r>
                <w:proofErr w:type="spellStart"/>
                <w:r w:rsidRPr="009D3624">
                  <w:rPr>
                    <w:rFonts w:ascii="Arial" w:hAnsi="Arial" w:cs="Arial"/>
                  </w:rPr>
                  <w:t>hex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color)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CDB7F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REQ-009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117C24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785946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A9A450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13:00*</w:t>
                </w:r>
              </w:p>
            </w:tc>
          </w:tr>
        </w:tbl>
        <w:p w14:paraId="61A873D7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Commenti, log e notifiche (10h)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644"/>
            <w:gridCol w:w="1300"/>
            <w:gridCol w:w="757"/>
            <w:gridCol w:w="1462"/>
            <w:gridCol w:w="1475"/>
          </w:tblGrid>
          <w:tr w:rsidR="009D3624" w:rsidRPr="009D3624" w14:paraId="4D142701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670F01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lastRenderedPageBreak/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B7C5A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76255D1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27156F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122BF5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3719184A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929318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Sistema commenti su descrizione 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C5CB0B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REQ-011.001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F39B8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EA204A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992B2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</w:tr>
          <w:tr w:rsidR="009D3624" w:rsidRPr="009D3624" w14:paraId="58CB5C8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8C58D4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Parser menzioni @username nei commenti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DCA823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REQ-011.002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CF2372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33A650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24193A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  <w:tr w:rsidR="009D3624" w:rsidRPr="009D3624" w14:paraId="01EB1E28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CA930D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Activity log per progetto (eventi + </w:t>
                </w:r>
                <w:proofErr w:type="spellStart"/>
                <w:r w:rsidRPr="009D3624">
                  <w:rPr>
                    <w:rFonts w:ascii="Arial" w:hAnsi="Arial" w:cs="Arial"/>
                  </w:rPr>
                  <w:t>view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filtrabile)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1C439E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REQ-012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FEDD51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214B77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FCEF71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</w:tr>
          <w:tr w:rsidR="009D3624" w:rsidRPr="009D3624" w14:paraId="01CDE95F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3F0995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Sistema notifiche email (</w:t>
                </w:r>
                <w:proofErr w:type="spellStart"/>
                <w:r w:rsidRPr="009D3624">
                  <w:rPr>
                    <w:rFonts w:ascii="Arial" w:hAnsi="Arial" w:cs="Arial"/>
                  </w:rPr>
                  <w:t>mailer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setup + 4 trigger eventi)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038141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REQ-013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266E97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117DF9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BE9577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</w:tr>
        </w:tbl>
        <w:p w14:paraId="537E9343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Dashboard e priorità 2/3 (2h, opzionali se in ritardo)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282"/>
            <w:gridCol w:w="978"/>
            <w:gridCol w:w="757"/>
            <w:gridCol w:w="1577"/>
            <w:gridCol w:w="1592"/>
          </w:tblGrid>
          <w:tr w:rsidR="009D3624" w:rsidRPr="009D3624" w14:paraId="13B327AF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9E4628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9A5E40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3C2A102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4BB5F3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33FDAA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54F412DF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B062C3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Dashboard riepilogativa progetto (4 widget)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6DAB99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REQ-014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00F4CA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5FD226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B1D7A9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</w:tbl>
        <w:p w14:paraId="3284DB11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 xml:space="preserve">Sicurezza, validazione, </w:t>
          </w:r>
          <w:proofErr w:type="spellStart"/>
          <w:r w:rsidRPr="009D3624">
            <w:rPr>
              <w:rFonts w:ascii="Arial" w:hAnsi="Arial" w:cs="Arial"/>
              <w:b/>
              <w:bCs/>
            </w:rPr>
            <w:t>error</w:t>
          </w:r>
          <w:proofErr w:type="spellEnd"/>
          <w:r w:rsidRPr="009D3624">
            <w:rPr>
              <w:rFonts w:ascii="Arial" w:hAnsi="Arial" w:cs="Arial"/>
              <w:b/>
              <w:bCs/>
            </w:rPr>
            <w:t xml:space="preserve"> </w:t>
          </w:r>
          <w:proofErr w:type="spellStart"/>
          <w:r w:rsidRPr="009D3624">
            <w:rPr>
              <w:rFonts w:ascii="Arial" w:hAnsi="Arial" w:cs="Arial"/>
              <w:b/>
              <w:bCs/>
            </w:rPr>
            <w:t>handling</w:t>
          </w:r>
          <w:proofErr w:type="spellEnd"/>
          <w:r w:rsidRPr="009D3624">
            <w:rPr>
              <w:rFonts w:ascii="Arial" w:hAnsi="Arial" w:cs="Arial"/>
              <w:b/>
              <w:bCs/>
            </w:rPr>
            <w:t xml:space="preserve"> (cross-cutting, 0h dedicate)</w:t>
          </w:r>
        </w:p>
        <w:p w14:paraId="2DD4DDCA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 xml:space="preserve">Questi requisiti (NF-001, NF-002, NF-005) si implementano </w:t>
          </w:r>
          <w:r w:rsidRPr="009D3624">
            <w:rPr>
              <w:rFonts w:ascii="Arial" w:hAnsi="Arial" w:cs="Arial"/>
              <w:b/>
              <w:bCs/>
            </w:rPr>
            <w:t>trasversalmente</w:t>
          </w:r>
          <w:r w:rsidRPr="009D3624">
            <w:rPr>
              <w:rFonts w:ascii="Arial" w:hAnsi="Arial" w:cs="Arial"/>
            </w:rPr>
            <w:t xml:space="preserve"> durante tutte le feature: validazioni nei </w:t>
          </w:r>
          <w:proofErr w:type="spellStart"/>
          <w:r w:rsidRPr="009D3624">
            <w:rPr>
              <w:rFonts w:ascii="Arial" w:hAnsi="Arial" w:cs="Arial"/>
            </w:rPr>
            <w:t>FormRequest</w:t>
          </w:r>
          <w:proofErr w:type="spellEnd"/>
          <w:r w:rsidRPr="009D3624">
            <w:rPr>
              <w:rFonts w:ascii="Arial" w:hAnsi="Arial" w:cs="Arial"/>
            </w:rPr>
            <w:t xml:space="preserve">, </w:t>
          </w:r>
          <w:proofErr w:type="spellStart"/>
          <w:r w:rsidRPr="009D3624">
            <w:rPr>
              <w:rFonts w:ascii="Arial" w:hAnsi="Arial" w:cs="Arial"/>
            </w:rPr>
            <w:t>try</w:t>
          </w:r>
          <w:proofErr w:type="spellEnd"/>
          <w:r w:rsidRPr="009D3624">
            <w:rPr>
              <w:rFonts w:ascii="Arial" w:hAnsi="Arial" w:cs="Arial"/>
            </w:rPr>
            <w:t xml:space="preserve">/catch sulle operazioni critiche, middleware </w:t>
          </w:r>
          <w:proofErr w:type="spellStart"/>
          <w:r w:rsidRPr="009D3624">
            <w:rPr>
              <w:rFonts w:ascii="Arial" w:hAnsi="Arial" w:cs="Arial"/>
            </w:rPr>
            <w:t>auth</w:t>
          </w:r>
          <w:proofErr w:type="spellEnd"/>
          <w:r w:rsidRPr="009D3624">
            <w:rPr>
              <w:rFonts w:ascii="Arial" w:hAnsi="Arial" w:cs="Arial"/>
            </w:rPr>
            <w:t xml:space="preserve">, </w:t>
          </w:r>
          <w:proofErr w:type="spellStart"/>
          <w:r w:rsidRPr="009D3624">
            <w:rPr>
              <w:rFonts w:ascii="Arial" w:hAnsi="Arial" w:cs="Arial"/>
            </w:rPr>
            <w:t>escape</w:t>
          </w:r>
          <w:proofErr w:type="spellEnd"/>
          <w:r w:rsidRPr="009D3624">
            <w:rPr>
              <w:rFonts w:ascii="Arial" w:hAnsi="Arial" w:cs="Arial"/>
            </w:rPr>
            <w:t xml:space="preserve"> </w:t>
          </w:r>
          <w:proofErr w:type="spellStart"/>
          <w:r w:rsidRPr="009D3624">
            <w:rPr>
              <w:rFonts w:ascii="Arial" w:hAnsi="Arial" w:cs="Arial"/>
            </w:rPr>
            <w:t>Blade</w:t>
          </w:r>
          <w:proofErr w:type="spellEnd"/>
          <w:r w:rsidRPr="009D3624">
            <w:rPr>
              <w:rFonts w:ascii="Arial" w:hAnsi="Arial" w:cs="Arial"/>
            </w:rPr>
            <w:t>. Non hanno una task dedicata ma sono parte integrante di ogni feature.</w:t>
          </w:r>
        </w:p>
        <w:p w14:paraId="5A4D5437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Rifinitura e buffer (0h)</w:t>
          </w:r>
        </w:p>
        <w:p w14:paraId="63A4A6E8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Segoe UI Symbol" w:hAnsi="Segoe UI Symbol" w:cs="Segoe UI Symbol"/>
            </w:rPr>
            <w:t>⚠</w:t>
          </w:r>
          <w:r w:rsidRPr="009D3624">
            <w:rPr>
              <w:rFonts w:ascii="Arial" w:hAnsi="Arial" w:cs="Arial"/>
            </w:rPr>
            <w:t xml:space="preserve">️ Le ore di implementazione sono già allocate al limite. </w:t>
          </w:r>
          <w:r w:rsidRPr="009D3624">
            <w:rPr>
              <w:rFonts w:ascii="Arial" w:hAnsi="Arial" w:cs="Arial"/>
              <w:b/>
              <w:bCs/>
            </w:rPr>
            <w:t>Buffer = 0</w:t>
          </w:r>
          <w:r w:rsidRPr="009D3624">
            <w:rPr>
              <w:rFonts w:ascii="Arial" w:hAnsi="Arial" w:cs="Arial"/>
            </w:rPr>
            <w:t>. Se vai in ritardo, sacrifica per primi: REQ-010 (</w:t>
          </w:r>
          <w:proofErr w:type="spellStart"/>
          <w:r w:rsidRPr="009D3624">
            <w:rPr>
              <w:rFonts w:ascii="Arial" w:hAnsi="Arial" w:cs="Arial"/>
            </w:rPr>
            <w:t>subtask</w:t>
          </w:r>
          <w:proofErr w:type="spellEnd"/>
          <w:r w:rsidRPr="009D3624">
            <w:rPr>
              <w:rFonts w:ascii="Arial" w:hAnsi="Arial" w:cs="Arial"/>
            </w:rPr>
            <w:t>, priorità 2 - non incluso), REQ-015 (PDF, priorità 3 - non incluso).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915"/>
            <w:gridCol w:w="476"/>
            <w:gridCol w:w="757"/>
            <w:gridCol w:w="1577"/>
            <w:gridCol w:w="1592"/>
          </w:tblGrid>
          <w:tr w:rsidR="009D3624" w:rsidRPr="009D3624" w14:paraId="1999F69E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EA405D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580269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proofErr w:type="spellStart"/>
                <w:r w:rsidRPr="009D3624">
                  <w:rPr>
                    <w:rFonts w:ascii="Arial" w:hAnsi="Arial" w:cs="Arial"/>
                    <w:b/>
                    <w:bCs/>
                  </w:rPr>
                  <w:t>Req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1054B4B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A585C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5091C9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6D5C04A7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296BC4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Cambria Math" w:hAnsi="Cambria Math" w:cs="Cambria Math"/>
                  </w:rPr>
                  <w:t>◆</w:t>
                </w:r>
                <w:r w:rsidRPr="009D3624">
                  <w:rPr>
                    <w:rFonts w:ascii="Arial" w:hAnsi="Arial" w:cs="Arial"/>
                  </w:rPr>
                  <w:t xml:space="preserve"> </w:t>
                </w:r>
                <w:r w:rsidRPr="009D3624">
                  <w:rPr>
                    <w:rFonts w:ascii="Arial" w:hAnsi="Arial" w:cs="Arial"/>
                    <w:b/>
                    <w:bCs/>
                  </w:rPr>
                  <w:t>MS3: Implementazione completata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BC0CD9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–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E9B509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76EFEE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834D1A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</w:tbl>
        <w:p w14:paraId="7E2B66B6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Totale Fase 2: 44h</w:t>
          </w:r>
          <w:r w:rsidRPr="009D3624">
            <w:rPr>
              <w:rFonts w:ascii="Arial" w:hAnsi="Arial" w:cs="Arial"/>
            </w:rPr>
            <w:t xml:space="preserve"> </w:t>
          </w:r>
          <w:r w:rsidRPr="009D3624">
            <w:rPr>
              <w:rFonts w:ascii="Segoe UI Symbol" w:hAnsi="Segoe UI Symbol" w:cs="Segoe UI Symbol"/>
            </w:rPr>
            <w:t>✓</w:t>
          </w:r>
        </w:p>
        <w:p w14:paraId="6210519F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FASE 3 — Test (8 ore)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6099"/>
            <w:gridCol w:w="757"/>
            <w:gridCol w:w="1385"/>
            <w:gridCol w:w="1397"/>
          </w:tblGrid>
          <w:tr w:rsidR="009D3624" w:rsidRPr="009D3624" w14:paraId="1E61ABA8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718243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431471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18013C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9842A9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64B2FECC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403219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Stesura test </w:t>
                </w:r>
                <w:proofErr w:type="spellStart"/>
                <w:r w:rsidRPr="009D3624">
                  <w:rPr>
                    <w:rFonts w:ascii="Arial" w:hAnsi="Arial" w:cs="Arial"/>
                  </w:rPr>
                  <w:t>cases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protocollo (formato TC-xxx come da template)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72CD50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DF6583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EA2556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  <w:tr w:rsidR="009D3624" w:rsidRPr="009D3624" w14:paraId="240FCDBE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1E5C2B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Test unitari (Model, relazioni, parser menzioni)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66C6BF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877532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4BEBAC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</w:tr>
          <w:tr w:rsidR="009D3624" w:rsidRPr="009D3624" w14:paraId="53F26AD2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D54B20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Test funzionali (rotte CRUD, autorizzazioni per ruolo)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3DFB9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5E9121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968C8F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14:00</w:t>
                </w:r>
              </w:p>
            </w:tc>
          </w:tr>
          <w:tr w:rsidR="009D3624" w:rsidRPr="009D3624" w14:paraId="13998793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5F8D1E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Test manuali sui flussi utente (registrazione → board → task → notifica email)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988B8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2E0F1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14:00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A04C22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</w:tr>
          <w:tr w:rsidR="009D3624" w:rsidRPr="009D3624" w14:paraId="01FA8A9B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3F2BC5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Bug fixing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2310AD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E797F6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61A173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  <w:tr w:rsidR="009D3624" w:rsidRPr="009D3624" w14:paraId="72947950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3A4111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Cambria Math" w:hAnsi="Cambria Math" w:cs="Cambria Math"/>
                  </w:rPr>
                  <w:t>◆</w:t>
                </w:r>
                <w:r w:rsidRPr="009D3624">
                  <w:rPr>
                    <w:rFonts w:ascii="Arial" w:hAnsi="Arial" w:cs="Arial"/>
                  </w:rPr>
                  <w:t xml:space="preserve"> </w:t>
                </w:r>
                <w:r w:rsidRPr="009D3624">
                  <w:rPr>
                    <w:rFonts w:ascii="Arial" w:hAnsi="Arial" w:cs="Arial"/>
                    <w:b/>
                    <w:bCs/>
                  </w:rPr>
                  <w:t>MS4: Test superati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82F417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7F075D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EE5024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</w:tbl>
        <w:p w14:paraId="44FEDC03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FASE 4 — Documentazione (16 ore)</w:t>
          </w:r>
        </w:p>
        <w:p w14:paraId="004B32F0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Tutta concentrata negli ultimi due giorni. Considera che molte parti le stai già abbozzando durante le fasi 1-2 (tabelle requisiti, diagrammi, ecc.) — qui le rifinisci e le metti insieme.</w:t>
          </w:r>
        </w:p>
        <w:p w14:paraId="5FEDDE7A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Lunedì 26.05 (8h)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6083"/>
            <w:gridCol w:w="757"/>
            <w:gridCol w:w="1350"/>
            <w:gridCol w:w="1448"/>
          </w:tblGrid>
          <w:tr w:rsidR="009D3624" w:rsidRPr="009D3624" w14:paraId="0FD31237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37CDE7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870466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64A24A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56CF3D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26BC4D5E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F6E87A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Capitolo 1 — Introduzione, Abstract, Scopo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E57941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0D948E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CF1DE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  <w:tr w:rsidR="009D3624" w:rsidRPr="009D3624" w14:paraId="4559F509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0F0C63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Capitolo 2 — Analisi (dominio, requisiti rifiniti, use case)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F13F9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521573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B1D127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</w:tr>
          <w:tr w:rsidR="009D3624" w:rsidRPr="009D3624" w14:paraId="6552B39E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71A2EA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lastRenderedPageBreak/>
                  <w:t>Capitolo 2 — Pianificazione (</w:t>
                </w:r>
                <w:proofErr w:type="spellStart"/>
                <w:r w:rsidRPr="009D3624">
                  <w:rPr>
                    <w:rFonts w:ascii="Arial" w:hAnsi="Arial" w:cs="Arial"/>
                  </w:rPr>
                  <w:t>Gantt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consuntivo) e analisi mezzi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27C114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CAFF0D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11:00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4B7415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13:00*</w:t>
                </w:r>
              </w:p>
            </w:tc>
          </w:tr>
          <w:tr w:rsidR="009D3624" w:rsidRPr="009D3624" w14:paraId="296117A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0C1AEC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Capitolo 3 — Progettazione (architettura, ER, design interfacce con </w:t>
                </w:r>
                <w:proofErr w:type="spellStart"/>
                <w:r w:rsidRPr="009D3624">
                  <w:rPr>
                    <w:rFonts w:ascii="Arial" w:hAnsi="Arial" w:cs="Arial"/>
                  </w:rPr>
                  <w:t>mockup</w:t>
                </w:r>
                <w:proofErr w:type="spellEnd"/>
                <w:r w:rsidRPr="009D3624">
                  <w:rPr>
                    <w:rFonts w:ascii="Arial" w:hAnsi="Arial" w:cs="Arial"/>
                  </w:rPr>
                  <w:t>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15A13B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3h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7B2C85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0BBA2C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</w:tr>
          <w:tr w:rsidR="009D3624" w:rsidRPr="009D3624" w14:paraId="1314A6CB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CD4DCE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Capitolo 3 — Tabella rotte e design procedurale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D2A3F3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8C8D40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16:00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B7B450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26.05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lun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</w:tbl>
        <w:p w14:paraId="1A4F6D86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Martedì 27.05 (8h)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6095"/>
            <w:gridCol w:w="757"/>
            <w:gridCol w:w="1345"/>
            <w:gridCol w:w="1441"/>
          </w:tblGrid>
          <w:tr w:rsidR="009D3624" w:rsidRPr="009D3624" w14:paraId="52BA4429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42974D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Task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5750B3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Durata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63B269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Inizio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644A6A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Fine</w:t>
                </w:r>
              </w:p>
            </w:tc>
          </w:tr>
          <w:tr w:rsidR="009D3624" w:rsidRPr="009D3624" w14:paraId="07B0E331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ED5BD8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Capitolo 4 — Implementazione (scelte tecniche, </w:t>
                </w:r>
                <w:proofErr w:type="spellStart"/>
                <w:r w:rsidRPr="009D3624">
                  <w:rPr>
                    <w:rFonts w:ascii="Arial" w:hAnsi="Arial" w:cs="Arial"/>
                  </w:rPr>
                  <w:t>snippet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significativi)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8D4955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E723EB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08:00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DDB68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10:00</w:t>
                </w:r>
              </w:p>
            </w:tc>
          </w:tr>
          <w:tr w:rsidR="009D3624" w:rsidRPr="009D3624" w14:paraId="4C61FF16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808897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Capitolo 5 — Test (protocollo, risultati, mancanze)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A8EA30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D11F71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10:00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542527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13:00*</w:t>
                </w:r>
              </w:p>
            </w:tc>
          </w:tr>
          <w:tr w:rsidR="009D3624" w:rsidRPr="009D3624" w14:paraId="5759C70F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683CBC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Capitolo 6 — Consuntivo + Capitolo 7 — Conclusioni e considerazioni personali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92C800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B379ED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13:00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FD5C7A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14:00</w:t>
                </w:r>
              </w:p>
            </w:tc>
          </w:tr>
          <w:tr w:rsidR="009D3624" w:rsidRPr="009D3624" w14:paraId="687F5D21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A365F6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Glossario, bibliografia/sitografia, allegati (guida installazione)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2F764F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7E90A1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14:00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234A3D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15:00</w:t>
                </w:r>
              </w:p>
            </w:tc>
          </w:tr>
          <w:tr w:rsidR="009D3624" w:rsidRPr="009D3624" w14:paraId="555B65B4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924A0F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Revisione finale, controllo formattazione, indice, </w:t>
                </w:r>
                <w:proofErr w:type="spellStart"/>
                <w:r w:rsidRPr="009D3624">
                  <w:rPr>
                    <w:rFonts w:ascii="Arial" w:hAnsi="Arial" w:cs="Arial"/>
                  </w:rPr>
                  <w:t>header</w:t>
                </w:r>
                <w:proofErr w:type="spellEnd"/>
                <w:r w:rsidRPr="009D3624">
                  <w:rPr>
                    <w:rFonts w:ascii="Arial" w:hAnsi="Arial" w:cs="Arial"/>
                  </w:rPr>
                  <w:t>/</w:t>
                </w:r>
                <w:proofErr w:type="spellStart"/>
                <w:r w:rsidRPr="009D3624">
                  <w:rPr>
                    <w:rFonts w:ascii="Arial" w:hAnsi="Arial" w:cs="Arial"/>
                  </w:rPr>
                  <w:t>footer</w:t>
                </w:r>
                <w:proofErr w:type="spellEnd"/>
              </w:p>
            </w:tc>
            <w:tc>
              <w:tcPr>
                <w:tcW w:w="0" w:type="auto"/>
                <w:vAlign w:val="center"/>
                <w:hideMark/>
              </w:tcPr>
              <w:p w14:paraId="0D4005B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C28ED9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15:00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930849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16:00</w:t>
                </w:r>
              </w:p>
            </w:tc>
          </w:tr>
          <w:tr w:rsidR="009D3624" w:rsidRPr="009D3624" w14:paraId="0DF9A26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E5983E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Preparazione consegna (export PDF, organizzazione cartelle, backup)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B271DA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1h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6A846A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16:00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0AAA7F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17:00</w:t>
                </w:r>
              </w:p>
            </w:tc>
          </w:tr>
          <w:tr w:rsidR="009D3624" w:rsidRPr="009D3624" w14:paraId="64B0BB95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CD7A80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Cambria Math" w:hAnsi="Cambria Math" w:cs="Cambria Math"/>
                  </w:rPr>
                  <w:t>◆</w:t>
                </w:r>
                <w:r w:rsidRPr="009D3624">
                  <w:rPr>
                    <w:rFonts w:ascii="Arial" w:hAnsi="Arial" w:cs="Arial"/>
                  </w:rPr>
                  <w:t xml:space="preserve"> </w:t>
                </w:r>
                <w:r w:rsidRPr="009D3624">
                  <w:rPr>
                    <w:rFonts w:ascii="Arial" w:hAnsi="Arial" w:cs="Arial"/>
                    <w:b/>
                    <w:bCs/>
                  </w:rPr>
                  <w:t>MS5: Progetto consegnato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854E16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B57878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17:00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7F81E5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17:00</w:t>
                </w:r>
              </w:p>
            </w:tc>
          </w:tr>
        </w:tbl>
        <w:p w14:paraId="6B192402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Riepilogo finale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326"/>
            <w:gridCol w:w="440"/>
            <w:gridCol w:w="623"/>
            <w:gridCol w:w="2571"/>
          </w:tblGrid>
          <w:tr w:rsidR="009D3624" w:rsidRPr="009D3624" w14:paraId="32FE77CE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E875B9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Fase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9D2455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Ore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2B9FF8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48BD1D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Periodo</w:t>
                </w:r>
              </w:p>
            </w:tc>
          </w:tr>
          <w:tr w:rsidR="009D3624" w:rsidRPr="009D3624" w14:paraId="008A4323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746EAF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Analisi e Progettazione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6B1948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59B9D6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15%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DF1CE75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11.05 – 12.05 mattina</w:t>
                </w:r>
              </w:p>
            </w:tc>
          </w:tr>
          <w:tr w:rsidR="009D3624" w:rsidRPr="009D3624" w14:paraId="241DAA46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533E470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Implementazione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737523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44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05A3DF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55%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108A7E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pomeriggio – 21.05</w:t>
                </w:r>
              </w:p>
            </w:tc>
          </w:tr>
          <w:tr w:rsidR="009D3624" w:rsidRPr="009D3624" w14:paraId="0E50590E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11A0E1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Test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F9BF10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8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C79B35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10%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3E1F3B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22.05</w:t>
                </w:r>
              </w:p>
            </w:tc>
          </w:tr>
          <w:tr w:rsidR="009D3624" w:rsidRPr="009D3624" w14:paraId="5EA6A088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B7514D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Documentazione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5ACB8F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16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E40E58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20%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AB220F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26.05 – 27.05</w:t>
                </w:r>
              </w:p>
            </w:tc>
          </w:tr>
          <w:tr w:rsidR="009D3624" w:rsidRPr="009D3624" w14:paraId="1F776F2C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39695939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TOTALE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990B50E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80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F7E894A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100%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465C65C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11.05 – 27.05</w:t>
                </w:r>
              </w:p>
            </w:tc>
          </w:tr>
        </w:tbl>
        <w:p w14:paraId="43F0A3DB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Milestone</w:t>
          </w:r>
        </w:p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528"/>
            <w:gridCol w:w="3827"/>
            <w:gridCol w:w="1678"/>
          </w:tblGrid>
          <w:tr w:rsidR="009D3624" w:rsidRPr="009D3624" w14:paraId="5E83D09A" w14:textId="77777777" w:rsidTr="009D362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1CADD3B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#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E95DDA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Nome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3665128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  <w:b/>
                    <w:bCs/>
                  </w:rPr>
                </w:pPr>
                <w:r w:rsidRPr="009D3624">
                  <w:rPr>
                    <w:rFonts w:ascii="Arial" w:hAnsi="Arial" w:cs="Arial"/>
                    <w:b/>
                    <w:bCs/>
                  </w:rPr>
                  <w:t>Data</w:t>
                </w:r>
              </w:p>
            </w:tc>
          </w:tr>
          <w:tr w:rsidR="009D3624" w:rsidRPr="009D3624" w14:paraId="5C1AFB5A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1E699D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MS1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06A76954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Analisi e Progettazione completate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F8067CD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12.05 mar 13:00</w:t>
                </w:r>
              </w:p>
            </w:tc>
          </w:tr>
          <w:tr w:rsidR="009D3624" w:rsidRPr="009D3624" w14:paraId="01E1B46C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2299F1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MS2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1C8DE5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MVP funzionante (board </w:t>
                </w:r>
                <w:proofErr w:type="spellStart"/>
                <w:r w:rsidRPr="009D3624">
                  <w:rPr>
                    <w:rFonts w:ascii="Arial" w:hAnsi="Arial" w:cs="Arial"/>
                  </w:rPr>
                  <w:t>kanban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base)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72069727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20.05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mer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09:00</w:t>
                </w:r>
              </w:p>
            </w:tc>
          </w:tr>
          <w:tr w:rsidR="009D3624" w:rsidRPr="009D3624" w14:paraId="5FAD87EC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AD3537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MS3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28352FCF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Implementazione completata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B77D831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21.05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gio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  <w:tr w:rsidR="009D3624" w:rsidRPr="009D3624" w14:paraId="5C22358A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1F444473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MS4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902AFD8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Test superati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720B09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 xml:space="preserve">22.05 </w:t>
                </w:r>
                <w:proofErr w:type="spellStart"/>
                <w:r w:rsidRPr="009D3624">
                  <w:rPr>
                    <w:rFonts w:ascii="Arial" w:hAnsi="Arial" w:cs="Arial"/>
                  </w:rPr>
                  <w:t>ven</w:t>
                </w:r>
                <w:proofErr w:type="spellEnd"/>
                <w:r w:rsidRPr="009D3624">
                  <w:rPr>
                    <w:rFonts w:ascii="Arial" w:hAnsi="Arial" w:cs="Arial"/>
                  </w:rPr>
                  <w:t xml:space="preserve"> 17:00</w:t>
                </w:r>
              </w:p>
            </w:tc>
          </w:tr>
          <w:tr w:rsidR="009D3624" w:rsidRPr="009D3624" w14:paraId="241CE38B" w14:textId="77777777" w:rsidTr="009D362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76CD5F0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MS5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55813C2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Progetto consegnato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EFABC76" w14:textId="77777777" w:rsidR="009D3624" w:rsidRPr="009D3624" w:rsidRDefault="009D3624" w:rsidP="009D3624">
                <w:pPr>
                  <w:pStyle w:val="Nessunaspaziatura"/>
                  <w:spacing w:line="276" w:lineRule="auto"/>
                  <w:rPr>
                    <w:rFonts w:ascii="Arial" w:hAnsi="Arial" w:cs="Arial"/>
                  </w:rPr>
                </w:pPr>
                <w:r w:rsidRPr="009D3624">
                  <w:rPr>
                    <w:rFonts w:ascii="Arial" w:hAnsi="Arial" w:cs="Arial"/>
                  </w:rPr>
                  <w:t>27.05 mar 17:00</w:t>
                </w:r>
              </w:p>
            </w:tc>
          </w:tr>
        </w:tbl>
        <w:p w14:paraId="03521BE6" w14:textId="77777777" w:rsidR="009D3624" w:rsidRPr="009D3624" w:rsidRDefault="009D3624" w:rsidP="009D362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9D3624">
            <w:rPr>
              <w:rFonts w:ascii="Arial" w:hAnsi="Arial" w:cs="Arial"/>
              <w:b/>
              <w:bCs/>
            </w:rPr>
            <w:t>Note importanti</w:t>
          </w:r>
        </w:p>
        <w:p w14:paraId="0004F637" w14:textId="77777777" w:rsidR="009D3624" w:rsidRPr="009D3624" w:rsidRDefault="009D3624" w:rsidP="009D3624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Requisiti NON inclusi (per limiti di tempo)</w:t>
          </w:r>
          <w:r w:rsidRPr="009D3624">
            <w:rPr>
              <w:rFonts w:ascii="Arial" w:hAnsi="Arial" w:cs="Arial"/>
            </w:rPr>
            <w:t xml:space="preserve">: </w:t>
          </w:r>
        </w:p>
        <w:p w14:paraId="59663D2D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REQ-010 (Sotto-attività checklist, priorità 2) — implementabile se MS2 raggiunto in anticipo</w:t>
          </w:r>
        </w:p>
        <w:p w14:paraId="4245C3BB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REQ-015 (Export PDF, priorità 3) — bonus, solo se tutto il resto è pronto</w:t>
          </w:r>
        </w:p>
        <w:p w14:paraId="0972A492" w14:textId="77777777" w:rsidR="009D3624" w:rsidRPr="009D3624" w:rsidRDefault="009D3624" w:rsidP="009D3624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Requisiti cross-cutting</w:t>
          </w:r>
          <w:r w:rsidRPr="009D3624">
            <w:rPr>
              <w:rFonts w:ascii="Arial" w:hAnsi="Arial" w:cs="Arial"/>
            </w:rPr>
            <w:t xml:space="preserve"> (NF-001 validazione, NF-002 </w:t>
          </w:r>
          <w:proofErr w:type="spellStart"/>
          <w:r w:rsidRPr="009D3624">
            <w:rPr>
              <w:rFonts w:ascii="Arial" w:hAnsi="Arial" w:cs="Arial"/>
            </w:rPr>
            <w:t>error</w:t>
          </w:r>
          <w:proofErr w:type="spellEnd"/>
          <w:r w:rsidRPr="009D3624">
            <w:rPr>
              <w:rFonts w:ascii="Arial" w:hAnsi="Arial" w:cs="Arial"/>
            </w:rPr>
            <w:t xml:space="preserve"> </w:t>
          </w:r>
          <w:proofErr w:type="spellStart"/>
          <w:r w:rsidRPr="009D3624">
            <w:rPr>
              <w:rFonts w:ascii="Arial" w:hAnsi="Arial" w:cs="Arial"/>
            </w:rPr>
            <w:t>handling</w:t>
          </w:r>
          <w:proofErr w:type="spellEnd"/>
          <w:r w:rsidRPr="009D3624">
            <w:rPr>
              <w:rFonts w:ascii="Arial" w:hAnsi="Arial" w:cs="Arial"/>
            </w:rPr>
            <w:t xml:space="preserve">, NF-005 sicurezza): integrati in ogni feature, senza task dedicata. Questo è importante anche per la </w:t>
          </w:r>
          <w:r w:rsidRPr="009D3624">
            <w:rPr>
              <w:rFonts w:ascii="Arial" w:hAnsi="Arial" w:cs="Arial"/>
            </w:rPr>
            <w:lastRenderedPageBreak/>
            <w:t>documentazione, dove andranno descritti come "strategie trasversali" nei capitoli di implementazione.</w:t>
          </w:r>
        </w:p>
        <w:p w14:paraId="0E201B08" w14:textId="77777777" w:rsidR="009D3624" w:rsidRPr="009D3624" w:rsidRDefault="009D3624" w:rsidP="009D3624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Buffer</w:t>
          </w:r>
          <w:r w:rsidRPr="009D3624">
            <w:rPr>
              <w:rFonts w:ascii="Arial" w:hAnsi="Arial" w:cs="Arial"/>
            </w:rPr>
            <w:t xml:space="preserve">: zero ore di buffer dedicate. Se le cose si complicano: </w:t>
          </w:r>
          <w:proofErr w:type="spellStart"/>
          <w:r w:rsidRPr="009D3624">
            <w:rPr>
              <w:rFonts w:ascii="Arial" w:hAnsi="Arial" w:cs="Arial"/>
            </w:rPr>
            <w:t>drag&amp;drop</w:t>
          </w:r>
          <w:proofErr w:type="spellEnd"/>
          <w:r w:rsidRPr="009D3624">
            <w:rPr>
              <w:rFonts w:ascii="Arial" w:hAnsi="Arial" w:cs="Arial"/>
            </w:rPr>
            <w:t xml:space="preserve"> semplificato (solo </w:t>
          </w:r>
          <w:proofErr w:type="spellStart"/>
          <w:r w:rsidRPr="009D3624">
            <w:rPr>
              <w:rFonts w:ascii="Arial" w:hAnsi="Arial" w:cs="Arial"/>
            </w:rPr>
            <w:t>select</w:t>
          </w:r>
          <w:proofErr w:type="spellEnd"/>
          <w:r w:rsidRPr="009D3624">
            <w:rPr>
              <w:rFonts w:ascii="Arial" w:hAnsi="Arial" w:cs="Arial"/>
            </w:rPr>
            <w:t>), notifiche email solo per assegnazione e scadenza (taglia le altre 2), dashboard ridotta a 2 widget.</w:t>
          </w:r>
        </w:p>
        <w:p w14:paraId="00B9B8E8" w14:textId="77777777" w:rsidR="009D3624" w:rsidRPr="009D3624" w:rsidRDefault="009D3624" w:rsidP="009D3624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  <w:b/>
              <w:bCs/>
            </w:rPr>
            <w:t>Allineamento ai criteri di valutazione</w:t>
          </w:r>
          <w:r w:rsidRPr="009D3624">
            <w:rPr>
              <w:rFonts w:ascii="Arial" w:hAnsi="Arial" w:cs="Arial"/>
            </w:rPr>
            <w:t xml:space="preserve"> che mi avevi indicato: </w:t>
          </w:r>
        </w:p>
        <w:p w14:paraId="6FF75C31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 xml:space="preserve">227 (standard): rispettato con uso convenzioni </w:t>
          </w:r>
          <w:proofErr w:type="spellStart"/>
          <w:r w:rsidRPr="009D3624">
            <w:rPr>
              <w:rFonts w:ascii="Arial" w:hAnsi="Arial" w:cs="Arial"/>
            </w:rPr>
            <w:t>Laravel</w:t>
          </w:r>
          <w:proofErr w:type="spellEnd"/>
          <w:r w:rsidRPr="009D3624">
            <w:rPr>
              <w:rFonts w:ascii="Arial" w:hAnsi="Arial" w:cs="Arial"/>
            </w:rPr>
            <w:t xml:space="preserve"> e PSR</w:t>
          </w:r>
        </w:p>
        <w:p w14:paraId="7F98C1AE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194 (validazione input): REQ-NF-001</w:t>
          </w:r>
        </w:p>
        <w:p w14:paraId="224B1B96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166 (leggibilità codice): trasversale a tutta l'implementazione</w:t>
          </w:r>
        </w:p>
        <w:p w14:paraId="366E0835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119 (utilità in produzione): REQ-NF-004</w:t>
          </w:r>
        </w:p>
        <w:p w14:paraId="363DB45E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  <w:lang w:val="fr-CH"/>
            </w:rPr>
          </w:pPr>
          <w:r w:rsidRPr="009D3624">
            <w:rPr>
              <w:rFonts w:ascii="Arial" w:hAnsi="Arial" w:cs="Arial"/>
              <w:lang w:val="fr-CH"/>
            </w:rPr>
            <w:t>146 (GUI user-</w:t>
          </w:r>
          <w:proofErr w:type="spellStart"/>
          <w:r w:rsidRPr="009D3624">
            <w:rPr>
              <w:rFonts w:ascii="Arial" w:hAnsi="Arial" w:cs="Arial"/>
              <w:lang w:val="fr-CH"/>
            </w:rPr>
            <w:t>friendly</w:t>
          </w:r>
          <w:proofErr w:type="spellEnd"/>
          <w:r w:rsidRPr="009D3624">
            <w:rPr>
              <w:rFonts w:ascii="Arial" w:hAnsi="Arial" w:cs="Arial"/>
              <w:lang w:val="fr-CH"/>
            </w:rPr>
            <w:t>): REQ-NF-003</w:t>
          </w:r>
        </w:p>
        <w:p w14:paraId="783D4F30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235 (UML use case + activity): coperto in Fase 1</w:t>
          </w:r>
        </w:p>
        <w:p w14:paraId="6313EADB" w14:textId="77777777" w:rsidR="009D3624" w:rsidRPr="009D3624" w:rsidRDefault="009D3624" w:rsidP="009D3624">
          <w:pPr>
            <w:pStyle w:val="Nessunaspaziatura"/>
            <w:numPr>
              <w:ilvl w:val="1"/>
              <w:numId w:val="24"/>
            </w:numPr>
            <w:spacing w:line="276" w:lineRule="auto"/>
            <w:rPr>
              <w:rFonts w:ascii="Arial" w:hAnsi="Arial" w:cs="Arial"/>
            </w:rPr>
          </w:pPr>
          <w:r w:rsidRPr="009D3624">
            <w:rPr>
              <w:rFonts w:ascii="Arial" w:hAnsi="Arial" w:cs="Arial"/>
            </w:rPr>
            <w:t>164 (gestione errori): REQ-NF-002</w:t>
          </w:r>
        </w:p>
        <w:p w14:paraId="7601B5CC" w14:textId="0E25CEAB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D942DA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D362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86323DB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9D3624">
            <w:rPr>
              <w:rFonts w:ascii="Arial" w:hAnsi="Arial" w:cs="Arial"/>
            </w:rPr>
            <w:t>Avrei fatto tutta la pianificazione delle ore manualmente</w:t>
          </w:r>
        </w:sdtContent>
      </w:sdt>
      <w:r w:rsidR="009D3624">
        <w:rPr>
          <w:rFonts w:ascii="Arial" w:hAnsi="Arial" w:cs="Arial"/>
        </w:rPr>
        <w:t>, suddividendo ogni girono in ore.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07BB8" w14:textId="77777777" w:rsidR="00BB3BCC" w:rsidRDefault="00BB3BCC" w:rsidP="00DC1A1A">
      <w:pPr>
        <w:spacing w:after="0" w:line="240" w:lineRule="auto"/>
      </w:pPr>
      <w:r>
        <w:separator/>
      </w:r>
    </w:p>
    <w:p w14:paraId="3E770701" w14:textId="77777777" w:rsidR="00BB3BCC" w:rsidRDefault="00BB3BCC"/>
    <w:p w14:paraId="77547DF0" w14:textId="77777777" w:rsidR="00BB3BCC" w:rsidRDefault="00BB3BCC" w:rsidP="00454290"/>
  </w:endnote>
  <w:endnote w:type="continuationSeparator" w:id="0">
    <w:p w14:paraId="13180622" w14:textId="77777777" w:rsidR="00BB3BCC" w:rsidRDefault="00BB3BCC" w:rsidP="00DC1A1A">
      <w:pPr>
        <w:spacing w:after="0" w:line="240" w:lineRule="auto"/>
      </w:pPr>
      <w:r>
        <w:continuationSeparator/>
      </w:r>
    </w:p>
    <w:p w14:paraId="1BAFFFAD" w14:textId="77777777" w:rsidR="00BB3BCC" w:rsidRDefault="00BB3BCC"/>
    <w:p w14:paraId="49F0419A" w14:textId="77777777" w:rsidR="00BB3BCC" w:rsidRDefault="00BB3BC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6BD26E2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</w:t>
        </w:r>
        <w:proofErr w:type="spellStart"/>
        <w:r w:rsidR="00757D57">
          <w:rPr>
            <w:rFonts w:ascii="Arial" w:hAnsi="Arial" w:cs="Arial"/>
          </w:rPr>
          <w:t>BrainFlow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9835A" w14:textId="77777777" w:rsidR="00BB3BCC" w:rsidRDefault="00BB3BCC" w:rsidP="00DC1A1A">
      <w:pPr>
        <w:spacing w:after="0" w:line="240" w:lineRule="auto"/>
      </w:pPr>
      <w:r>
        <w:separator/>
      </w:r>
    </w:p>
    <w:p w14:paraId="5C10EAD6" w14:textId="77777777" w:rsidR="00BB3BCC" w:rsidRDefault="00BB3BCC"/>
    <w:p w14:paraId="100DF71A" w14:textId="77777777" w:rsidR="00BB3BCC" w:rsidRDefault="00BB3BCC" w:rsidP="00454290"/>
  </w:footnote>
  <w:footnote w:type="continuationSeparator" w:id="0">
    <w:p w14:paraId="19449FFB" w14:textId="77777777" w:rsidR="00BB3BCC" w:rsidRDefault="00BB3BCC" w:rsidP="00DC1A1A">
      <w:pPr>
        <w:spacing w:after="0" w:line="240" w:lineRule="auto"/>
      </w:pPr>
      <w:r>
        <w:continuationSeparator/>
      </w:r>
    </w:p>
    <w:p w14:paraId="78BA1143" w14:textId="77777777" w:rsidR="00BB3BCC" w:rsidRDefault="00BB3BCC"/>
    <w:p w14:paraId="15352736" w14:textId="77777777" w:rsidR="00BB3BCC" w:rsidRDefault="00BB3BC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AF3"/>
    <w:multiLevelType w:val="hybridMultilevel"/>
    <w:tmpl w:val="0100950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D1D0F"/>
    <w:multiLevelType w:val="multilevel"/>
    <w:tmpl w:val="F6C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319AC"/>
    <w:multiLevelType w:val="multilevel"/>
    <w:tmpl w:val="140C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8"/>
  </w:num>
  <w:num w:numId="2" w16cid:durableId="1967395049">
    <w:abstractNumId w:val="16"/>
  </w:num>
  <w:num w:numId="3" w16cid:durableId="560798018">
    <w:abstractNumId w:val="19"/>
  </w:num>
  <w:num w:numId="4" w16cid:durableId="456266356">
    <w:abstractNumId w:val="7"/>
  </w:num>
  <w:num w:numId="5" w16cid:durableId="1952517828">
    <w:abstractNumId w:val="22"/>
  </w:num>
  <w:num w:numId="6" w16cid:durableId="482088381">
    <w:abstractNumId w:val="3"/>
  </w:num>
  <w:num w:numId="7" w16cid:durableId="1543905248">
    <w:abstractNumId w:val="20"/>
  </w:num>
  <w:num w:numId="8" w16cid:durableId="1594119998">
    <w:abstractNumId w:val="12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7"/>
  </w:num>
  <w:num w:numId="12" w16cid:durableId="1521582063">
    <w:abstractNumId w:val="2"/>
  </w:num>
  <w:num w:numId="13" w16cid:durableId="1400208319">
    <w:abstractNumId w:val="6"/>
  </w:num>
  <w:num w:numId="14" w16cid:durableId="1121418896">
    <w:abstractNumId w:val="14"/>
  </w:num>
  <w:num w:numId="15" w16cid:durableId="198932241">
    <w:abstractNumId w:val="9"/>
  </w:num>
  <w:num w:numId="16" w16cid:durableId="419378984">
    <w:abstractNumId w:val="15"/>
  </w:num>
  <w:num w:numId="17" w16cid:durableId="1159079366">
    <w:abstractNumId w:val="23"/>
  </w:num>
  <w:num w:numId="18" w16cid:durableId="495001252">
    <w:abstractNumId w:val="13"/>
  </w:num>
  <w:num w:numId="19" w16cid:durableId="289753360">
    <w:abstractNumId w:val="21"/>
  </w:num>
  <w:num w:numId="20" w16cid:durableId="657273719">
    <w:abstractNumId w:val="5"/>
  </w:num>
  <w:num w:numId="21" w16cid:durableId="1527209842">
    <w:abstractNumId w:val="1"/>
  </w:num>
  <w:num w:numId="22" w16cid:durableId="1090393085">
    <w:abstractNumId w:val="0"/>
  </w:num>
  <w:num w:numId="23" w16cid:durableId="830407373">
    <w:abstractNumId w:val="4"/>
  </w:num>
  <w:num w:numId="24" w16cid:durableId="715012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26F1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5C83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032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57D57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D362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0170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3BCC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4CBA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8FA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36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362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1F5C83"/>
    <w:rsid w:val="003B3A61"/>
    <w:rsid w:val="00455C9C"/>
    <w:rsid w:val="0063588A"/>
    <w:rsid w:val="007F4556"/>
    <w:rsid w:val="0080736A"/>
    <w:rsid w:val="00BE72BC"/>
    <w:rsid w:val="00C61205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38</TotalTime>
  <Pages>7</Pages>
  <Words>1780</Words>
  <Characters>10149</Characters>
  <Application>Microsoft Office Word</Application>
  <DocSecurity>0</DocSecurity>
  <Lines>84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BrainFlow</Company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8</cp:revision>
  <cp:lastPrinted>2017-03-29T10:57:00Z</cp:lastPrinted>
  <dcterms:created xsi:type="dcterms:W3CDTF">2026-01-19T09:45:00Z</dcterms:created>
  <dcterms:modified xsi:type="dcterms:W3CDTF">2026-05-11T14:51:00Z</dcterms:modified>
</cp:coreProperties>
</file>