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982E0" w14:textId="77777777" w:rsidR="00FF1784" w:rsidRDefault="00000000">
      <w:pPr>
        <w:spacing w:after="240"/>
        <w:jc w:val="center"/>
      </w:pPr>
      <w:r>
        <w:rPr>
          <w:b/>
          <w:color w:val="1E3A5F"/>
          <w:sz w:val="64"/>
        </w:rPr>
        <w:t>Diabetes Prediction System</w:t>
      </w:r>
    </w:p>
    <w:p w14:paraId="6DDEB087" w14:textId="77777777" w:rsidR="00FF1784" w:rsidRDefault="00000000">
      <w:pPr>
        <w:spacing w:after="160"/>
        <w:jc w:val="center"/>
      </w:pPr>
      <w:r>
        <w:rPr>
          <w:color w:val="475569"/>
          <w:sz w:val="32"/>
        </w:rPr>
        <w:t>Machine-Learning–Powered Clinical Risk Assessment</w:t>
      </w:r>
    </w:p>
    <w:p w14:paraId="13270D21" w14:textId="77777777" w:rsidR="00FF1784" w:rsidRDefault="00000000">
      <w:pPr>
        <w:spacing w:after="80"/>
        <w:jc w:val="center"/>
      </w:pPr>
      <w:r>
        <w:t>Project Type: Full-Stack Machine Learning Application</w:t>
      </w:r>
    </w:p>
    <w:p w14:paraId="5C2F559F" w14:textId="77777777" w:rsidR="00FF1784" w:rsidRDefault="00000000">
      <w:pPr>
        <w:spacing w:after="80"/>
        <w:jc w:val="center"/>
      </w:pPr>
      <w:r>
        <w:t xml:space="preserve">Language: Python 3.9+  |  Frontend: </w:t>
      </w:r>
      <w:proofErr w:type="spellStart"/>
      <w:r>
        <w:t>Streamlit</w:t>
      </w:r>
      <w:proofErr w:type="spellEnd"/>
      <w:r>
        <w:t xml:space="preserve">  |  Backend / ML: scikit-learn, pandas, NumPy</w:t>
      </w:r>
    </w:p>
    <w:p w14:paraId="1EF49C2A" w14:textId="77777777" w:rsidR="00FF1784" w:rsidRDefault="00000000">
      <w:pPr>
        <w:spacing w:after="80"/>
        <w:jc w:val="center"/>
      </w:pPr>
      <w:r>
        <w:t>Dataset: Diabetes Prediction Dataset — 100,000 patient records</w:t>
      </w:r>
    </w:p>
    <w:p w14:paraId="2917C436" w14:textId="74A02C7C" w:rsidR="00FF1784" w:rsidRDefault="00000000">
      <w:pPr>
        <w:spacing w:after="480"/>
        <w:jc w:val="center"/>
      </w:pPr>
      <w:r>
        <w:t xml:space="preserve">Author: Arzoo </w:t>
      </w:r>
      <w:r w:rsidR="00122ED3">
        <w:t>Chaudhary</w:t>
      </w:r>
      <w:r>
        <w:t xml:space="preserve"> |  IBM Project Submission</w:t>
      </w:r>
    </w:p>
    <w:p w14:paraId="0FCF1400" w14:textId="77777777" w:rsidR="00FF1784" w:rsidRDefault="00FF1784">
      <w:pPr>
        <w:pageBreakBefore/>
      </w:pPr>
    </w:p>
    <w:p w14:paraId="163F0950" w14:textId="77777777" w:rsidR="00FF1784" w:rsidRDefault="00000000">
      <w:pPr>
        <w:spacing w:after="240"/>
      </w:pPr>
      <w:r>
        <w:rPr>
          <w:b/>
          <w:sz w:val="36"/>
        </w:rPr>
        <w:t>Table of Contents</w:t>
      </w:r>
    </w:p>
    <w:p w14:paraId="0B54F637" w14:textId="77777777" w:rsidR="00FF1784" w:rsidRDefault="00000000">
      <w:pPr>
        <w:spacing w:after="80"/>
      </w:pPr>
      <w:r>
        <w:rPr>
          <w:sz w:val="24"/>
        </w:rPr>
        <w:t>1.  Executive Summary</w:t>
      </w:r>
    </w:p>
    <w:p w14:paraId="55765FA4" w14:textId="77777777" w:rsidR="00FF1784" w:rsidRDefault="00000000">
      <w:pPr>
        <w:spacing w:after="80"/>
      </w:pPr>
      <w:r>
        <w:rPr>
          <w:sz w:val="24"/>
        </w:rPr>
        <w:t>2.  Project Overview</w:t>
      </w:r>
    </w:p>
    <w:p w14:paraId="393FF13E" w14:textId="77777777" w:rsidR="00FF1784" w:rsidRDefault="00000000">
      <w:pPr>
        <w:spacing w:after="80"/>
      </w:pPr>
      <w:r>
        <w:rPr>
          <w:sz w:val="24"/>
        </w:rPr>
        <w:t>3.  Dataset Description</w:t>
      </w:r>
    </w:p>
    <w:p w14:paraId="6516A91E" w14:textId="77777777" w:rsidR="00FF1784" w:rsidRDefault="00000000">
      <w:pPr>
        <w:spacing w:after="80"/>
      </w:pPr>
      <w:r>
        <w:rPr>
          <w:sz w:val="24"/>
        </w:rPr>
        <w:t>4.  System Architecture</w:t>
      </w:r>
    </w:p>
    <w:p w14:paraId="3162DCAF" w14:textId="77777777" w:rsidR="00FF1784" w:rsidRDefault="00000000">
      <w:pPr>
        <w:spacing w:after="80"/>
      </w:pPr>
      <w:r>
        <w:rPr>
          <w:sz w:val="24"/>
        </w:rPr>
        <w:t>5.  Machine Learning Pipeline</w:t>
      </w:r>
    </w:p>
    <w:p w14:paraId="38B8F7EC" w14:textId="77777777" w:rsidR="00FF1784" w:rsidRDefault="00000000">
      <w:pPr>
        <w:spacing w:after="80"/>
      </w:pPr>
      <w:r>
        <w:rPr>
          <w:sz w:val="24"/>
        </w:rPr>
        <w:t>6.  Frontend — User Interface</w:t>
      </w:r>
    </w:p>
    <w:p w14:paraId="2B0BE41D" w14:textId="77777777" w:rsidR="00FF1784" w:rsidRDefault="00000000">
      <w:pPr>
        <w:spacing w:after="80"/>
      </w:pPr>
      <w:r>
        <w:rPr>
          <w:sz w:val="24"/>
        </w:rPr>
        <w:t>7.  Results &amp; Model Performance</w:t>
      </w:r>
    </w:p>
    <w:p w14:paraId="023AFC0A" w14:textId="77777777" w:rsidR="00FF1784" w:rsidRDefault="00000000">
      <w:pPr>
        <w:spacing w:after="80"/>
      </w:pPr>
      <w:r>
        <w:rPr>
          <w:sz w:val="24"/>
        </w:rPr>
        <w:t>8.  UI Screenshots &amp; Visualisations</w:t>
      </w:r>
    </w:p>
    <w:p w14:paraId="2BE3B465" w14:textId="77777777" w:rsidR="00FF1784" w:rsidRDefault="00000000">
      <w:pPr>
        <w:spacing w:after="80"/>
      </w:pPr>
      <w:r>
        <w:rPr>
          <w:sz w:val="24"/>
        </w:rPr>
        <w:t>9.  Key Findings &amp; Insights</w:t>
      </w:r>
    </w:p>
    <w:p w14:paraId="598C5957" w14:textId="77777777" w:rsidR="00FF1784" w:rsidRDefault="00000000">
      <w:pPr>
        <w:spacing w:after="80"/>
      </w:pPr>
      <w:r>
        <w:rPr>
          <w:sz w:val="24"/>
        </w:rPr>
        <w:t>10. Conclusion</w:t>
      </w:r>
    </w:p>
    <w:p w14:paraId="784C367E" w14:textId="77777777" w:rsidR="00FF1784" w:rsidRDefault="00000000">
      <w:pPr>
        <w:spacing w:after="480"/>
      </w:pPr>
      <w:r>
        <w:rPr>
          <w:sz w:val="24"/>
        </w:rPr>
        <w:t>11. How to Run</w:t>
      </w:r>
    </w:p>
    <w:p w14:paraId="1ED38273" w14:textId="77777777" w:rsidR="00FF1784" w:rsidRDefault="00FF1784">
      <w:pPr>
        <w:pageBreakBefore/>
      </w:pPr>
    </w:p>
    <w:p w14:paraId="3340473A" w14:textId="77777777" w:rsidR="00FF1784" w:rsidRDefault="00000000">
      <w:pPr>
        <w:spacing w:after="200"/>
      </w:pPr>
      <w:r>
        <w:rPr>
          <w:b/>
          <w:color w:val="1E3A5F"/>
          <w:sz w:val="36"/>
        </w:rPr>
        <w:t>1.  Executive Summary</w:t>
      </w:r>
    </w:p>
    <w:p w14:paraId="43F9408E" w14:textId="77777777" w:rsidR="00FF1784" w:rsidRDefault="00000000">
      <w:pPr>
        <w:spacing w:after="160"/>
      </w:pPr>
      <w:r>
        <w:t xml:space="preserve">This project delivers a single-file, full-stack diabetes prediction application built entirely in Python. The system trains four machine learning classifiers on a real-world clinical dataset of 100,000 patient records and exposes an intuitive, browser-based user interface powered by </w:t>
      </w:r>
      <w:proofErr w:type="spellStart"/>
      <w:r>
        <w:t>Streamlit</w:t>
      </w:r>
      <w:proofErr w:type="spellEnd"/>
      <w:r>
        <w:t>.</w:t>
      </w:r>
    </w:p>
    <w:p w14:paraId="4C2E622C" w14:textId="77777777" w:rsidR="00FF1784" w:rsidRDefault="00000000">
      <w:pPr>
        <w:spacing w:after="160"/>
      </w:pPr>
      <w:r>
        <w:t>The best-performing model — Random Forest — achieves an AUC-ROC of 0.984 and an accuracy of 97.2%, making it suitable for high-confidence clinical screening support. The application is divided into four interactive tabs: Dataset Explorer, Data Visualisations, Model Performance Dashboard, and a Live Prediction tool that delivers an instant risk score with a visual probability gauge.</w:t>
      </w:r>
    </w:p>
    <w:p w14:paraId="2A7922FA" w14:textId="77777777" w:rsidR="00FF1784" w:rsidRDefault="00000000">
      <w:pPr>
        <w:spacing w:after="400"/>
      </w:pPr>
      <w:r>
        <w:t>All logic — preprocessing, model training, evaluation, and UI rendering — resides in a single file (app.py), satisfying the core project requirement of a unified codebase.</w:t>
      </w:r>
    </w:p>
    <w:p w14:paraId="043FA75E" w14:textId="77777777" w:rsidR="00FF1784" w:rsidRDefault="00FF1784">
      <w:pPr>
        <w:pageBreakBefore/>
      </w:pPr>
    </w:p>
    <w:p w14:paraId="19046CC2" w14:textId="77777777" w:rsidR="00FF1784" w:rsidRDefault="00000000">
      <w:pPr>
        <w:spacing w:after="200"/>
      </w:pPr>
      <w:r>
        <w:rPr>
          <w:b/>
          <w:color w:val="1E3A5F"/>
          <w:sz w:val="36"/>
        </w:rPr>
        <w:t>2.  Project Overview</w:t>
      </w:r>
    </w:p>
    <w:p w14:paraId="59CD1D60" w14:textId="77777777" w:rsidR="00FF1784" w:rsidRDefault="00000000">
      <w:pPr>
        <w:spacing w:after="160"/>
      </w:pPr>
      <w:r>
        <w:rPr>
          <w:b/>
          <w:sz w:val="28"/>
        </w:rPr>
        <w:t>2.1  Objectives</w:t>
      </w:r>
    </w:p>
    <w:p w14:paraId="2CECCFFB" w14:textId="77777777" w:rsidR="00FF1784" w:rsidRDefault="00000000">
      <w:pPr>
        <w:spacing w:after="80"/>
      </w:pPr>
      <w:r>
        <w:t>• Build a clinically meaningful diabetes prediction model using supervised machine learning.</w:t>
      </w:r>
    </w:p>
    <w:p w14:paraId="13F39D70" w14:textId="77777777" w:rsidR="00FF1784" w:rsidRDefault="00000000">
      <w:pPr>
        <w:spacing w:after="80"/>
      </w:pPr>
      <w:r>
        <w:t>• Provide an interactive, user-friendly web UI accessible to non-technical users.</w:t>
      </w:r>
    </w:p>
    <w:p w14:paraId="03EB8F95" w14:textId="77777777" w:rsidR="00FF1784" w:rsidRDefault="00000000">
      <w:pPr>
        <w:spacing w:after="80"/>
      </w:pPr>
      <w:r>
        <w:t>• Compare multiple ML classifiers and automatically select the best-performing one.</w:t>
      </w:r>
    </w:p>
    <w:p w14:paraId="7EEFFBF3" w14:textId="77777777" w:rsidR="00FF1784" w:rsidRDefault="00000000">
      <w:pPr>
        <w:spacing w:after="80"/>
      </w:pPr>
      <w:r>
        <w:t>• Deliver all functionality in a single Python file (no separate frontend/backend split).</w:t>
      </w:r>
    </w:p>
    <w:p w14:paraId="57A19BA7" w14:textId="77777777" w:rsidR="00FF1784" w:rsidRDefault="00000000">
      <w:pPr>
        <w:spacing w:after="240"/>
      </w:pPr>
      <w:r>
        <w:t>• Produce a comprehensive project report with embedded UI screenshots.</w:t>
      </w:r>
    </w:p>
    <w:p w14:paraId="6DDD319A" w14:textId="77777777" w:rsidR="00FF1784" w:rsidRDefault="00000000">
      <w:pPr>
        <w:spacing w:after="160"/>
      </w:pPr>
      <w:r>
        <w:rPr>
          <w:b/>
          <w:sz w:val="28"/>
        </w:rPr>
        <w:t>2.2  Technology Stack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73"/>
        <w:gridCol w:w="2927"/>
        <w:gridCol w:w="2096"/>
      </w:tblGrid>
      <w:tr w:rsidR="00FF1784" w14:paraId="4769C818" w14:textId="77777777">
        <w:tblPrEx>
          <w:tblCellMar>
            <w:top w:w="0" w:type="dxa"/>
            <w:bottom w:w="0" w:type="dxa"/>
          </w:tblCellMar>
        </w:tblPrEx>
        <w:trPr>
          <w:tblHeader/>
        </w:trPr>
        <w:tc>
          <w:tcPr>
            <w:tcW w:w="0" w:type="auto"/>
          </w:tcPr>
          <w:p w14:paraId="59C4DC47" w14:textId="77777777" w:rsidR="00FF1784" w:rsidRDefault="00000000">
            <w:r>
              <w:t>Component</w:t>
            </w:r>
          </w:p>
        </w:tc>
        <w:tc>
          <w:tcPr>
            <w:tcW w:w="0" w:type="auto"/>
          </w:tcPr>
          <w:p w14:paraId="70436908" w14:textId="77777777" w:rsidR="00FF1784" w:rsidRDefault="00000000">
            <w:r>
              <w:t>Library / Tool</w:t>
            </w:r>
          </w:p>
        </w:tc>
        <w:tc>
          <w:tcPr>
            <w:tcW w:w="0" w:type="auto"/>
          </w:tcPr>
          <w:p w14:paraId="65213E8E" w14:textId="77777777" w:rsidR="00FF1784" w:rsidRDefault="00000000">
            <w:r>
              <w:t>Version</w:t>
            </w:r>
          </w:p>
        </w:tc>
      </w:tr>
      <w:tr w:rsidR="00FF1784" w14:paraId="1601A692" w14:textId="77777777">
        <w:tblPrEx>
          <w:tblCellMar>
            <w:top w:w="0" w:type="dxa"/>
            <w:bottom w:w="0" w:type="dxa"/>
          </w:tblCellMar>
        </w:tblPrEx>
        <w:tc>
          <w:tcPr>
            <w:tcW w:w="0" w:type="auto"/>
          </w:tcPr>
          <w:p w14:paraId="402E19E2" w14:textId="77777777" w:rsidR="00FF1784" w:rsidRDefault="00000000">
            <w:r>
              <w:t>Frontend UI</w:t>
            </w:r>
          </w:p>
        </w:tc>
        <w:tc>
          <w:tcPr>
            <w:tcW w:w="0" w:type="auto"/>
          </w:tcPr>
          <w:p w14:paraId="43A3D2C9" w14:textId="77777777" w:rsidR="00FF1784" w:rsidRDefault="00000000">
            <w:proofErr w:type="spellStart"/>
            <w:r>
              <w:t>Streamlit</w:t>
            </w:r>
            <w:proofErr w:type="spellEnd"/>
          </w:p>
        </w:tc>
        <w:tc>
          <w:tcPr>
            <w:tcW w:w="0" w:type="auto"/>
          </w:tcPr>
          <w:p w14:paraId="7EDA4122" w14:textId="77777777" w:rsidR="00FF1784" w:rsidRDefault="00000000">
            <w:r>
              <w:t>≥ 1.32.0</w:t>
            </w:r>
          </w:p>
        </w:tc>
      </w:tr>
      <w:tr w:rsidR="00FF1784" w14:paraId="6629B81B" w14:textId="77777777">
        <w:tblPrEx>
          <w:tblCellMar>
            <w:top w:w="0" w:type="dxa"/>
            <w:bottom w:w="0" w:type="dxa"/>
          </w:tblCellMar>
        </w:tblPrEx>
        <w:tc>
          <w:tcPr>
            <w:tcW w:w="0" w:type="auto"/>
          </w:tcPr>
          <w:p w14:paraId="585FF432" w14:textId="77777777" w:rsidR="00FF1784" w:rsidRDefault="00000000">
            <w:r>
              <w:t>ML Models</w:t>
            </w:r>
          </w:p>
        </w:tc>
        <w:tc>
          <w:tcPr>
            <w:tcW w:w="0" w:type="auto"/>
          </w:tcPr>
          <w:p w14:paraId="7428151A" w14:textId="77777777" w:rsidR="00FF1784" w:rsidRDefault="00000000">
            <w:r>
              <w:t>scikit-learn</w:t>
            </w:r>
          </w:p>
        </w:tc>
        <w:tc>
          <w:tcPr>
            <w:tcW w:w="0" w:type="auto"/>
          </w:tcPr>
          <w:p w14:paraId="40BE78B6" w14:textId="77777777" w:rsidR="00FF1784" w:rsidRDefault="00000000">
            <w:r>
              <w:t>≥ 1.3.0</w:t>
            </w:r>
          </w:p>
        </w:tc>
      </w:tr>
      <w:tr w:rsidR="00FF1784" w14:paraId="4FC8BF74" w14:textId="77777777">
        <w:tblPrEx>
          <w:tblCellMar>
            <w:top w:w="0" w:type="dxa"/>
            <w:bottom w:w="0" w:type="dxa"/>
          </w:tblCellMar>
        </w:tblPrEx>
        <w:tc>
          <w:tcPr>
            <w:tcW w:w="0" w:type="auto"/>
          </w:tcPr>
          <w:p w14:paraId="6988C36A" w14:textId="77777777" w:rsidR="00FF1784" w:rsidRDefault="00000000">
            <w:r>
              <w:t>Data Processing</w:t>
            </w:r>
          </w:p>
        </w:tc>
        <w:tc>
          <w:tcPr>
            <w:tcW w:w="0" w:type="auto"/>
          </w:tcPr>
          <w:p w14:paraId="3EBDB105" w14:textId="77777777" w:rsidR="00FF1784" w:rsidRDefault="00000000">
            <w:r>
              <w:t>pandas</w:t>
            </w:r>
          </w:p>
        </w:tc>
        <w:tc>
          <w:tcPr>
            <w:tcW w:w="0" w:type="auto"/>
          </w:tcPr>
          <w:p w14:paraId="0E3CDBCB" w14:textId="77777777" w:rsidR="00FF1784" w:rsidRDefault="00000000">
            <w:r>
              <w:t>≥ 2.0.0</w:t>
            </w:r>
          </w:p>
        </w:tc>
      </w:tr>
      <w:tr w:rsidR="00FF1784" w14:paraId="3164F91A" w14:textId="77777777">
        <w:tblPrEx>
          <w:tblCellMar>
            <w:top w:w="0" w:type="dxa"/>
            <w:bottom w:w="0" w:type="dxa"/>
          </w:tblCellMar>
        </w:tblPrEx>
        <w:tc>
          <w:tcPr>
            <w:tcW w:w="0" w:type="auto"/>
          </w:tcPr>
          <w:p w14:paraId="6365B4A2" w14:textId="77777777" w:rsidR="00FF1784" w:rsidRDefault="00000000">
            <w:r>
              <w:t>Numerical Computing</w:t>
            </w:r>
          </w:p>
        </w:tc>
        <w:tc>
          <w:tcPr>
            <w:tcW w:w="0" w:type="auto"/>
          </w:tcPr>
          <w:p w14:paraId="4FCF8F7B" w14:textId="77777777" w:rsidR="00FF1784" w:rsidRDefault="00000000">
            <w:r>
              <w:t>NumPy</w:t>
            </w:r>
          </w:p>
        </w:tc>
        <w:tc>
          <w:tcPr>
            <w:tcW w:w="0" w:type="auto"/>
          </w:tcPr>
          <w:p w14:paraId="68C03959" w14:textId="77777777" w:rsidR="00FF1784" w:rsidRDefault="00000000">
            <w:r>
              <w:t>≥ 1.24.0</w:t>
            </w:r>
          </w:p>
        </w:tc>
      </w:tr>
      <w:tr w:rsidR="00FF1784" w14:paraId="4A87E3C6" w14:textId="77777777">
        <w:tblPrEx>
          <w:tblCellMar>
            <w:top w:w="0" w:type="dxa"/>
            <w:bottom w:w="0" w:type="dxa"/>
          </w:tblCellMar>
        </w:tblPrEx>
        <w:tc>
          <w:tcPr>
            <w:tcW w:w="0" w:type="auto"/>
          </w:tcPr>
          <w:p w14:paraId="09B53842" w14:textId="77777777" w:rsidR="00FF1784" w:rsidRDefault="00000000">
            <w:r>
              <w:t>Data Visualisation</w:t>
            </w:r>
          </w:p>
        </w:tc>
        <w:tc>
          <w:tcPr>
            <w:tcW w:w="0" w:type="auto"/>
          </w:tcPr>
          <w:p w14:paraId="083BFF57" w14:textId="77777777" w:rsidR="00FF1784" w:rsidRDefault="00000000">
            <w:r>
              <w:t>Matplotlib + Seaborn</w:t>
            </w:r>
          </w:p>
        </w:tc>
        <w:tc>
          <w:tcPr>
            <w:tcW w:w="0" w:type="auto"/>
          </w:tcPr>
          <w:p w14:paraId="00BF6B66" w14:textId="77777777" w:rsidR="00FF1784" w:rsidRDefault="00000000">
            <w:r>
              <w:t>≥ 3.7.0 / 0.12.0</w:t>
            </w:r>
          </w:p>
        </w:tc>
      </w:tr>
      <w:tr w:rsidR="00FF1784" w14:paraId="58C414AA" w14:textId="77777777">
        <w:tblPrEx>
          <w:tblCellMar>
            <w:top w:w="0" w:type="dxa"/>
            <w:bottom w:w="0" w:type="dxa"/>
          </w:tblCellMar>
        </w:tblPrEx>
        <w:tc>
          <w:tcPr>
            <w:tcW w:w="0" w:type="auto"/>
          </w:tcPr>
          <w:p w14:paraId="5A39F3DA" w14:textId="77777777" w:rsidR="00FF1784" w:rsidRDefault="00000000">
            <w:r>
              <w:t>Model Persistence</w:t>
            </w:r>
          </w:p>
        </w:tc>
        <w:tc>
          <w:tcPr>
            <w:tcW w:w="0" w:type="auto"/>
          </w:tcPr>
          <w:p w14:paraId="7C4CDE17" w14:textId="77777777" w:rsidR="00FF1784" w:rsidRDefault="00000000">
            <w:proofErr w:type="spellStart"/>
            <w:r>
              <w:t>joblib</w:t>
            </w:r>
            <w:proofErr w:type="spellEnd"/>
          </w:p>
        </w:tc>
        <w:tc>
          <w:tcPr>
            <w:tcW w:w="0" w:type="auto"/>
          </w:tcPr>
          <w:p w14:paraId="2BF107C7" w14:textId="77777777" w:rsidR="00FF1784" w:rsidRDefault="00000000">
            <w:r>
              <w:t>≥ 1.3.0</w:t>
            </w:r>
          </w:p>
        </w:tc>
      </w:tr>
      <w:tr w:rsidR="00FF1784" w14:paraId="46F3E197" w14:textId="77777777">
        <w:tblPrEx>
          <w:tblCellMar>
            <w:top w:w="0" w:type="dxa"/>
            <w:bottom w:w="0" w:type="dxa"/>
          </w:tblCellMar>
        </w:tblPrEx>
        <w:tc>
          <w:tcPr>
            <w:tcW w:w="0" w:type="auto"/>
          </w:tcPr>
          <w:p w14:paraId="7559A083" w14:textId="77777777" w:rsidR="00FF1784" w:rsidRDefault="00000000">
            <w:r>
              <w:t>Programming Language</w:t>
            </w:r>
          </w:p>
        </w:tc>
        <w:tc>
          <w:tcPr>
            <w:tcW w:w="0" w:type="auto"/>
          </w:tcPr>
          <w:p w14:paraId="0A6FAADE" w14:textId="77777777" w:rsidR="00FF1784" w:rsidRDefault="00000000">
            <w:r>
              <w:t>Python</w:t>
            </w:r>
          </w:p>
        </w:tc>
        <w:tc>
          <w:tcPr>
            <w:tcW w:w="0" w:type="auto"/>
          </w:tcPr>
          <w:p w14:paraId="78FAC210" w14:textId="77777777" w:rsidR="00FF1784" w:rsidRDefault="00000000">
            <w:r>
              <w:t>3.9+</w:t>
            </w:r>
          </w:p>
        </w:tc>
      </w:tr>
    </w:tbl>
    <w:p w14:paraId="15222869" w14:textId="77777777" w:rsidR="00FF1784" w:rsidRDefault="00000000">
      <w:pPr>
        <w:spacing w:before="240" w:after="160"/>
      </w:pPr>
      <w:r>
        <w:rPr>
          <w:b/>
          <w:sz w:val="28"/>
        </w:rPr>
        <w:t>2.3  Application Tabs Overview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6"/>
        <w:gridCol w:w="6250"/>
      </w:tblGrid>
      <w:tr w:rsidR="00FF1784" w14:paraId="1A4178B7" w14:textId="77777777">
        <w:tblPrEx>
          <w:tblCellMar>
            <w:top w:w="0" w:type="dxa"/>
            <w:bottom w:w="0" w:type="dxa"/>
          </w:tblCellMar>
        </w:tblPrEx>
        <w:trPr>
          <w:tblHeader/>
        </w:trPr>
        <w:tc>
          <w:tcPr>
            <w:tcW w:w="0" w:type="auto"/>
          </w:tcPr>
          <w:p w14:paraId="5A7513B8" w14:textId="77777777" w:rsidR="00FF1784" w:rsidRDefault="00000000">
            <w:r>
              <w:t>Tab</w:t>
            </w:r>
          </w:p>
        </w:tc>
        <w:tc>
          <w:tcPr>
            <w:tcW w:w="0" w:type="auto"/>
          </w:tcPr>
          <w:p w14:paraId="58824FEF" w14:textId="77777777" w:rsidR="00FF1784" w:rsidRDefault="00000000">
            <w:r>
              <w:t>Description</w:t>
            </w:r>
          </w:p>
        </w:tc>
      </w:tr>
      <w:tr w:rsidR="00FF1784" w14:paraId="3C5BF91F" w14:textId="77777777">
        <w:tblPrEx>
          <w:tblCellMar>
            <w:top w:w="0" w:type="dxa"/>
            <w:bottom w:w="0" w:type="dxa"/>
          </w:tblCellMar>
        </w:tblPrEx>
        <w:tc>
          <w:tcPr>
            <w:tcW w:w="0" w:type="auto"/>
          </w:tcPr>
          <w:p w14:paraId="5CC0C5BE" w14:textId="77777777" w:rsidR="00FF1784" w:rsidRDefault="00000000">
            <w:r>
              <w:t>📋 Dataset Explorer</w:t>
            </w:r>
          </w:p>
        </w:tc>
        <w:tc>
          <w:tcPr>
            <w:tcW w:w="0" w:type="auto"/>
          </w:tcPr>
          <w:p w14:paraId="6A6EEBE1" w14:textId="77777777" w:rsidR="00FF1784" w:rsidRDefault="00000000">
            <w:r>
              <w:t>Browse records, view stats, missing-value report, filterable table</w:t>
            </w:r>
          </w:p>
        </w:tc>
      </w:tr>
      <w:tr w:rsidR="00FF1784" w14:paraId="09E4459C" w14:textId="77777777">
        <w:tblPrEx>
          <w:tblCellMar>
            <w:top w:w="0" w:type="dxa"/>
            <w:bottom w:w="0" w:type="dxa"/>
          </w:tblCellMar>
        </w:tblPrEx>
        <w:tc>
          <w:tcPr>
            <w:tcW w:w="0" w:type="auto"/>
          </w:tcPr>
          <w:p w14:paraId="2F70E0B2" w14:textId="77777777" w:rsidR="00FF1784" w:rsidRDefault="00000000">
            <w:r>
              <w:t>📊 Visualisations</w:t>
            </w:r>
          </w:p>
        </w:tc>
        <w:tc>
          <w:tcPr>
            <w:tcW w:w="0" w:type="auto"/>
          </w:tcPr>
          <w:p w14:paraId="1868DC9E" w14:textId="77777777" w:rsidR="00FF1784" w:rsidRDefault="00000000">
            <w:r>
              <w:t>Class distribution, feature histograms, correlation heatmap, categorical charts</w:t>
            </w:r>
          </w:p>
        </w:tc>
      </w:tr>
      <w:tr w:rsidR="00FF1784" w14:paraId="00675850" w14:textId="77777777">
        <w:tblPrEx>
          <w:tblCellMar>
            <w:top w:w="0" w:type="dxa"/>
            <w:bottom w:w="0" w:type="dxa"/>
          </w:tblCellMar>
        </w:tblPrEx>
        <w:tc>
          <w:tcPr>
            <w:tcW w:w="0" w:type="auto"/>
          </w:tcPr>
          <w:p w14:paraId="154F2B98" w14:textId="77777777" w:rsidR="00FF1784" w:rsidRDefault="00000000">
            <w:r>
              <w:t>🤖 Model Performance</w:t>
            </w:r>
          </w:p>
        </w:tc>
        <w:tc>
          <w:tcPr>
            <w:tcW w:w="0" w:type="auto"/>
          </w:tcPr>
          <w:p w14:paraId="1948295B" w14:textId="77777777" w:rsidR="00FF1784" w:rsidRDefault="00000000">
            <w:r>
              <w:t>All-model metrics table, ROC curves, confusion matrix, feature importance</w:t>
            </w:r>
          </w:p>
        </w:tc>
      </w:tr>
      <w:tr w:rsidR="00FF1784" w14:paraId="6F17C981" w14:textId="77777777">
        <w:tblPrEx>
          <w:tblCellMar>
            <w:top w:w="0" w:type="dxa"/>
            <w:bottom w:w="0" w:type="dxa"/>
          </w:tblCellMar>
        </w:tblPrEx>
        <w:tc>
          <w:tcPr>
            <w:tcW w:w="0" w:type="auto"/>
          </w:tcPr>
          <w:p w14:paraId="17B396C8" w14:textId="77777777" w:rsidR="00FF1784" w:rsidRDefault="00000000">
            <w:r>
              <w:t>🔮 Live Prediction</w:t>
            </w:r>
          </w:p>
        </w:tc>
        <w:tc>
          <w:tcPr>
            <w:tcW w:w="0" w:type="auto"/>
          </w:tcPr>
          <w:p w14:paraId="5FAC4674" w14:textId="77777777" w:rsidR="00FF1784" w:rsidRDefault="00000000">
            <w:r>
              <w:t>Patient input form, instant risk score, probability gauge, risk indicators</w:t>
            </w:r>
          </w:p>
        </w:tc>
      </w:tr>
    </w:tbl>
    <w:p w14:paraId="7E9A4575" w14:textId="77777777" w:rsidR="00FF1784" w:rsidRDefault="00FF1784">
      <w:pPr>
        <w:pageBreakBefore/>
      </w:pPr>
    </w:p>
    <w:p w14:paraId="7F679369" w14:textId="77777777" w:rsidR="00FF1784" w:rsidRDefault="00000000">
      <w:pPr>
        <w:spacing w:after="200"/>
      </w:pPr>
      <w:r>
        <w:rPr>
          <w:b/>
          <w:color w:val="1E3A5F"/>
          <w:sz w:val="36"/>
        </w:rPr>
        <w:t>3.  Dataset Description</w:t>
      </w:r>
    </w:p>
    <w:p w14:paraId="438F115D" w14:textId="77777777" w:rsidR="00FF1784" w:rsidRDefault="00000000">
      <w:pPr>
        <w:spacing w:after="200"/>
      </w:pPr>
      <w:r>
        <w:t>The dataset contains 100,000 patient records with 8 clinical and demographic features. The target variable is binary: 1 for diabetes, 0 for no diabetes. The dataset exhibits a class imbalance — approximately 8.5% of patients are diabetic and 91.5% are non-diabetic. This reflects real-world prevalence and makes AUC-ROC the most meaningful evaluation metric.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7"/>
        <w:gridCol w:w="1022"/>
        <w:gridCol w:w="2170"/>
        <w:gridCol w:w="3257"/>
      </w:tblGrid>
      <w:tr w:rsidR="00FF1784" w14:paraId="4D152839" w14:textId="77777777">
        <w:tblPrEx>
          <w:tblCellMar>
            <w:top w:w="0" w:type="dxa"/>
            <w:bottom w:w="0" w:type="dxa"/>
          </w:tblCellMar>
        </w:tblPrEx>
        <w:trPr>
          <w:tblHeader/>
        </w:trPr>
        <w:tc>
          <w:tcPr>
            <w:tcW w:w="0" w:type="auto"/>
          </w:tcPr>
          <w:p w14:paraId="6299FE1D" w14:textId="77777777" w:rsidR="00FF1784" w:rsidRDefault="00000000">
            <w:r>
              <w:t>Feature</w:t>
            </w:r>
          </w:p>
        </w:tc>
        <w:tc>
          <w:tcPr>
            <w:tcW w:w="0" w:type="auto"/>
          </w:tcPr>
          <w:p w14:paraId="48B69CDD" w14:textId="77777777" w:rsidR="00FF1784" w:rsidRDefault="00000000">
            <w:r>
              <w:t>Type</w:t>
            </w:r>
          </w:p>
        </w:tc>
        <w:tc>
          <w:tcPr>
            <w:tcW w:w="0" w:type="auto"/>
          </w:tcPr>
          <w:p w14:paraId="20ACAD91" w14:textId="77777777" w:rsidR="00FF1784" w:rsidRDefault="00000000">
            <w:r>
              <w:t>Description</w:t>
            </w:r>
          </w:p>
        </w:tc>
        <w:tc>
          <w:tcPr>
            <w:tcW w:w="0" w:type="auto"/>
          </w:tcPr>
          <w:p w14:paraId="1B8B6101" w14:textId="77777777" w:rsidR="00FF1784" w:rsidRDefault="00000000">
            <w:r>
              <w:t>Range / Values</w:t>
            </w:r>
          </w:p>
        </w:tc>
      </w:tr>
      <w:tr w:rsidR="00FF1784" w14:paraId="7076A057" w14:textId="77777777">
        <w:tblPrEx>
          <w:tblCellMar>
            <w:top w:w="0" w:type="dxa"/>
            <w:bottom w:w="0" w:type="dxa"/>
          </w:tblCellMar>
        </w:tblPrEx>
        <w:tc>
          <w:tcPr>
            <w:tcW w:w="0" w:type="auto"/>
          </w:tcPr>
          <w:p w14:paraId="3FB4E9C6" w14:textId="77777777" w:rsidR="00FF1784" w:rsidRDefault="00000000">
            <w:r>
              <w:t>gender</w:t>
            </w:r>
          </w:p>
        </w:tc>
        <w:tc>
          <w:tcPr>
            <w:tcW w:w="0" w:type="auto"/>
          </w:tcPr>
          <w:p w14:paraId="1A792D52" w14:textId="77777777" w:rsidR="00FF1784" w:rsidRDefault="00000000">
            <w:r>
              <w:t>Categorical</w:t>
            </w:r>
          </w:p>
        </w:tc>
        <w:tc>
          <w:tcPr>
            <w:tcW w:w="0" w:type="auto"/>
          </w:tcPr>
          <w:p w14:paraId="35CC54D8" w14:textId="77777777" w:rsidR="00FF1784" w:rsidRDefault="00000000">
            <w:r>
              <w:t>Patient gender</w:t>
            </w:r>
          </w:p>
        </w:tc>
        <w:tc>
          <w:tcPr>
            <w:tcW w:w="0" w:type="auto"/>
          </w:tcPr>
          <w:p w14:paraId="7ADFA2D4" w14:textId="77777777" w:rsidR="00FF1784" w:rsidRDefault="00000000">
            <w:r>
              <w:t>Female, Male, Other</w:t>
            </w:r>
          </w:p>
        </w:tc>
      </w:tr>
      <w:tr w:rsidR="00FF1784" w14:paraId="56B66662" w14:textId="77777777">
        <w:tblPrEx>
          <w:tblCellMar>
            <w:top w:w="0" w:type="dxa"/>
            <w:bottom w:w="0" w:type="dxa"/>
          </w:tblCellMar>
        </w:tblPrEx>
        <w:tc>
          <w:tcPr>
            <w:tcW w:w="0" w:type="auto"/>
          </w:tcPr>
          <w:p w14:paraId="11F2173B" w14:textId="77777777" w:rsidR="00FF1784" w:rsidRDefault="00000000">
            <w:r>
              <w:t>age</w:t>
            </w:r>
          </w:p>
        </w:tc>
        <w:tc>
          <w:tcPr>
            <w:tcW w:w="0" w:type="auto"/>
          </w:tcPr>
          <w:p w14:paraId="0F71DC06" w14:textId="77777777" w:rsidR="00FF1784" w:rsidRDefault="00000000">
            <w:r>
              <w:t>Numerical</w:t>
            </w:r>
          </w:p>
        </w:tc>
        <w:tc>
          <w:tcPr>
            <w:tcW w:w="0" w:type="auto"/>
          </w:tcPr>
          <w:p w14:paraId="1E127E64" w14:textId="77777777" w:rsidR="00FF1784" w:rsidRDefault="00000000">
            <w:r>
              <w:t>Patient age in years</w:t>
            </w:r>
          </w:p>
        </w:tc>
        <w:tc>
          <w:tcPr>
            <w:tcW w:w="0" w:type="auto"/>
          </w:tcPr>
          <w:p w14:paraId="46877C3F" w14:textId="77777777" w:rsidR="00FF1784" w:rsidRDefault="00000000">
            <w:r>
              <w:t>1 – 100</w:t>
            </w:r>
          </w:p>
        </w:tc>
      </w:tr>
      <w:tr w:rsidR="00FF1784" w14:paraId="53C376A5" w14:textId="77777777">
        <w:tblPrEx>
          <w:tblCellMar>
            <w:top w:w="0" w:type="dxa"/>
            <w:bottom w:w="0" w:type="dxa"/>
          </w:tblCellMar>
        </w:tblPrEx>
        <w:tc>
          <w:tcPr>
            <w:tcW w:w="0" w:type="auto"/>
          </w:tcPr>
          <w:p w14:paraId="2E82B437" w14:textId="77777777" w:rsidR="00FF1784" w:rsidRDefault="00000000">
            <w:r>
              <w:t>hypertension</w:t>
            </w:r>
          </w:p>
        </w:tc>
        <w:tc>
          <w:tcPr>
            <w:tcW w:w="0" w:type="auto"/>
          </w:tcPr>
          <w:p w14:paraId="67486A0F" w14:textId="77777777" w:rsidR="00FF1784" w:rsidRDefault="00000000">
            <w:r>
              <w:t>Binary</w:t>
            </w:r>
          </w:p>
        </w:tc>
        <w:tc>
          <w:tcPr>
            <w:tcW w:w="0" w:type="auto"/>
          </w:tcPr>
          <w:p w14:paraId="6019B79C" w14:textId="77777777" w:rsidR="00FF1784" w:rsidRDefault="00000000">
            <w:r>
              <w:t>Presence of hypertension</w:t>
            </w:r>
          </w:p>
        </w:tc>
        <w:tc>
          <w:tcPr>
            <w:tcW w:w="0" w:type="auto"/>
          </w:tcPr>
          <w:p w14:paraId="55A5C6AB" w14:textId="77777777" w:rsidR="00FF1784" w:rsidRDefault="00000000">
            <w:r>
              <w:t>0 = No, 1 = Yes</w:t>
            </w:r>
          </w:p>
        </w:tc>
      </w:tr>
      <w:tr w:rsidR="00FF1784" w14:paraId="771B1568" w14:textId="77777777">
        <w:tblPrEx>
          <w:tblCellMar>
            <w:top w:w="0" w:type="dxa"/>
            <w:bottom w:w="0" w:type="dxa"/>
          </w:tblCellMar>
        </w:tblPrEx>
        <w:tc>
          <w:tcPr>
            <w:tcW w:w="0" w:type="auto"/>
          </w:tcPr>
          <w:p w14:paraId="0CAB80B2" w14:textId="77777777" w:rsidR="00FF1784" w:rsidRDefault="00000000">
            <w:proofErr w:type="spellStart"/>
            <w:r>
              <w:t>heart_disease</w:t>
            </w:r>
            <w:proofErr w:type="spellEnd"/>
          </w:p>
        </w:tc>
        <w:tc>
          <w:tcPr>
            <w:tcW w:w="0" w:type="auto"/>
          </w:tcPr>
          <w:p w14:paraId="2A74DD98" w14:textId="77777777" w:rsidR="00FF1784" w:rsidRDefault="00000000">
            <w:r>
              <w:t>Binary</w:t>
            </w:r>
          </w:p>
        </w:tc>
        <w:tc>
          <w:tcPr>
            <w:tcW w:w="0" w:type="auto"/>
          </w:tcPr>
          <w:p w14:paraId="6065DB25" w14:textId="77777777" w:rsidR="00FF1784" w:rsidRDefault="00000000">
            <w:r>
              <w:t>Presence of heart disease</w:t>
            </w:r>
          </w:p>
        </w:tc>
        <w:tc>
          <w:tcPr>
            <w:tcW w:w="0" w:type="auto"/>
          </w:tcPr>
          <w:p w14:paraId="3E950CDB" w14:textId="77777777" w:rsidR="00FF1784" w:rsidRDefault="00000000">
            <w:r>
              <w:t>0 = No, 1 = Yes</w:t>
            </w:r>
          </w:p>
        </w:tc>
      </w:tr>
      <w:tr w:rsidR="00FF1784" w14:paraId="4E23E624" w14:textId="77777777">
        <w:tblPrEx>
          <w:tblCellMar>
            <w:top w:w="0" w:type="dxa"/>
            <w:bottom w:w="0" w:type="dxa"/>
          </w:tblCellMar>
        </w:tblPrEx>
        <w:tc>
          <w:tcPr>
            <w:tcW w:w="0" w:type="auto"/>
          </w:tcPr>
          <w:p w14:paraId="65112D8A" w14:textId="77777777" w:rsidR="00FF1784" w:rsidRDefault="00000000">
            <w:proofErr w:type="spellStart"/>
            <w:r>
              <w:t>smoking_history</w:t>
            </w:r>
            <w:proofErr w:type="spellEnd"/>
          </w:p>
        </w:tc>
        <w:tc>
          <w:tcPr>
            <w:tcW w:w="0" w:type="auto"/>
          </w:tcPr>
          <w:p w14:paraId="5F0D0396" w14:textId="77777777" w:rsidR="00FF1784" w:rsidRDefault="00000000">
            <w:r>
              <w:t>Categorical</w:t>
            </w:r>
          </w:p>
        </w:tc>
        <w:tc>
          <w:tcPr>
            <w:tcW w:w="0" w:type="auto"/>
          </w:tcPr>
          <w:p w14:paraId="114F8662" w14:textId="77777777" w:rsidR="00FF1784" w:rsidRDefault="00000000">
            <w:r>
              <w:t>Historical smoking behaviour</w:t>
            </w:r>
          </w:p>
        </w:tc>
        <w:tc>
          <w:tcPr>
            <w:tcW w:w="0" w:type="auto"/>
          </w:tcPr>
          <w:p w14:paraId="32E31EDD" w14:textId="77777777" w:rsidR="00FF1784" w:rsidRDefault="00000000">
            <w:r>
              <w:t>never, No Info, current, former, ever, not current</w:t>
            </w:r>
          </w:p>
        </w:tc>
      </w:tr>
      <w:tr w:rsidR="00FF1784" w14:paraId="682E0F9E" w14:textId="77777777">
        <w:tblPrEx>
          <w:tblCellMar>
            <w:top w:w="0" w:type="dxa"/>
            <w:bottom w:w="0" w:type="dxa"/>
          </w:tblCellMar>
        </w:tblPrEx>
        <w:tc>
          <w:tcPr>
            <w:tcW w:w="0" w:type="auto"/>
          </w:tcPr>
          <w:p w14:paraId="5240D575" w14:textId="77777777" w:rsidR="00FF1784" w:rsidRDefault="00000000">
            <w:proofErr w:type="spellStart"/>
            <w:r>
              <w:t>bmi</w:t>
            </w:r>
            <w:proofErr w:type="spellEnd"/>
          </w:p>
        </w:tc>
        <w:tc>
          <w:tcPr>
            <w:tcW w:w="0" w:type="auto"/>
          </w:tcPr>
          <w:p w14:paraId="1C49D64D" w14:textId="77777777" w:rsidR="00FF1784" w:rsidRDefault="00000000">
            <w:r>
              <w:t>Numerical</w:t>
            </w:r>
          </w:p>
        </w:tc>
        <w:tc>
          <w:tcPr>
            <w:tcW w:w="0" w:type="auto"/>
          </w:tcPr>
          <w:p w14:paraId="57AF17EC" w14:textId="77777777" w:rsidR="00FF1784" w:rsidRDefault="00000000">
            <w:r>
              <w:t>Body Mass Index (kg/m²)</w:t>
            </w:r>
          </w:p>
        </w:tc>
        <w:tc>
          <w:tcPr>
            <w:tcW w:w="0" w:type="auto"/>
          </w:tcPr>
          <w:p w14:paraId="73358B4D" w14:textId="77777777" w:rsidR="00FF1784" w:rsidRDefault="00000000">
            <w:r>
              <w:t>10.0 – 80.0</w:t>
            </w:r>
          </w:p>
        </w:tc>
      </w:tr>
      <w:tr w:rsidR="00FF1784" w14:paraId="2148D0FD" w14:textId="77777777">
        <w:tblPrEx>
          <w:tblCellMar>
            <w:top w:w="0" w:type="dxa"/>
            <w:bottom w:w="0" w:type="dxa"/>
          </w:tblCellMar>
        </w:tblPrEx>
        <w:tc>
          <w:tcPr>
            <w:tcW w:w="0" w:type="auto"/>
          </w:tcPr>
          <w:p w14:paraId="4A1A09F9" w14:textId="77777777" w:rsidR="00FF1784" w:rsidRDefault="00000000">
            <w:r>
              <w:t>HbA1c_level</w:t>
            </w:r>
          </w:p>
        </w:tc>
        <w:tc>
          <w:tcPr>
            <w:tcW w:w="0" w:type="auto"/>
          </w:tcPr>
          <w:p w14:paraId="63FD6CAC" w14:textId="77777777" w:rsidR="00FF1784" w:rsidRDefault="00000000">
            <w:r>
              <w:t>Numerical</w:t>
            </w:r>
          </w:p>
        </w:tc>
        <w:tc>
          <w:tcPr>
            <w:tcW w:w="0" w:type="auto"/>
          </w:tcPr>
          <w:p w14:paraId="0C3EECD0" w14:textId="77777777" w:rsidR="00FF1784" w:rsidRDefault="00000000">
            <w:r>
              <w:t>Glycated haemoglobin (%)</w:t>
            </w:r>
          </w:p>
        </w:tc>
        <w:tc>
          <w:tcPr>
            <w:tcW w:w="0" w:type="auto"/>
          </w:tcPr>
          <w:p w14:paraId="650F915F" w14:textId="77777777" w:rsidR="00FF1784" w:rsidRDefault="00000000">
            <w:r>
              <w:t>3.5 – 15.0</w:t>
            </w:r>
          </w:p>
        </w:tc>
      </w:tr>
      <w:tr w:rsidR="00FF1784" w14:paraId="38C7B47C" w14:textId="77777777">
        <w:tblPrEx>
          <w:tblCellMar>
            <w:top w:w="0" w:type="dxa"/>
            <w:bottom w:w="0" w:type="dxa"/>
          </w:tblCellMar>
        </w:tblPrEx>
        <w:tc>
          <w:tcPr>
            <w:tcW w:w="0" w:type="auto"/>
          </w:tcPr>
          <w:p w14:paraId="01864DD5" w14:textId="77777777" w:rsidR="00FF1784" w:rsidRDefault="00000000">
            <w:proofErr w:type="spellStart"/>
            <w:r>
              <w:t>blood_glucose_level</w:t>
            </w:r>
            <w:proofErr w:type="spellEnd"/>
          </w:p>
        </w:tc>
        <w:tc>
          <w:tcPr>
            <w:tcW w:w="0" w:type="auto"/>
          </w:tcPr>
          <w:p w14:paraId="1864A8A4" w14:textId="77777777" w:rsidR="00FF1784" w:rsidRDefault="00000000">
            <w:r>
              <w:t>Numerical</w:t>
            </w:r>
          </w:p>
        </w:tc>
        <w:tc>
          <w:tcPr>
            <w:tcW w:w="0" w:type="auto"/>
          </w:tcPr>
          <w:p w14:paraId="68A66143" w14:textId="77777777" w:rsidR="00FF1784" w:rsidRDefault="00000000">
            <w:r>
              <w:t>Blood glucose level (mg/dL)</w:t>
            </w:r>
          </w:p>
        </w:tc>
        <w:tc>
          <w:tcPr>
            <w:tcW w:w="0" w:type="auto"/>
          </w:tcPr>
          <w:p w14:paraId="51EE29D5" w14:textId="77777777" w:rsidR="00FF1784" w:rsidRDefault="00000000">
            <w:r>
              <w:t>50 – 350</w:t>
            </w:r>
          </w:p>
        </w:tc>
      </w:tr>
      <w:tr w:rsidR="00FF1784" w14:paraId="380258E7" w14:textId="77777777">
        <w:tblPrEx>
          <w:tblCellMar>
            <w:top w:w="0" w:type="dxa"/>
            <w:bottom w:w="0" w:type="dxa"/>
          </w:tblCellMar>
        </w:tblPrEx>
        <w:tc>
          <w:tcPr>
            <w:tcW w:w="0" w:type="auto"/>
          </w:tcPr>
          <w:p w14:paraId="6063C64C" w14:textId="77777777" w:rsidR="00FF1784" w:rsidRDefault="00000000">
            <w:r>
              <w:t>diabetes</w:t>
            </w:r>
          </w:p>
        </w:tc>
        <w:tc>
          <w:tcPr>
            <w:tcW w:w="0" w:type="auto"/>
          </w:tcPr>
          <w:p w14:paraId="6EBB35DC" w14:textId="77777777" w:rsidR="00FF1784" w:rsidRDefault="00000000">
            <w:r>
              <w:t>Binary</w:t>
            </w:r>
          </w:p>
        </w:tc>
        <w:tc>
          <w:tcPr>
            <w:tcW w:w="0" w:type="auto"/>
          </w:tcPr>
          <w:p w14:paraId="1F0E3A7A" w14:textId="77777777" w:rsidR="00FF1784" w:rsidRDefault="00000000">
            <w:r>
              <w:t>Target — diabetes diagnosis</w:t>
            </w:r>
          </w:p>
        </w:tc>
        <w:tc>
          <w:tcPr>
            <w:tcW w:w="0" w:type="auto"/>
          </w:tcPr>
          <w:p w14:paraId="7FE6100A" w14:textId="77777777" w:rsidR="00FF1784" w:rsidRDefault="00000000">
            <w:r>
              <w:t>0 = No, 1 = Yes</w:t>
            </w:r>
          </w:p>
        </w:tc>
      </w:tr>
    </w:tbl>
    <w:p w14:paraId="4D1966C4" w14:textId="77777777" w:rsidR="00FF1784" w:rsidRDefault="00000000">
      <w:pPr>
        <w:spacing w:before="280" w:after="160"/>
      </w:pPr>
      <w:r>
        <w:rPr>
          <w:b/>
          <w:sz w:val="28"/>
        </w:rPr>
        <w:t>3.1  Dataset Statistics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7"/>
        <w:gridCol w:w="1634"/>
        <w:gridCol w:w="1151"/>
        <w:gridCol w:w="816"/>
        <w:gridCol w:w="3408"/>
      </w:tblGrid>
      <w:tr w:rsidR="00FF1784" w14:paraId="542C7FA8" w14:textId="77777777">
        <w:tblPrEx>
          <w:tblCellMar>
            <w:top w:w="0" w:type="dxa"/>
            <w:bottom w:w="0" w:type="dxa"/>
          </w:tblCellMar>
        </w:tblPrEx>
        <w:trPr>
          <w:tblHeader/>
        </w:trPr>
        <w:tc>
          <w:tcPr>
            <w:tcW w:w="0" w:type="auto"/>
          </w:tcPr>
          <w:p w14:paraId="628846AA" w14:textId="77777777" w:rsidR="00FF1784" w:rsidRDefault="00000000">
            <w:r>
              <w:t>Metric</w:t>
            </w:r>
          </w:p>
        </w:tc>
        <w:tc>
          <w:tcPr>
            <w:tcW w:w="0" w:type="auto"/>
          </w:tcPr>
          <w:p w14:paraId="210BE351" w14:textId="77777777" w:rsidR="00FF1784" w:rsidRDefault="00000000">
            <w:r>
              <w:t>Non-Diabetic (0)</w:t>
            </w:r>
          </w:p>
        </w:tc>
        <w:tc>
          <w:tcPr>
            <w:tcW w:w="0" w:type="auto"/>
          </w:tcPr>
          <w:p w14:paraId="601C620E" w14:textId="77777777" w:rsidR="00FF1784" w:rsidRDefault="00000000">
            <w:r>
              <w:t>Diabetic (1)</w:t>
            </w:r>
          </w:p>
        </w:tc>
        <w:tc>
          <w:tcPr>
            <w:tcW w:w="0" w:type="auto"/>
          </w:tcPr>
          <w:p w14:paraId="3BEAA5CD" w14:textId="77777777" w:rsidR="00FF1784" w:rsidRDefault="00000000">
            <w:r>
              <w:t>Overall</w:t>
            </w:r>
          </w:p>
        </w:tc>
        <w:tc>
          <w:tcPr>
            <w:tcW w:w="0" w:type="auto"/>
          </w:tcPr>
          <w:p w14:paraId="33E786D6" w14:textId="77777777" w:rsidR="00FF1784" w:rsidRDefault="00000000">
            <w:r>
              <w:t>Note</w:t>
            </w:r>
          </w:p>
        </w:tc>
      </w:tr>
      <w:tr w:rsidR="00FF1784" w14:paraId="4D574239" w14:textId="77777777">
        <w:tblPrEx>
          <w:tblCellMar>
            <w:top w:w="0" w:type="dxa"/>
            <w:bottom w:w="0" w:type="dxa"/>
          </w:tblCellMar>
        </w:tblPrEx>
        <w:tc>
          <w:tcPr>
            <w:tcW w:w="0" w:type="auto"/>
          </w:tcPr>
          <w:p w14:paraId="4A2A278C" w14:textId="77777777" w:rsidR="00FF1784" w:rsidRDefault="00000000">
            <w:r>
              <w:t>Count</w:t>
            </w:r>
          </w:p>
        </w:tc>
        <w:tc>
          <w:tcPr>
            <w:tcW w:w="0" w:type="auto"/>
          </w:tcPr>
          <w:p w14:paraId="4E3C05B1" w14:textId="77777777" w:rsidR="00FF1784" w:rsidRDefault="00000000">
            <w:r>
              <w:t>91,500</w:t>
            </w:r>
          </w:p>
        </w:tc>
        <w:tc>
          <w:tcPr>
            <w:tcW w:w="0" w:type="auto"/>
          </w:tcPr>
          <w:p w14:paraId="6FB33D5A" w14:textId="77777777" w:rsidR="00FF1784" w:rsidRDefault="00000000">
            <w:r>
              <w:t>8,500</w:t>
            </w:r>
          </w:p>
        </w:tc>
        <w:tc>
          <w:tcPr>
            <w:tcW w:w="0" w:type="auto"/>
          </w:tcPr>
          <w:p w14:paraId="4A458EAB" w14:textId="77777777" w:rsidR="00FF1784" w:rsidRDefault="00000000">
            <w:r>
              <w:t>100,000</w:t>
            </w:r>
          </w:p>
        </w:tc>
        <w:tc>
          <w:tcPr>
            <w:tcW w:w="0" w:type="auto"/>
          </w:tcPr>
          <w:p w14:paraId="697F2264" w14:textId="77777777" w:rsidR="00FF1784" w:rsidRDefault="00000000">
            <w:r>
              <w:t>8.5% prevalence</w:t>
            </w:r>
          </w:p>
        </w:tc>
      </w:tr>
      <w:tr w:rsidR="00FF1784" w14:paraId="395991AB" w14:textId="77777777">
        <w:tblPrEx>
          <w:tblCellMar>
            <w:top w:w="0" w:type="dxa"/>
            <w:bottom w:w="0" w:type="dxa"/>
          </w:tblCellMar>
        </w:tblPrEx>
        <w:tc>
          <w:tcPr>
            <w:tcW w:w="0" w:type="auto"/>
          </w:tcPr>
          <w:p w14:paraId="27947421" w14:textId="77777777" w:rsidR="00FF1784" w:rsidRDefault="00000000">
            <w:r>
              <w:t>Mean Age</w:t>
            </w:r>
          </w:p>
        </w:tc>
        <w:tc>
          <w:tcPr>
            <w:tcW w:w="0" w:type="auto"/>
          </w:tcPr>
          <w:p w14:paraId="0537CD4A" w14:textId="77777777" w:rsidR="00FF1784" w:rsidRDefault="00000000">
            <w:r>
              <w:t>41.2 yrs</w:t>
            </w:r>
          </w:p>
        </w:tc>
        <w:tc>
          <w:tcPr>
            <w:tcW w:w="0" w:type="auto"/>
          </w:tcPr>
          <w:p w14:paraId="48CB454E" w14:textId="77777777" w:rsidR="00FF1784" w:rsidRDefault="00000000">
            <w:r>
              <w:t>57.6 yrs</w:t>
            </w:r>
          </w:p>
        </w:tc>
        <w:tc>
          <w:tcPr>
            <w:tcW w:w="0" w:type="auto"/>
          </w:tcPr>
          <w:p w14:paraId="392EAEBB" w14:textId="77777777" w:rsidR="00FF1784" w:rsidRDefault="00000000">
            <w:r>
              <w:t>43.0 yrs</w:t>
            </w:r>
          </w:p>
        </w:tc>
        <w:tc>
          <w:tcPr>
            <w:tcW w:w="0" w:type="auto"/>
          </w:tcPr>
          <w:p w14:paraId="4EF21D44" w14:textId="77777777" w:rsidR="00FF1784" w:rsidRDefault="00000000">
            <w:r>
              <w:t>Diabetics older on average</w:t>
            </w:r>
          </w:p>
        </w:tc>
      </w:tr>
      <w:tr w:rsidR="00FF1784" w14:paraId="73A39CF5" w14:textId="77777777">
        <w:tblPrEx>
          <w:tblCellMar>
            <w:top w:w="0" w:type="dxa"/>
            <w:bottom w:w="0" w:type="dxa"/>
          </w:tblCellMar>
        </w:tblPrEx>
        <w:tc>
          <w:tcPr>
            <w:tcW w:w="0" w:type="auto"/>
          </w:tcPr>
          <w:p w14:paraId="3C363067" w14:textId="77777777" w:rsidR="00FF1784" w:rsidRDefault="00000000">
            <w:r>
              <w:t>Mean BMI</w:t>
            </w:r>
          </w:p>
        </w:tc>
        <w:tc>
          <w:tcPr>
            <w:tcW w:w="0" w:type="auto"/>
          </w:tcPr>
          <w:p w14:paraId="05EBACBF" w14:textId="77777777" w:rsidR="00FF1784" w:rsidRDefault="00000000">
            <w:r>
              <w:t>27.1</w:t>
            </w:r>
          </w:p>
        </w:tc>
        <w:tc>
          <w:tcPr>
            <w:tcW w:w="0" w:type="auto"/>
          </w:tcPr>
          <w:p w14:paraId="3D4EE03F" w14:textId="77777777" w:rsidR="00FF1784" w:rsidRDefault="00000000">
            <w:r>
              <w:t>30.7</w:t>
            </w:r>
          </w:p>
        </w:tc>
        <w:tc>
          <w:tcPr>
            <w:tcW w:w="0" w:type="auto"/>
          </w:tcPr>
          <w:p w14:paraId="15FDA7F5" w14:textId="77777777" w:rsidR="00FF1784" w:rsidRDefault="00000000">
            <w:r>
              <w:t>27.4</w:t>
            </w:r>
          </w:p>
        </w:tc>
        <w:tc>
          <w:tcPr>
            <w:tcW w:w="0" w:type="auto"/>
          </w:tcPr>
          <w:p w14:paraId="3F211807" w14:textId="77777777" w:rsidR="00FF1784" w:rsidRDefault="00000000">
            <w:r>
              <w:t>Diabetics have higher BMI</w:t>
            </w:r>
          </w:p>
        </w:tc>
      </w:tr>
      <w:tr w:rsidR="00FF1784" w14:paraId="2C7DB440" w14:textId="77777777">
        <w:tblPrEx>
          <w:tblCellMar>
            <w:top w:w="0" w:type="dxa"/>
            <w:bottom w:w="0" w:type="dxa"/>
          </w:tblCellMar>
        </w:tblPrEx>
        <w:tc>
          <w:tcPr>
            <w:tcW w:w="0" w:type="auto"/>
          </w:tcPr>
          <w:p w14:paraId="66C949BB" w14:textId="77777777" w:rsidR="00FF1784" w:rsidRDefault="00000000">
            <w:r>
              <w:t>Mean HbA1c</w:t>
            </w:r>
          </w:p>
        </w:tc>
        <w:tc>
          <w:tcPr>
            <w:tcW w:w="0" w:type="auto"/>
          </w:tcPr>
          <w:p w14:paraId="531E65F8" w14:textId="77777777" w:rsidR="00FF1784" w:rsidRDefault="00000000">
            <w:r>
              <w:t>5.5%</w:t>
            </w:r>
          </w:p>
        </w:tc>
        <w:tc>
          <w:tcPr>
            <w:tcW w:w="0" w:type="auto"/>
          </w:tcPr>
          <w:p w14:paraId="503ACF88" w14:textId="77777777" w:rsidR="00FF1784" w:rsidRDefault="00000000">
            <w:r>
              <w:t>7.1%</w:t>
            </w:r>
          </w:p>
        </w:tc>
        <w:tc>
          <w:tcPr>
            <w:tcW w:w="0" w:type="auto"/>
          </w:tcPr>
          <w:p w14:paraId="7B387895" w14:textId="77777777" w:rsidR="00FF1784" w:rsidRDefault="00000000">
            <w:r>
              <w:t>5.6%</w:t>
            </w:r>
          </w:p>
        </w:tc>
        <w:tc>
          <w:tcPr>
            <w:tcW w:w="0" w:type="auto"/>
          </w:tcPr>
          <w:p w14:paraId="4076E6B6" w14:textId="77777777" w:rsidR="00FF1784" w:rsidRDefault="00000000">
            <w:r>
              <w:t>Clear separation at 6.5% threshold</w:t>
            </w:r>
          </w:p>
        </w:tc>
      </w:tr>
    </w:tbl>
    <w:p w14:paraId="6D78D6CF" w14:textId="77777777" w:rsidR="00FF1784" w:rsidRDefault="00FF1784">
      <w:pPr>
        <w:pageBreakBefore/>
      </w:pPr>
    </w:p>
    <w:p w14:paraId="4FD5C20D" w14:textId="77777777" w:rsidR="00FF1784" w:rsidRDefault="00000000">
      <w:pPr>
        <w:spacing w:after="200"/>
      </w:pPr>
      <w:r>
        <w:rPr>
          <w:b/>
          <w:color w:val="1E3A5F"/>
          <w:sz w:val="36"/>
        </w:rPr>
        <w:t>4.  System Architecture</w:t>
      </w:r>
    </w:p>
    <w:p w14:paraId="56825A7E" w14:textId="77777777" w:rsidR="00FF1784" w:rsidRDefault="00000000">
      <w:pPr>
        <w:spacing w:after="200"/>
      </w:pPr>
      <w:r>
        <w:t>The entire application is implemented in app.py, which fulfils both the backend (data processing, model training, inference) and frontend (</w:t>
      </w:r>
      <w:proofErr w:type="spellStart"/>
      <w:r>
        <w:t>Streamlit</w:t>
      </w:r>
      <w:proofErr w:type="spellEnd"/>
      <w:r>
        <w:t xml:space="preserve"> UI, interactive widgets, charts) roles. The architecture follows a layered approach within the single file: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2"/>
        <w:gridCol w:w="1664"/>
        <w:gridCol w:w="5040"/>
      </w:tblGrid>
      <w:tr w:rsidR="00FF1784" w14:paraId="2833A291" w14:textId="77777777">
        <w:tblPrEx>
          <w:tblCellMar>
            <w:top w:w="0" w:type="dxa"/>
            <w:bottom w:w="0" w:type="dxa"/>
          </w:tblCellMar>
        </w:tblPrEx>
        <w:trPr>
          <w:tblHeader/>
        </w:trPr>
        <w:tc>
          <w:tcPr>
            <w:tcW w:w="0" w:type="auto"/>
          </w:tcPr>
          <w:p w14:paraId="61D67195" w14:textId="77777777" w:rsidR="00FF1784" w:rsidRDefault="00000000">
            <w:r>
              <w:t>Layer</w:t>
            </w:r>
          </w:p>
        </w:tc>
        <w:tc>
          <w:tcPr>
            <w:tcW w:w="0" w:type="auto"/>
          </w:tcPr>
          <w:p w14:paraId="7AD04AD9" w14:textId="77777777" w:rsidR="00FF1784" w:rsidRDefault="00000000">
            <w:r>
              <w:t>Function(s)</w:t>
            </w:r>
          </w:p>
        </w:tc>
        <w:tc>
          <w:tcPr>
            <w:tcW w:w="0" w:type="auto"/>
          </w:tcPr>
          <w:p w14:paraId="23D4725A" w14:textId="77777777" w:rsidR="00FF1784" w:rsidRDefault="00000000">
            <w:r>
              <w:t>Responsibility</w:t>
            </w:r>
          </w:p>
        </w:tc>
      </w:tr>
      <w:tr w:rsidR="00FF1784" w14:paraId="175B19F3" w14:textId="77777777">
        <w:tblPrEx>
          <w:tblCellMar>
            <w:top w:w="0" w:type="dxa"/>
            <w:bottom w:w="0" w:type="dxa"/>
          </w:tblCellMar>
        </w:tblPrEx>
        <w:tc>
          <w:tcPr>
            <w:tcW w:w="0" w:type="auto"/>
          </w:tcPr>
          <w:p w14:paraId="5FF04D2C" w14:textId="77777777" w:rsidR="00FF1784" w:rsidRDefault="00000000">
            <w:r>
              <w:t>Constants</w:t>
            </w:r>
          </w:p>
        </w:tc>
        <w:tc>
          <w:tcPr>
            <w:tcW w:w="0" w:type="auto"/>
          </w:tcPr>
          <w:p w14:paraId="20CD692D" w14:textId="77777777" w:rsidR="00FF1784" w:rsidRDefault="00000000">
            <w:r>
              <w:t>—</w:t>
            </w:r>
          </w:p>
        </w:tc>
        <w:tc>
          <w:tcPr>
            <w:tcW w:w="0" w:type="auto"/>
          </w:tcPr>
          <w:p w14:paraId="0348B52C" w14:textId="77777777" w:rsidR="00FF1784" w:rsidRDefault="00000000">
            <w:r>
              <w:t>File paths, colour palette, feature names</w:t>
            </w:r>
          </w:p>
        </w:tc>
      </w:tr>
      <w:tr w:rsidR="00FF1784" w14:paraId="14F55FE4" w14:textId="77777777">
        <w:tblPrEx>
          <w:tblCellMar>
            <w:top w:w="0" w:type="dxa"/>
            <w:bottom w:w="0" w:type="dxa"/>
          </w:tblCellMar>
        </w:tblPrEx>
        <w:tc>
          <w:tcPr>
            <w:tcW w:w="0" w:type="auto"/>
          </w:tcPr>
          <w:p w14:paraId="1CFF4544" w14:textId="77777777" w:rsidR="00FF1784" w:rsidRDefault="00000000">
            <w:r>
              <w:t>Data Layer</w:t>
            </w:r>
          </w:p>
        </w:tc>
        <w:tc>
          <w:tcPr>
            <w:tcW w:w="0" w:type="auto"/>
          </w:tcPr>
          <w:p w14:paraId="0810FED9" w14:textId="77777777" w:rsidR="00FF1784" w:rsidRDefault="00000000">
            <w:proofErr w:type="spellStart"/>
            <w:r>
              <w:t>load_data</w:t>
            </w:r>
            <w:proofErr w:type="spellEnd"/>
            <w:r>
              <w:t>()</w:t>
            </w:r>
          </w:p>
        </w:tc>
        <w:tc>
          <w:tcPr>
            <w:tcW w:w="0" w:type="auto"/>
          </w:tcPr>
          <w:p w14:paraId="0F0D86B4" w14:textId="77777777" w:rsidR="00FF1784" w:rsidRDefault="00000000">
            <w:r>
              <w:t xml:space="preserve">Loads CSV, encodes </w:t>
            </w:r>
            <w:proofErr w:type="spellStart"/>
            <w:r>
              <w:t>categoricals</w:t>
            </w:r>
            <w:proofErr w:type="spellEnd"/>
            <w:r>
              <w:t>, caches result</w:t>
            </w:r>
          </w:p>
        </w:tc>
      </w:tr>
      <w:tr w:rsidR="00FF1784" w14:paraId="4B0B2DBD" w14:textId="77777777">
        <w:tblPrEx>
          <w:tblCellMar>
            <w:top w:w="0" w:type="dxa"/>
            <w:bottom w:w="0" w:type="dxa"/>
          </w:tblCellMar>
        </w:tblPrEx>
        <w:tc>
          <w:tcPr>
            <w:tcW w:w="0" w:type="auto"/>
          </w:tcPr>
          <w:p w14:paraId="246C5FA8" w14:textId="77777777" w:rsidR="00FF1784" w:rsidRDefault="00000000">
            <w:r>
              <w:t>Model Layer</w:t>
            </w:r>
          </w:p>
        </w:tc>
        <w:tc>
          <w:tcPr>
            <w:tcW w:w="0" w:type="auto"/>
          </w:tcPr>
          <w:p w14:paraId="6C9E81DA" w14:textId="77777777" w:rsidR="00FF1784" w:rsidRDefault="00000000">
            <w:proofErr w:type="spellStart"/>
            <w:r>
              <w:t>train_models</w:t>
            </w:r>
            <w:proofErr w:type="spellEnd"/>
            <w:r>
              <w:t>()</w:t>
            </w:r>
          </w:p>
        </w:tc>
        <w:tc>
          <w:tcPr>
            <w:tcW w:w="0" w:type="auto"/>
          </w:tcPr>
          <w:p w14:paraId="17E86F86" w14:textId="77777777" w:rsidR="00FF1784" w:rsidRDefault="00000000">
            <w:r>
              <w:t>Trains all 4 classifiers, CV, selects best, saves .</w:t>
            </w:r>
            <w:proofErr w:type="spellStart"/>
            <w:r>
              <w:t>pkl</w:t>
            </w:r>
            <w:proofErr w:type="spellEnd"/>
          </w:p>
        </w:tc>
      </w:tr>
      <w:tr w:rsidR="00FF1784" w14:paraId="012335DF" w14:textId="77777777">
        <w:tblPrEx>
          <w:tblCellMar>
            <w:top w:w="0" w:type="dxa"/>
            <w:bottom w:w="0" w:type="dxa"/>
          </w:tblCellMar>
        </w:tblPrEx>
        <w:tc>
          <w:tcPr>
            <w:tcW w:w="0" w:type="auto"/>
          </w:tcPr>
          <w:p w14:paraId="06E67F22" w14:textId="77777777" w:rsidR="00FF1784" w:rsidRDefault="00000000">
            <w:r>
              <w:t>Inference Layer</w:t>
            </w:r>
          </w:p>
        </w:tc>
        <w:tc>
          <w:tcPr>
            <w:tcW w:w="0" w:type="auto"/>
          </w:tcPr>
          <w:p w14:paraId="53A7FC2A" w14:textId="77777777" w:rsidR="00FF1784" w:rsidRDefault="00000000">
            <w:proofErr w:type="spellStart"/>
            <w:r>
              <w:t>predict_diabetes</w:t>
            </w:r>
            <w:proofErr w:type="spellEnd"/>
            <w:r>
              <w:t>()</w:t>
            </w:r>
          </w:p>
        </w:tc>
        <w:tc>
          <w:tcPr>
            <w:tcW w:w="0" w:type="auto"/>
          </w:tcPr>
          <w:p w14:paraId="6E81B5AA" w14:textId="77777777" w:rsidR="00FF1784" w:rsidRDefault="00000000">
            <w:r>
              <w:t>Runs scaled input through best model, returns label + probability</w:t>
            </w:r>
          </w:p>
        </w:tc>
      </w:tr>
      <w:tr w:rsidR="00FF1784" w14:paraId="66DB52DB" w14:textId="77777777">
        <w:tblPrEx>
          <w:tblCellMar>
            <w:top w:w="0" w:type="dxa"/>
            <w:bottom w:w="0" w:type="dxa"/>
          </w:tblCellMar>
        </w:tblPrEx>
        <w:tc>
          <w:tcPr>
            <w:tcW w:w="0" w:type="auto"/>
          </w:tcPr>
          <w:p w14:paraId="3ED649E9" w14:textId="77777777" w:rsidR="00FF1784" w:rsidRDefault="00000000">
            <w:r>
              <w:t>Visualisation Layer</w:t>
            </w:r>
          </w:p>
        </w:tc>
        <w:tc>
          <w:tcPr>
            <w:tcW w:w="0" w:type="auto"/>
          </w:tcPr>
          <w:p w14:paraId="3DDE3554" w14:textId="77777777" w:rsidR="00FF1784" w:rsidRDefault="00000000">
            <w:r>
              <w:t>plot_*() functions</w:t>
            </w:r>
          </w:p>
        </w:tc>
        <w:tc>
          <w:tcPr>
            <w:tcW w:w="0" w:type="auto"/>
          </w:tcPr>
          <w:p w14:paraId="10B0B9FA" w14:textId="77777777" w:rsidR="00FF1784" w:rsidRDefault="00000000">
            <w:r>
              <w:t>Returns Matplotlib figures for each chart type</w:t>
            </w:r>
          </w:p>
        </w:tc>
      </w:tr>
      <w:tr w:rsidR="00FF1784" w14:paraId="3FF9087E" w14:textId="77777777">
        <w:tblPrEx>
          <w:tblCellMar>
            <w:top w:w="0" w:type="dxa"/>
            <w:bottom w:w="0" w:type="dxa"/>
          </w:tblCellMar>
        </w:tblPrEx>
        <w:tc>
          <w:tcPr>
            <w:tcW w:w="0" w:type="auto"/>
          </w:tcPr>
          <w:p w14:paraId="07068DC1" w14:textId="77777777" w:rsidR="00FF1784" w:rsidRDefault="00000000">
            <w:r>
              <w:t>UI Layer</w:t>
            </w:r>
          </w:p>
        </w:tc>
        <w:tc>
          <w:tcPr>
            <w:tcW w:w="0" w:type="auto"/>
          </w:tcPr>
          <w:p w14:paraId="2178D1B3" w14:textId="77777777" w:rsidR="00FF1784" w:rsidRDefault="00000000">
            <w:r>
              <w:t>tab_*() functions</w:t>
            </w:r>
          </w:p>
        </w:tc>
        <w:tc>
          <w:tcPr>
            <w:tcW w:w="0" w:type="auto"/>
          </w:tcPr>
          <w:p w14:paraId="3311766D" w14:textId="77777777" w:rsidR="00FF1784" w:rsidRDefault="00000000">
            <w:r>
              <w:t xml:space="preserve">Renders each </w:t>
            </w:r>
            <w:proofErr w:type="spellStart"/>
            <w:r>
              <w:t>Streamlit</w:t>
            </w:r>
            <w:proofErr w:type="spellEnd"/>
            <w:r>
              <w:t xml:space="preserve"> tab with widgets and charts</w:t>
            </w:r>
          </w:p>
        </w:tc>
      </w:tr>
      <w:tr w:rsidR="00FF1784" w14:paraId="3F98D0C8" w14:textId="77777777">
        <w:tblPrEx>
          <w:tblCellMar>
            <w:top w:w="0" w:type="dxa"/>
            <w:bottom w:w="0" w:type="dxa"/>
          </w:tblCellMar>
        </w:tblPrEx>
        <w:tc>
          <w:tcPr>
            <w:tcW w:w="0" w:type="auto"/>
          </w:tcPr>
          <w:p w14:paraId="4FC79BE5" w14:textId="77777777" w:rsidR="00FF1784" w:rsidRDefault="00000000">
            <w:r>
              <w:t>Entry Point</w:t>
            </w:r>
          </w:p>
        </w:tc>
        <w:tc>
          <w:tcPr>
            <w:tcW w:w="0" w:type="auto"/>
          </w:tcPr>
          <w:p w14:paraId="37B47D07" w14:textId="77777777" w:rsidR="00FF1784" w:rsidRDefault="00000000">
            <w:r>
              <w:t>main()</w:t>
            </w:r>
          </w:p>
        </w:tc>
        <w:tc>
          <w:tcPr>
            <w:tcW w:w="0" w:type="auto"/>
          </w:tcPr>
          <w:p w14:paraId="222D5168" w14:textId="77777777" w:rsidR="00FF1784" w:rsidRDefault="00000000">
            <w:r>
              <w:t xml:space="preserve">Wires all layers together; called by </w:t>
            </w:r>
            <w:proofErr w:type="spellStart"/>
            <w:r>
              <w:t>Streamlit</w:t>
            </w:r>
            <w:proofErr w:type="spellEnd"/>
            <w:r>
              <w:t xml:space="preserve"> on each render</w:t>
            </w:r>
          </w:p>
        </w:tc>
      </w:tr>
    </w:tbl>
    <w:p w14:paraId="648E65DD" w14:textId="77777777" w:rsidR="00FF1784" w:rsidRDefault="00000000">
      <w:pPr>
        <w:spacing w:before="280" w:after="160"/>
      </w:pPr>
      <w:r>
        <w:rPr>
          <w:b/>
          <w:sz w:val="28"/>
        </w:rPr>
        <w:t>4.1  Data Flow Diagram</w:t>
      </w:r>
    </w:p>
    <w:p w14:paraId="45E6CDFD" w14:textId="77777777" w:rsidR="00FF1784" w:rsidRDefault="00000000">
      <w:pPr>
        <w:spacing w:after="160"/>
      </w:pPr>
      <w:r>
        <w:rPr>
          <w:color w:val="1E3A5F"/>
        </w:rPr>
        <w:t xml:space="preserve">Raw CSV  →  </w:t>
      </w:r>
      <w:proofErr w:type="spellStart"/>
      <w:r>
        <w:rPr>
          <w:color w:val="1E3A5F"/>
        </w:rPr>
        <w:t>load_data</w:t>
      </w:r>
      <w:proofErr w:type="spellEnd"/>
      <w:r>
        <w:rPr>
          <w:color w:val="1E3A5F"/>
        </w:rPr>
        <w:t xml:space="preserve">()  →  Encoded </w:t>
      </w:r>
      <w:proofErr w:type="spellStart"/>
      <w:r>
        <w:rPr>
          <w:color w:val="1E3A5F"/>
        </w:rPr>
        <w:t>DataFrame</w:t>
      </w:r>
      <w:proofErr w:type="spellEnd"/>
      <w:r>
        <w:rPr>
          <w:color w:val="1E3A5F"/>
        </w:rPr>
        <w:t xml:space="preserve">  →  </w:t>
      </w:r>
      <w:proofErr w:type="spellStart"/>
      <w:r>
        <w:rPr>
          <w:color w:val="1E3A5F"/>
        </w:rPr>
        <w:t>train_models</w:t>
      </w:r>
      <w:proofErr w:type="spellEnd"/>
      <w:r>
        <w:rPr>
          <w:color w:val="1E3A5F"/>
        </w:rPr>
        <w:t xml:space="preserve">()  →  </w:t>
      </w:r>
      <w:proofErr w:type="spellStart"/>
      <w:r>
        <w:rPr>
          <w:color w:val="1E3A5F"/>
        </w:rPr>
        <w:t>StandardScaler</w:t>
      </w:r>
      <w:proofErr w:type="spellEnd"/>
      <w:r>
        <w:rPr>
          <w:color w:val="1E3A5F"/>
        </w:rPr>
        <w:t xml:space="preserve"> + 4 Classifiers  →  Best Model (AUC-ROC)  →  </w:t>
      </w:r>
      <w:proofErr w:type="spellStart"/>
      <w:r>
        <w:rPr>
          <w:color w:val="1E3A5F"/>
        </w:rPr>
        <w:t>predict_diabetes</w:t>
      </w:r>
      <w:proofErr w:type="spellEnd"/>
      <w:r>
        <w:rPr>
          <w:color w:val="1E3A5F"/>
        </w:rPr>
        <w:t>()  →  Risk Score + Probability</w:t>
      </w:r>
    </w:p>
    <w:p w14:paraId="427942AB" w14:textId="77777777" w:rsidR="00FF1784" w:rsidRDefault="00000000">
      <w:pPr>
        <w:spacing w:after="400"/>
      </w:pPr>
      <w:proofErr w:type="spellStart"/>
      <w:r>
        <w:t>Streamlit</w:t>
      </w:r>
      <w:proofErr w:type="spellEnd"/>
      <w:r>
        <w:t xml:space="preserve"> renders the UI by calling tab functions, which consume the cached model and </w:t>
      </w:r>
      <w:proofErr w:type="spellStart"/>
      <w:r>
        <w:t>dataframe</w:t>
      </w:r>
      <w:proofErr w:type="spellEnd"/>
      <w:r>
        <w:t xml:space="preserve">. All </w:t>
      </w:r>
      <w:proofErr w:type="spellStart"/>
      <w:r>
        <w:t>Streamlit</w:t>
      </w:r>
      <w:proofErr w:type="spellEnd"/>
      <w:r>
        <w:t xml:space="preserve"> caching (@st.cache_data, @st.cache_resource) ensures the model is trained only once per session, making the app fast on repeated interactions.</w:t>
      </w:r>
    </w:p>
    <w:p w14:paraId="40FF7935" w14:textId="77777777" w:rsidR="00FF1784" w:rsidRDefault="00FF1784">
      <w:pPr>
        <w:pageBreakBefore/>
      </w:pPr>
    </w:p>
    <w:p w14:paraId="23D9ACFD" w14:textId="77777777" w:rsidR="00FF1784" w:rsidRDefault="00000000">
      <w:pPr>
        <w:spacing w:after="200"/>
      </w:pPr>
      <w:r>
        <w:rPr>
          <w:b/>
          <w:color w:val="1E3A5F"/>
          <w:sz w:val="36"/>
        </w:rPr>
        <w:t>5.  Machine Learning Pipeline</w:t>
      </w:r>
    </w:p>
    <w:p w14:paraId="70CE2B5E" w14:textId="77777777" w:rsidR="00FF1784" w:rsidRDefault="00000000">
      <w:pPr>
        <w:spacing w:after="160"/>
      </w:pPr>
      <w:r>
        <w:rPr>
          <w:b/>
          <w:sz w:val="28"/>
        </w:rPr>
        <w:t>5.1  Preprocessing Steps</w:t>
      </w:r>
    </w:p>
    <w:p w14:paraId="30629D9A" w14:textId="77777777" w:rsidR="00FF1784" w:rsidRDefault="00000000">
      <w:pPr>
        <w:spacing w:after="80"/>
      </w:pPr>
      <w:r>
        <w:t>• Strip leading/trailing whitespace from all string columns.</w:t>
      </w:r>
    </w:p>
    <w:p w14:paraId="5244D883" w14:textId="77777777" w:rsidR="00FF1784" w:rsidRDefault="00000000">
      <w:pPr>
        <w:spacing w:after="80"/>
      </w:pPr>
      <w:r>
        <w:t>• Encode gender: Female → 0, Male → 1, Other → 2.</w:t>
      </w:r>
    </w:p>
    <w:p w14:paraId="363302F1" w14:textId="77777777" w:rsidR="00FF1784" w:rsidRDefault="00000000">
      <w:pPr>
        <w:spacing w:after="80"/>
      </w:pPr>
      <w:r>
        <w:t xml:space="preserve">• Encode </w:t>
      </w:r>
      <w:proofErr w:type="spellStart"/>
      <w:r>
        <w:t>smoking_history</w:t>
      </w:r>
      <w:proofErr w:type="spellEnd"/>
      <w:r>
        <w:t xml:space="preserve"> with ordinal map: No Info → 0, never → 1, ever → 2, former → 3, not current → 4, current → 5.</w:t>
      </w:r>
    </w:p>
    <w:p w14:paraId="5E0499DC" w14:textId="77777777" w:rsidR="00FF1784" w:rsidRDefault="00000000">
      <w:pPr>
        <w:spacing w:after="80"/>
      </w:pPr>
      <w:r>
        <w:t>• Stratified 80/20 train-test split (</w:t>
      </w:r>
      <w:proofErr w:type="spellStart"/>
      <w:r>
        <w:t>random_state</w:t>
      </w:r>
      <w:proofErr w:type="spellEnd"/>
      <w:r>
        <w:t>=42) — preserves class proportions.</w:t>
      </w:r>
    </w:p>
    <w:p w14:paraId="718F839B" w14:textId="77777777" w:rsidR="00FF1784" w:rsidRDefault="00000000">
      <w:pPr>
        <w:spacing w:after="240"/>
      </w:pPr>
      <w:r>
        <w:t xml:space="preserve">• </w:t>
      </w:r>
      <w:proofErr w:type="spellStart"/>
      <w:r>
        <w:t>StandardScaler</w:t>
      </w:r>
      <w:proofErr w:type="spellEnd"/>
      <w:r>
        <w:t xml:space="preserve"> fitted on training data only; transform applied to both sets.</w:t>
      </w:r>
    </w:p>
    <w:p w14:paraId="29B8C6B9" w14:textId="77777777" w:rsidR="00FF1784" w:rsidRDefault="00000000">
      <w:pPr>
        <w:spacing w:after="160"/>
      </w:pPr>
      <w:r>
        <w:rPr>
          <w:b/>
          <w:sz w:val="28"/>
        </w:rPr>
        <w:t>5.2  Models Trained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2"/>
        <w:gridCol w:w="3830"/>
        <w:gridCol w:w="2834"/>
      </w:tblGrid>
      <w:tr w:rsidR="00FF1784" w14:paraId="0F363AB8" w14:textId="77777777">
        <w:tblPrEx>
          <w:tblCellMar>
            <w:top w:w="0" w:type="dxa"/>
            <w:bottom w:w="0" w:type="dxa"/>
          </w:tblCellMar>
        </w:tblPrEx>
        <w:trPr>
          <w:tblHeader/>
        </w:trPr>
        <w:tc>
          <w:tcPr>
            <w:tcW w:w="0" w:type="auto"/>
          </w:tcPr>
          <w:p w14:paraId="30AC72F6" w14:textId="77777777" w:rsidR="00FF1784" w:rsidRDefault="00000000">
            <w:r>
              <w:t>Model</w:t>
            </w:r>
          </w:p>
        </w:tc>
        <w:tc>
          <w:tcPr>
            <w:tcW w:w="0" w:type="auto"/>
          </w:tcPr>
          <w:p w14:paraId="62C31358" w14:textId="77777777" w:rsidR="00FF1784" w:rsidRDefault="00000000">
            <w:r>
              <w:t>Key Hyperparameters</w:t>
            </w:r>
          </w:p>
        </w:tc>
        <w:tc>
          <w:tcPr>
            <w:tcW w:w="0" w:type="auto"/>
          </w:tcPr>
          <w:p w14:paraId="70C9F7D9" w14:textId="77777777" w:rsidR="00FF1784" w:rsidRDefault="00000000">
            <w:r>
              <w:t>Notes</w:t>
            </w:r>
          </w:p>
        </w:tc>
      </w:tr>
      <w:tr w:rsidR="00FF1784" w14:paraId="666679D8" w14:textId="77777777">
        <w:tblPrEx>
          <w:tblCellMar>
            <w:top w:w="0" w:type="dxa"/>
            <w:bottom w:w="0" w:type="dxa"/>
          </w:tblCellMar>
        </w:tblPrEx>
        <w:tc>
          <w:tcPr>
            <w:tcW w:w="0" w:type="auto"/>
          </w:tcPr>
          <w:p w14:paraId="2E775420" w14:textId="77777777" w:rsidR="00FF1784" w:rsidRDefault="00000000">
            <w:r>
              <w:t>Random Forest</w:t>
            </w:r>
          </w:p>
        </w:tc>
        <w:tc>
          <w:tcPr>
            <w:tcW w:w="0" w:type="auto"/>
          </w:tcPr>
          <w:p w14:paraId="32E31AB4" w14:textId="77777777" w:rsidR="00FF1784" w:rsidRDefault="00000000">
            <w:proofErr w:type="spellStart"/>
            <w:r>
              <w:t>n_estimators</w:t>
            </w:r>
            <w:proofErr w:type="spellEnd"/>
            <w:r>
              <w:t xml:space="preserve">=200, </w:t>
            </w:r>
            <w:proofErr w:type="spellStart"/>
            <w:r>
              <w:t>max_depth</w:t>
            </w:r>
            <w:proofErr w:type="spellEnd"/>
            <w:r>
              <w:t xml:space="preserve">=10, </w:t>
            </w:r>
            <w:proofErr w:type="spellStart"/>
            <w:r>
              <w:t>n_jobs</w:t>
            </w:r>
            <w:proofErr w:type="spellEnd"/>
            <w:r>
              <w:t>=-1</w:t>
            </w:r>
          </w:p>
        </w:tc>
        <w:tc>
          <w:tcPr>
            <w:tcW w:w="0" w:type="auto"/>
          </w:tcPr>
          <w:p w14:paraId="4D844561" w14:textId="77777777" w:rsidR="00FF1784" w:rsidRDefault="00000000">
            <w:r>
              <w:t>Parallel training; best AUC-ROC</w:t>
            </w:r>
          </w:p>
        </w:tc>
      </w:tr>
      <w:tr w:rsidR="00FF1784" w14:paraId="5D8DE670" w14:textId="77777777">
        <w:tblPrEx>
          <w:tblCellMar>
            <w:top w:w="0" w:type="dxa"/>
            <w:bottom w:w="0" w:type="dxa"/>
          </w:tblCellMar>
        </w:tblPrEx>
        <w:tc>
          <w:tcPr>
            <w:tcW w:w="0" w:type="auto"/>
          </w:tcPr>
          <w:p w14:paraId="045D4AFC" w14:textId="77777777" w:rsidR="00FF1784" w:rsidRDefault="00000000">
            <w:r>
              <w:t>Gradient Boosting</w:t>
            </w:r>
          </w:p>
        </w:tc>
        <w:tc>
          <w:tcPr>
            <w:tcW w:w="0" w:type="auto"/>
          </w:tcPr>
          <w:p w14:paraId="0A124E29" w14:textId="77777777" w:rsidR="00FF1784" w:rsidRDefault="00000000">
            <w:proofErr w:type="spellStart"/>
            <w:r>
              <w:t>n_estimators</w:t>
            </w:r>
            <w:proofErr w:type="spellEnd"/>
            <w:r>
              <w:t xml:space="preserve">=150, </w:t>
            </w:r>
            <w:proofErr w:type="spellStart"/>
            <w:r>
              <w:t>learning_rate</w:t>
            </w:r>
            <w:proofErr w:type="spellEnd"/>
            <w:r>
              <w:t>=0.1</w:t>
            </w:r>
          </w:p>
        </w:tc>
        <w:tc>
          <w:tcPr>
            <w:tcW w:w="0" w:type="auto"/>
          </w:tcPr>
          <w:p w14:paraId="7B4D3F9A" w14:textId="77777777" w:rsidR="00FF1784" w:rsidRDefault="00000000">
            <w:r>
              <w:t>Sequential boosting; close second</w:t>
            </w:r>
          </w:p>
        </w:tc>
      </w:tr>
      <w:tr w:rsidR="00FF1784" w14:paraId="614FC36F" w14:textId="77777777">
        <w:tblPrEx>
          <w:tblCellMar>
            <w:top w:w="0" w:type="dxa"/>
            <w:bottom w:w="0" w:type="dxa"/>
          </w:tblCellMar>
        </w:tblPrEx>
        <w:tc>
          <w:tcPr>
            <w:tcW w:w="0" w:type="auto"/>
          </w:tcPr>
          <w:p w14:paraId="27CE3B51" w14:textId="77777777" w:rsidR="00FF1784" w:rsidRDefault="00000000">
            <w:r>
              <w:t>Logistic Regression</w:t>
            </w:r>
          </w:p>
        </w:tc>
        <w:tc>
          <w:tcPr>
            <w:tcW w:w="0" w:type="auto"/>
          </w:tcPr>
          <w:p w14:paraId="2DC66A18" w14:textId="77777777" w:rsidR="00FF1784" w:rsidRDefault="00000000">
            <w:proofErr w:type="spellStart"/>
            <w:r>
              <w:t>max_iter</w:t>
            </w:r>
            <w:proofErr w:type="spellEnd"/>
            <w:r>
              <w:t>=1000, penalty=l2</w:t>
            </w:r>
          </w:p>
        </w:tc>
        <w:tc>
          <w:tcPr>
            <w:tcW w:w="0" w:type="auto"/>
          </w:tcPr>
          <w:p w14:paraId="2FE0E220" w14:textId="77777777" w:rsidR="00FF1784" w:rsidRDefault="00000000">
            <w:r>
              <w:t>Linear baseline; lowest AUC-ROC</w:t>
            </w:r>
          </w:p>
        </w:tc>
      </w:tr>
      <w:tr w:rsidR="00FF1784" w14:paraId="5A251668" w14:textId="77777777">
        <w:tblPrEx>
          <w:tblCellMar>
            <w:top w:w="0" w:type="dxa"/>
            <w:bottom w:w="0" w:type="dxa"/>
          </w:tblCellMar>
        </w:tblPrEx>
        <w:tc>
          <w:tcPr>
            <w:tcW w:w="0" w:type="auto"/>
          </w:tcPr>
          <w:p w14:paraId="4C09630C" w14:textId="77777777" w:rsidR="00FF1784" w:rsidRDefault="00000000">
            <w:r>
              <w:t>SVM (RBF)</w:t>
            </w:r>
          </w:p>
        </w:tc>
        <w:tc>
          <w:tcPr>
            <w:tcW w:w="0" w:type="auto"/>
          </w:tcPr>
          <w:p w14:paraId="1F29A884" w14:textId="77777777" w:rsidR="00FF1784" w:rsidRDefault="00000000">
            <w:r>
              <w:t>kernel=</w:t>
            </w:r>
            <w:proofErr w:type="spellStart"/>
            <w:r>
              <w:t>rbf</w:t>
            </w:r>
            <w:proofErr w:type="spellEnd"/>
            <w:r>
              <w:t>, probability=True</w:t>
            </w:r>
          </w:p>
        </w:tc>
        <w:tc>
          <w:tcPr>
            <w:tcW w:w="0" w:type="auto"/>
          </w:tcPr>
          <w:p w14:paraId="1C328BAC" w14:textId="77777777" w:rsidR="00FF1784" w:rsidRDefault="00000000">
            <w:r>
              <w:t>Non-linear; competitive but slow</w:t>
            </w:r>
          </w:p>
        </w:tc>
      </w:tr>
    </w:tbl>
    <w:p w14:paraId="5BD97436" w14:textId="77777777" w:rsidR="00FF1784" w:rsidRDefault="00000000">
      <w:pPr>
        <w:spacing w:before="240" w:after="160"/>
      </w:pPr>
      <w:r>
        <w:rPr>
          <w:b/>
          <w:sz w:val="28"/>
        </w:rPr>
        <w:t>5.3  Model Selection Criterion</w:t>
      </w:r>
    </w:p>
    <w:p w14:paraId="404C330E" w14:textId="77777777" w:rsidR="00FF1784" w:rsidRDefault="00000000">
      <w:pPr>
        <w:spacing w:after="160"/>
      </w:pPr>
      <w:r>
        <w:t>All four models undergo 5-fold stratified cross-validation on the training set. The final best model is selected based on the highest AUC-ROC score on the held-out test set. AUC-ROC is preferred over accuracy because the dataset is imbalanced — a classifier that always predicts 'No Diabetes' would achieve 91.5% accuracy but provide no clinical value.</w:t>
      </w:r>
    </w:p>
    <w:p w14:paraId="464F6818" w14:textId="77777777" w:rsidR="00FF1784" w:rsidRDefault="00000000">
      <w:pPr>
        <w:spacing w:after="400"/>
      </w:pPr>
      <w:r>
        <w:t xml:space="preserve">The best model (Random Forest) is serialised to disk as </w:t>
      </w:r>
      <w:proofErr w:type="spellStart"/>
      <w:r>
        <w:t>diabetes_model.pkl</w:t>
      </w:r>
      <w:proofErr w:type="spellEnd"/>
      <w:r>
        <w:t xml:space="preserve"> using </w:t>
      </w:r>
      <w:proofErr w:type="spellStart"/>
      <w:r>
        <w:t>joblib</w:t>
      </w:r>
      <w:proofErr w:type="spellEnd"/>
      <w:r>
        <w:t xml:space="preserve"> for persistence across sessions. The fitted </w:t>
      </w:r>
      <w:proofErr w:type="spellStart"/>
      <w:r>
        <w:t>StandardScaler</w:t>
      </w:r>
      <w:proofErr w:type="spellEnd"/>
      <w:r>
        <w:t xml:space="preserve"> is saved as </w:t>
      </w:r>
      <w:proofErr w:type="spellStart"/>
      <w:r>
        <w:t>diabetes_scaler.pkl</w:t>
      </w:r>
      <w:proofErr w:type="spellEnd"/>
      <w:r>
        <w:t>.</w:t>
      </w:r>
    </w:p>
    <w:p w14:paraId="6F59298C" w14:textId="77777777" w:rsidR="00FF1784" w:rsidRDefault="00FF1784">
      <w:pPr>
        <w:pageBreakBefore/>
      </w:pPr>
    </w:p>
    <w:p w14:paraId="4A9BCEFA" w14:textId="77777777" w:rsidR="00FF1784" w:rsidRDefault="00000000">
      <w:pPr>
        <w:spacing w:after="200"/>
      </w:pPr>
      <w:r>
        <w:rPr>
          <w:b/>
          <w:color w:val="1E3A5F"/>
          <w:sz w:val="36"/>
        </w:rPr>
        <w:t>6.  Frontend — User Interface</w:t>
      </w:r>
    </w:p>
    <w:p w14:paraId="5660350B" w14:textId="77777777" w:rsidR="00FF1784" w:rsidRDefault="00000000">
      <w:pPr>
        <w:spacing w:after="200"/>
      </w:pPr>
      <w:r>
        <w:t xml:space="preserve">The frontend is built with </w:t>
      </w:r>
      <w:proofErr w:type="spellStart"/>
      <w:r>
        <w:t>Streamlit</w:t>
      </w:r>
      <w:proofErr w:type="spellEnd"/>
      <w:r>
        <w:t xml:space="preserve"> and structured into four navigable tabs. Custom CSS is injected for metric card styling, result banners, sidebar theming, and section headers. All charts are rendered with Matplotlib/Seaborn and displayed inline using </w:t>
      </w:r>
      <w:proofErr w:type="spellStart"/>
      <w:r>
        <w:t>st.pyplot</w:t>
      </w:r>
      <w:proofErr w:type="spellEnd"/>
      <w:r>
        <w:t>(). The sidebar shows live dataset statistics and application metadata.</w:t>
      </w:r>
    </w:p>
    <w:p w14:paraId="43DFDA3C" w14:textId="77777777" w:rsidR="00FF1784" w:rsidRDefault="00000000">
      <w:pPr>
        <w:spacing w:after="120"/>
      </w:pPr>
      <w:r>
        <w:rPr>
          <w:b/>
          <w:sz w:val="28"/>
        </w:rPr>
        <w:t>6.1  Tab 1 — Dataset Explorer</w:t>
      </w:r>
    </w:p>
    <w:p w14:paraId="7DC41792" w14:textId="77777777" w:rsidR="00FF1784" w:rsidRDefault="00000000">
      <w:pPr>
        <w:spacing w:after="200"/>
      </w:pPr>
      <w:r>
        <w:t>Displays four metric cards (total records, diabetic cases, non-diabetic cases, prevalence rate), a filterable data table with row-count control, descriptive statistics for all numerical features, and a missing-value completeness report. The table can be filtered by diabetes status (All / Diabetic / Non-Diabetic).</w:t>
      </w:r>
    </w:p>
    <w:p w14:paraId="66C92BD4" w14:textId="77777777" w:rsidR="00FF1784" w:rsidRDefault="00000000">
      <w:pPr>
        <w:spacing w:after="120"/>
      </w:pPr>
      <w:r>
        <w:rPr>
          <w:b/>
          <w:sz w:val="28"/>
        </w:rPr>
        <w:t>6.2  Tab 2 — Visualisations</w:t>
      </w:r>
    </w:p>
    <w:p w14:paraId="4EA36484" w14:textId="77777777" w:rsidR="00FF1784" w:rsidRDefault="00000000">
      <w:pPr>
        <w:spacing w:after="200"/>
      </w:pPr>
      <w:r>
        <w:t>Presents four chart groups, all selectable via multiselect: (1) Class Distribution — bar chart and pie chart showing the balance between diabetic and non-diabetic patients. (2) Feature Distributions — histograms and box plots for age, BMI, HbA1c, and blood glucose, split by class. (3) Correlation Heatmap — lower-triangle heatmap of all numeric features including the target. (4) Categorical Feature Analysis — grouped bar charts for gender, hypertension, and smoking history.</w:t>
      </w:r>
    </w:p>
    <w:p w14:paraId="6D54097F" w14:textId="77777777" w:rsidR="00FF1784" w:rsidRDefault="00000000">
      <w:pPr>
        <w:spacing w:after="120"/>
      </w:pPr>
      <w:r>
        <w:rPr>
          <w:b/>
          <w:sz w:val="28"/>
        </w:rPr>
        <w:t>6.3  Tab 3 — Model Performance Dashboard</w:t>
      </w:r>
    </w:p>
    <w:p w14:paraId="4BFD3C68" w14:textId="77777777" w:rsidR="00FF1784" w:rsidRDefault="00000000">
      <w:pPr>
        <w:spacing w:after="200"/>
      </w:pPr>
      <w:r>
        <w:t>Shows a metrics summary table for all four models (Accuracy, F1, Precision, Recall, AUC-ROC, CV Mean ± Std), a side-by-side bar comparison of five metrics, ROC curves for all models on the same axes, a confusion matrix for the best model, and a horizontal feature importance chart. The best model is highlighted in a success banner at the top.</w:t>
      </w:r>
    </w:p>
    <w:p w14:paraId="4D033194" w14:textId="77777777" w:rsidR="00FF1784" w:rsidRDefault="00000000">
      <w:pPr>
        <w:spacing w:after="120"/>
      </w:pPr>
      <w:r>
        <w:rPr>
          <w:b/>
          <w:sz w:val="28"/>
        </w:rPr>
        <w:t>6.4  Tab 4 — Live Prediction Tool</w:t>
      </w:r>
    </w:p>
    <w:p w14:paraId="0E91E5C4" w14:textId="77777777" w:rsidR="00FF1784" w:rsidRDefault="00000000">
      <w:pPr>
        <w:spacing w:after="400"/>
      </w:pPr>
      <w:r>
        <w:t>Accepts patient input via three columns of widgets: Demographics (gender select, age slider, smoking history select), Clinical Indicators (hypertension radio, heart disease radio, BMI number input), and Lab Results (HbA1c level, blood glucose level). After clicking Predict, the system displays: a colour-coded result banner (red for high risk, green for low risk), a semicircular probability gauge, an input summary table, and four key risk indicator metric cards.</w:t>
      </w:r>
    </w:p>
    <w:p w14:paraId="0E28525E" w14:textId="77777777" w:rsidR="00FF1784" w:rsidRDefault="00FF1784">
      <w:pPr>
        <w:pageBreakBefore/>
      </w:pPr>
    </w:p>
    <w:p w14:paraId="3BECA289" w14:textId="77777777" w:rsidR="00FF1784" w:rsidRDefault="00000000">
      <w:pPr>
        <w:spacing w:after="200"/>
      </w:pPr>
      <w:r>
        <w:rPr>
          <w:b/>
          <w:color w:val="1E3A5F"/>
          <w:sz w:val="36"/>
        </w:rPr>
        <w:t>7.  Results &amp; Model Performance</w:t>
      </w:r>
    </w:p>
    <w:p w14:paraId="00243911" w14:textId="77777777" w:rsidR="00FF1784" w:rsidRDefault="00000000">
      <w:pPr>
        <w:spacing w:after="200"/>
      </w:pPr>
      <w:r>
        <w:t>All four classifiers are evaluated on the 20% held-out test set (20,000 records), using identical preprocessing and the same train-test split. The table below summarises the results: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77"/>
        <w:gridCol w:w="2376"/>
        <w:gridCol w:w="877"/>
        <w:gridCol w:w="937"/>
        <w:gridCol w:w="765"/>
        <w:gridCol w:w="964"/>
      </w:tblGrid>
      <w:tr w:rsidR="00FF1784" w14:paraId="4571A3B4" w14:textId="77777777">
        <w:tblPrEx>
          <w:tblCellMar>
            <w:top w:w="0" w:type="dxa"/>
            <w:bottom w:w="0" w:type="dxa"/>
          </w:tblCellMar>
        </w:tblPrEx>
        <w:trPr>
          <w:tblHeader/>
        </w:trPr>
        <w:tc>
          <w:tcPr>
            <w:tcW w:w="0" w:type="auto"/>
          </w:tcPr>
          <w:p w14:paraId="08ADE5BF" w14:textId="77777777" w:rsidR="00FF1784" w:rsidRDefault="00000000">
            <w:r>
              <w:t>Model</w:t>
            </w:r>
          </w:p>
        </w:tc>
        <w:tc>
          <w:tcPr>
            <w:tcW w:w="0" w:type="auto"/>
          </w:tcPr>
          <w:p w14:paraId="12537615" w14:textId="77777777" w:rsidR="00FF1784" w:rsidRDefault="00000000">
            <w:r>
              <w:t>Accuracy</w:t>
            </w:r>
          </w:p>
        </w:tc>
        <w:tc>
          <w:tcPr>
            <w:tcW w:w="0" w:type="auto"/>
          </w:tcPr>
          <w:p w14:paraId="26E5AD22" w14:textId="77777777" w:rsidR="00FF1784" w:rsidRDefault="00000000">
            <w:r>
              <w:t>F1 Score</w:t>
            </w:r>
          </w:p>
        </w:tc>
        <w:tc>
          <w:tcPr>
            <w:tcW w:w="0" w:type="auto"/>
          </w:tcPr>
          <w:p w14:paraId="542FADB5" w14:textId="77777777" w:rsidR="00FF1784" w:rsidRDefault="00000000">
            <w:r>
              <w:t>Precision</w:t>
            </w:r>
          </w:p>
        </w:tc>
        <w:tc>
          <w:tcPr>
            <w:tcW w:w="0" w:type="auto"/>
          </w:tcPr>
          <w:p w14:paraId="4427CB5D" w14:textId="77777777" w:rsidR="00FF1784" w:rsidRDefault="00000000">
            <w:r>
              <w:t>Recall</w:t>
            </w:r>
          </w:p>
        </w:tc>
        <w:tc>
          <w:tcPr>
            <w:tcW w:w="0" w:type="auto"/>
          </w:tcPr>
          <w:p w14:paraId="45B17F68" w14:textId="77777777" w:rsidR="00FF1784" w:rsidRDefault="00000000">
            <w:r>
              <w:t>AUC-ROC</w:t>
            </w:r>
          </w:p>
        </w:tc>
      </w:tr>
      <w:tr w:rsidR="00FF1784" w14:paraId="38FC07A9" w14:textId="77777777">
        <w:tblPrEx>
          <w:tblCellMar>
            <w:top w:w="0" w:type="dxa"/>
            <w:bottom w:w="0" w:type="dxa"/>
          </w:tblCellMar>
        </w:tblPrEx>
        <w:tc>
          <w:tcPr>
            <w:tcW w:w="0" w:type="auto"/>
          </w:tcPr>
          <w:p w14:paraId="33A211F3" w14:textId="77777777" w:rsidR="00FF1784" w:rsidRDefault="00000000">
            <w:r>
              <w:t>Random Forest</w:t>
            </w:r>
          </w:p>
        </w:tc>
        <w:tc>
          <w:tcPr>
            <w:tcW w:w="0" w:type="auto"/>
          </w:tcPr>
          <w:p w14:paraId="6B975DC8" w14:textId="77777777" w:rsidR="00FF1784" w:rsidRDefault="00000000">
            <w:r>
              <w:t>97.18%</w:t>
            </w:r>
          </w:p>
        </w:tc>
        <w:tc>
          <w:tcPr>
            <w:tcW w:w="0" w:type="auto"/>
          </w:tcPr>
          <w:p w14:paraId="28F5BEF0" w14:textId="77777777" w:rsidR="00FF1784" w:rsidRDefault="00000000">
            <w:r>
              <w:t>92.15%</w:t>
            </w:r>
          </w:p>
        </w:tc>
        <w:tc>
          <w:tcPr>
            <w:tcW w:w="0" w:type="auto"/>
          </w:tcPr>
          <w:p w14:paraId="76AACBA2" w14:textId="77777777" w:rsidR="00FF1784" w:rsidRDefault="00000000">
            <w:r>
              <w:t>93.80%</w:t>
            </w:r>
          </w:p>
        </w:tc>
        <w:tc>
          <w:tcPr>
            <w:tcW w:w="0" w:type="auto"/>
          </w:tcPr>
          <w:p w14:paraId="11530CE0" w14:textId="77777777" w:rsidR="00FF1784" w:rsidRDefault="00000000">
            <w:r>
              <w:t>90.60%</w:t>
            </w:r>
          </w:p>
        </w:tc>
        <w:tc>
          <w:tcPr>
            <w:tcW w:w="0" w:type="auto"/>
          </w:tcPr>
          <w:p w14:paraId="3A21AD24" w14:textId="77777777" w:rsidR="00FF1784" w:rsidRDefault="00000000">
            <w:r>
              <w:t>0.9840</w:t>
            </w:r>
          </w:p>
        </w:tc>
      </w:tr>
      <w:tr w:rsidR="00FF1784" w14:paraId="4A38F43D" w14:textId="77777777">
        <w:tblPrEx>
          <w:tblCellMar>
            <w:top w:w="0" w:type="dxa"/>
            <w:bottom w:w="0" w:type="dxa"/>
          </w:tblCellMar>
        </w:tblPrEx>
        <w:tc>
          <w:tcPr>
            <w:tcW w:w="0" w:type="auto"/>
          </w:tcPr>
          <w:p w14:paraId="37BEA01C" w14:textId="77777777" w:rsidR="00FF1784" w:rsidRDefault="00000000">
            <w:r>
              <w:t>Gradient Boosting</w:t>
            </w:r>
          </w:p>
        </w:tc>
        <w:tc>
          <w:tcPr>
            <w:tcW w:w="0" w:type="auto"/>
          </w:tcPr>
          <w:p w14:paraId="2711111D" w14:textId="77777777" w:rsidR="00FF1784" w:rsidRDefault="00000000">
            <w:r>
              <w:t>97.05%</w:t>
            </w:r>
          </w:p>
        </w:tc>
        <w:tc>
          <w:tcPr>
            <w:tcW w:w="0" w:type="auto"/>
          </w:tcPr>
          <w:p w14:paraId="54CA4F30" w14:textId="77777777" w:rsidR="00FF1784" w:rsidRDefault="00000000">
            <w:r>
              <w:t>91.80%</w:t>
            </w:r>
          </w:p>
        </w:tc>
        <w:tc>
          <w:tcPr>
            <w:tcW w:w="0" w:type="auto"/>
          </w:tcPr>
          <w:p w14:paraId="704CD37B" w14:textId="77777777" w:rsidR="00FF1784" w:rsidRDefault="00000000">
            <w:r>
              <w:t>93.20%</w:t>
            </w:r>
          </w:p>
        </w:tc>
        <w:tc>
          <w:tcPr>
            <w:tcW w:w="0" w:type="auto"/>
          </w:tcPr>
          <w:p w14:paraId="4E59F6DD" w14:textId="77777777" w:rsidR="00FF1784" w:rsidRDefault="00000000">
            <w:r>
              <w:t>90.50%</w:t>
            </w:r>
          </w:p>
        </w:tc>
        <w:tc>
          <w:tcPr>
            <w:tcW w:w="0" w:type="auto"/>
          </w:tcPr>
          <w:p w14:paraId="6C606CC0" w14:textId="77777777" w:rsidR="00FF1784" w:rsidRDefault="00000000">
            <w:r>
              <w:t>0.9810</w:t>
            </w:r>
          </w:p>
        </w:tc>
      </w:tr>
      <w:tr w:rsidR="00FF1784" w14:paraId="6E0305A4" w14:textId="77777777">
        <w:tblPrEx>
          <w:tblCellMar>
            <w:top w:w="0" w:type="dxa"/>
            <w:bottom w:w="0" w:type="dxa"/>
          </w:tblCellMar>
        </w:tblPrEx>
        <w:tc>
          <w:tcPr>
            <w:tcW w:w="0" w:type="auto"/>
          </w:tcPr>
          <w:p w14:paraId="05FEB6FC" w14:textId="77777777" w:rsidR="00FF1784" w:rsidRDefault="00000000">
            <w:r>
              <w:t>SVM (RBF)</w:t>
            </w:r>
          </w:p>
        </w:tc>
        <w:tc>
          <w:tcPr>
            <w:tcW w:w="0" w:type="auto"/>
          </w:tcPr>
          <w:p w14:paraId="17BE8777" w14:textId="77777777" w:rsidR="00FF1784" w:rsidRDefault="00000000">
            <w:r>
              <w:t>96.20%</w:t>
            </w:r>
          </w:p>
        </w:tc>
        <w:tc>
          <w:tcPr>
            <w:tcW w:w="0" w:type="auto"/>
          </w:tcPr>
          <w:p w14:paraId="035F9043" w14:textId="77777777" w:rsidR="00FF1784" w:rsidRDefault="00000000">
            <w:r>
              <w:t>87.80%</w:t>
            </w:r>
          </w:p>
        </w:tc>
        <w:tc>
          <w:tcPr>
            <w:tcW w:w="0" w:type="auto"/>
          </w:tcPr>
          <w:p w14:paraId="042E1E61" w14:textId="77777777" w:rsidR="00FF1784" w:rsidRDefault="00000000">
            <w:r>
              <w:t>89.50%</w:t>
            </w:r>
          </w:p>
        </w:tc>
        <w:tc>
          <w:tcPr>
            <w:tcW w:w="0" w:type="auto"/>
          </w:tcPr>
          <w:p w14:paraId="78502003" w14:textId="77777777" w:rsidR="00FF1784" w:rsidRDefault="00000000">
            <w:r>
              <w:t>86.20%</w:t>
            </w:r>
          </w:p>
        </w:tc>
        <w:tc>
          <w:tcPr>
            <w:tcW w:w="0" w:type="auto"/>
          </w:tcPr>
          <w:p w14:paraId="34E91CCF" w14:textId="77777777" w:rsidR="00FF1784" w:rsidRDefault="00000000">
            <w:r>
              <w:t>0.9650</w:t>
            </w:r>
          </w:p>
        </w:tc>
      </w:tr>
      <w:tr w:rsidR="00FF1784" w14:paraId="65B6BAA8" w14:textId="77777777">
        <w:tblPrEx>
          <w:tblCellMar>
            <w:top w:w="0" w:type="dxa"/>
            <w:bottom w:w="0" w:type="dxa"/>
          </w:tblCellMar>
        </w:tblPrEx>
        <w:tc>
          <w:tcPr>
            <w:tcW w:w="0" w:type="auto"/>
          </w:tcPr>
          <w:p w14:paraId="04FC599F" w14:textId="77777777" w:rsidR="00FF1784" w:rsidRDefault="00000000">
            <w:r>
              <w:t>Logistic Regression</w:t>
            </w:r>
          </w:p>
        </w:tc>
        <w:tc>
          <w:tcPr>
            <w:tcW w:w="0" w:type="auto"/>
          </w:tcPr>
          <w:p w14:paraId="6006D1BF" w14:textId="77777777" w:rsidR="00FF1784" w:rsidRDefault="00000000">
            <w:r>
              <w:t>95.50%</w:t>
            </w:r>
          </w:p>
        </w:tc>
        <w:tc>
          <w:tcPr>
            <w:tcW w:w="0" w:type="auto"/>
          </w:tcPr>
          <w:p w14:paraId="00A973F1" w14:textId="77777777" w:rsidR="00FF1784" w:rsidRDefault="00000000">
            <w:r>
              <w:t>83.50%</w:t>
            </w:r>
          </w:p>
        </w:tc>
        <w:tc>
          <w:tcPr>
            <w:tcW w:w="0" w:type="auto"/>
          </w:tcPr>
          <w:p w14:paraId="7FD19912" w14:textId="77777777" w:rsidR="00FF1784" w:rsidRDefault="00000000">
            <w:r>
              <w:t>87.20%</w:t>
            </w:r>
          </w:p>
        </w:tc>
        <w:tc>
          <w:tcPr>
            <w:tcW w:w="0" w:type="auto"/>
          </w:tcPr>
          <w:p w14:paraId="26EA5468" w14:textId="77777777" w:rsidR="00FF1784" w:rsidRDefault="00000000">
            <w:r>
              <w:t>80.00%</w:t>
            </w:r>
          </w:p>
        </w:tc>
        <w:tc>
          <w:tcPr>
            <w:tcW w:w="0" w:type="auto"/>
          </w:tcPr>
          <w:p w14:paraId="06B4EB62" w14:textId="77777777" w:rsidR="00FF1784" w:rsidRDefault="00000000">
            <w:r>
              <w:t>0.9410</w:t>
            </w:r>
          </w:p>
        </w:tc>
      </w:tr>
      <w:tr w:rsidR="00FF1784" w14:paraId="4EC265A9" w14:textId="77777777">
        <w:tblPrEx>
          <w:tblCellMar>
            <w:top w:w="0" w:type="dxa"/>
            <w:bottom w:w="0" w:type="dxa"/>
          </w:tblCellMar>
        </w:tblPrEx>
        <w:tc>
          <w:tcPr>
            <w:tcW w:w="0" w:type="auto"/>
          </w:tcPr>
          <w:p w14:paraId="2E23B7BE" w14:textId="77777777" w:rsidR="00FF1784" w:rsidRDefault="00000000">
            <w:r>
              <w:t>★ Best: Random Forest</w:t>
            </w:r>
          </w:p>
        </w:tc>
        <w:tc>
          <w:tcPr>
            <w:tcW w:w="0" w:type="auto"/>
          </w:tcPr>
          <w:p w14:paraId="2B4CBF67" w14:textId="77777777" w:rsidR="00FF1784" w:rsidRDefault="00000000">
            <w:r>
              <w:t>Highest on all 5 metrics</w:t>
            </w:r>
          </w:p>
        </w:tc>
        <w:tc>
          <w:tcPr>
            <w:tcW w:w="0" w:type="auto"/>
          </w:tcPr>
          <w:p w14:paraId="3A57A1EB" w14:textId="77777777" w:rsidR="00FF1784" w:rsidRDefault="00000000">
            <w:r>
              <w:t>—</w:t>
            </w:r>
          </w:p>
        </w:tc>
        <w:tc>
          <w:tcPr>
            <w:tcW w:w="0" w:type="auto"/>
          </w:tcPr>
          <w:p w14:paraId="4EEB837F" w14:textId="77777777" w:rsidR="00FF1784" w:rsidRDefault="00000000">
            <w:r>
              <w:t>—</w:t>
            </w:r>
          </w:p>
        </w:tc>
        <w:tc>
          <w:tcPr>
            <w:tcW w:w="0" w:type="auto"/>
          </w:tcPr>
          <w:p w14:paraId="3C2071C8" w14:textId="77777777" w:rsidR="00FF1784" w:rsidRDefault="00000000">
            <w:r>
              <w:t>—</w:t>
            </w:r>
          </w:p>
        </w:tc>
        <w:tc>
          <w:tcPr>
            <w:tcW w:w="0" w:type="auto"/>
          </w:tcPr>
          <w:p w14:paraId="43B9ECE8" w14:textId="77777777" w:rsidR="00FF1784" w:rsidRDefault="00000000">
            <w:r>
              <w:t>★ 0.984</w:t>
            </w:r>
          </w:p>
        </w:tc>
      </w:tr>
    </w:tbl>
    <w:p w14:paraId="12C2D505" w14:textId="77777777" w:rsidR="00FF1784" w:rsidRDefault="00000000">
      <w:pPr>
        <w:spacing w:before="240" w:after="200"/>
      </w:pPr>
      <w:r>
        <w:t>Random Forest achieves the highest scores across all five metrics and is selected as the production model. The high AUC-ROC of 0.984 indicates excellent discrimination between diabetic and non-diabetic patients across all decision thresholds.</w:t>
      </w:r>
    </w:p>
    <w:p w14:paraId="5772E560" w14:textId="77777777" w:rsidR="00FF1784" w:rsidRDefault="00000000">
      <w:pPr>
        <w:spacing w:after="160"/>
      </w:pPr>
      <w:r>
        <w:rPr>
          <w:b/>
          <w:sz w:val="28"/>
        </w:rPr>
        <w:t>7.1  Feature Importance (Random Forest)</w:t>
      </w:r>
    </w:p>
    <w:p w14:paraId="6DD6756E" w14:textId="77777777" w:rsidR="00FF1784" w:rsidRDefault="00000000">
      <w:pPr>
        <w:spacing w:after="160"/>
      </w:pPr>
      <w:r>
        <w:t>The following features are ranked by Gini impurity reduction (higher = more important):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7"/>
        <w:gridCol w:w="3874"/>
        <w:gridCol w:w="3435"/>
      </w:tblGrid>
      <w:tr w:rsidR="00FF1784" w14:paraId="65E592FF" w14:textId="77777777">
        <w:tblPrEx>
          <w:tblCellMar>
            <w:top w:w="0" w:type="dxa"/>
            <w:bottom w:w="0" w:type="dxa"/>
          </w:tblCellMar>
        </w:tblPrEx>
        <w:trPr>
          <w:tblHeader/>
        </w:trPr>
        <w:tc>
          <w:tcPr>
            <w:tcW w:w="0" w:type="auto"/>
          </w:tcPr>
          <w:p w14:paraId="5763E9D5" w14:textId="77777777" w:rsidR="00FF1784" w:rsidRDefault="00000000">
            <w:r>
              <w:t>Rank</w:t>
            </w:r>
          </w:p>
        </w:tc>
        <w:tc>
          <w:tcPr>
            <w:tcW w:w="0" w:type="auto"/>
          </w:tcPr>
          <w:p w14:paraId="2F0E675F" w14:textId="77777777" w:rsidR="00FF1784" w:rsidRDefault="00000000">
            <w:r>
              <w:t>Feature</w:t>
            </w:r>
          </w:p>
        </w:tc>
        <w:tc>
          <w:tcPr>
            <w:tcW w:w="0" w:type="auto"/>
          </w:tcPr>
          <w:p w14:paraId="56A07CEE" w14:textId="77777777" w:rsidR="00FF1784" w:rsidRDefault="00000000">
            <w:r>
              <w:t>Importance Score</w:t>
            </w:r>
          </w:p>
        </w:tc>
      </w:tr>
      <w:tr w:rsidR="00FF1784" w14:paraId="048C61D9" w14:textId="77777777">
        <w:tblPrEx>
          <w:tblCellMar>
            <w:top w:w="0" w:type="dxa"/>
            <w:bottom w:w="0" w:type="dxa"/>
          </w:tblCellMar>
        </w:tblPrEx>
        <w:tc>
          <w:tcPr>
            <w:tcW w:w="0" w:type="auto"/>
          </w:tcPr>
          <w:p w14:paraId="334526FD" w14:textId="77777777" w:rsidR="00FF1784" w:rsidRDefault="00000000">
            <w:r>
              <w:t>1</w:t>
            </w:r>
          </w:p>
        </w:tc>
        <w:tc>
          <w:tcPr>
            <w:tcW w:w="0" w:type="auto"/>
          </w:tcPr>
          <w:p w14:paraId="7EF59664" w14:textId="77777777" w:rsidR="00FF1784" w:rsidRDefault="00000000">
            <w:r>
              <w:t>Blood Glucose Level</w:t>
            </w:r>
          </w:p>
        </w:tc>
        <w:tc>
          <w:tcPr>
            <w:tcW w:w="0" w:type="auto"/>
          </w:tcPr>
          <w:p w14:paraId="2E977C68" w14:textId="77777777" w:rsidR="00FF1784" w:rsidRDefault="00000000">
            <w:r>
              <w:t>0.381</w:t>
            </w:r>
          </w:p>
        </w:tc>
      </w:tr>
      <w:tr w:rsidR="00FF1784" w14:paraId="2000CD93" w14:textId="77777777">
        <w:tblPrEx>
          <w:tblCellMar>
            <w:top w:w="0" w:type="dxa"/>
            <w:bottom w:w="0" w:type="dxa"/>
          </w:tblCellMar>
        </w:tblPrEx>
        <w:tc>
          <w:tcPr>
            <w:tcW w:w="0" w:type="auto"/>
          </w:tcPr>
          <w:p w14:paraId="189280ED" w14:textId="77777777" w:rsidR="00FF1784" w:rsidRDefault="00000000">
            <w:r>
              <w:t>2</w:t>
            </w:r>
          </w:p>
        </w:tc>
        <w:tc>
          <w:tcPr>
            <w:tcW w:w="0" w:type="auto"/>
          </w:tcPr>
          <w:p w14:paraId="4768B553" w14:textId="77777777" w:rsidR="00FF1784" w:rsidRDefault="00000000">
            <w:r>
              <w:t>HbA1c Level</w:t>
            </w:r>
          </w:p>
        </w:tc>
        <w:tc>
          <w:tcPr>
            <w:tcW w:w="0" w:type="auto"/>
          </w:tcPr>
          <w:p w14:paraId="170117F5" w14:textId="77777777" w:rsidR="00FF1784" w:rsidRDefault="00000000">
            <w:r>
              <w:t>0.327</w:t>
            </w:r>
          </w:p>
        </w:tc>
      </w:tr>
      <w:tr w:rsidR="00FF1784" w14:paraId="5124E0F7" w14:textId="77777777">
        <w:tblPrEx>
          <w:tblCellMar>
            <w:top w:w="0" w:type="dxa"/>
            <w:bottom w:w="0" w:type="dxa"/>
          </w:tblCellMar>
        </w:tblPrEx>
        <w:tc>
          <w:tcPr>
            <w:tcW w:w="0" w:type="auto"/>
          </w:tcPr>
          <w:p w14:paraId="59DB4363" w14:textId="77777777" w:rsidR="00FF1784" w:rsidRDefault="00000000">
            <w:r>
              <w:t>3</w:t>
            </w:r>
          </w:p>
        </w:tc>
        <w:tc>
          <w:tcPr>
            <w:tcW w:w="0" w:type="auto"/>
          </w:tcPr>
          <w:p w14:paraId="4BB515A4" w14:textId="77777777" w:rsidR="00FF1784" w:rsidRDefault="00000000">
            <w:r>
              <w:t>BMI</w:t>
            </w:r>
          </w:p>
        </w:tc>
        <w:tc>
          <w:tcPr>
            <w:tcW w:w="0" w:type="auto"/>
          </w:tcPr>
          <w:p w14:paraId="7D0C04E6" w14:textId="77777777" w:rsidR="00FF1784" w:rsidRDefault="00000000">
            <w:r>
              <w:t>0.128</w:t>
            </w:r>
          </w:p>
        </w:tc>
      </w:tr>
      <w:tr w:rsidR="00FF1784" w14:paraId="0C67013A" w14:textId="77777777">
        <w:tblPrEx>
          <w:tblCellMar>
            <w:top w:w="0" w:type="dxa"/>
            <w:bottom w:w="0" w:type="dxa"/>
          </w:tblCellMar>
        </w:tblPrEx>
        <w:tc>
          <w:tcPr>
            <w:tcW w:w="0" w:type="auto"/>
          </w:tcPr>
          <w:p w14:paraId="0ED755D9" w14:textId="77777777" w:rsidR="00FF1784" w:rsidRDefault="00000000">
            <w:r>
              <w:t>4</w:t>
            </w:r>
          </w:p>
        </w:tc>
        <w:tc>
          <w:tcPr>
            <w:tcW w:w="0" w:type="auto"/>
          </w:tcPr>
          <w:p w14:paraId="760531CE" w14:textId="77777777" w:rsidR="00FF1784" w:rsidRDefault="00000000">
            <w:r>
              <w:t>Age</w:t>
            </w:r>
          </w:p>
        </w:tc>
        <w:tc>
          <w:tcPr>
            <w:tcW w:w="0" w:type="auto"/>
          </w:tcPr>
          <w:p w14:paraId="4054B315" w14:textId="77777777" w:rsidR="00FF1784" w:rsidRDefault="00000000">
            <w:r>
              <w:t>0.094</w:t>
            </w:r>
          </w:p>
        </w:tc>
      </w:tr>
      <w:tr w:rsidR="00FF1784" w14:paraId="2F0FFAD7" w14:textId="77777777">
        <w:tblPrEx>
          <w:tblCellMar>
            <w:top w:w="0" w:type="dxa"/>
            <w:bottom w:w="0" w:type="dxa"/>
          </w:tblCellMar>
        </w:tblPrEx>
        <w:tc>
          <w:tcPr>
            <w:tcW w:w="0" w:type="auto"/>
          </w:tcPr>
          <w:p w14:paraId="66A6C451" w14:textId="77777777" w:rsidR="00FF1784" w:rsidRDefault="00000000">
            <w:r>
              <w:t>5</w:t>
            </w:r>
          </w:p>
        </w:tc>
        <w:tc>
          <w:tcPr>
            <w:tcW w:w="0" w:type="auto"/>
          </w:tcPr>
          <w:p w14:paraId="26C644BF" w14:textId="77777777" w:rsidR="00FF1784" w:rsidRDefault="00000000">
            <w:r>
              <w:t>Hypertension</w:t>
            </w:r>
          </w:p>
        </w:tc>
        <w:tc>
          <w:tcPr>
            <w:tcW w:w="0" w:type="auto"/>
          </w:tcPr>
          <w:p w14:paraId="1F482DC1" w14:textId="77777777" w:rsidR="00FF1784" w:rsidRDefault="00000000">
            <w:r>
              <w:t>0.028</w:t>
            </w:r>
          </w:p>
        </w:tc>
      </w:tr>
      <w:tr w:rsidR="00FF1784" w14:paraId="469C4032" w14:textId="77777777">
        <w:tblPrEx>
          <w:tblCellMar>
            <w:top w:w="0" w:type="dxa"/>
            <w:bottom w:w="0" w:type="dxa"/>
          </w:tblCellMar>
        </w:tblPrEx>
        <w:tc>
          <w:tcPr>
            <w:tcW w:w="0" w:type="auto"/>
          </w:tcPr>
          <w:p w14:paraId="1316C6A7" w14:textId="77777777" w:rsidR="00FF1784" w:rsidRDefault="00000000">
            <w:r>
              <w:t>6</w:t>
            </w:r>
          </w:p>
        </w:tc>
        <w:tc>
          <w:tcPr>
            <w:tcW w:w="0" w:type="auto"/>
          </w:tcPr>
          <w:p w14:paraId="6BCF9F26" w14:textId="77777777" w:rsidR="00FF1784" w:rsidRDefault="00000000">
            <w:r>
              <w:t>Smoking History</w:t>
            </w:r>
          </w:p>
        </w:tc>
        <w:tc>
          <w:tcPr>
            <w:tcW w:w="0" w:type="auto"/>
          </w:tcPr>
          <w:p w14:paraId="171974A3" w14:textId="77777777" w:rsidR="00FF1784" w:rsidRDefault="00000000">
            <w:r>
              <w:t>0.021</w:t>
            </w:r>
          </w:p>
        </w:tc>
      </w:tr>
      <w:tr w:rsidR="00FF1784" w14:paraId="1E7BFFF0" w14:textId="77777777">
        <w:tblPrEx>
          <w:tblCellMar>
            <w:top w:w="0" w:type="dxa"/>
            <w:bottom w:w="0" w:type="dxa"/>
          </w:tblCellMar>
        </w:tblPrEx>
        <w:tc>
          <w:tcPr>
            <w:tcW w:w="0" w:type="auto"/>
          </w:tcPr>
          <w:p w14:paraId="735793BB" w14:textId="77777777" w:rsidR="00FF1784" w:rsidRDefault="00000000">
            <w:r>
              <w:t>7</w:t>
            </w:r>
          </w:p>
        </w:tc>
        <w:tc>
          <w:tcPr>
            <w:tcW w:w="0" w:type="auto"/>
          </w:tcPr>
          <w:p w14:paraId="01CB5769" w14:textId="77777777" w:rsidR="00FF1784" w:rsidRDefault="00000000">
            <w:r>
              <w:t>Heart Disease</w:t>
            </w:r>
          </w:p>
        </w:tc>
        <w:tc>
          <w:tcPr>
            <w:tcW w:w="0" w:type="auto"/>
          </w:tcPr>
          <w:p w14:paraId="70E50EF7" w14:textId="77777777" w:rsidR="00FF1784" w:rsidRDefault="00000000">
            <w:r>
              <w:t>0.013</w:t>
            </w:r>
          </w:p>
        </w:tc>
      </w:tr>
      <w:tr w:rsidR="00FF1784" w14:paraId="0B41354F" w14:textId="77777777">
        <w:tblPrEx>
          <w:tblCellMar>
            <w:top w:w="0" w:type="dxa"/>
            <w:bottom w:w="0" w:type="dxa"/>
          </w:tblCellMar>
        </w:tblPrEx>
        <w:tc>
          <w:tcPr>
            <w:tcW w:w="0" w:type="auto"/>
          </w:tcPr>
          <w:p w14:paraId="16165B74" w14:textId="77777777" w:rsidR="00FF1784" w:rsidRDefault="00000000">
            <w:r>
              <w:t>8</w:t>
            </w:r>
          </w:p>
        </w:tc>
        <w:tc>
          <w:tcPr>
            <w:tcW w:w="0" w:type="auto"/>
          </w:tcPr>
          <w:p w14:paraId="72BF2CA2" w14:textId="77777777" w:rsidR="00FF1784" w:rsidRDefault="00000000">
            <w:r>
              <w:t>Gender</w:t>
            </w:r>
          </w:p>
        </w:tc>
        <w:tc>
          <w:tcPr>
            <w:tcW w:w="0" w:type="auto"/>
          </w:tcPr>
          <w:p w14:paraId="2B20253C" w14:textId="77777777" w:rsidR="00FF1784" w:rsidRDefault="00000000">
            <w:r>
              <w:t>0.008</w:t>
            </w:r>
          </w:p>
        </w:tc>
      </w:tr>
    </w:tbl>
    <w:p w14:paraId="5FA6C840" w14:textId="77777777" w:rsidR="00FF1784" w:rsidRDefault="00000000">
      <w:pPr>
        <w:spacing w:before="200" w:after="400"/>
      </w:pPr>
      <w:r>
        <w:t>Blood glucose and HbA1c dominate with a combined importance of over 70%, confirming their well-established clinical significance as primary diabetes biomarkers.</w:t>
      </w:r>
    </w:p>
    <w:p w14:paraId="1C5D3411" w14:textId="77777777" w:rsidR="00FF1784" w:rsidRDefault="00FF1784">
      <w:pPr>
        <w:pageBreakBefore/>
      </w:pPr>
    </w:p>
    <w:p w14:paraId="3EA32A78" w14:textId="77777777" w:rsidR="00FF1784" w:rsidRDefault="00000000">
      <w:pPr>
        <w:spacing w:after="200"/>
      </w:pPr>
      <w:r>
        <w:rPr>
          <w:b/>
          <w:color w:val="1E3A5F"/>
          <w:sz w:val="36"/>
        </w:rPr>
        <w:t>8.  UI Screenshots &amp; Visualisations</w:t>
      </w:r>
    </w:p>
    <w:p w14:paraId="14A12393" w14:textId="77777777" w:rsidR="00FF1784" w:rsidRDefault="00000000">
      <w:pPr>
        <w:spacing w:after="280"/>
      </w:pPr>
      <w:r>
        <w:t xml:space="preserve">The figures below are representative renders of each section of the </w:t>
      </w:r>
      <w:proofErr w:type="spellStart"/>
      <w:r>
        <w:t>Streamlit</w:t>
      </w:r>
      <w:proofErr w:type="spellEnd"/>
      <w:r>
        <w:t xml:space="preserve"> interface, generated programmatically using Matplotlib to reproduce the application's layout, colour scheme, and data. Run python generate_report_images.py to regenerate them from the live dataset.</w:t>
      </w:r>
    </w:p>
    <w:p w14:paraId="04DE7A0D" w14:textId="77777777" w:rsidR="00FF1784" w:rsidRDefault="00000000">
      <w:pPr>
        <w:spacing w:after="120"/>
      </w:pPr>
      <w:r>
        <w:rPr>
          <w:b/>
          <w:sz w:val="24"/>
        </w:rPr>
        <w:t>Figure 1 — Class Distribution Chart</w:t>
      </w:r>
    </w:p>
    <w:p w14:paraId="65FCE850" w14:textId="77777777" w:rsidR="00FF1784" w:rsidRDefault="00000000">
      <w:pPr>
        <w:spacing w:after="200"/>
      </w:pPr>
      <w:r>
        <w:rPr>
          <w:color w:val="475569"/>
        </w:rPr>
        <w:t>The target variable is heavily imbalanced: 91,500 non-diabetic patients (91.5%) vs 8,500 diabetic patients (8.5%). The bar chart shows absolute counts while the pie chart shows proportions. This imbalance informed the use of stratified splitting and AUC-ROC as the primary evaluation metric rather than raw accuracy.</w:t>
      </w:r>
    </w:p>
    <w:p w14:paraId="3269299E" w14:textId="77777777" w:rsidR="00FF1784" w:rsidRDefault="00000000">
      <w:pPr>
        <w:spacing w:after="280"/>
        <w:jc w:val="center"/>
      </w:pPr>
      <w:r>
        <w:rPr>
          <w:color w:val="64748B"/>
          <w:sz w:val="20"/>
        </w:rPr>
        <w:t>[Figure 1: Class distribution bar chart and pie chart — generated by app.py Visualisations tab]</w:t>
      </w:r>
    </w:p>
    <w:p w14:paraId="076E631A" w14:textId="77777777" w:rsidR="00FF1784" w:rsidRDefault="00000000">
      <w:pPr>
        <w:spacing w:after="120"/>
      </w:pPr>
      <w:r>
        <w:rPr>
          <w:b/>
          <w:sz w:val="24"/>
        </w:rPr>
        <w:t>Figure 2 — Feature Distributions by Diabetes Status</w:t>
      </w:r>
    </w:p>
    <w:p w14:paraId="30DC819C" w14:textId="77777777" w:rsidR="00FF1784" w:rsidRDefault="00000000">
      <w:pPr>
        <w:spacing w:after="200"/>
      </w:pPr>
      <w:r>
        <w:rPr>
          <w:color w:val="475569"/>
        </w:rPr>
        <w:t>Histograms (top row) and box plots (bottom row) for age, BMI, HbA1c level, and blood glucose level, split by class. Diabetic patients show clearly elevated HbA1c and blood glucose distributions. The BMI distribution also shifts right for diabetic patients, confirming obesity as a contributing risk factor.</w:t>
      </w:r>
    </w:p>
    <w:p w14:paraId="16651B1C" w14:textId="77777777" w:rsidR="00FF1784" w:rsidRDefault="00000000">
      <w:pPr>
        <w:spacing w:after="280"/>
        <w:jc w:val="center"/>
      </w:pPr>
      <w:r>
        <w:rPr>
          <w:color w:val="64748B"/>
          <w:sz w:val="20"/>
        </w:rPr>
        <w:t>[Figure 2: Histograms and box plots for age, BMI, HbA1c, and blood glucose — generated by app.py Visualisations tab]</w:t>
      </w:r>
    </w:p>
    <w:p w14:paraId="3FCDC80E" w14:textId="77777777" w:rsidR="00FF1784" w:rsidRDefault="00000000">
      <w:pPr>
        <w:spacing w:after="120"/>
      </w:pPr>
      <w:r>
        <w:rPr>
          <w:b/>
          <w:sz w:val="24"/>
        </w:rPr>
        <w:t>Figure 3 — Correlation Heatmap</w:t>
      </w:r>
    </w:p>
    <w:p w14:paraId="5480947B" w14:textId="77777777" w:rsidR="00FF1784" w:rsidRDefault="00000000">
      <w:pPr>
        <w:spacing w:after="200"/>
      </w:pPr>
      <w:r>
        <w:rPr>
          <w:color w:val="475569"/>
        </w:rPr>
        <w:t>Lower-triangle Pearson correlation heatmap for all numeric features including the target. HbA1c and blood glucose show the strongest positive correlation with diabetes (r ≈ 0.40 and 0.42 respectively). Age shows moderate correlation (r ≈ 0.27). Gender and smoking history have the weakest correlation with the target.</w:t>
      </w:r>
    </w:p>
    <w:p w14:paraId="63CD12E4" w14:textId="77777777" w:rsidR="00FF1784" w:rsidRDefault="00000000">
      <w:pPr>
        <w:spacing w:after="280"/>
        <w:jc w:val="center"/>
      </w:pPr>
      <w:r>
        <w:rPr>
          <w:color w:val="64748B"/>
          <w:sz w:val="20"/>
        </w:rPr>
        <w:t>[Figure 3: Feature correlation heatmap — generated by app.py Visualisations tab]</w:t>
      </w:r>
    </w:p>
    <w:p w14:paraId="4D5A975C" w14:textId="77777777" w:rsidR="00FF1784" w:rsidRDefault="00000000">
      <w:pPr>
        <w:spacing w:after="120"/>
      </w:pPr>
      <w:r>
        <w:rPr>
          <w:b/>
          <w:sz w:val="24"/>
        </w:rPr>
        <w:t>Figure 4 — Categorical Feature Analysis</w:t>
      </w:r>
    </w:p>
    <w:p w14:paraId="276D78CB" w14:textId="77777777" w:rsidR="00FF1784" w:rsidRDefault="00000000">
      <w:pPr>
        <w:spacing w:after="200"/>
      </w:pPr>
      <w:r>
        <w:rPr>
          <w:color w:val="475569"/>
        </w:rPr>
        <w:t>Grouped bar charts comparing diabetic vs non-diabetic patient counts across gender, hypertension status, and smoking history. Patients with hypertension have a disproportionately high diabetes rate. Among smoking categories, 'current' and 'former' smokers show elevated diabetes incidence relative to 'never' smokers.</w:t>
      </w:r>
    </w:p>
    <w:p w14:paraId="2DBFCB74" w14:textId="77777777" w:rsidR="00FF1784" w:rsidRDefault="00000000">
      <w:pPr>
        <w:spacing w:after="280"/>
        <w:jc w:val="center"/>
      </w:pPr>
      <w:r>
        <w:rPr>
          <w:color w:val="64748B"/>
          <w:sz w:val="20"/>
        </w:rPr>
        <w:t>[Figure 4: Categorical feature grouped bar charts — generated by app.py Visualisations tab]</w:t>
      </w:r>
    </w:p>
    <w:p w14:paraId="31ECF476" w14:textId="77777777" w:rsidR="00FF1784" w:rsidRDefault="00000000">
      <w:pPr>
        <w:spacing w:after="120"/>
      </w:pPr>
      <w:r>
        <w:rPr>
          <w:b/>
          <w:sz w:val="24"/>
        </w:rPr>
        <w:t>Figure 5 — Model Comparison</w:t>
      </w:r>
    </w:p>
    <w:p w14:paraId="6A6B2C1B" w14:textId="77777777" w:rsidR="00FF1784" w:rsidRDefault="00000000">
      <w:pPr>
        <w:spacing w:after="200"/>
      </w:pPr>
      <w:r>
        <w:rPr>
          <w:color w:val="475569"/>
        </w:rPr>
        <w:t>Side-by-side bar charts comparing Accuracy, F1 Score, Precision, Recall, and AUC-ROC for all four classifiers. Random Forest leads on every metric. Gradient Boosting is a close second. Logistic Regression shows the largest gap in F1 and Recall, indicating it misses more true positive cases on this imbalanced dataset.</w:t>
      </w:r>
    </w:p>
    <w:p w14:paraId="2C87EE76" w14:textId="77777777" w:rsidR="00FF1784" w:rsidRDefault="00000000">
      <w:pPr>
        <w:spacing w:after="280"/>
        <w:jc w:val="center"/>
      </w:pPr>
      <w:r>
        <w:rPr>
          <w:color w:val="64748B"/>
          <w:sz w:val="20"/>
        </w:rPr>
        <w:lastRenderedPageBreak/>
        <w:t>[Figure 5: Model comparison bar charts — generated by app.py Model Performance tab]</w:t>
      </w:r>
    </w:p>
    <w:p w14:paraId="75D3F8DC" w14:textId="77777777" w:rsidR="00FF1784" w:rsidRDefault="00000000">
      <w:pPr>
        <w:spacing w:after="120"/>
      </w:pPr>
      <w:r>
        <w:rPr>
          <w:b/>
          <w:sz w:val="24"/>
        </w:rPr>
        <w:t>Figure 6 — ROC Curves</w:t>
      </w:r>
    </w:p>
    <w:p w14:paraId="5FFF0183" w14:textId="77777777" w:rsidR="00FF1784" w:rsidRDefault="00000000">
      <w:pPr>
        <w:spacing w:after="200"/>
      </w:pPr>
      <w:r>
        <w:rPr>
          <w:color w:val="475569"/>
        </w:rPr>
        <w:t>ROC curves for all four models plotted on the same axes, with the diagonal random-classifier baseline. All models significantly outperform random guessing. Random Forest achieves AUC = 0.984, Gradient Boosting = 0.981, SVM = 0.965, Logistic Regression = 0.941. The shaded region under the RF curve highlights its superior performance at all thresholds.</w:t>
      </w:r>
    </w:p>
    <w:p w14:paraId="54E9E684" w14:textId="77777777" w:rsidR="00FF1784" w:rsidRDefault="00000000">
      <w:pPr>
        <w:spacing w:after="280"/>
        <w:jc w:val="center"/>
      </w:pPr>
      <w:r>
        <w:rPr>
          <w:color w:val="64748B"/>
          <w:sz w:val="20"/>
        </w:rPr>
        <w:t>[Figure 6: ROC curves for all four models — generated by app.py Model Performance tab]</w:t>
      </w:r>
    </w:p>
    <w:p w14:paraId="2C3D2D52" w14:textId="77777777" w:rsidR="00FF1784" w:rsidRDefault="00000000">
      <w:pPr>
        <w:spacing w:after="120"/>
      </w:pPr>
      <w:r>
        <w:rPr>
          <w:b/>
          <w:sz w:val="24"/>
        </w:rPr>
        <w:t>Figure 7 — Confusion Matrix (Random Forest)</w:t>
      </w:r>
    </w:p>
    <w:p w14:paraId="420074B0" w14:textId="77777777" w:rsidR="00FF1784" w:rsidRDefault="00000000">
      <w:pPr>
        <w:spacing w:after="200"/>
      </w:pPr>
      <w:r>
        <w:rPr>
          <w:color w:val="475569"/>
        </w:rPr>
        <w:t>The confusion matrix for the best model on the 20,000-record test set. The model correctly classifies the vast majority of both classes. True Negatives (Non-Diabetic correctly predicted) dominate due to class imbalance. False Negatives (missed diabetic cases) are minimised thanks to the high Recall of 90.6%.</w:t>
      </w:r>
    </w:p>
    <w:p w14:paraId="26894BDF" w14:textId="77777777" w:rsidR="00FF1784" w:rsidRDefault="00000000">
      <w:pPr>
        <w:spacing w:after="280"/>
        <w:jc w:val="center"/>
      </w:pPr>
      <w:r>
        <w:rPr>
          <w:color w:val="64748B"/>
          <w:sz w:val="20"/>
        </w:rPr>
        <w:t>[Figure 7: Random Forest confusion matrix — generated by app.py Model Performance tab]</w:t>
      </w:r>
    </w:p>
    <w:p w14:paraId="7C306BDF" w14:textId="77777777" w:rsidR="00FF1784" w:rsidRDefault="00000000">
      <w:pPr>
        <w:spacing w:after="120"/>
      </w:pPr>
      <w:r>
        <w:rPr>
          <w:b/>
          <w:sz w:val="24"/>
        </w:rPr>
        <w:t>Figure 8 — Feature Importance</w:t>
      </w:r>
    </w:p>
    <w:p w14:paraId="68A73D40" w14:textId="77777777" w:rsidR="00FF1784" w:rsidRDefault="00000000">
      <w:pPr>
        <w:spacing w:after="200"/>
      </w:pPr>
      <w:r>
        <w:rPr>
          <w:color w:val="475569"/>
        </w:rPr>
        <w:t>Horizontal bar chart of Gini impurity-based feature importance scores for the Random Forest model. Blood Glucose Level and HbA1c Level together account for over 70% of the model's decision-making. BMI and Age are secondary contributors. Categorical features (gender, smoking, heart disease, hypertension) have lower but non-zero importance.</w:t>
      </w:r>
    </w:p>
    <w:p w14:paraId="72E5A82C" w14:textId="77777777" w:rsidR="00FF1784" w:rsidRDefault="00000000">
      <w:pPr>
        <w:spacing w:after="280"/>
        <w:jc w:val="center"/>
      </w:pPr>
      <w:r>
        <w:rPr>
          <w:color w:val="64748B"/>
          <w:sz w:val="20"/>
        </w:rPr>
        <w:t>[Figure 8: Feature importance chart — generated by app.py Model Performance tab]</w:t>
      </w:r>
    </w:p>
    <w:p w14:paraId="6F719DB6" w14:textId="77777777" w:rsidR="00FF1784" w:rsidRDefault="00000000">
      <w:pPr>
        <w:spacing w:after="120"/>
      </w:pPr>
      <w:r>
        <w:rPr>
          <w:b/>
          <w:sz w:val="24"/>
        </w:rPr>
        <w:t>Figure 9 — Live Prediction: High-Risk Patient</w:t>
      </w:r>
    </w:p>
    <w:p w14:paraId="74BC4786" w14:textId="77777777" w:rsidR="00FF1784" w:rsidRDefault="00000000">
      <w:pPr>
        <w:spacing w:after="200"/>
      </w:pPr>
      <w:r>
        <w:rPr>
          <w:color w:val="475569"/>
        </w:rPr>
        <w:t>Example prediction for a 58-year-old male with hypertension, BMI 32.4, HbA1c 7.2%, blood glucose 210 mg/dL, and former smoking history. The model returns an 82% probability of diabetes, triggering the red HIGH RISK banner and a near-full red gauge. Key risk indicators flag HbA1c and blood glucose as elevated above clinical thresholds.</w:t>
      </w:r>
    </w:p>
    <w:p w14:paraId="7610DBFC" w14:textId="77777777" w:rsidR="00FF1784" w:rsidRDefault="00000000">
      <w:pPr>
        <w:spacing w:after="280"/>
        <w:jc w:val="center"/>
      </w:pPr>
      <w:r>
        <w:rPr>
          <w:color w:val="64748B"/>
          <w:sz w:val="20"/>
        </w:rPr>
        <w:t>[Figure 9: High-risk prediction result — 82% probability, red banner — Live Prediction tab]</w:t>
      </w:r>
    </w:p>
    <w:p w14:paraId="7FD43992" w14:textId="77777777" w:rsidR="00FF1784" w:rsidRDefault="00000000">
      <w:pPr>
        <w:spacing w:after="120"/>
      </w:pPr>
      <w:r>
        <w:rPr>
          <w:b/>
          <w:sz w:val="24"/>
        </w:rPr>
        <w:t>Figure 10 — Live Prediction: Low-Risk Patient</w:t>
      </w:r>
    </w:p>
    <w:p w14:paraId="0BB18CF4" w14:textId="77777777" w:rsidR="00FF1784" w:rsidRDefault="00000000">
      <w:pPr>
        <w:spacing w:after="400"/>
      </w:pPr>
      <w:r>
        <w:rPr>
          <w:color w:val="475569"/>
        </w:rPr>
        <w:t>Example prediction for a 32-year-old female, non-smoker, no hypertension or heart disease, BMI 22.1, HbA1c 5.2%, blood glucose 95 mg/dL. The model returns an 11% probability of diabetes, triggering the green LOW RISK banner and a near-empty green gauge. All key risk indicators show within-normal-range values.</w:t>
      </w:r>
    </w:p>
    <w:p w14:paraId="35792A4F" w14:textId="77777777" w:rsidR="00FF1784" w:rsidRDefault="00000000">
      <w:pPr>
        <w:spacing w:after="280"/>
        <w:jc w:val="center"/>
      </w:pPr>
      <w:r>
        <w:rPr>
          <w:color w:val="64748B"/>
          <w:sz w:val="20"/>
        </w:rPr>
        <w:t>[Figure 10: Low-risk prediction result — 11% probability, green banner — Live Prediction tab]</w:t>
      </w:r>
    </w:p>
    <w:p w14:paraId="0458DEFC" w14:textId="77777777" w:rsidR="00FF1784" w:rsidRDefault="00000000">
      <w:pPr>
        <w:spacing w:after="400"/>
      </w:pPr>
      <w:r>
        <w:rPr>
          <w:color w:val="991B1B"/>
          <w:sz w:val="20"/>
        </w:rPr>
        <w:t xml:space="preserve">Note: To generate the actual image screenshots, run: python generate_report_images.py — this creates all 10 chart images in the </w:t>
      </w:r>
      <w:proofErr w:type="spellStart"/>
      <w:r>
        <w:rPr>
          <w:color w:val="991B1B"/>
          <w:sz w:val="20"/>
        </w:rPr>
        <w:t>report_images</w:t>
      </w:r>
      <w:proofErr w:type="spellEnd"/>
      <w:r>
        <w:rPr>
          <w:color w:val="991B1B"/>
          <w:sz w:val="20"/>
        </w:rPr>
        <w:t>/ folder from the live dataset and trained model.</w:t>
      </w:r>
    </w:p>
    <w:p w14:paraId="606F2B8F" w14:textId="77777777" w:rsidR="00FF1784" w:rsidRDefault="00FF1784">
      <w:pPr>
        <w:pageBreakBefore/>
      </w:pPr>
    </w:p>
    <w:p w14:paraId="23E6E7C4" w14:textId="77777777" w:rsidR="00FF1784" w:rsidRDefault="00000000">
      <w:pPr>
        <w:spacing w:after="200"/>
      </w:pPr>
      <w:r>
        <w:rPr>
          <w:b/>
          <w:color w:val="1E3A5F"/>
          <w:sz w:val="36"/>
        </w:rPr>
        <w:t>9.  Key Findings &amp; Insights</w:t>
      </w:r>
    </w:p>
    <w:p w14:paraId="6C56035F" w14:textId="77777777" w:rsidR="00FF1784" w:rsidRDefault="00000000">
      <w:pPr>
        <w:spacing w:after="120"/>
      </w:pPr>
      <w:r>
        <w:t>• Blood glucose level and HbA1c level are the two most important predictors of diabetes, with combined importance scores exceeding 70% in the Random Forest model — consistent with established clinical guidelines (HbA1c ≥ 6.5% or fasting glucose ≥ 126 mg/dL are diagnostic thresholds for diabetes).</w:t>
      </w:r>
    </w:p>
    <w:p w14:paraId="3ACC440E" w14:textId="77777777" w:rsidR="00FF1784" w:rsidRDefault="00000000">
      <w:pPr>
        <w:spacing w:after="120"/>
      </w:pPr>
      <w:r>
        <w:t>• Patients with hypertension are significantly more likely to be diabetic, confirming the well-known clinical co-morbidity between Type 2 diabetes and hypertension (both linked to metabolic syndrome).</w:t>
      </w:r>
    </w:p>
    <w:p w14:paraId="495BA055" w14:textId="77777777" w:rsidR="00FF1784" w:rsidRDefault="00000000">
      <w:pPr>
        <w:spacing w:after="120"/>
      </w:pPr>
      <w:r>
        <w:t>• BMI shows a clear rightward shift in the diabetic population, with median BMI noticeably higher than in non-diabetic patients. This reinforces obesity as a major modifiable risk factor for Type 2 diabetes.</w:t>
      </w:r>
    </w:p>
    <w:p w14:paraId="5B22AF26" w14:textId="77777777" w:rsidR="00FF1784" w:rsidRDefault="00000000">
      <w:pPr>
        <w:spacing w:after="120"/>
      </w:pPr>
      <w:r>
        <w:t>• Age is a moderate predictor — the diabetic population skews older. The relationship is non-linear, which explains why tree-based models (Random Forest, Gradient Boosting) outperform linear Logistic Regression.</w:t>
      </w:r>
    </w:p>
    <w:p w14:paraId="5CA62F93" w14:textId="77777777" w:rsidR="00FF1784" w:rsidRDefault="00000000">
      <w:pPr>
        <w:spacing w:after="120"/>
      </w:pPr>
      <w:r>
        <w:t>• The dataset is imbalanced (~8.5% positive class). Stratified splitting ensures both classes are proportionally represented in training and test sets, and AUC-ROC is used as the primary metric to avoid the accuracy paradox.</w:t>
      </w:r>
    </w:p>
    <w:p w14:paraId="6E7C1462" w14:textId="77777777" w:rsidR="00FF1784" w:rsidRDefault="00000000">
      <w:pPr>
        <w:spacing w:after="120"/>
      </w:pPr>
      <w:r>
        <w:t>• Random Forest's ensemble of 200 trees achieves AUC-ROC 0.984 vs Logistic Regression's 0.941 — a 4.6 percentage point improvement, demonstrating the value of non-linear modelling for this clinical problem.</w:t>
      </w:r>
    </w:p>
    <w:p w14:paraId="2926E8B7" w14:textId="77777777" w:rsidR="00FF1784" w:rsidRDefault="00000000">
      <w:pPr>
        <w:spacing w:after="120"/>
      </w:pPr>
      <w:r>
        <w:t>• The SVM with RBF kernel performs competitively (AUC-ROC 0.965) but is significantly slower to train and does not provide native feature importance, making Random Forest the preferred production choice.</w:t>
      </w:r>
    </w:p>
    <w:p w14:paraId="54BA8AB9" w14:textId="77777777" w:rsidR="00FF1784" w:rsidRDefault="00000000">
      <w:pPr>
        <w:spacing w:after="400"/>
      </w:pPr>
      <w:r>
        <w:t xml:space="preserve">• The </w:t>
      </w:r>
      <w:proofErr w:type="spellStart"/>
      <w:r>
        <w:t>Streamlit</w:t>
      </w:r>
      <w:proofErr w:type="spellEnd"/>
      <w:r>
        <w:t xml:space="preserve"> caching mechanism (@st.cache_data, @st.cache_resource) is critical for usability — it ensures the 200-tree Random Forest is only trained once per session rather than on every page interaction.</w:t>
      </w:r>
    </w:p>
    <w:p w14:paraId="1368B7AC" w14:textId="77777777" w:rsidR="00FF1784" w:rsidRDefault="00FF1784">
      <w:pPr>
        <w:pageBreakBefore/>
      </w:pPr>
    </w:p>
    <w:p w14:paraId="335AFA82" w14:textId="77777777" w:rsidR="00FF1784" w:rsidRDefault="00000000">
      <w:pPr>
        <w:spacing w:after="200"/>
      </w:pPr>
      <w:r>
        <w:rPr>
          <w:b/>
          <w:color w:val="1E3A5F"/>
          <w:sz w:val="36"/>
        </w:rPr>
        <w:t>10.  Conclusion</w:t>
      </w:r>
    </w:p>
    <w:p w14:paraId="44490978" w14:textId="77777777" w:rsidR="00FF1784" w:rsidRDefault="00000000">
      <w:pPr>
        <w:spacing w:after="160"/>
      </w:pPr>
      <w:r>
        <w:t>This project demonstrates a complete, production-quality machine learning application delivered in a single Python file. By combining scikit-</w:t>
      </w:r>
      <w:proofErr w:type="spellStart"/>
      <w:r>
        <w:t>learn's</w:t>
      </w:r>
      <w:proofErr w:type="spellEnd"/>
      <w:r>
        <w:t xml:space="preserve"> ML pipeline with </w:t>
      </w:r>
      <w:proofErr w:type="spellStart"/>
      <w:r>
        <w:t>Streamlit's</w:t>
      </w:r>
      <w:proofErr w:type="spellEnd"/>
      <w:r>
        <w:t xml:space="preserve"> rapid UI development capabilities, the system provides a high-accuracy diabetes risk classifier alongside a transparent, interactive interface for both data exploration and live inference.</w:t>
      </w:r>
    </w:p>
    <w:p w14:paraId="40FD1BEE" w14:textId="77777777" w:rsidR="00FF1784" w:rsidRDefault="00000000">
      <w:pPr>
        <w:spacing w:after="120"/>
      </w:pPr>
      <w:r>
        <w:rPr>
          <w:b/>
        </w:rPr>
        <w:t>Key achievements:</w:t>
      </w:r>
    </w:p>
    <w:p w14:paraId="49256369" w14:textId="77777777" w:rsidR="00FF1784" w:rsidRDefault="00000000">
      <w:pPr>
        <w:spacing w:after="80"/>
      </w:pPr>
      <w:r>
        <w:t>• 97.2% accuracy and AUC-ROC 0.984 on 20,000 held-out test records.</w:t>
      </w:r>
    </w:p>
    <w:p w14:paraId="3A6386D7" w14:textId="77777777" w:rsidR="00FF1784" w:rsidRDefault="00000000">
      <w:pPr>
        <w:spacing w:after="80"/>
      </w:pPr>
      <w:r>
        <w:t>• Four ML classifiers trained, evaluated, and compared automatically with the best selected.</w:t>
      </w:r>
    </w:p>
    <w:p w14:paraId="1738BBD4" w14:textId="77777777" w:rsidR="00FF1784" w:rsidRDefault="00000000">
      <w:pPr>
        <w:spacing w:after="80"/>
      </w:pPr>
      <w:r>
        <w:t>• Interactive browser-based UI with real-time predictions, probability gauge, and risk indicators.</w:t>
      </w:r>
    </w:p>
    <w:p w14:paraId="768A5FB2" w14:textId="77777777" w:rsidR="00FF1784" w:rsidRDefault="00000000">
      <w:pPr>
        <w:spacing w:after="80"/>
      </w:pPr>
      <w:r>
        <w:t>• Transparent model evaluation: confusion matrix, ROC curves, feature importance, classification report.</w:t>
      </w:r>
    </w:p>
    <w:p w14:paraId="35862BE5" w14:textId="77777777" w:rsidR="00FF1784" w:rsidRDefault="00000000">
      <w:pPr>
        <w:spacing w:after="240"/>
      </w:pPr>
      <w:r>
        <w:t>• Single-file architecture (app.py) with full caching, serialisation, and clean code structure.</w:t>
      </w:r>
    </w:p>
    <w:p w14:paraId="774ED052" w14:textId="77777777" w:rsidR="00FF1784" w:rsidRDefault="00000000">
      <w:pPr>
        <w:spacing w:after="120"/>
      </w:pPr>
      <w:r>
        <w:rPr>
          <w:b/>
        </w:rPr>
        <w:t>Future Enhancements:</w:t>
      </w:r>
    </w:p>
    <w:p w14:paraId="259ADBB7" w14:textId="77777777" w:rsidR="00FF1784" w:rsidRDefault="00000000">
      <w:pPr>
        <w:spacing w:after="320"/>
      </w:pPr>
      <w:r>
        <w:t xml:space="preserve">SHAP-based explainability for individual predictions, SMOTE oversampling for class imbalance, calibrated probability outputs via Platt scaling, REST API wrapping with </w:t>
      </w:r>
      <w:proofErr w:type="spellStart"/>
      <w:r>
        <w:t>FastAPI</w:t>
      </w:r>
      <w:proofErr w:type="spellEnd"/>
      <w:r>
        <w:t xml:space="preserve"> for integration with clinical information systems, and Docker containerisation for cloud deployment.</w:t>
      </w:r>
    </w:p>
    <w:p w14:paraId="40EBD41F" w14:textId="77777777" w:rsidR="00FF1784" w:rsidRDefault="00000000">
      <w:pPr>
        <w:spacing w:after="80"/>
      </w:pPr>
      <w:r>
        <w:rPr>
          <w:b/>
          <w:color w:val="991B1B"/>
        </w:rPr>
        <w:t>Medical Disclaimer</w:t>
      </w:r>
    </w:p>
    <w:p w14:paraId="32357E88" w14:textId="77777777" w:rsidR="00FF1784" w:rsidRDefault="00000000">
      <w:pPr>
        <w:spacing w:after="400"/>
      </w:pPr>
      <w:r>
        <w:rPr>
          <w:color w:val="991B1B"/>
        </w:rPr>
        <w:t>This application is intended for educational and research purposes only. Predictions generated by the model should not be used as a substitute for professional medical diagnosis. Always consult a qualified healthcare professional for medical advice.</w:t>
      </w:r>
    </w:p>
    <w:p w14:paraId="4943F601" w14:textId="77777777" w:rsidR="00FF1784" w:rsidRDefault="00FF1784">
      <w:pPr>
        <w:pageBreakBefore/>
      </w:pPr>
    </w:p>
    <w:p w14:paraId="4F4172F5" w14:textId="77777777" w:rsidR="00FF1784" w:rsidRDefault="00000000">
      <w:pPr>
        <w:spacing w:after="200"/>
      </w:pPr>
      <w:r>
        <w:rPr>
          <w:b/>
          <w:color w:val="1E3A5F"/>
          <w:sz w:val="36"/>
        </w:rPr>
        <w:t>11.  How to Run</w:t>
      </w:r>
    </w:p>
    <w:p w14:paraId="1CE3FEBE" w14:textId="77777777" w:rsidR="00FF1784" w:rsidRDefault="00000000">
      <w:pPr>
        <w:spacing w:after="120"/>
      </w:pPr>
      <w:r>
        <w:rPr>
          <w:b/>
          <w:sz w:val="28"/>
        </w:rPr>
        <w:t>11.1  Prerequisites</w:t>
      </w:r>
    </w:p>
    <w:p w14:paraId="71B07B6A" w14:textId="77777777" w:rsidR="00FF1784" w:rsidRDefault="00000000">
      <w:pPr>
        <w:spacing w:after="80"/>
      </w:pPr>
      <w:r>
        <w:t>• Python 3.9 or higher installed on your system.</w:t>
      </w:r>
    </w:p>
    <w:p w14:paraId="1A7B7AC9" w14:textId="77777777" w:rsidR="00FF1784" w:rsidRDefault="00000000">
      <w:pPr>
        <w:spacing w:after="80"/>
      </w:pPr>
      <w:r>
        <w:t>• pip (Python package manager) available in your terminal.</w:t>
      </w:r>
    </w:p>
    <w:p w14:paraId="0E222C71" w14:textId="77777777" w:rsidR="00FF1784" w:rsidRDefault="00000000">
      <w:pPr>
        <w:spacing w:after="240"/>
      </w:pPr>
      <w:r>
        <w:t>• diabetes_prediction_dataset.csv placed in the same directory as app.py.</w:t>
      </w:r>
    </w:p>
    <w:p w14:paraId="500FA019" w14:textId="77777777" w:rsidR="00FF1784" w:rsidRDefault="00000000">
      <w:pPr>
        <w:spacing w:after="120"/>
      </w:pPr>
      <w:r>
        <w:rPr>
          <w:b/>
          <w:sz w:val="28"/>
        </w:rPr>
        <w:t>11.2  Installation &amp; Launch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22"/>
        <w:gridCol w:w="4974"/>
      </w:tblGrid>
      <w:tr w:rsidR="00FF1784" w14:paraId="5CDC607F" w14:textId="77777777">
        <w:tblPrEx>
          <w:tblCellMar>
            <w:top w:w="0" w:type="dxa"/>
            <w:bottom w:w="0" w:type="dxa"/>
          </w:tblCellMar>
        </w:tblPrEx>
        <w:trPr>
          <w:tblHeader/>
        </w:trPr>
        <w:tc>
          <w:tcPr>
            <w:tcW w:w="0" w:type="auto"/>
          </w:tcPr>
          <w:p w14:paraId="027DD001" w14:textId="77777777" w:rsidR="00FF1784" w:rsidRDefault="00000000">
            <w:r>
              <w:t>Step</w:t>
            </w:r>
          </w:p>
        </w:tc>
        <w:tc>
          <w:tcPr>
            <w:tcW w:w="0" w:type="auto"/>
          </w:tcPr>
          <w:p w14:paraId="2FA15F93" w14:textId="77777777" w:rsidR="00FF1784" w:rsidRDefault="00000000">
            <w:r>
              <w:t>Command / Action</w:t>
            </w:r>
          </w:p>
        </w:tc>
      </w:tr>
      <w:tr w:rsidR="00FF1784" w14:paraId="756EF31A" w14:textId="77777777">
        <w:tblPrEx>
          <w:tblCellMar>
            <w:top w:w="0" w:type="dxa"/>
            <w:bottom w:w="0" w:type="dxa"/>
          </w:tblCellMar>
        </w:tblPrEx>
        <w:tc>
          <w:tcPr>
            <w:tcW w:w="0" w:type="auto"/>
          </w:tcPr>
          <w:p w14:paraId="0D6ECDAB" w14:textId="77777777" w:rsidR="00FF1784" w:rsidRDefault="00000000">
            <w:r>
              <w:t>1. Create virtual environment</w:t>
            </w:r>
          </w:p>
        </w:tc>
        <w:tc>
          <w:tcPr>
            <w:tcW w:w="0" w:type="auto"/>
          </w:tcPr>
          <w:p w14:paraId="6ED4D151" w14:textId="77777777" w:rsidR="00FF1784" w:rsidRDefault="00000000">
            <w:r>
              <w:t xml:space="preserve">python -m </w:t>
            </w:r>
            <w:proofErr w:type="spellStart"/>
            <w:r>
              <w:t>venv</w:t>
            </w:r>
            <w:proofErr w:type="spellEnd"/>
            <w:r>
              <w:t xml:space="preserve"> </w:t>
            </w:r>
            <w:proofErr w:type="spellStart"/>
            <w:r>
              <w:t>venv</w:t>
            </w:r>
            <w:proofErr w:type="spellEnd"/>
          </w:p>
        </w:tc>
      </w:tr>
      <w:tr w:rsidR="00FF1784" w14:paraId="01DF309F" w14:textId="77777777">
        <w:tblPrEx>
          <w:tblCellMar>
            <w:top w:w="0" w:type="dxa"/>
            <w:bottom w:w="0" w:type="dxa"/>
          </w:tblCellMar>
        </w:tblPrEx>
        <w:tc>
          <w:tcPr>
            <w:tcW w:w="0" w:type="auto"/>
          </w:tcPr>
          <w:p w14:paraId="3C713531" w14:textId="77777777" w:rsidR="00FF1784" w:rsidRDefault="00000000">
            <w:r>
              <w:t>2. Activate (Windows)</w:t>
            </w:r>
          </w:p>
        </w:tc>
        <w:tc>
          <w:tcPr>
            <w:tcW w:w="0" w:type="auto"/>
          </w:tcPr>
          <w:p w14:paraId="5E125F4F" w14:textId="77777777" w:rsidR="00FF1784" w:rsidRDefault="00000000">
            <w:proofErr w:type="spellStart"/>
            <w:r>
              <w:t>venv</w:t>
            </w:r>
            <w:proofErr w:type="spellEnd"/>
            <w:r>
              <w:t>\Scripts\activate</w:t>
            </w:r>
          </w:p>
        </w:tc>
      </w:tr>
      <w:tr w:rsidR="00FF1784" w14:paraId="31EAEC64" w14:textId="77777777">
        <w:tblPrEx>
          <w:tblCellMar>
            <w:top w:w="0" w:type="dxa"/>
            <w:bottom w:w="0" w:type="dxa"/>
          </w:tblCellMar>
        </w:tblPrEx>
        <w:tc>
          <w:tcPr>
            <w:tcW w:w="0" w:type="auto"/>
          </w:tcPr>
          <w:p w14:paraId="6A58EBD9" w14:textId="77777777" w:rsidR="00FF1784" w:rsidRDefault="00000000">
            <w:r>
              <w:t>2. Activate (macOS/Linux)</w:t>
            </w:r>
          </w:p>
        </w:tc>
        <w:tc>
          <w:tcPr>
            <w:tcW w:w="0" w:type="auto"/>
          </w:tcPr>
          <w:p w14:paraId="705CC47D" w14:textId="77777777" w:rsidR="00FF1784" w:rsidRDefault="00000000">
            <w:r>
              <w:t xml:space="preserve">source </w:t>
            </w:r>
            <w:proofErr w:type="spellStart"/>
            <w:r>
              <w:t>venv</w:t>
            </w:r>
            <w:proofErr w:type="spellEnd"/>
            <w:r>
              <w:t>/bin/activate</w:t>
            </w:r>
          </w:p>
        </w:tc>
      </w:tr>
      <w:tr w:rsidR="00FF1784" w14:paraId="278C18F3" w14:textId="77777777">
        <w:tblPrEx>
          <w:tblCellMar>
            <w:top w:w="0" w:type="dxa"/>
            <w:bottom w:w="0" w:type="dxa"/>
          </w:tblCellMar>
        </w:tblPrEx>
        <w:tc>
          <w:tcPr>
            <w:tcW w:w="0" w:type="auto"/>
          </w:tcPr>
          <w:p w14:paraId="1C7B9145" w14:textId="77777777" w:rsidR="00FF1784" w:rsidRDefault="00000000">
            <w:r>
              <w:t>3. Install dependencies</w:t>
            </w:r>
          </w:p>
        </w:tc>
        <w:tc>
          <w:tcPr>
            <w:tcW w:w="0" w:type="auto"/>
          </w:tcPr>
          <w:p w14:paraId="4B80CED8" w14:textId="77777777" w:rsidR="00FF1784" w:rsidRDefault="00000000">
            <w:r>
              <w:t>pip install -r requirements.txt</w:t>
            </w:r>
          </w:p>
        </w:tc>
      </w:tr>
      <w:tr w:rsidR="00FF1784" w14:paraId="5A88B7EF" w14:textId="77777777">
        <w:tblPrEx>
          <w:tblCellMar>
            <w:top w:w="0" w:type="dxa"/>
            <w:bottom w:w="0" w:type="dxa"/>
          </w:tblCellMar>
        </w:tblPrEx>
        <w:tc>
          <w:tcPr>
            <w:tcW w:w="0" w:type="auto"/>
          </w:tcPr>
          <w:p w14:paraId="44A5EC02" w14:textId="77777777" w:rsidR="00FF1784" w:rsidRDefault="00000000">
            <w:r>
              <w:t>4. Launch app</w:t>
            </w:r>
          </w:p>
        </w:tc>
        <w:tc>
          <w:tcPr>
            <w:tcW w:w="0" w:type="auto"/>
          </w:tcPr>
          <w:p w14:paraId="2C5BD860" w14:textId="77777777" w:rsidR="00FF1784" w:rsidRDefault="00000000">
            <w:proofErr w:type="spellStart"/>
            <w:r>
              <w:t>streamlit</w:t>
            </w:r>
            <w:proofErr w:type="spellEnd"/>
            <w:r>
              <w:t xml:space="preserve"> run app.py</w:t>
            </w:r>
          </w:p>
        </w:tc>
      </w:tr>
      <w:tr w:rsidR="00FF1784" w14:paraId="7CAE33E4" w14:textId="77777777">
        <w:tblPrEx>
          <w:tblCellMar>
            <w:top w:w="0" w:type="dxa"/>
            <w:bottom w:w="0" w:type="dxa"/>
          </w:tblCellMar>
        </w:tblPrEx>
        <w:tc>
          <w:tcPr>
            <w:tcW w:w="0" w:type="auto"/>
          </w:tcPr>
          <w:p w14:paraId="4A053C97" w14:textId="77777777" w:rsidR="00FF1784" w:rsidRDefault="00000000">
            <w:r>
              <w:t>5. Open in browser</w:t>
            </w:r>
          </w:p>
        </w:tc>
        <w:tc>
          <w:tcPr>
            <w:tcW w:w="0" w:type="auto"/>
          </w:tcPr>
          <w:p w14:paraId="45F254DB" w14:textId="77777777" w:rsidR="00FF1784" w:rsidRDefault="00000000">
            <w:r>
              <w:t>http://localhost:8501  (opens automatically)</w:t>
            </w:r>
          </w:p>
        </w:tc>
      </w:tr>
    </w:tbl>
    <w:p w14:paraId="4209A5F8" w14:textId="77777777" w:rsidR="00FF1784" w:rsidRDefault="00000000">
      <w:pPr>
        <w:spacing w:before="240" w:after="120"/>
      </w:pPr>
      <w:r>
        <w:rPr>
          <w:b/>
          <w:sz w:val="28"/>
        </w:rPr>
        <w:t>11.3  Generate the Project Report</w:t>
      </w:r>
    </w:p>
    <w:p w14:paraId="0730E38E" w14:textId="77777777" w:rsidR="00FF1784" w:rsidRDefault="00000000">
      <w:pPr>
        <w:spacing w:after="120"/>
      </w:pPr>
      <w:r>
        <w:t>To regenerate this Word document with fresh embedded screenshots from the live dataset, run:</w:t>
      </w:r>
    </w:p>
    <w:p w14:paraId="7996647F" w14:textId="77777777" w:rsidR="00FF1784" w:rsidRDefault="00000000">
      <w:pPr>
        <w:spacing w:after="120"/>
      </w:pPr>
      <w:r>
        <w:rPr>
          <w:b/>
          <w:color w:val="1E3A5F"/>
        </w:rPr>
        <w:t>python create_report.py</w:t>
      </w:r>
    </w:p>
    <w:p w14:paraId="199A58E5" w14:textId="77777777" w:rsidR="00FF1784" w:rsidRDefault="00000000">
      <w:pPr>
        <w:spacing w:after="240"/>
      </w:pPr>
      <w:r>
        <w:t>This script trains the model, generates all 10 UI screenshot images programmatically, and saves Project_Report.docx with all images embedded. Requires python-docx (included in requirements.txt).</w:t>
      </w:r>
    </w:p>
    <w:p w14:paraId="51510D4D" w14:textId="77777777" w:rsidR="00FF1784" w:rsidRDefault="00000000">
      <w:pPr>
        <w:spacing w:after="120"/>
      </w:pPr>
      <w:r>
        <w:rPr>
          <w:b/>
          <w:sz w:val="28"/>
        </w:rPr>
        <w:t>11.4  File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5"/>
        <w:gridCol w:w="5371"/>
      </w:tblGrid>
      <w:tr w:rsidR="00FF1784" w14:paraId="53464FF4" w14:textId="77777777">
        <w:tblPrEx>
          <w:tblCellMar>
            <w:top w:w="0" w:type="dxa"/>
            <w:bottom w:w="0" w:type="dxa"/>
          </w:tblCellMar>
        </w:tblPrEx>
        <w:trPr>
          <w:tblHeader/>
        </w:trPr>
        <w:tc>
          <w:tcPr>
            <w:tcW w:w="0" w:type="auto"/>
          </w:tcPr>
          <w:p w14:paraId="2D782116" w14:textId="77777777" w:rsidR="00FF1784" w:rsidRDefault="00000000">
            <w:r>
              <w:t>File</w:t>
            </w:r>
          </w:p>
        </w:tc>
        <w:tc>
          <w:tcPr>
            <w:tcW w:w="0" w:type="auto"/>
          </w:tcPr>
          <w:p w14:paraId="749A01DC" w14:textId="77777777" w:rsidR="00FF1784" w:rsidRDefault="00000000">
            <w:r>
              <w:t>Purpose</w:t>
            </w:r>
          </w:p>
        </w:tc>
      </w:tr>
      <w:tr w:rsidR="00FF1784" w14:paraId="0B691B05" w14:textId="77777777">
        <w:tblPrEx>
          <w:tblCellMar>
            <w:top w:w="0" w:type="dxa"/>
            <w:bottom w:w="0" w:type="dxa"/>
          </w:tblCellMar>
        </w:tblPrEx>
        <w:tc>
          <w:tcPr>
            <w:tcW w:w="0" w:type="auto"/>
          </w:tcPr>
          <w:p w14:paraId="4B76275F" w14:textId="77777777" w:rsidR="00FF1784" w:rsidRDefault="00000000">
            <w:r>
              <w:t>app.py</w:t>
            </w:r>
          </w:p>
        </w:tc>
        <w:tc>
          <w:tcPr>
            <w:tcW w:w="0" w:type="auto"/>
          </w:tcPr>
          <w:p w14:paraId="0ED1384A" w14:textId="77777777" w:rsidR="00FF1784" w:rsidRDefault="00000000">
            <w:r>
              <w:t xml:space="preserve">Single-file full-stack application (backend ML + </w:t>
            </w:r>
            <w:proofErr w:type="spellStart"/>
            <w:r>
              <w:t>Streamlit</w:t>
            </w:r>
            <w:proofErr w:type="spellEnd"/>
            <w:r>
              <w:t xml:space="preserve"> frontend)</w:t>
            </w:r>
          </w:p>
        </w:tc>
      </w:tr>
      <w:tr w:rsidR="00FF1784" w14:paraId="10B01387" w14:textId="77777777">
        <w:tblPrEx>
          <w:tblCellMar>
            <w:top w:w="0" w:type="dxa"/>
            <w:bottom w:w="0" w:type="dxa"/>
          </w:tblCellMar>
        </w:tblPrEx>
        <w:tc>
          <w:tcPr>
            <w:tcW w:w="0" w:type="auto"/>
          </w:tcPr>
          <w:p w14:paraId="5A3E41C4" w14:textId="77777777" w:rsidR="00FF1784" w:rsidRDefault="00000000">
            <w:r>
              <w:t>requirements.txt</w:t>
            </w:r>
          </w:p>
        </w:tc>
        <w:tc>
          <w:tcPr>
            <w:tcW w:w="0" w:type="auto"/>
          </w:tcPr>
          <w:p w14:paraId="216DE9D3" w14:textId="77777777" w:rsidR="00FF1784" w:rsidRDefault="00000000">
            <w:r>
              <w:t>All Python dependencies with minimum version pins</w:t>
            </w:r>
          </w:p>
        </w:tc>
      </w:tr>
      <w:tr w:rsidR="00FF1784" w14:paraId="40DC9418" w14:textId="77777777">
        <w:tblPrEx>
          <w:tblCellMar>
            <w:top w:w="0" w:type="dxa"/>
            <w:bottom w:w="0" w:type="dxa"/>
          </w:tblCellMar>
        </w:tblPrEx>
        <w:tc>
          <w:tcPr>
            <w:tcW w:w="0" w:type="auto"/>
          </w:tcPr>
          <w:p w14:paraId="4DE9EDA5" w14:textId="77777777" w:rsidR="00FF1784" w:rsidRDefault="00000000">
            <w:r>
              <w:t>create_report.py</w:t>
            </w:r>
          </w:p>
        </w:tc>
        <w:tc>
          <w:tcPr>
            <w:tcW w:w="0" w:type="auto"/>
          </w:tcPr>
          <w:p w14:paraId="224EB759" w14:textId="77777777" w:rsidR="00FF1784" w:rsidRDefault="00000000">
            <w:r>
              <w:t>Generates Project_Report.docx with 10 embedded UI screenshots</w:t>
            </w:r>
          </w:p>
        </w:tc>
      </w:tr>
      <w:tr w:rsidR="00FF1784" w14:paraId="2DAA7502" w14:textId="77777777">
        <w:tblPrEx>
          <w:tblCellMar>
            <w:top w:w="0" w:type="dxa"/>
            <w:bottom w:w="0" w:type="dxa"/>
          </w:tblCellMar>
        </w:tblPrEx>
        <w:tc>
          <w:tcPr>
            <w:tcW w:w="0" w:type="auto"/>
          </w:tcPr>
          <w:p w14:paraId="692A307D" w14:textId="77777777" w:rsidR="00FF1784" w:rsidRDefault="00000000">
            <w:r>
              <w:t>generate_report_images.py</w:t>
            </w:r>
          </w:p>
        </w:tc>
        <w:tc>
          <w:tcPr>
            <w:tcW w:w="0" w:type="auto"/>
          </w:tcPr>
          <w:p w14:paraId="12930819" w14:textId="77777777" w:rsidR="00FF1784" w:rsidRDefault="00000000">
            <w:r>
              <w:t xml:space="preserve">Generates UI </w:t>
            </w:r>
            <w:proofErr w:type="spellStart"/>
            <w:r>
              <w:t>mockup</w:t>
            </w:r>
            <w:proofErr w:type="spellEnd"/>
            <w:r>
              <w:t xml:space="preserve"> PNG screenshots to </w:t>
            </w:r>
            <w:proofErr w:type="spellStart"/>
            <w:r>
              <w:t>report_images</w:t>
            </w:r>
            <w:proofErr w:type="spellEnd"/>
            <w:r>
              <w:t>/ folder</w:t>
            </w:r>
          </w:p>
        </w:tc>
      </w:tr>
      <w:tr w:rsidR="00FF1784" w14:paraId="3558501F" w14:textId="77777777">
        <w:tblPrEx>
          <w:tblCellMar>
            <w:top w:w="0" w:type="dxa"/>
            <w:bottom w:w="0" w:type="dxa"/>
          </w:tblCellMar>
        </w:tblPrEx>
        <w:tc>
          <w:tcPr>
            <w:tcW w:w="0" w:type="auto"/>
          </w:tcPr>
          <w:p w14:paraId="7F57A3F7" w14:textId="77777777" w:rsidR="00FF1784" w:rsidRDefault="00000000">
            <w:r>
              <w:t>diabetes_prediction_dataset.csv</w:t>
            </w:r>
          </w:p>
        </w:tc>
        <w:tc>
          <w:tcPr>
            <w:tcW w:w="0" w:type="auto"/>
          </w:tcPr>
          <w:p w14:paraId="603A3D8E" w14:textId="77777777" w:rsidR="00FF1784" w:rsidRDefault="00000000">
            <w:r>
              <w:t>Source dataset — 100,000 patient records, 9 columns</w:t>
            </w:r>
          </w:p>
        </w:tc>
      </w:tr>
      <w:tr w:rsidR="00FF1784" w14:paraId="498AA724" w14:textId="77777777">
        <w:tblPrEx>
          <w:tblCellMar>
            <w:top w:w="0" w:type="dxa"/>
            <w:bottom w:w="0" w:type="dxa"/>
          </w:tblCellMar>
        </w:tblPrEx>
        <w:tc>
          <w:tcPr>
            <w:tcW w:w="0" w:type="auto"/>
          </w:tcPr>
          <w:p w14:paraId="18067F72" w14:textId="77777777" w:rsidR="00FF1784" w:rsidRDefault="00000000">
            <w:r>
              <w:t>README.md</w:t>
            </w:r>
          </w:p>
        </w:tc>
        <w:tc>
          <w:tcPr>
            <w:tcW w:w="0" w:type="auto"/>
          </w:tcPr>
          <w:p w14:paraId="4C53E525" w14:textId="77777777" w:rsidR="00FF1784" w:rsidRDefault="00000000">
            <w:r>
              <w:t>Project documentation, setup guide, architecture overview</w:t>
            </w:r>
          </w:p>
        </w:tc>
      </w:tr>
    </w:tbl>
    <w:p w14:paraId="673ADCBA" w14:textId="77777777" w:rsidR="00E63EA3" w:rsidRDefault="00E63EA3"/>
    <w:sectPr w:rsidR="00E63EA3">
      <w:pgSz w:w="11906" w:h="16838"/>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784"/>
    <w:rsid w:val="00122ED3"/>
    <w:rsid w:val="00276B79"/>
    <w:rsid w:val="00E63EA3"/>
    <w:rsid w:val="00FF17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894E1"/>
  <w15:docId w15:val="{DDC8AC0C-C76C-4501-AA39-AE6E148CD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14</Pages>
  <Words>2948</Words>
  <Characters>16807</Characters>
  <Application>Microsoft Office Word</Application>
  <DocSecurity>0</DocSecurity>
  <Lines>140</Lines>
  <Paragraphs>39</Paragraphs>
  <ScaleCrop>false</ScaleCrop>
  <Company/>
  <LinksUpToDate>false</LinksUpToDate>
  <CharactersWithSpaces>19716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OfficeCLI</dc:creator>
  <cp:lastModifiedBy>Arzoo Chaudhary</cp:lastModifiedBy>
  <cp:revision>2</cp:revision>
  <dcterms:created xsi:type="dcterms:W3CDTF">2026-09-24T18:13:00Z</dcterms:created>
  <dcterms:modified xsi:type="dcterms:W3CDTF">2026-09-24T18:16:00Z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fficeCLI.Version">
    <vt:lpwstr>1.0.152</vt:lpwstr>
  </property>
  <property fmtid="{D5CDD505-2E9C-101B-9397-08002B2CF9AE}" pid="3" name="OfficeCLI.LastModified">
    <vt:lpwstr>2026-09-24T18:14:54Z</vt:lpwstr>
  </property>
</Properties>
</file>