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elvetica Neue" w:cs="Helvetica Neue" w:eastAsia="Helvetica Neue" w:hAnsi="Helvetica Neue"/>
          <w:b w:val="1"/>
          <w:i w:val="1"/>
          <w:sz w:val="40"/>
          <w:szCs w:val="40"/>
          <w:shd w:fill="f8e36a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40"/>
          <w:szCs w:val="40"/>
          <w:shd w:fill="f8e36a" w:val="clear"/>
          <w:rtl w:val="0"/>
        </w:rPr>
        <w:t xml:space="preserve">Feastly App</w:t>
      </w:r>
    </w:p>
    <w:p w:rsidR="00000000" w:rsidDel="00000000" w:rsidP="00000000" w:rsidRDefault="00000000" w:rsidRPr="00000000" w14:paraId="00000002">
      <w:pPr>
        <w:jc w:val="center"/>
        <w:rPr>
          <w:rFonts w:ascii="Mali SemiBold" w:cs="Mali SemiBold" w:eastAsia="Mali SemiBold" w:hAnsi="Mali SemiBol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i w:val="1"/>
          <w:color w:val="f8e36a"/>
          <w:sz w:val="24"/>
          <w:szCs w:val="24"/>
          <w:highlight w:val="black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f8e36a"/>
          <w:sz w:val="24"/>
          <w:szCs w:val="24"/>
          <w:highlight w:val="black"/>
          <w:rtl w:val="0"/>
        </w:rPr>
        <w:t xml:space="preserve">Wireframe/User Interface:</w:t>
      </w:r>
    </w:p>
    <w:p w:rsidR="00000000" w:rsidDel="00000000" w:rsidP="00000000" w:rsidRDefault="00000000" w:rsidRPr="00000000" w14:paraId="00000004">
      <w:pPr>
        <w:rPr>
          <w:rFonts w:ascii="Mali" w:cs="Mali" w:eastAsia="Mali" w:hAnsi="M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Metrophobic" w:cs="Metrophobic" w:eastAsia="Metrophobic" w:hAnsi="Metrophobic"/>
          <w:i w:val="1"/>
          <w:sz w:val="24"/>
          <w:szCs w:val="24"/>
        </w:rPr>
      </w:pPr>
      <w:r w:rsidDel="00000000" w:rsidR="00000000" w:rsidRPr="00000000">
        <w:rPr>
          <w:rFonts w:ascii="Metrophobic" w:cs="Metrophobic" w:eastAsia="Metrophobic" w:hAnsi="Metrophobic"/>
          <w:i w:val="1"/>
          <w:sz w:val="24"/>
          <w:szCs w:val="24"/>
          <w:rtl w:val="0"/>
        </w:rPr>
        <w:t xml:space="preserve">Login and Signup Page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Metrophobic" w:cs="Metrophobic" w:eastAsia="Metrophobic" w:hAnsi="Metrophobic"/>
          <w:i w:val="1"/>
          <w:sz w:val="24"/>
          <w:szCs w:val="24"/>
        </w:rPr>
      </w:pPr>
      <w:r w:rsidDel="00000000" w:rsidR="00000000" w:rsidRPr="00000000">
        <w:rPr>
          <w:rFonts w:ascii="Metrophobic" w:cs="Metrophobic" w:eastAsia="Metrophobic" w:hAnsi="Metrophobic"/>
          <w:i w:val="1"/>
          <w:sz w:val="24"/>
          <w:szCs w:val="24"/>
          <w:rtl w:val="0"/>
        </w:rPr>
        <w:t xml:space="preserve">Find recipe tab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Metrophobic" w:cs="Metrophobic" w:eastAsia="Metrophobic" w:hAnsi="Metrophobic"/>
          <w:i w:val="1"/>
          <w:sz w:val="24"/>
          <w:szCs w:val="24"/>
        </w:rPr>
      </w:pPr>
      <w:r w:rsidDel="00000000" w:rsidR="00000000" w:rsidRPr="00000000">
        <w:rPr>
          <w:rFonts w:ascii="Metrophobic" w:cs="Metrophobic" w:eastAsia="Metrophobic" w:hAnsi="Metrophobic"/>
          <w:i w:val="1"/>
          <w:sz w:val="24"/>
          <w:szCs w:val="24"/>
          <w:rtl w:val="0"/>
        </w:rPr>
        <w:t xml:space="preserve">Upload recipe tab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Metrophobic" w:cs="Metrophobic" w:eastAsia="Metrophobic" w:hAnsi="Metrophobic"/>
          <w:i w:val="1"/>
          <w:sz w:val="24"/>
          <w:szCs w:val="24"/>
        </w:rPr>
      </w:pPr>
      <w:r w:rsidDel="00000000" w:rsidR="00000000" w:rsidRPr="00000000">
        <w:rPr>
          <w:rFonts w:ascii="Metrophobic" w:cs="Metrophobic" w:eastAsia="Metrophobic" w:hAnsi="Metrophobic"/>
          <w:i w:val="1"/>
          <w:sz w:val="24"/>
          <w:szCs w:val="24"/>
          <w:rtl w:val="0"/>
        </w:rPr>
        <w:t xml:space="preserve">Search box in ‘find recipe’ tab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etrophobic" w:cs="Metrophobic" w:eastAsia="Metrophobic" w:hAnsi="Metrophobic"/>
          <w:i w:val="1"/>
          <w:sz w:val="24"/>
          <w:szCs w:val="24"/>
        </w:rPr>
      </w:pPr>
      <w:r w:rsidDel="00000000" w:rsidR="00000000" w:rsidRPr="00000000">
        <w:rPr>
          <w:rFonts w:ascii="Metrophobic" w:cs="Metrophobic" w:eastAsia="Metrophobic" w:hAnsi="Metrophobic"/>
          <w:i w:val="1"/>
          <w:sz w:val="24"/>
          <w:szCs w:val="24"/>
          <w:rtl w:val="0"/>
        </w:rPr>
        <w:t xml:space="preserve">Side drawer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Metrophobic" w:cs="Metrophobic" w:eastAsia="Metrophobic" w:hAnsi="Metrophobic"/>
          <w:i w:val="1"/>
          <w:sz w:val="24"/>
          <w:szCs w:val="24"/>
        </w:rPr>
      </w:pPr>
      <w:r w:rsidDel="00000000" w:rsidR="00000000" w:rsidRPr="00000000">
        <w:rPr>
          <w:rFonts w:ascii="Metrophobic" w:cs="Metrophobic" w:eastAsia="Metrophobic" w:hAnsi="Metrophobic"/>
          <w:i w:val="1"/>
          <w:sz w:val="24"/>
          <w:szCs w:val="24"/>
          <w:rtl w:val="0"/>
        </w:rPr>
        <w:t xml:space="preserve">User profile page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Metrophobic" w:cs="Metrophobic" w:eastAsia="Metrophobic" w:hAnsi="Metrophobic"/>
          <w:i w:val="1"/>
          <w:sz w:val="24"/>
          <w:szCs w:val="24"/>
        </w:rPr>
      </w:pPr>
      <w:r w:rsidDel="00000000" w:rsidR="00000000" w:rsidRPr="00000000">
        <w:rPr>
          <w:rFonts w:ascii="Metrophobic" w:cs="Metrophobic" w:eastAsia="Metrophobic" w:hAnsi="Metrophobic"/>
          <w:i w:val="1"/>
          <w:sz w:val="24"/>
          <w:szCs w:val="24"/>
          <w:rtl w:val="0"/>
        </w:rPr>
        <w:t xml:space="preserve">Like button on find recipe tab for every recipe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etrophobic" w:cs="Metrophobic" w:eastAsia="Metrophobic" w:hAnsi="Metrophobic"/>
          <w:i w:val="1"/>
          <w:sz w:val="24"/>
          <w:szCs w:val="24"/>
        </w:rPr>
      </w:pPr>
      <w:r w:rsidDel="00000000" w:rsidR="00000000" w:rsidRPr="00000000">
        <w:rPr>
          <w:rFonts w:ascii="Metrophobic" w:cs="Metrophobic" w:eastAsia="Metrophobic" w:hAnsi="Metrophobic"/>
          <w:i w:val="1"/>
          <w:sz w:val="24"/>
          <w:szCs w:val="24"/>
          <w:rtl w:val="0"/>
        </w:rPr>
        <w:t xml:space="preserve">User receives notification when someone likes their recipe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Metrophobic" w:cs="Metrophobic" w:eastAsia="Metrophobic" w:hAnsi="Metrophobic"/>
          <w:i w:val="1"/>
          <w:sz w:val="24"/>
          <w:szCs w:val="24"/>
        </w:rPr>
      </w:pPr>
      <w:r w:rsidDel="00000000" w:rsidR="00000000" w:rsidRPr="00000000">
        <w:rPr>
          <w:rFonts w:ascii="Metrophobic" w:cs="Metrophobic" w:eastAsia="Metrophobic" w:hAnsi="Metrophobic"/>
          <w:i w:val="1"/>
          <w:sz w:val="24"/>
          <w:szCs w:val="24"/>
          <w:rtl w:val="0"/>
        </w:rPr>
        <w:t xml:space="preserve">5 - 10 pre-uploaded recipes on the app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i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trophobic">
    <w:embedRegular w:fontKey="{00000000-0000-0000-0000-000000000000}" r:id="rId5" w:subsetted="0"/>
  </w:font>
  <w:font w:name="Helvetica Neue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  <w:font w:name="Mali SemiBold">
    <w:embedRegular w:fontKey="{00000000-0000-0000-0000-000000000000}" r:id="rId10" w:subsetted="0"/>
    <w:embedBold w:fontKey="{00000000-0000-0000-0000-000000000000}" r:id="rId11" w:subsetted="0"/>
    <w:embedItalic w:fontKey="{00000000-0000-0000-0000-000000000000}" r:id="rId12" w:subsetted="0"/>
    <w:embedBoldItalic w:fontKey="{00000000-0000-0000-0000-000000000000}" r:id="rId1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aliSemiBold-bold.ttf"/><Relationship Id="rId10" Type="http://schemas.openxmlformats.org/officeDocument/2006/relationships/font" Target="fonts/MaliSemiBold-regular.ttf"/><Relationship Id="rId13" Type="http://schemas.openxmlformats.org/officeDocument/2006/relationships/font" Target="fonts/MaliSemiBold-boldItalic.ttf"/><Relationship Id="rId12" Type="http://schemas.openxmlformats.org/officeDocument/2006/relationships/font" Target="fonts/MaliSemiBold-italic.ttf"/><Relationship Id="rId1" Type="http://schemas.openxmlformats.org/officeDocument/2006/relationships/font" Target="fonts/Mali-regular.ttf"/><Relationship Id="rId2" Type="http://schemas.openxmlformats.org/officeDocument/2006/relationships/font" Target="fonts/Mali-bold.ttf"/><Relationship Id="rId3" Type="http://schemas.openxmlformats.org/officeDocument/2006/relationships/font" Target="fonts/Mali-italic.ttf"/><Relationship Id="rId4" Type="http://schemas.openxmlformats.org/officeDocument/2006/relationships/font" Target="fonts/Mali-boldItalic.ttf"/><Relationship Id="rId9" Type="http://schemas.openxmlformats.org/officeDocument/2006/relationships/font" Target="fonts/HelveticaNeue-boldItalic.ttf"/><Relationship Id="rId5" Type="http://schemas.openxmlformats.org/officeDocument/2006/relationships/font" Target="fonts/Metrophobic-regular.ttf"/><Relationship Id="rId6" Type="http://schemas.openxmlformats.org/officeDocument/2006/relationships/font" Target="fonts/HelveticaNeue-regular.ttf"/><Relationship Id="rId7" Type="http://schemas.openxmlformats.org/officeDocument/2006/relationships/font" Target="fonts/HelveticaNeue-bold.ttf"/><Relationship Id="rId8" Type="http://schemas.openxmlformats.org/officeDocument/2006/relationships/font" Target="fonts/HelveticaNeu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