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Alexis López Briongos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271465" w:rsidRDefault="00576F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576F10">
            <w:fldChar w:fldCharType="begin"/>
          </w:r>
          <w:r w:rsidR="00BF23CB">
            <w:instrText xml:space="preserve"> TOC \o "1-3" \h \z \u </w:instrText>
          </w:r>
          <w:r w:rsidRPr="00576F10">
            <w:fldChar w:fldCharType="separate"/>
          </w:r>
          <w:hyperlink w:anchor="_Toc155881508" w:history="1">
            <w:r w:rsidR="00271465" w:rsidRPr="00F04EEA">
              <w:rPr>
                <w:rStyle w:val="Hipervnculo"/>
                <w:noProof/>
              </w:rPr>
              <w:t>FICHERO</w:t>
            </w:r>
            <w:r w:rsidR="00271465">
              <w:rPr>
                <w:noProof/>
                <w:webHidden/>
              </w:rPr>
              <w:tab/>
            </w:r>
            <w:r w:rsidR="00271465">
              <w:rPr>
                <w:noProof/>
                <w:webHidden/>
              </w:rPr>
              <w:fldChar w:fldCharType="begin"/>
            </w:r>
            <w:r w:rsidR="00271465">
              <w:rPr>
                <w:noProof/>
                <w:webHidden/>
              </w:rPr>
              <w:instrText xml:space="preserve"> PAGEREF _Toc155881508 \h </w:instrText>
            </w:r>
            <w:r w:rsidR="00271465">
              <w:rPr>
                <w:noProof/>
                <w:webHidden/>
              </w:rPr>
            </w:r>
            <w:r w:rsidR="00271465">
              <w:rPr>
                <w:noProof/>
                <w:webHidden/>
              </w:rPr>
              <w:fldChar w:fldCharType="separate"/>
            </w:r>
            <w:r w:rsidR="00271465">
              <w:rPr>
                <w:noProof/>
                <w:webHidden/>
              </w:rPr>
              <w:t>2</w:t>
            </w:r>
            <w:r w:rsidR="00271465">
              <w:rPr>
                <w:noProof/>
                <w:webHidden/>
              </w:rPr>
              <w:fldChar w:fldCharType="end"/>
            </w:r>
          </w:hyperlink>
        </w:p>
        <w:p w:rsidR="00271465" w:rsidRDefault="002714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81509" w:history="1">
            <w:r w:rsidRPr="00F04EEA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465" w:rsidRDefault="002714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81510" w:history="1">
            <w:r w:rsidRPr="00F04EEA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465" w:rsidRDefault="002714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81511" w:history="1">
            <w:r w:rsidRPr="00F04EEA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465" w:rsidRDefault="002714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81512" w:history="1">
            <w:r w:rsidRPr="00F04EEA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465" w:rsidRDefault="002714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81513" w:history="1">
            <w:r w:rsidRPr="00F04EEA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465" w:rsidRDefault="002714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81514" w:history="1">
            <w:r w:rsidRPr="00F04EEA">
              <w:rPr>
                <w:rStyle w:val="Hipervnculo"/>
                <w:noProof/>
              </w:rPr>
              <w:t>CLASES PARA LA GESTIÓN DE STREAM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465" w:rsidRDefault="002714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81515" w:history="1">
            <w:r w:rsidRPr="00F04EEA">
              <w:rPr>
                <w:rStyle w:val="Hipervnculo"/>
                <w:noProof/>
              </w:rPr>
              <w:t>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465" w:rsidRDefault="002714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81516" w:history="1">
            <w:r w:rsidRPr="00F04EEA">
              <w:rPr>
                <w:rStyle w:val="Hipervnculo"/>
                <w:noProof/>
              </w:rPr>
              <w:t>OBJETOS EN 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465" w:rsidRDefault="002714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81517" w:history="1">
            <w:r w:rsidRPr="00F04EEA">
              <w:rPr>
                <w:rStyle w:val="Hipervnculo"/>
                <w:noProof/>
              </w:rPr>
              <w:t>ACCESO ALEATORIO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465" w:rsidRDefault="002714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81518" w:history="1">
            <w:r w:rsidRPr="00F04EEA">
              <w:rPr>
                <w:rStyle w:val="Hipervnculo"/>
                <w:noProof/>
              </w:rPr>
              <w:t>FICHEROS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465" w:rsidRDefault="002714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81519" w:history="1">
            <w:r w:rsidRPr="00F04EEA">
              <w:rPr>
                <w:rStyle w:val="Hipervnculo"/>
                <w:noProof/>
              </w:rPr>
              <w:t>Acceso a los ficheros XML mediante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465" w:rsidRDefault="002714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81520" w:history="1">
            <w:r w:rsidRPr="00F04EEA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465" w:rsidRDefault="002714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81521" w:history="1">
            <w:r w:rsidRPr="00F04EEA">
              <w:rPr>
                <w:rStyle w:val="Hipervnculo"/>
                <w:noProof/>
              </w:rPr>
              <w:t>JAXB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465" w:rsidRDefault="002714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81522" w:history="1">
            <w:r w:rsidRPr="00F04EEA">
              <w:rPr>
                <w:rStyle w:val="Hipervnculo"/>
                <w:noProof/>
              </w:rPr>
              <w:t>Paso de esquema XML a clase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465" w:rsidRDefault="002714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81523" w:history="1">
            <w:r w:rsidRPr="00F04EEA">
              <w:rPr>
                <w:rStyle w:val="Hipervnculo"/>
                <w:noProof/>
              </w:rPr>
              <w:t>RESULTSET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576F10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5881508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5881509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r w:rsidR="00EF541D" w:rsidRPr="00EF541D">
        <w:rPr>
          <w:sz w:val="24"/>
        </w:rPr>
        <w:t>File?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 w:rsidRPr="00F334AE">
        <w:rPr>
          <w:b/>
        </w:rPr>
        <w:t>File</w:t>
      </w:r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r>
        <w:rPr>
          <w:b/>
        </w:rPr>
        <w:t>List</w:t>
      </w:r>
      <w:r w:rsidR="00B050F2">
        <w:rPr>
          <w:b/>
        </w:rPr>
        <w:t>()</w:t>
      </w:r>
      <w:r w:rsidRPr="00AE2B0A">
        <w:t>:</w:t>
      </w:r>
      <w:r>
        <w:t xml:space="preserve"> devuelve un array de strings con los nombres de los ficheros y directorios de un objeto File.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r>
        <w:rPr>
          <w:b/>
        </w:rPr>
        <w:t xml:space="preserve">ListFiles() </w:t>
      </w:r>
      <w:r w:rsidRPr="00A466AE">
        <w:t>:</w:t>
      </w:r>
      <w:r>
        <w:t xml:space="preserve"> devuelve un array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r>
        <w:rPr>
          <w:b/>
        </w:rPr>
        <w:t>getName()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r>
        <w:rPr>
          <w:b/>
        </w:rPr>
        <w:t>getPath()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r>
        <w:rPr>
          <w:b/>
        </w:rPr>
        <w:t>getAbsolutePath()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r>
        <w:rPr>
          <w:b/>
        </w:rPr>
        <w:t>exists()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r>
        <w:rPr>
          <w:b/>
        </w:rPr>
        <w:t>canWrite()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r>
        <w:rPr>
          <w:b/>
        </w:rPr>
        <w:t>canRead()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r>
        <w:rPr>
          <w:b/>
        </w:rPr>
        <w:t>isFile()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r>
        <w:rPr>
          <w:b/>
        </w:rPr>
        <w:t>isDirectory()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t>length()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t>mkdir()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lastRenderedPageBreak/>
        <w:t>renameTo(File, “nuevoNombre”)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r>
        <w:rPr>
          <w:b/>
        </w:rPr>
        <w:t xml:space="preserve">delete():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r>
        <w:rPr>
          <w:b/>
        </w:rPr>
        <w:t>createNewFile():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r>
        <w:rPr>
          <w:b/>
        </w:rPr>
        <w:t>getParent():</w:t>
      </w:r>
      <w:r>
        <w:t xml:space="preserve"> devuelve el nombre del directorio padre (string) si no devuelve null.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5881510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>Para manejar la entrada salida entre una fuente y un destino se utiliza los flujos o streams. Es decir, cualquier programa que necesite obtener información de cualquier fuente necesita abrir un stream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>La vinculación entre el stream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>Tipos de streams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r>
        <w:t>Streams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>Todas las clases de streams de bytes descienden de las clases InputStream/OutputStream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r>
        <w:t>Streams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implementaron porque los streams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>Manejan streams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Writer</w:t>
      </w:r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streams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r>
        <w:t>InputStream: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r>
        <w:t xml:space="preserve">ByteArrayInputStream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r>
        <w:t>StringBufferInputStream: convierte un string en un InputStream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r>
        <w:t>PipedInputStream: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r>
        <w:t>FilterInputStream: da funcionalidades a otras clases de 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LineNumberInputStream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DataInputStream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BufferedInputStream</w:t>
      </w:r>
    </w:p>
    <w:p w:rsidR="00185FDD" w:rsidRDefault="00185FDD" w:rsidP="00E72782">
      <w:pPr>
        <w:pStyle w:val="Prrafodelista"/>
        <w:numPr>
          <w:ilvl w:val="3"/>
          <w:numId w:val="5"/>
        </w:numPr>
      </w:pPr>
      <w:r>
        <w:t>PushBackInputStream</w:t>
      </w:r>
    </w:p>
    <w:p w:rsidR="00185FDD" w:rsidRDefault="00185FDD" w:rsidP="00185FDD">
      <w:pPr>
        <w:pStyle w:val="Prrafodelista"/>
        <w:numPr>
          <w:ilvl w:val="2"/>
          <w:numId w:val="5"/>
        </w:numPr>
      </w:pPr>
      <w:r>
        <w:t>SequenceInputStream: convierte dos o más objetos InputStream en un InputStream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r>
        <w:t>FileInputStream</w:t>
      </w:r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r>
        <w:t>OutputStream: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r>
        <w:t>ByteArrayOutputStream: permite utilizar un espacio de almacenamiento intermedio(buffer)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r>
        <w:t>PipedOutputStream: se asocia al PipedInputStream y la información que se graba en el PipedOutputStream acaba automáticamente como entrada al PipedInputStream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r>
        <w:t xml:space="preserve">FilterOutputStream: </w:t>
      </w:r>
      <w:r w:rsidR="003D6769">
        <w:t xml:space="preserve">da funcionalidades a otras clases de </w:t>
      </w:r>
      <w:r w:rsidR="00361530">
        <w:t>Output</w:t>
      </w:r>
      <w:r w:rsidR="003D6769">
        <w:t>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t>LineOutputStream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t>BufferedOutputStream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lastRenderedPageBreak/>
        <w:t>PrintStream</w:t>
      </w:r>
    </w:p>
    <w:p w:rsidR="00AF688B" w:rsidRDefault="00AF688B" w:rsidP="00AF688B">
      <w:pPr>
        <w:pStyle w:val="Prrafodelista"/>
        <w:numPr>
          <w:ilvl w:val="2"/>
          <w:numId w:val="5"/>
        </w:numPr>
      </w:pPr>
      <w:r>
        <w:t>FileOutputStream: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>Clases de streams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r w:rsidRPr="0031351D">
        <w:rPr>
          <w:highlight w:val="cyan"/>
        </w:rPr>
        <w:t>BufferedReader</w:t>
      </w:r>
      <w:r w:rsidR="009D2733" w:rsidRPr="0031351D">
        <w:rPr>
          <w:highlight w:val="cyan"/>
        </w:rPr>
        <w:t xml:space="preserve"> (BufferedInputStream)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r>
        <w:t>LineNumberReader</w:t>
      </w:r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r w:rsidRPr="00A957AD">
        <w:rPr>
          <w:highlight w:val="green"/>
        </w:rPr>
        <w:t>CharArrayReader (ByteArrayInputStream)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r>
        <w:t>InputStreamReader: convierte un InputStream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r w:rsidRPr="004E7B9C">
        <w:rPr>
          <w:highlight w:val="yellow"/>
        </w:rPr>
        <w:t>FileReader (FileInputStream)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FilterReader(FilterInputStream)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r>
        <w:t>PushBackReader</w:t>
      </w:r>
      <w:r w:rsidR="00F765DE">
        <w:t xml:space="preserve"> (PushBackInputStream)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PipeReader (PipedInputStream)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StringReader (StringBufferedInputStream)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r>
        <w:t>Writer</w:t>
      </w:r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r w:rsidRPr="0031351D">
        <w:rPr>
          <w:highlight w:val="cyan"/>
        </w:rPr>
        <w:t>BufferedWriter (BufferedOutputStream)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r w:rsidRPr="00A957AD">
        <w:rPr>
          <w:highlight w:val="green"/>
        </w:rPr>
        <w:t>CharArrayWriter (ByteArrayOutputStream)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r>
        <w:t>OutputStreamWriter</w:t>
      </w:r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r w:rsidRPr="004E7B9C">
        <w:rPr>
          <w:highlight w:val="yellow"/>
        </w:rPr>
        <w:t>FileWriter (FileOutputStream)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FilterWriter (FilterOutputStream)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PipedWriter (PipedOutputStream)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StringWriter (StringOutputStream)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PrintWriter (PrintOutputStream)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5881511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(Batch).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FileOutputStream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FileInputStream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FileWriter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FileReader</w:t>
      </w:r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r>
        <w:t>RandomAccessFile</w:t>
      </w:r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5881512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5881513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5881514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>En ellos se emplean las clases FileReader y FileWriter.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FIleNotFoundException</w:t>
      </w:r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IOException</w:t>
      </w:r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r>
        <w:t>Int Read():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r>
        <w:t>Int Read(char[] buf): leer hasta buf.length caracteres de una matriz de caracteres buf</w:t>
      </w:r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r>
        <w:t xml:space="preserve">Int Read(char[]buf, int despl, int n): lee hasta n caracteres de la matriz buf, comenzando por buf[despl] indicando el despl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>Creamos fichero, creamos el flujo de entrada con el FileReader, realizamos operaciones de lectura, cerramos el fichero</w:t>
      </w:r>
      <w:r w:rsidR="008E669E">
        <w:t xml:space="preserve"> con el método close().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write(int c): escribi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write(char[]buf)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write(char[]buf, int despl, int n): escrib</w:t>
      </w:r>
      <w:r w:rsidR="00B64453">
        <w:t>ir</w:t>
      </w:r>
      <w:r>
        <w:t xml:space="preserve"> n caracteres de la matriz buf comenzando desde int despl.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r>
        <w:lastRenderedPageBreak/>
        <w:t>Void Write(String str):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r>
        <w:t>Void append(Char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>La clase FileReader no tenia métodos para leen líneas completas pero BufferedReader si con el método readLine();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r>
        <w:t>readLine(): lee líneas completas</w:t>
      </w:r>
      <w:r w:rsidR="00E82DCE">
        <w:t xml:space="preserve"> o null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r>
        <w:t>read(): lee caracteres</w:t>
      </w:r>
      <w:r w:rsidR="00E82DCE">
        <w:t xml:space="preserve"> o null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r>
        <w:t xml:space="preserve">Write():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r>
        <w:t>Print(string):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r>
        <w:t>Println(string)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5881515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FileInputStream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FileOutputStream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Int read():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Int Read(byte[]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r>
        <w:t>Int read[byte[] b, int index, int n): lee n bytes(8bits) de la matriz b, comenzando por index.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write(int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write(byte [] b, int index,int n) : escribe n bytes, de la matriz b, comenzando desde el index.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(int, float,etc)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r>
        <w:t>DataInputStream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Boolean readBoolean();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Byte readByte();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readUnsignedByte();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readUnsignedShort();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Shor readShort();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Char readChar();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readint();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Long readLong();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lastRenderedPageBreak/>
        <w:t>Float readFloat();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Double readDouble();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String rea</w:t>
      </w:r>
      <w:r w:rsidR="004465D7">
        <w:t>dUTF</w:t>
      </w:r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r>
        <w:t>DataOutputStream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r>
        <w:t>void writeBoolean(boolean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r>
        <w:t>void writeByte(int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r>
        <w:t>void writeBytes(string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writeShort(int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writeChar(int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writeChars(String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writeInt(int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writeLong(long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writeFloat(float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writeDouble(doublé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writeUTF(String str);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5881516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r>
        <w:t>Serializable</w:t>
      </w:r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>La serialización de objetos permite tomar cualquier objeto implementado por la interfaz serializable</w:t>
      </w:r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>Utilizaremos las clase ObjectOutputStream y ObjectInputStream.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r>
        <w:t>Object readObject();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IOException: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ClassNotFoundException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r>
        <w:t>void writeObject(Object obj);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IOException: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r>
        <w:t>Void writeStreamHeader(): este método sirve para escribir la cabecera</w:t>
      </w:r>
      <w:r w:rsidR="00183A2E">
        <w:t xml:space="preserve"> (es importante modificar este método creando una clase que extienda ObjectOutputStream para modificarlo y poder sobreescribir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5881517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r>
        <w:t>RandomAccessFile(String nombreFich,String modoAcceso)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r>
        <w:t>modoAcceso=“-r”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>Puede dar exepción IOException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r>
        <w:t>modoAcces=”-</w:t>
      </w:r>
      <w:r w:rsidR="00616A76">
        <w:t>r</w:t>
      </w:r>
      <w:r>
        <w:t xml:space="preserve">w”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r>
        <w:t>RandomAccesFile(File objetofile, String modoAcceso)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>Pueden lanzar la excepción FileNotFound</w:t>
      </w:r>
      <w:r w:rsidR="0052694B">
        <w:t>Exception</w:t>
      </w:r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r>
        <w:t>RandomAccessFile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DataInputSttream y DataOutputStream</w:t>
      </w:r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Long getFilePointer();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r>
        <w:t>Void seek(long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>Long lenght;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r>
        <w:t xml:space="preserve">Int skipBytes(int </w:t>
      </w:r>
      <w:r w:rsidR="007B7197">
        <w:t>despl</w:t>
      </w:r>
      <w:r>
        <w:t>); desplaza el puntero desde la posición actual  un numero de bytes que le indiquemos (</w:t>
      </w:r>
      <w:r w:rsidR="007B7197">
        <w:t>despl</w:t>
      </w:r>
      <w:r>
        <w:t>)</w:t>
      </w:r>
      <w:r w:rsidR="00BF11E9">
        <w:t>.</w:t>
      </w:r>
    </w:p>
    <w:p w:rsidR="0059736D" w:rsidRPr="0059736D" w:rsidRDefault="0059736D" w:rsidP="0059736D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0" w:name="_Toc155881518"/>
      <w:r w:rsidRPr="0059736D">
        <w:rPr>
          <w:sz w:val="36"/>
        </w:rPr>
        <w:t>FICHEROS XML</w:t>
      </w:r>
      <w:bookmarkEnd w:id="10"/>
    </w:p>
    <w:p w:rsidR="00BF11E9" w:rsidRDefault="00BF11E9" w:rsidP="0059736D">
      <w:pPr>
        <w:rPr>
          <w:u w:val="single"/>
        </w:rPr>
      </w:pPr>
    </w:p>
    <w:p w:rsidR="0059736D" w:rsidRPr="0059736D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XML es un metalenguaje no es un lenguaje de programación que permite estructurar y jerarquizar la información describiendo los contenidos dentro del propio documento.</w:t>
      </w:r>
    </w:p>
    <w:p w:rsidR="0059736D" w:rsidRPr="00331F53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Los ficheros XML son ficheros de texto que tienen unas marcas especiales utilizadas para delimitar la estructura del documento</w:t>
      </w:r>
      <w:r w:rsidR="000C7B27">
        <w:t xml:space="preserve">, de tal manera que cada </w:t>
      </w:r>
      <w:r w:rsidR="00715F63">
        <w:t>etiqueta</w:t>
      </w:r>
      <w:r w:rsidR="000C7B27">
        <w:t xml:space="preserve"> irá delimitada por los símbolos antes &lt; y &gt;</w:t>
      </w:r>
      <w:r w:rsidR="002A490B">
        <w:t xml:space="preserve"> y tendrá un nombre &lt;nombre&gt;</w:t>
      </w:r>
      <w:r w:rsidR="000C7B27">
        <w:t>.</w:t>
      </w:r>
      <w:r w:rsidR="002A490B">
        <w:t xml:space="preserve"> Además podrá contener o no una serie de atributos.</w:t>
      </w:r>
    </w:p>
    <w:p w:rsidR="00331F53" w:rsidRPr="00331F53" w:rsidRDefault="00331F53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Se pueden usar para: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Proporcionar datos a una base de datos. 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Almacenar copias de parte del contenido de una base de datos.</w:t>
      </w:r>
    </w:p>
    <w:p w:rsidR="00331F53" w:rsidRPr="0028529C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Ficheros de configuración de algunos programas.</w:t>
      </w:r>
    </w:p>
    <w:p w:rsidR="0028529C" w:rsidRPr="000249FF" w:rsidRDefault="0028529C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Protocolo SOAP</w:t>
      </w:r>
      <w:r w:rsidR="007404C0">
        <w:t>(Simple Object Access Protocol)</w:t>
      </w:r>
      <w:r w:rsidR="00925660">
        <w:t>, sirve para gestionar servidores en modo remoto.</w:t>
      </w:r>
    </w:p>
    <w:p w:rsidR="000249FF" w:rsidRPr="000249FF" w:rsidRDefault="000249FF" w:rsidP="000249FF">
      <w:pPr>
        <w:pStyle w:val="Prrafodelista"/>
        <w:numPr>
          <w:ilvl w:val="0"/>
          <w:numId w:val="14"/>
        </w:numPr>
        <w:rPr>
          <w:u w:val="single"/>
        </w:rPr>
      </w:pPr>
      <w:r>
        <w:t>Para leer los ficheros XML en java y acceder a su contenido se usan:</w:t>
      </w:r>
    </w:p>
    <w:p w:rsidR="000249FF" w:rsidRPr="00E73503" w:rsidRDefault="000249FF" w:rsidP="000249FF">
      <w:pPr>
        <w:pStyle w:val="Prrafodelista"/>
        <w:numPr>
          <w:ilvl w:val="1"/>
          <w:numId w:val="14"/>
        </w:numPr>
        <w:rPr>
          <w:u w:val="single"/>
        </w:rPr>
      </w:pPr>
      <w:r>
        <w:t>Procesadores XML (Parsers): son independientes al del lenguaje de programación.</w:t>
      </w:r>
    </w:p>
    <w:p w:rsidR="00551371" w:rsidRPr="00DB2EB1" w:rsidRDefault="00E73503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>DOM</w:t>
      </w:r>
      <w:r w:rsidR="00F77936">
        <w:t xml:space="preserve"> (Document Object Model): se almacena toda la estructura del documento en memoria en forma de árbol</w:t>
      </w:r>
      <w:r w:rsidR="00A94EDE">
        <w:t>, es decir, con nodos padre, nodos hijos y nodos finales</w:t>
      </w:r>
      <w:r w:rsidR="00551371">
        <w:t>. Una vez creado el árbol, se recorrerán los diferentes nodos y se verá a que tipo pertenece cada uno.</w:t>
      </w:r>
      <w:r w:rsidR="00DB2EB1">
        <w:t xml:space="preserve"> Este procesamiento de la información requiere el uso de mucha memoria y tiempo sobre todo cuando los ficheros XML son grandes.</w:t>
      </w:r>
    </w:p>
    <w:p w:rsidR="00A90AAE" w:rsidRPr="00A90AAE" w:rsidRDefault="00DB2EB1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 xml:space="preserve">SAX(Simple API for XML): </w:t>
      </w:r>
      <w:r w:rsidR="00484759">
        <w:t>se lee el fichero XML de forma secuencial y se produce una serie de eventos</w:t>
      </w:r>
      <w:r w:rsidR="00A90AAE">
        <w:t xml:space="preserve"> en función de la lectura: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del documento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 la etiqueta</w:t>
      </w:r>
    </w:p>
    <w:p w:rsidR="00DB2EB1" w:rsidRPr="00A90AAE" w:rsidRDefault="00484759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 xml:space="preserve"> </w:t>
      </w:r>
      <w:r w:rsidR="00A90AAE">
        <w:t>Etc.</w:t>
      </w:r>
    </w:p>
    <w:p w:rsidR="00A90AAE" w:rsidRPr="00DD0426" w:rsidRDefault="00A90AAE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t>Cada evento producido invoca a un método definido por el program</w:t>
      </w:r>
      <w:r w:rsidR="00774702">
        <w:t>a</w:t>
      </w:r>
      <w:r>
        <w:t>dor.</w:t>
      </w:r>
    </w:p>
    <w:p w:rsidR="00DD0426" w:rsidRPr="0064036F" w:rsidRDefault="00DD0426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lastRenderedPageBreak/>
        <w:t>Este procesamiento consume muy poca memoria a diferencia del DOM, pero no se tiene una visión global del documento.</w:t>
      </w:r>
    </w:p>
    <w:p w:rsidR="0064036F" w:rsidRPr="0064036F" w:rsidRDefault="0064036F" w:rsidP="0064036F">
      <w:pPr>
        <w:pStyle w:val="Ttulo1"/>
        <w:pBdr>
          <w:bottom w:val="single" w:sz="4" w:space="1" w:color="auto"/>
        </w:pBdr>
        <w:jc w:val="center"/>
        <w:rPr>
          <w:sz w:val="36"/>
          <w:u w:val="single"/>
        </w:rPr>
      </w:pPr>
      <w:bookmarkStart w:id="11" w:name="_Toc155881519"/>
      <w:r w:rsidRPr="0064036F">
        <w:rPr>
          <w:sz w:val="36"/>
        </w:rPr>
        <w:t>Acceso a los ficheros XML mediante DOM</w:t>
      </w:r>
      <w:bookmarkEnd w:id="11"/>
    </w:p>
    <w:p w:rsidR="0064036F" w:rsidRPr="0064036F" w:rsidRDefault="0064036F" w:rsidP="0064036F">
      <w:pPr>
        <w:pStyle w:val="Prrafodelista"/>
        <w:rPr>
          <w:u w:val="single"/>
        </w:rPr>
      </w:pPr>
    </w:p>
    <w:p w:rsidR="00460931" w:rsidRPr="00460931" w:rsidRDefault="0064036F" w:rsidP="0064036F">
      <w:pPr>
        <w:pStyle w:val="Prrafodelista"/>
        <w:numPr>
          <w:ilvl w:val="0"/>
          <w:numId w:val="15"/>
        </w:numPr>
        <w:rPr>
          <w:u w:val="single"/>
        </w:rPr>
      </w:pPr>
      <w:r>
        <w:t>Necesitaremos las clases, interfaces contenidas en</w:t>
      </w:r>
      <w:r w:rsidR="00247151">
        <w:t>:</w:t>
      </w:r>
    </w:p>
    <w:p w:rsidR="00460931" w:rsidRPr="00460931" w:rsidRDefault="0064036F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 xml:space="preserve"> org.w3c.dom</w:t>
      </w:r>
      <w:r w:rsidR="009D5B33">
        <w:t xml:space="preserve"> </w:t>
      </w:r>
    </w:p>
    <w:p w:rsidR="000249FF" w:rsidRPr="00247151" w:rsidRDefault="009D5B33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>javax.xml.parsers</w:t>
      </w:r>
    </w:p>
    <w:p w:rsidR="00247151" w:rsidRPr="00247151" w:rsidRDefault="00247151" w:rsidP="00247151">
      <w:pPr>
        <w:pStyle w:val="Prrafodelista"/>
        <w:numPr>
          <w:ilvl w:val="0"/>
          <w:numId w:val="15"/>
        </w:numPr>
        <w:rPr>
          <w:u w:val="single"/>
        </w:rPr>
      </w:pPr>
      <w:r>
        <w:t>Estas clases ofrecen métodos para cargar documentos XML desde una fuente de datos y contienen 2 clases fundamentales:</w:t>
      </w:r>
    </w:p>
    <w:p w:rsidR="00247151" w:rsidRPr="00247151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r>
        <w:t>DocumentBuilderFactory</w:t>
      </w:r>
      <w:r w:rsidR="007024FE">
        <w:t>.</w:t>
      </w:r>
    </w:p>
    <w:p w:rsidR="00247151" w:rsidRPr="00A64EAB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r>
        <w:t>DocumentBuilder.</w:t>
      </w:r>
    </w:p>
    <w:p w:rsidR="00A64EAB" w:rsidRPr="00D24258" w:rsidRDefault="00A64EAB" w:rsidP="00A64EAB">
      <w:pPr>
        <w:pStyle w:val="Prrafodelista"/>
        <w:numPr>
          <w:ilvl w:val="0"/>
          <w:numId w:val="15"/>
        </w:numPr>
        <w:rPr>
          <w:u w:val="single"/>
        </w:rPr>
      </w:pPr>
      <w:r>
        <w:t>DOM no define ningún mecanismo para generar un fichero XML</w:t>
      </w:r>
      <w:r w:rsidR="00CE692C">
        <w:t xml:space="preserve"> a partir de un árbol en memoria</w:t>
      </w:r>
      <w:r w:rsidR="00440953">
        <w:t xml:space="preserve"> y para ello se utiliza el paquete</w:t>
      </w:r>
      <w:r w:rsidR="00D24258">
        <w:t>:</w:t>
      </w:r>
    </w:p>
    <w:p w:rsidR="00D24258" w:rsidRPr="0098389D" w:rsidRDefault="00D24258" w:rsidP="00D24258">
      <w:pPr>
        <w:pStyle w:val="Prrafodelista"/>
        <w:numPr>
          <w:ilvl w:val="1"/>
          <w:numId w:val="15"/>
        </w:numPr>
        <w:rPr>
          <w:u w:val="single"/>
        </w:rPr>
      </w:pPr>
      <w:r>
        <w:t>java.xml.transform: Permite especificar una fuente y un resultado</w:t>
      </w:r>
      <w:r w:rsidR="0098389D">
        <w:t>.</w:t>
      </w:r>
    </w:p>
    <w:p w:rsidR="0098389D" w:rsidRPr="0098389D" w:rsidRDefault="0098389D" w:rsidP="0098389D">
      <w:pPr>
        <w:pStyle w:val="Prrafodelista"/>
        <w:numPr>
          <w:ilvl w:val="0"/>
          <w:numId w:val="15"/>
        </w:numPr>
        <w:rPr>
          <w:u w:val="single"/>
        </w:rPr>
      </w:pPr>
      <w:r>
        <w:t>Los programas que usen DOM necesitarán las siguientes interfaces:</w:t>
      </w:r>
    </w:p>
    <w:p w:rsidR="0098389D" w:rsidRPr="00450489" w:rsidRDefault="0098389D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Document: es un objeto que equivale a un documento xml y que permite crear nuevos nodos.</w:t>
      </w:r>
    </w:p>
    <w:p w:rsidR="00450489" w:rsidRPr="000C5352" w:rsidRDefault="00450489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Element: es cada elemento del documento XML. Esta interfaz tendrá propiedades y mét</w:t>
      </w:r>
      <w:r w:rsidR="00422E2B">
        <w:t>o</w:t>
      </w:r>
      <w:r>
        <w:t>dos para manipu</w:t>
      </w:r>
      <w:r w:rsidR="00422E2B">
        <w:t>lar</w:t>
      </w:r>
      <w:r>
        <w:t xml:space="preserve"> los elementos y los atributos de estos.</w:t>
      </w:r>
    </w:p>
    <w:p w:rsidR="000C5352" w:rsidRPr="00E62131" w:rsidRDefault="000C5352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Node:</w:t>
      </w:r>
      <w:r w:rsidR="00976F7E">
        <w:t xml:space="preserve"> cualquier nodo del documento.</w:t>
      </w:r>
    </w:p>
    <w:p w:rsidR="00E62131" w:rsidRPr="005A7FE8" w:rsidRDefault="00E62131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NodeList: que contiene una lista de los nodos hijos de un nodo dado.</w:t>
      </w:r>
    </w:p>
    <w:p w:rsidR="005A7FE8" w:rsidRPr="005A7FE8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Attr: permite acceder a los atributos de un nodo.</w:t>
      </w:r>
    </w:p>
    <w:p w:rsidR="005A7FE8" w:rsidRPr="007C7192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Text: son los datos de tipo carácter de un elemento</w:t>
      </w:r>
      <w:r w:rsidR="007C7192">
        <w:t>.</w:t>
      </w:r>
    </w:p>
    <w:p w:rsidR="007C7192" w:rsidRPr="00971D0C" w:rsidRDefault="007C7192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CharacterData: son los datos carácter del documento</w:t>
      </w:r>
      <w:r w:rsidR="00AB5509">
        <w:t xml:space="preserve"> proporcionando atributos y métodos para manipular los datos de caracteres.</w:t>
      </w:r>
    </w:p>
    <w:p w:rsidR="00971D0C" w:rsidRPr="001E695E" w:rsidRDefault="00971D0C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DocumentType: proporciona información contenida en la etiqueta &lt;!DOCTYPE&gt;</w:t>
      </w:r>
    </w:p>
    <w:p w:rsidR="001E695E" w:rsidRPr="001E695E" w:rsidRDefault="001E695E" w:rsidP="001E695E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2" w:name="_Toc155881520"/>
      <w:r w:rsidRPr="001E695E">
        <w:rPr>
          <w:sz w:val="36"/>
        </w:rPr>
        <w:t>Excep</w:t>
      </w:r>
      <w:r w:rsidR="00732C84">
        <w:rPr>
          <w:sz w:val="36"/>
        </w:rPr>
        <w:t>c</w:t>
      </w:r>
      <w:r w:rsidRPr="001E695E">
        <w:rPr>
          <w:sz w:val="36"/>
        </w:rPr>
        <w:t>iones</w:t>
      </w:r>
      <w:bookmarkEnd w:id="12"/>
    </w:p>
    <w:p w:rsidR="00F6592B" w:rsidRDefault="001E695E" w:rsidP="001E695E">
      <w:pPr>
        <w:pStyle w:val="Prrafodelista"/>
        <w:numPr>
          <w:ilvl w:val="0"/>
          <w:numId w:val="16"/>
        </w:numPr>
      </w:pPr>
      <w:r w:rsidRPr="001E695E">
        <w:t>Evento que ocurre durante la ejecución de un programa interrumpiendo el flujo normal de las sentencias.</w:t>
      </w:r>
      <w:r>
        <w:t xml:space="preserve"> </w:t>
      </w:r>
    </w:p>
    <w:p w:rsidR="001E695E" w:rsidRDefault="001E695E" w:rsidP="001E695E">
      <w:pPr>
        <w:pStyle w:val="Prrafodelista"/>
        <w:numPr>
          <w:ilvl w:val="0"/>
          <w:numId w:val="16"/>
        </w:numPr>
      </w:pPr>
      <w:r>
        <w:t>Es decir, el prog</w:t>
      </w:r>
      <w:r w:rsidR="00696885">
        <w:t>r</w:t>
      </w:r>
      <w:r>
        <w:t>ama java es ejecutado de forma secuencial en el momento que una sentencia provoca una excepción, será el propio programa quien la capture para tratarla</w:t>
      </w:r>
      <w:r w:rsidR="0075155D">
        <w:t xml:space="preserve"> y de no ser así,</w:t>
      </w:r>
      <w:r w:rsidR="00696885">
        <w:t xml:space="preserve"> será capturada por el gestor de excepciones por defecto.</w:t>
      </w:r>
    </w:p>
    <w:p w:rsidR="00930F14" w:rsidRDefault="00930F14" w:rsidP="001E695E">
      <w:pPr>
        <w:pStyle w:val="Prrafodelista"/>
        <w:numPr>
          <w:ilvl w:val="0"/>
          <w:numId w:val="16"/>
        </w:numPr>
      </w:pPr>
      <w:r>
        <w:t>Retorna un mensaje y detiene el programa.</w:t>
      </w:r>
    </w:p>
    <w:p w:rsidR="000A31F2" w:rsidRDefault="000A31F2" w:rsidP="001E695E">
      <w:pPr>
        <w:pStyle w:val="Prrafodelista"/>
        <w:numPr>
          <w:ilvl w:val="0"/>
          <w:numId w:val="16"/>
        </w:numPr>
      </w:pPr>
      <w:r>
        <w:t xml:space="preserve">Cuando ocurre una excepción dentro de un método, es el propio método quien crea un objeto </w:t>
      </w:r>
      <w:r w:rsidR="00FC42F8">
        <w:t>Exception</w:t>
      </w:r>
      <w:r w:rsidR="00C60817">
        <w:t xml:space="preserve"> derivado de la clase Throwable</w:t>
      </w:r>
      <w:r>
        <w:t>.</w:t>
      </w:r>
    </w:p>
    <w:p w:rsidR="00CA6D6A" w:rsidRDefault="00CA6D6A" w:rsidP="001E695E">
      <w:pPr>
        <w:pStyle w:val="Prrafodelista"/>
        <w:numPr>
          <w:ilvl w:val="0"/>
          <w:numId w:val="16"/>
        </w:numPr>
      </w:pPr>
      <w:r>
        <w:t>Para capturar excepciones dentro del código utilizamos el bloque</w:t>
      </w:r>
      <w:r w:rsidR="00B43D35">
        <w:t>: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Try: capturar las sentencias donde se pueden provocar la  excepción.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Catch: donde se trata la o las excepciones.</w:t>
      </w:r>
    </w:p>
    <w:p w:rsidR="006E0359" w:rsidRDefault="006E0359" w:rsidP="006E0359">
      <w:pPr>
        <w:pStyle w:val="Prrafodelista"/>
        <w:numPr>
          <w:ilvl w:val="1"/>
          <w:numId w:val="16"/>
        </w:numPr>
      </w:pPr>
      <w:r>
        <w:t>Finally (opcional): este bloque se ejecuta siempre.</w:t>
      </w:r>
      <w:r w:rsidR="00AB5E69">
        <w:t>ç</w:t>
      </w:r>
    </w:p>
    <w:p w:rsidR="00AB5E69" w:rsidRDefault="00AB5E69" w:rsidP="00AB5E69">
      <w:pPr>
        <w:pStyle w:val="Prrafodelista"/>
        <w:numPr>
          <w:ilvl w:val="0"/>
          <w:numId w:val="16"/>
        </w:numPr>
      </w:pPr>
      <w:r>
        <w:lastRenderedPageBreak/>
        <w:t>Si se quiere obtener más información</w:t>
      </w:r>
      <w:r w:rsidR="00BF05D0">
        <w:t xml:space="preserve"> de la excepción</w:t>
      </w:r>
      <w:r>
        <w:t xml:space="preserve"> se utilizaría los métodos de la clase Throwable</w:t>
      </w:r>
      <w:r w:rsidR="00BF05D0">
        <w:t>:</w:t>
      </w:r>
    </w:p>
    <w:p w:rsidR="00BF05D0" w:rsidRDefault="00BF05D0" w:rsidP="00BF05D0">
      <w:pPr>
        <w:pStyle w:val="Prrafodelista"/>
        <w:numPr>
          <w:ilvl w:val="1"/>
          <w:numId w:val="16"/>
        </w:numPr>
      </w:pPr>
      <w:r>
        <w:t>String getMessage();</w:t>
      </w:r>
      <w:r w:rsidR="00F940B8">
        <w:t xml:space="preserve"> </w:t>
      </w:r>
    </w:p>
    <w:p w:rsidR="00BF05D0" w:rsidRDefault="00F940B8" w:rsidP="00BF05D0">
      <w:pPr>
        <w:pStyle w:val="Prrafodelista"/>
        <w:numPr>
          <w:ilvl w:val="1"/>
          <w:numId w:val="16"/>
        </w:numPr>
      </w:pPr>
      <w:r>
        <w:t>String getLocalizedMessage();</w:t>
      </w:r>
    </w:p>
    <w:p w:rsidR="00F940B8" w:rsidRDefault="00F940B8" w:rsidP="00BF05D0">
      <w:pPr>
        <w:pStyle w:val="Prrafodelista"/>
        <w:numPr>
          <w:ilvl w:val="1"/>
          <w:numId w:val="16"/>
        </w:numPr>
      </w:pPr>
      <w:r>
        <w:t>String toString();</w:t>
      </w:r>
    </w:p>
    <w:p w:rsidR="00F940B8" w:rsidRDefault="00F940B8" w:rsidP="00F940B8">
      <w:pPr>
        <w:pStyle w:val="Prrafodelista"/>
        <w:numPr>
          <w:ilvl w:val="1"/>
          <w:numId w:val="16"/>
        </w:numPr>
      </w:pPr>
      <w:r>
        <w:t>Void printStackTrace();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r>
        <w:t>printStackTrace(PrintStream)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r>
        <w:t>printStackTrace(PrintWriter)</w:t>
      </w:r>
    </w:p>
    <w:p w:rsidR="00DC5C3F" w:rsidRDefault="00DC5C3F" w:rsidP="00DC5C3F">
      <w:pPr>
        <w:pStyle w:val="Prrafodelista"/>
        <w:numPr>
          <w:ilvl w:val="0"/>
          <w:numId w:val="16"/>
        </w:numPr>
      </w:pPr>
      <w:r>
        <w:t>Los bloques trys están dentro de otros , pero si el try interno no tuviera un manejador catch, se buscaría las sentencias catch del try externo</w:t>
      </w:r>
      <w:r w:rsidR="00B8001E">
        <w:t>.</w:t>
      </w:r>
    </w:p>
    <w:p w:rsidR="00B8001E" w:rsidRDefault="00B8001E" w:rsidP="00DC5C3F">
      <w:pPr>
        <w:pStyle w:val="Prrafodelista"/>
        <w:numPr>
          <w:ilvl w:val="0"/>
          <w:numId w:val="16"/>
        </w:numPr>
      </w:pPr>
      <w:r>
        <w:t>Para especificar excepciones se usa la palabra reservada throws dentro de la misma función.</w:t>
      </w:r>
    </w:p>
    <w:p w:rsidR="001D2BB4" w:rsidRDefault="001D2BB4" w:rsidP="001D2BB4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3" w:name="_Toc155881521"/>
      <w:r w:rsidRPr="001D2BB4">
        <w:rPr>
          <w:sz w:val="36"/>
        </w:rPr>
        <w:t>JAXB</w:t>
      </w:r>
      <w:bookmarkEnd w:id="13"/>
    </w:p>
    <w:p w:rsidR="001D2BB4" w:rsidRDefault="001D2BB4" w:rsidP="001D2BB4">
      <w:pPr>
        <w:tabs>
          <w:tab w:val="left" w:pos="945"/>
        </w:tabs>
      </w:pPr>
      <w:r>
        <w:tab/>
      </w:r>
    </w:p>
    <w:p w:rsidR="006334CF" w:rsidRDefault="00576F10" w:rsidP="006334CF">
      <w:pPr>
        <w:pStyle w:val="Prrafodelista"/>
        <w:numPr>
          <w:ilvl w:val="0"/>
          <w:numId w:val="17"/>
        </w:numPr>
        <w:tabs>
          <w:tab w:val="left" w:pos="945"/>
        </w:tabs>
      </w:pPr>
      <w:hyperlink r:id="rId9" w:history="1">
        <w:r w:rsidR="00720243" w:rsidRPr="009C6E6E">
          <w:rPr>
            <w:rStyle w:val="Hipervnculo"/>
          </w:rPr>
          <w:t>https://javaee.github.io/jaxb-v2/</w:t>
        </w:r>
      </w:hyperlink>
    </w:p>
    <w:p w:rsidR="00720243" w:rsidRDefault="00720243" w:rsidP="00720243">
      <w:pPr>
        <w:pStyle w:val="Prrafodelista"/>
        <w:numPr>
          <w:ilvl w:val="1"/>
          <w:numId w:val="17"/>
        </w:numPr>
        <w:tabs>
          <w:tab w:val="left" w:pos="945"/>
        </w:tabs>
      </w:pPr>
      <w:r>
        <w:t>Descargar las siguientes jar: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Jaxb-api.jar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Jaxb-runtime.jar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Javax.activation-api.jar</w:t>
      </w:r>
    </w:p>
    <w:p w:rsidR="00720243" w:rsidRDefault="00720243" w:rsidP="00674D0E">
      <w:pPr>
        <w:pStyle w:val="Prrafodelista"/>
        <w:numPr>
          <w:ilvl w:val="2"/>
          <w:numId w:val="17"/>
        </w:numPr>
        <w:tabs>
          <w:tab w:val="left" w:pos="945"/>
        </w:tabs>
        <w:ind w:left="2832" w:hanging="1032"/>
      </w:pPr>
      <w:r>
        <w:t>Istack-commons-runtime.jar</w:t>
      </w:r>
    </w:p>
    <w:p w:rsidR="001D2BB4" w:rsidRDefault="001D2BB4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Java Arquitecture for XML Binding</w:t>
      </w:r>
      <w:r w:rsidR="002C571F">
        <w:t xml:space="preserve"> es una tecnología que permite mapear</w:t>
      </w:r>
      <w:r w:rsidR="00FD5772">
        <w:t xml:space="preserve"> </w:t>
      </w:r>
      <w:r w:rsidR="00336FB5">
        <w:t>(</w:t>
      </w:r>
      <w:r w:rsidR="002C571F">
        <w:t>serializar</w:t>
      </w:r>
      <w:r w:rsidR="00336FB5">
        <w:t>)</w:t>
      </w:r>
      <w:r w:rsidR="002C571F">
        <w:t xml:space="preserve"> clases java a representaciones XML y viceversa</w:t>
      </w:r>
      <w:r w:rsidR="005F041B">
        <w:t>.</w:t>
      </w:r>
    </w:p>
    <w:p w:rsidR="00336FB5" w:rsidRDefault="00336FB5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Tiene dos funciones fundamentales: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r>
        <w:t>Marshalling sirve para presentar(serializar) un objeto java en xml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r>
        <w:t>Unmarshalling sirve para presentar xml un objeto java o deserealizar</w:t>
      </w:r>
      <w:r w:rsidR="00712D34">
        <w:t>.</w:t>
      </w:r>
    </w:p>
    <w:p w:rsidR="00BF0FC1" w:rsidRDefault="00BF0FC1" w:rsidP="00BF0FC1">
      <w:pPr>
        <w:pStyle w:val="Prrafodelista"/>
        <w:numPr>
          <w:ilvl w:val="0"/>
          <w:numId w:val="17"/>
        </w:numPr>
        <w:tabs>
          <w:tab w:val="left" w:pos="945"/>
        </w:tabs>
      </w:pPr>
      <w:r>
        <w:t>El compilador JAXB nos permite generar clases java a partir de esquemas xml</w:t>
      </w:r>
      <w:r w:rsidR="00B036F3">
        <w:t xml:space="preserve"> que podrán llamarse desde las aplicaciones a partir de métodos getters y setters</w:t>
      </w:r>
      <w:r w:rsidR="00C748A4">
        <w:t xml:space="preserve"> para obtener o escribir los datos de un documento XML.</w:t>
      </w:r>
    </w:p>
    <w:p w:rsidR="00AF21CF" w:rsidRDefault="00C14750" w:rsidP="00455EA6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crear objetos java en XML se emplean las clases JavaBeans</w:t>
      </w:r>
      <w:r w:rsidR="00A932BB">
        <w:t xml:space="preserve"> que son clases primitivas</w:t>
      </w:r>
      <w:r w:rsidR="00FB4AB6">
        <w:t>.</w:t>
      </w:r>
      <w:r w:rsidR="00AF21CF">
        <w:t xml:space="preserve"> En estas clases que se van a mapear</w:t>
      </w:r>
      <w:r w:rsidR="00455EA6">
        <w:t xml:space="preserve"> </w:t>
      </w:r>
      <w:r w:rsidR="00AF21CF">
        <w:t>(serializar) se añaden las anotaciones que son</w:t>
      </w:r>
      <w:r w:rsidR="00455EA6">
        <w:t xml:space="preserve"> i</w:t>
      </w:r>
      <w:r w:rsidR="00AF21CF">
        <w:t>ndicaciones que ayudan a convertir el JavaBeans en XML</w:t>
      </w:r>
      <w:r w:rsidR="00D63EA4">
        <w:t>.</w:t>
      </w:r>
      <w:r w:rsidR="00455EA6">
        <w:t xml:space="preserve"> Estas anotaciones son:</w:t>
      </w:r>
    </w:p>
    <w:p w:rsidR="00455EA6" w:rsidRDefault="00455EA6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@XmlRootElement</w:t>
      </w:r>
      <w:r w:rsidR="006B391D">
        <w:t xml:space="preserve"> (namespace=”nombre”)</w:t>
      </w:r>
      <w:r w:rsidR="00844114">
        <w:t xml:space="preserve"> esta anotación define la raíz del XML</w:t>
      </w:r>
      <w:r w:rsidR="00CE0EE3">
        <w:t xml:space="preserve"> de tal manera que si una clase va a ser raíz se define este elemento.</w:t>
      </w:r>
    </w:p>
    <w:p w:rsidR="00F66135" w:rsidRDefault="00F66135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@XmlType (</w:t>
      </w:r>
      <w:r w:rsidRPr="00E77FC3">
        <w:rPr>
          <w:u w:val="single"/>
        </w:rPr>
        <w:t>namespace=”nombre</w:t>
      </w:r>
      <w:r>
        <w:t>”) esta anotación define el orden en el que se van a escribir los elementos</w:t>
      </w:r>
      <w:r w:rsidR="00D4341E">
        <w:t>.</w:t>
      </w:r>
      <w:r w:rsidR="0061395B">
        <w:t xml:space="preserve"> Si una clase no va a ser raíz se añade esta anotación</w:t>
      </w:r>
      <w:r w:rsidR="00E77FC3">
        <w:t>:</w:t>
      </w:r>
    </w:p>
    <w:p w:rsidR="00E77FC3" w:rsidRDefault="00E77FC3" w:rsidP="00E77FC3">
      <w:pPr>
        <w:pStyle w:val="Prrafodelista"/>
        <w:numPr>
          <w:ilvl w:val="2"/>
          <w:numId w:val="17"/>
        </w:numPr>
        <w:tabs>
          <w:tab w:val="left" w:pos="945"/>
        </w:tabs>
      </w:pPr>
      <w:r>
        <w:t>@XmlType (propOrder={“campo1”,”campo2”,…}</w:t>
      </w:r>
    </w:p>
    <w:p w:rsidR="00E77FC3" w:rsidRDefault="00E77FC3" w:rsidP="00E77FC3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@XmlElement (namespace=”nombre”) esta anotación define el elemento xml.</w:t>
      </w:r>
    </w:p>
    <w:p w:rsidR="0057678F" w:rsidRDefault="0057678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Cualquiera de ellos puede llevar el nombre de la etiqueta que se quiera que aparezca.</w:t>
      </w:r>
    </w:p>
    <w:p w:rsidR="00B736A7" w:rsidRDefault="004F3C5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cada atributo de la clase XML el método get correspondiente</w:t>
      </w:r>
      <w:r w:rsidR="00B736A7">
        <w:t xml:space="preserve"> debe llevar una anotación @XmlElement.</w:t>
      </w:r>
    </w:p>
    <w:p w:rsidR="004F3C5F" w:rsidRDefault="00B736A7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lastRenderedPageBreak/>
        <w:t xml:space="preserve"> Si el atributo es una colección además debe llevar una anotación @XmlElementWrapper.</w:t>
      </w:r>
    </w:p>
    <w:p w:rsidR="00ED7ED0" w:rsidRDefault="00ED7ED0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Si el atributo fuese otra clase JavaBeans se pondría igualmente al método get correspondiente la anotación @XmlElement</w:t>
      </w:r>
      <w:r w:rsidR="00476898">
        <w:t>.</w:t>
      </w:r>
    </w:p>
    <w:p w:rsidR="00476898" w:rsidRDefault="00476898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La clase que hace de atributo deberá llevar las correspondientes anotaciones:</w:t>
      </w:r>
    </w:p>
    <w:p w:rsidR="008C2C96" w:rsidRDefault="008C2C96" w:rsidP="008C2C96">
      <w:pPr>
        <w:pStyle w:val="Ttulo1"/>
        <w:pBdr>
          <w:bottom w:val="single" w:sz="4" w:space="1" w:color="auto"/>
        </w:pBdr>
        <w:jc w:val="center"/>
      </w:pPr>
      <w:bookmarkStart w:id="14" w:name="_Toc155881522"/>
      <w:r>
        <w:t>Paso de esquema XML a clase Java</w:t>
      </w:r>
      <w:bookmarkEnd w:id="14"/>
    </w:p>
    <w:p w:rsidR="008C2C96" w:rsidRDefault="008C2C96" w:rsidP="008C2C96"/>
    <w:p w:rsidR="00476898" w:rsidRDefault="008C2C96" w:rsidP="008C2C96">
      <w:pPr>
        <w:pStyle w:val="Prrafodelista"/>
        <w:numPr>
          <w:ilvl w:val="0"/>
          <w:numId w:val="18"/>
        </w:numPr>
      </w:pPr>
      <w:r>
        <w:t>El compilador JAXB permite generar una serie de clases java a partir de esquemas XML.</w:t>
      </w:r>
    </w:p>
    <w:p w:rsidR="00796A2E" w:rsidRDefault="00796A2E" w:rsidP="008C2C96">
      <w:pPr>
        <w:pStyle w:val="Prrafodelista"/>
        <w:numPr>
          <w:ilvl w:val="0"/>
          <w:numId w:val="18"/>
        </w:numPr>
      </w:pPr>
      <w:r>
        <w:t>Estos esquemas XML describen la estructura de un documento XML</w:t>
      </w:r>
      <w:r w:rsidR="00E77BBC">
        <w:t xml:space="preserve"> y se conocen como XSD (XML Schema Definition)</w:t>
      </w:r>
    </w:p>
    <w:p w:rsidR="00E77BBC" w:rsidRDefault="00E77BBC" w:rsidP="008C2C96">
      <w:pPr>
        <w:pStyle w:val="Prrafodelista"/>
        <w:numPr>
          <w:ilvl w:val="0"/>
          <w:numId w:val="18"/>
        </w:numPr>
      </w:pPr>
      <w:r>
        <w:t>La manera de actuar es que JAXB compila el fichero XSD creando una serie de clases para cada uno de los tipos que se hayan especificado en el fichero XSD.</w:t>
      </w:r>
    </w:p>
    <w:p w:rsidR="0052010A" w:rsidRDefault="0052010A" w:rsidP="008C2C96">
      <w:pPr>
        <w:pStyle w:val="Prrafodelista"/>
        <w:numPr>
          <w:ilvl w:val="0"/>
          <w:numId w:val="18"/>
        </w:numPr>
      </w:pPr>
      <w:r>
        <w:t>Estas clases son clase (POJO)</w:t>
      </w:r>
      <w:r w:rsidR="00652A22">
        <w:sym w:font="Wingdings" w:char="F0E8"/>
      </w:r>
      <w:r w:rsidR="00652A22">
        <w:t>Plain Old Java Object</w:t>
      </w:r>
      <w:r w:rsidR="00A23C73">
        <w:t xml:space="preserve"> y se utilizan para crear y modificar documentos XML</w:t>
      </w:r>
    </w:p>
    <w:p w:rsidR="000376E4" w:rsidRDefault="000376E4" w:rsidP="000376E4"/>
    <w:p w:rsidR="00A665B0" w:rsidRDefault="00A665B0" w:rsidP="000B6FFB">
      <w:pPr>
        <w:pStyle w:val="Ttulo1"/>
        <w:pBdr>
          <w:bottom w:val="single" w:sz="4" w:space="1" w:color="auto"/>
        </w:pBdr>
        <w:jc w:val="center"/>
      </w:pPr>
      <w:bookmarkStart w:id="15" w:name="_Toc155881523"/>
      <w:r>
        <w:t>RESULTSET</w:t>
      </w:r>
      <w:bookmarkEnd w:id="15"/>
    </w:p>
    <w:p w:rsidR="00B07B72" w:rsidRDefault="00B07B72" w:rsidP="00B07B72">
      <w:pPr>
        <w:pStyle w:val="Prrafodelista"/>
        <w:ind w:left="360"/>
      </w:pPr>
    </w:p>
    <w:p w:rsidR="000376E4" w:rsidRDefault="000376E4" w:rsidP="000B6FFB">
      <w:pPr>
        <w:pStyle w:val="Prrafodelista"/>
        <w:numPr>
          <w:ilvl w:val="0"/>
          <w:numId w:val="18"/>
        </w:numPr>
      </w:pPr>
      <w:r>
        <w:t>Métodos de ResultSet para actuar con el puntero: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>Boolean next(): mueve el puntero una fila adelante(registro?) a partir de la posición actual.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>Boolean first(): mueve el puntero al primer registro.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>Boolean last(): mueve el puntero al último registro.</w:t>
      </w:r>
    </w:p>
    <w:p w:rsidR="004647F8" w:rsidRDefault="004647F8" w:rsidP="000376E4">
      <w:pPr>
        <w:pStyle w:val="Prrafodelista"/>
        <w:numPr>
          <w:ilvl w:val="1"/>
          <w:numId w:val="18"/>
        </w:numPr>
      </w:pPr>
      <w:r>
        <w:t>Boolean previous(): mueve el puntero al registro anterior a partir de la posición actual del puntero.</w:t>
      </w:r>
    </w:p>
    <w:p w:rsidR="007944E5" w:rsidRDefault="007944E5" w:rsidP="000376E4">
      <w:pPr>
        <w:pStyle w:val="Prrafodelista"/>
        <w:numPr>
          <w:ilvl w:val="1"/>
          <w:numId w:val="18"/>
        </w:numPr>
      </w:pPr>
      <w:r>
        <w:t>Void beforeFirst(): posiciona el puntero justo antes del primer registro.</w:t>
      </w:r>
      <w:r w:rsidR="00EE74B8">
        <w:t xml:space="preserve"> Inicializa el ResultSet</w:t>
      </w:r>
      <w:r w:rsidR="00432BB9">
        <w:t>.</w:t>
      </w:r>
    </w:p>
    <w:p w:rsidR="005531EA" w:rsidRDefault="005531EA" w:rsidP="000376E4">
      <w:pPr>
        <w:pStyle w:val="Prrafodelista"/>
        <w:numPr>
          <w:ilvl w:val="1"/>
          <w:numId w:val="18"/>
        </w:numPr>
      </w:pPr>
      <w:r>
        <w:t>Int getRow(): devuelve el número del registro actual.</w:t>
      </w:r>
    </w:p>
    <w:p w:rsidR="00271465" w:rsidRDefault="00271465" w:rsidP="00271465">
      <w:pPr>
        <w:pStyle w:val="Ttulo1"/>
        <w:pBdr>
          <w:bottom w:val="single" w:sz="4" w:space="1" w:color="auto"/>
        </w:pBdr>
        <w:jc w:val="center"/>
      </w:pPr>
      <w:r>
        <w:t>JDBC</w:t>
      </w:r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JDBC nos da herramientas para obtener información de la base de datos</w:t>
      </w:r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Sentencias de descripción de datos</w:t>
      </w:r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Se utilizan metaobjetos</w:t>
      </w:r>
      <w:r w:rsidR="003E3BEE">
        <w:t xml:space="preserve"> de los cuales la interfaz DataBaseMetaData proporciona diferentes métodos</w:t>
      </w:r>
      <w:r w:rsidR="006B3499">
        <w:t>:</w:t>
      </w:r>
    </w:p>
    <w:p w:rsidR="006B3499" w:rsidRDefault="006B3499" w:rsidP="006B3499">
      <w:pPr>
        <w:pStyle w:val="Prrafodelista"/>
        <w:numPr>
          <w:ilvl w:val="1"/>
          <w:numId w:val="18"/>
        </w:numPr>
      </w:pPr>
      <w:r>
        <w:t>getTables(); proporciona información sobre las tablas y las vistas de la base de datos y devuelve un ResultSet.</w:t>
      </w:r>
    </w:p>
    <w:p w:rsidR="003B50F6" w:rsidRDefault="003B50F6" w:rsidP="003B50F6">
      <w:pPr>
        <w:pStyle w:val="Prrafodelista"/>
        <w:numPr>
          <w:ilvl w:val="2"/>
          <w:numId w:val="18"/>
        </w:numPr>
      </w:pPr>
      <w:r>
        <w:t>Public abstract ResultSet getTables(String catalogo, String esquema, String patronDeTabla, String  tipos[ ]) throws SQLException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t>Catalogo: indicamos el catalogo y si es null significa que es el catalogo actual.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lastRenderedPageBreak/>
        <w:t>Esquema: indicamos el esquema y si es null puede significar el esquema actual o todos los esquemas dependiendo del SGBD.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t>Patron de Tabla: es un patrón que indica el nombre de las tablas a obtener</w:t>
      </w:r>
      <w:r w:rsidR="008D2A00">
        <w:t xml:space="preserve"> y se pueden utilizar los s</w:t>
      </w:r>
      <w:r w:rsidR="00F170C0">
        <w:t>í</w:t>
      </w:r>
      <w:r w:rsidR="008D2A00">
        <w:t>mbolos &lt;_&gt; y &lt;%&gt;</w:t>
      </w:r>
      <w:r w:rsidR="00D25445">
        <w:t xml:space="preserve"> como comodines</w:t>
      </w:r>
      <w:r w:rsidR="00D94059">
        <w:t xml:space="preserve"> para realizar búsquedas menos precisas</w:t>
      </w:r>
      <w:r w:rsidR="008D2A00">
        <w:t>.</w:t>
      </w:r>
    </w:p>
    <w:p w:rsidR="008D2A00" w:rsidRDefault="008D2A00" w:rsidP="003B50F6">
      <w:pPr>
        <w:pStyle w:val="Prrafodelista"/>
        <w:numPr>
          <w:ilvl w:val="3"/>
          <w:numId w:val="18"/>
        </w:numPr>
      </w:pPr>
      <w:r>
        <w:t>Tipos[</w:t>
      </w:r>
      <w:r w:rsidR="00F23134">
        <w:t xml:space="preserve"> </w:t>
      </w:r>
      <w:r>
        <w:t xml:space="preserve">]: </w:t>
      </w:r>
      <w:r w:rsidR="002B7C0E">
        <w:t>es un array de String en el que se indican los tipos de objetos a obtener</w:t>
      </w:r>
      <w:r w:rsidR="003E7221">
        <w:t xml:space="preserve"> si se pone null significa todos los tipos</w:t>
      </w:r>
      <w:r w:rsidR="002B7C0E">
        <w:t>.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TABLE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VIEW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SYSTEM TABLE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GLOBAL TEMPORARY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LOCAL TEMPORARY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ALIAS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SYNON</w:t>
      </w:r>
      <w:r w:rsidR="00F42F63">
        <w:t>Y</w:t>
      </w:r>
      <w:r>
        <w:t>M</w:t>
      </w:r>
    </w:p>
    <w:p w:rsidR="005574FF" w:rsidRDefault="005574FF" w:rsidP="005574FF">
      <w:pPr>
        <w:pStyle w:val="Prrafodelista"/>
        <w:numPr>
          <w:ilvl w:val="2"/>
          <w:numId w:val="18"/>
        </w:numPr>
      </w:pPr>
      <w:r>
        <w:t>Las columnas que devuelve el ResultSet son: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TABLE_CAT: nombre del catalogo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TABLE_SCHEMA: nombre del esquema.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TABLE_NAME: nombre de la tabla.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TABLE_TYPE: tipo de objeto</w:t>
      </w:r>
      <w:r w:rsidR="001A6836">
        <w:t xml:space="preserve"> tabla</w:t>
      </w:r>
      <w:r>
        <w:t xml:space="preserve"> (TABLE O VIEW).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REMARKS: comentarios.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TYPE_CAT: tipo de catalogo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TYPE_SCHEM: tipo de esquema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TYPE_NAME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SEL</w:t>
      </w:r>
      <w:r w:rsidR="00F51B86">
        <w:t>F_REFERING_COL_NAME:</w:t>
      </w:r>
    </w:p>
    <w:p w:rsidR="00F51B86" w:rsidRDefault="00F51B86" w:rsidP="005574FF">
      <w:pPr>
        <w:pStyle w:val="Prrafodelista"/>
        <w:numPr>
          <w:ilvl w:val="3"/>
          <w:numId w:val="18"/>
        </w:numPr>
      </w:pPr>
      <w:r>
        <w:t>REF_GENERATION</w:t>
      </w:r>
    </w:p>
    <w:p w:rsidR="00245BAB" w:rsidRDefault="00245BAB" w:rsidP="00245BAB">
      <w:pPr>
        <w:pStyle w:val="Prrafodelista"/>
        <w:numPr>
          <w:ilvl w:val="1"/>
          <w:numId w:val="18"/>
        </w:numPr>
      </w:pPr>
      <w:r>
        <w:t xml:space="preserve">getColumns(); </w:t>
      </w:r>
      <w:r w:rsidR="00E2642A">
        <w:t>devuelve información sobre las columnas de una tabla</w:t>
      </w:r>
      <w:r w:rsidR="00584936">
        <w:t xml:space="preserve"> también devuelve un ResultSet.</w:t>
      </w:r>
    </w:p>
    <w:p w:rsidR="0032475D" w:rsidRDefault="0032475D" w:rsidP="0032475D">
      <w:pPr>
        <w:pStyle w:val="Prrafodelista"/>
        <w:numPr>
          <w:ilvl w:val="2"/>
          <w:numId w:val="18"/>
        </w:numPr>
      </w:pPr>
      <w:r>
        <w:t>Public abstract ResultSet get</w:t>
      </w:r>
      <w:r w:rsidR="00305049">
        <w:t>Columns</w:t>
      </w:r>
      <w:r>
        <w:t>(String catalogo, String esquema, String patronDeTabla, String  tipos[ ]) throws SQLException</w:t>
      </w:r>
    </w:p>
    <w:p w:rsidR="00536714" w:rsidRDefault="00536714" w:rsidP="00536714">
      <w:pPr>
        <w:pStyle w:val="Prrafodelista"/>
        <w:numPr>
          <w:ilvl w:val="2"/>
          <w:numId w:val="18"/>
        </w:numPr>
        <w:ind w:left="2124" w:hanging="684"/>
      </w:pPr>
      <w:r>
        <w:t>Las columnas que devuelve el ResultSet son: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TABLE_CAT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catalog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TABLE_SCHEM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schema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name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column name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DATA_TYPE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SQL type from java.sql.Types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TYPE_NAME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Data source dependent type name, for a UDT the type name is fully qualified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COLUMN_SIZE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column size.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BUFFER_LENGTH</w:t>
      </w:r>
      <w:r w:rsidRPr="00536714">
        <w:rPr>
          <w:rFonts w:eastAsia="Times New Roman" w:cstheme="minorHAnsi"/>
          <w:color w:val="474747"/>
          <w:lang w:eastAsia="es-ES"/>
        </w:rPr>
        <w:t> is not used.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DECIMAL_DIGITS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the number of fractional digits. Null is returned for data types where DECIMAL_DIGITS is not applicable.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NUM_PREC_RADIX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Radix (typically either 10 or 2)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NULLABLE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is NULL allowed.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columnNoNulls - might not allow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values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columnNullable - definitely allows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values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columnNullableUnknown - nullability unknown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lastRenderedPageBreak/>
        <w:t>REMARKS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comment describing column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COLUMN_DEF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default value for the column, which should be interpreted as a string when the value is enclosed in single quotes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SQL_DATA_TYPE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unused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SQL_DATETIME_SUB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unused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CHAR_OCTET_LENGTH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for char types the maximum number of bytes in the column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ORDINAL_POSITION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index of column in table (starting at 1)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IS_NULLABLE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ISO rules are used to determine the nullability for a column.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the column can include NULLs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the column cannot include NULLs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the nullability for the column is unknown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SCOPE_CATALOG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catalog of table that 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SCOPE_SCHEMA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schema of table that 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the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SCOPE_TABLE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name that this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the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SOURCE_DATA_TYPE</w:t>
      </w:r>
      <w:r w:rsidRPr="00536714">
        <w:rPr>
          <w:rFonts w:eastAsia="Times New Roman" w:cstheme="minorHAnsi"/>
          <w:color w:val="474747"/>
          <w:lang w:eastAsia="es-ES"/>
        </w:rPr>
        <w:t> short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source type of a distinct type or user-generated Ref type, SQL type from java.sql.Types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DATA_TYPE isn't DISTINCT or user-generated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IS_AUTOINCREMENT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Indicates whether this column is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the column is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the column is not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it cannot be determined whether the column is auto incremented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IS_GENERATEDCOLUMN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Indicates whether this is a generated column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this a generated column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this not a generated column</w:t>
      </w:r>
    </w:p>
    <w:p w:rsidR="00536714" w:rsidRPr="006B36E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it cannot be determined whether this is a generated column</w:t>
      </w:r>
    </w:p>
    <w:p w:rsidR="00536714" w:rsidRDefault="00536714" w:rsidP="0053671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6B36E4">
        <w:rPr>
          <w:rFonts w:eastAsia="Times New Roman" w:cstheme="minorHAnsi"/>
          <w:color w:val="474747"/>
          <w:lang w:eastAsia="es-ES"/>
        </w:rPr>
        <w:t>getPrimaryKeys(): devuelve información sobre la o las columnas que forman la clave primaria de una tabla</w:t>
      </w:r>
      <w:r w:rsidR="006B36E4">
        <w:rPr>
          <w:rFonts w:eastAsia="Times New Roman" w:cstheme="minorHAnsi"/>
          <w:color w:val="474747"/>
          <w:lang w:eastAsia="es-ES"/>
        </w:rPr>
        <w:t>.</w:t>
      </w:r>
    </w:p>
    <w:p w:rsidR="00E5544A" w:rsidRDefault="00E5544A" w:rsidP="00E5544A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E5544A" w:rsidRPr="00E5544A" w:rsidRDefault="00E5544A" w:rsidP="00E5544A">
      <w:pPr>
        <w:pStyle w:val="Prrafodelista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Each primary key column description has the following columns: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TABLE_CAT</w:t>
      </w:r>
      <w:r w:rsidRPr="00E5544A">
        <w:rPr>
          <w:rFonts w:eastAsia="Times New Roman" w:cstheme="minorHAnsi"/>
          <w:color w:val="474747"/>
          <w:lang w:eastAsia="es-ES"/>
        </w:rPr>
        <w:t> String =&gt; table catalog (may be null)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TABLE_SCHEM</w:t>
      </w:r>
      <w:r w:rsidRPr="00E5544A">
        <w:rPr>
          <w:rFonts w:eastAsia="Times New Roman" w:cstheme="minorHAnsi"/>
          <w:color w:val="474747"/>
          <w:lang w:eastAsia="es-ES"/>
        </w:rPr>
        <w:t> String =&gt; table schema (may be null)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TABLE_NAME</w:t>
      </w:r>
      <w:r w:rsidRPr="00E5544A">
        <w:rPr>
          <w:rFonts w:eastAsia="Times New Roman" w:cstheme="minorHAnsi"/>
          <w:color w:val="474747"/>
          <w:lang w:eastAsia="es-ES"/>
        </w:rPr>
        <w:t> String =&gt; table name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COLUMN_NAME</w:t>
      </w:r>
      <w:r w:rsidRPr="00E5544A">
        <w:rPr>
          <w:rFonts w:eastAsia="Times New Roman" w:cstheme="minorHAnsi"/>
          <w:color w:val="474747"/>
          <w:lang w:eastAsia="es-ES"/>
        </w:rPr>
        <w:t> String =&gt; column name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E5544A">
        <w:rPr>
          <w:rFonts w:eastAsia="Times New Roman" w:cstheme="minorHAnsi"/>
          <w:color w:val="474747"/>
          <w:lang w:eastAsia="es-ES"/>
        </w:rPr>
        <w:t> short =&gt; sequence number within primary key( a value of 1 represents the first column of the primary key, a value of 2 would represent the second column within the primary key).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name (may be null)</w:t>
      </w:r>
    </w:p>
    <w:p w:rsidR="00E5544A" w:rsidRPr="00E5544A" w:rsidRDefault="00E5544A" w:rsidP="00E5544A">
      <w:pPr>
        <w:shd w:val="clear" w:color="auto" w:fill="FFFFFF"/>
        <w:spacing w:beforeAutospacing="1" w:after="100" w:afterAutospacing="1" w:line="240" w:lineRule="auto"/>
        <w:rPr>
          <w:rFonts w:ascii="DejaVu Serif" w:eastAsia="Times New Roman" w:hAnsi="DejaVu Serif" w:cs="Times New Roman"/>
          <w:color w:val="474747"/>
          <w:sz w:val="16"/>
          <w:szCs w:val="16"/>
          <w:lang w:eastAsia="es-ES"/>
        </w:rPr>
      </w:pPr>
    </w:p>
    <w:p w:rsidR="00E5544A" w:rsidRDefault="00E5544A" w:rsidP="00E5544A">
      <w:p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474747"/>
          <w:lang w:eastAsia="es-ES"/>
        </w:rPr>
      </w:pPr>
    </w:p>
    <w:p w:rsid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>
        <w:rPr>
          <w:rFonts w:eastAsia="Times New Roman" w:cstheme="minorHAnsi"/>
          <w:color w:val="474747"/>
          <w:lang w:eastAsia="es-ES"/>
        </w:rPr>
        <w:t>getExportedKeys();</w:t>
      </w:r>
      <w:r w:rsidRPr="00E5544A">
        <w:rPr>
          <w:rFonts w:eastAsia="Times New Roman" w:cstheme="minorHAnsi"/>
          <w:color w:val="474747"/>
          <w:lang w:eastAsia="es-ES"/>
        </w:rPr>
        <w:t>Devuelve información de las claves ajenas que devuelven la clave primaria</w:t>
      </w:r>
      <w:r>
        <w:rPr>
          <w:rFonts w:eastAsia="Times New Roman" w:cstheme="minorHAnsi"/>
          <w:color w:val="474747"/>
          <w:lang w:eastAsia="es-ES"/>
        </w:rPr>
        <w:t>.</w:t>
      </w:r>
    </w:p>
    <w:p w:rsid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E5544A" w:rsidRP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Each foreign key column description has the following columns: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PKTABLE_CAT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catalog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PKTABLE_SCHEM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schema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name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PKCOLUMN_NAME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column name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FKTABLE_CAT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catalog (may be null) being exported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FKTABLE_SCHEM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schema (may be null) being exported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name being exported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FKCOLUMN_NAME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column name being exported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E5544A">
        <w:rPr>
          <w:rFonts w:eastAsia="Times New Roman" w:cstheme="minorHAnsi"/>
          <w:color w:val="474747"/>
          <w:lang w:eastAsia="es-ES"/>
        </w:rPr>
        <w:t> short =&gt; sequence number within foreign key( a value of 1 represents the first column of the foreign key, a value of 2 would represent the second column within the foreign key).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UPDATE_RULE</w:t>
      </w:r>
      <w:r w:rsidRPr="00E5544A">
        <w:rPr>
          <w:rFonts w:eastAsia="Times New Roman" w:cstheme="minorHAnsi"/>
          <w:color w:val="474747"/>
          <w:lang w:eastAsia="es-ES"/>
        </w:rPr>
        <w:t> short =&gt; What happens to foreign key when primary is updated: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importedNoAction - do not allow update of primary key if it has been imported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importedKeyCascade - change imported key to agree with primary key update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importedKeySetNull - change imported key to NULL if its primary key has been updated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importedKeySetDefault - change imported key to default values if its primary key has been updated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DELETE_RULE</w:t>
      </w:r>
      <w:r w:rsidRPr="00E5544A">
        <w:rPr>
          <w:rFonts w:eastAsia="Times New Roman" w:cstheme="minorHAnsi"/>
          <w:color w:val="474747"/>
          <w:lang w:eastAsia="es-ES"/>
        </w:rPr>
        <w:t> short =&gt; What happens to the foreign key when primary is deleted.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importedKeyNoAction - do not allow delete of primary key if it has been imported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importedKeyCascade - delete rows that import a deleted key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importedKeySetNull - change imported key to NULL if its primary key has been deleted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importedKeySetDefault - change imported key to default if its primary key has been deleted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name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name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DEFERRABILITY</w:t>
      </w:r>
      <w:r w:rsidRPr="00E5544A">
        <w:rPr>
          <w:rFonts w:eastAsia="Times New Roman" w:cstheme="minorHAnsi"/>
          <w:color w:val="474747"/>
          <w:lang w:eastAsia="es-ES"/>
        </w:rPr>
        <w:t> short =&gt; can the evaluation of foreign key constraints be deferred until commit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importedKeyInitiallyDeferred - see SQL92 for definition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importedKeyInitiallyImmediate - see SQL92 for definition</w:t>
      </w:r>
    </w:p>
    <w:p w:rsid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importedKeyNotDeferrable - see SQL92 for definition</w:t>
      </w:r>
    </w:p>
    <w:p w:rsidR="00523E83" w:rsidRDefault="00523E83" w:rsidP="00523E8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>
        <w:rPr>
          <w:rFonts w:eastAsia="Times New Roman" w:cstheme="minorHAnsi"/>
          <w:color w:val="474747"/>
          <w:lang w:eastAsia="es-ES"/>
        </w:rPr>
        <w:t>getImportedKeys();  devuelve información sobre las claves ajenas existentes en una tabla.</w:t>
      </w:r>
    </w:p>
    <w:p w:rsidR="004945BC" w:rsidRDefault="004945BC" w:rsidP="00716DC6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4945BC">
        <w:rPr>
          <w:rFonts w:eastAsia="Times New Roman" w:cstheme="minorHAnsi"/>
          <w:color w:val="474747"/>
          <w:lang w:eastAsia="es-ES"/>
        </w:rPr>
        <w:lastRenderedPageBreak/>
        <w:t>Public abstract ResultSet getPrimaryKeys(String catalogo, String esquema, String table) throws SQLException</w:t>
      </w:r>
    </w:p>
    <w:p w:rsidR="00A2067D" w:rsidRPr="00716DC6" w:rsidRDefault="00A2067D" w:rsidP="00A2067D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716DC6">
        <w:rPr>
          <w:rFonts w:eastAsia="Times New Roman" w:cstheme="minorHAnsi"/>
          <w:color w:val="474747"/>
          <w:lang w:eastAsia="es-ES"/>
        </w:rPr>
        <w:t>Each primary key column description has the following columns: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PKTABLE_CAT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catalog being imported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PKTABLE_SCHEM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schema being imported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name being imported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PKCOLUMN_NAME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column name being imported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FKTABLE_CAT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catalog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FKTABLE_SCHEM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schema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name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FKCOLUMN_NAME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column name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sequence number within a foreign key( a value of 1 represents the first column of the foreign key, a value of 2 would represent the second column within the foreign key).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UPDATE_RULE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What happens to a foreign key when the primary key is updated: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importedNoAction - do not allow update of primary key if it has been imported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importedKeyCascade - change imported key to agree with primary key update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importedKeySetNull - change imported key to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 if its primary key has been updated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importedKeySetDefault - change imported key to default values if its primary key has been updated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A2067D" w:rsidRPr="00A2067D" w:rsidRDefault="00A2067D" w:rsidP="00A2067D">
      <w:pPr>
        <w:numPr>
          <w:ilvl w:val="0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DELETE_RULE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What happens to the foreign key when primary is deleted.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importedKeyNoAction - do not allow delete of primary key if it has been imported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importedKeyCascade - delete rows that import a deleted key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importedKeySetNull - change imported key to NULL if its primary key has been deleted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importedKeySetDefault - change imported key to default if its primary key has been deleted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name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name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DEFERRABILITY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can the evaluation of foreign key constraints be deferred until commit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importedKeyInitiallyDeferred - see SQL92 for definition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importedKeyInitiallyImmediate - see SQL92 for definition</w:t>
      </w:r>
    </w:p>
    <w:p w:rsidR="00A2067D" w:rsidRPr="00716DC6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importedKeyNotDeferrable - see SQL92 for definition</w:t>
      </w:r>
    </w:p>
    <w:p w:rsidR="00A2067D" w:rsidRDefault="00A2067D" w:rsidP="00A2067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716DC6">
        <w:rPr>
          <w:rFonts w:eastAsia="Times New Roman" w:cstheme="minorHAnsi"/>
          <w:color w:val="474747"/>
          <w:lang w:eastAsia="es-ES"/>
        </w:rPr>
        <w:t>getProdecures(); devuelve información sobre los procedimientos almacenados.</w:t>
      </w:r>
    </w:p>
    <w:p w:rsidR="00716DC6" w:rsidRDefault="00716DC6" w:rsidP="00716DC6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4945BC"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196937" w:rsidRPr="00196937" w:rsidRDefault="00196937" w:rsidP="00196937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Each procedure description has the following columns: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PROCEDURE_CAT</w:t>
      </w:r>
      <w:r w:rsidRPr="00196937">
        <w:rPr>
          <w:rFonts w:eastAsia="Times New Roman" w:cstheme="minorHAnsi"/>
          <w:color w:val="474747"/>
          <w:lang w:eastAsia="es-ES"/>
        </w:rPr>
        <w:t> String =&gt; procedure catalog (may be null)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PROCEDURE_SCHEM</w:t>
      </w:r>
      <w:r w:rsidRPr="00196937">
        <w:rPr>
          <w:rFonts w:eastAsia="Times New Roman" w:cstheme="minorHAnsi"/>
          <w:color w:val="474747"/>
          <w:lang w:eastAsia="es-ES"/>
        </w:rPr>
        <w:t> String =&gt; procedure schema (may be null)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PROCEDURE_NAME</w:t>
      </w:r>
      <w:r w:rsidRPr="00196937">
        <w:rPr>
          <w:rFonts w:eastAsia="Times New Roman" w:cstheme="minorHAnsi"/>
          <w:color w:val="474747"/>
          <w:lang w:eastAsia="es-ES"/>
        </w:rPr>
        <w:t> String =&gt; procedure name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lastRenderedPageBreak/>
        <w:t>REMARKS</w:t>
      </w:r>
      <w:r w:rsidRPr="00196937">
        <w:rPr>
          <w:rFonts w:eastAsia="Times New Roman" w:cstheme="minorHAnsi"/>
          <w:color w:val="474747"/>
          <w:lang w:eastAsia="es-ES"/>
        </w:rPr>
        <w:t> String =&gt; explanatory comment on the procedure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PROCEDURE_TYPE</w:t>
      </w:r>
      <w:r w:rsidRPr="00196937">
        <w:rPr>
          <w:rFonts w:eastAsia="Times New Roman" w:cstheme="minorHAnsi"/>
          <w:color w:val="474747"/>
          <w:lang w:eastAsia="es-ES"/>
        </w:rPr>
        <w:t> short =&gt; kind of procedure: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procedureResultUnknown - Cannot determine if a return value will be returned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procedureNoResult - Does not return a return value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procedureReturnsResult - Returns a return value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SPECIFIC_NAME</w:t>
      </w:r>
      <w:r w:rsidRPr="00196937">
        <w:rPr>
          <w:rFonts w:eastAsia="Times New Roman" w:cstheme="minorHAnsi"/>
          <w:color w:val="474747"/>
          <w:lang w:eastAsia="es-ES"/>
        </w:rPr>
        <w:t> String =&gt; The name which uniquely identifies this procedure within its schema.</w:t>
      </w:r>
    </w:p>
    <w:p w:rsidR="00716DC6" w:rsidRPr="00A2067D" w:rsidRDefault="00716DC6" w:rsidP="00196937">
      <w:p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474747"/>
          <w:lang w:eastAsia="es-ES"/>
        </w:rPr>
      </w:pPr>
    </w:p>
    <w:p w:rsidR="00A2067D" w:rsidRPr="004945BC" w:rsidRDefault="00A2067D" w:rsidP="00A2067D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474747"/>
          <w:lang w:eastAsia="es-ES"/>
        </w:rPr>
      </w:pPr>
    </w:p>
    <w:p w:rsidR="0032475D" w:rsidRPr="008C2C96" w:rsidRDefault="0032475D" w:rsidP="00E5544A"/>
    <w:sectPr w:rsidR="0032475D" w:rsidRPr="008C2C96" w:rsidSect="002E567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FF2" w:rsidRDefault="00493FF2" w:rsidP="00BF23CB">
      <w:pPr>
        <w:spacing w:after="0" w:line="240" w:lineRule="auto"/>
      </w:pPr>
      <w:r>
        <w:separator/>
      </w:r>
    </w:p>
  </w:endnote>
  <w:endnote w:type="continuationSeparator" w:id="0">
    <w:p w:rsidR="00493FF2" w:rsidRDefault="00493FF2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6" w:name="_GoBack" w:displacedByCustomXml="prev"/>
          <w:bookmarkEnd w:id="16" w:displacedByCustomXml="prev"/>
          <w:p w:rsidR="00121FF0" w:rsidRDefault="00121FF0">
            <w:pPr>
              <w:pStyle w:val="Piedepgina"/>
              <w:jc w:val="right"/>
            </w:pPr>
            <w:r>
              <w:t xml:space="preserve">Página </w:t>
            </w:r>
            <w:r w:rsidR="00576F1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576F10">
              <w:rPr>
                <w:b/>
                <w:bCs/>
                <w:sz w:val="24"/>
                <w:szCs w:val="24"/>
              </w:rPr>
              <w:fldChar w:fldCharType="separate"/>
            </w:r>
            <w:r w:rsidR="005B5A35">
              <w:rPr>
                <w:b/>
                <w:bCs/>
                <w:noProof/>
              </w:rPr>
              <w:t>18</w:t>
            </w:r>
            <w:r w:rsidR="00576F1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576F1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576F10">
              <w:rPr>
                <w:b/>
                <w:bCs/>
                <w:sz w:val="24"/>
                <w:szCs w:val="24"/>
              </w:rPr>
              <w:fldChar w:fldCharType="separate"/>
            </w:r>
            <w:r w:rsidR="005B5A35">
              <w:rPr>
                <w:b/>
                <w:bCs/>
                <w:noProof/>
              </w:rPr>
              <w:t>19</w:t>
            </w:r>
            <w:r w:rsidR="00576F1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21FF0" w:rsidRDefault="00121FF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FF2" w:rsidRDefault="00493FF2" w:rsidP="00BF23CB">
      <w:pPr>
        <w:spacing w:after="0" w:line="240" w:lineRule="auto"/>
      </w:pPr>
      <w:r>
        <w:separator/>
      </w:r>
    </w:p>
  </w:footnote>
  <w:footnote w:type="continuationSeparator" w:id="0">
    <w:p w:rsidR="00493FF2" w:rsidRDefault="00493FF2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FF0" w:rsidRPr="00BF23CB" w:rsidRDefault="00121FF0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>Alexis López Briongos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F2"/>
    <w:multiLevelType w:val="hybridMultilevel"/>
    <w:tmpl w:val="66624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D152B4"/>
    <w:multiLevelType w:val="multilevel"/>
    <w:tmpl w:val="0F34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6F048D"/>
    <w:multiLevelType w:val="multilevel"/>
    <w:tmpl w:val="6820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E540D1"/>
    <w:multiLevelType w:val="hybridMultilevel"/>
    <w:tmpl w:val="B43263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01E0640"/>
    <w:multiLevelType w:val="hybridMultilevel"/>
    <w:tmpl w:val="F00826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234231"/>
    <w:multiLevelType w:val="multilevel"/>
    <w:tmpl w:val="0450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6C0763"/>
    <w:multiLevelType w:val="hybridMultilevel"/>
    <w:tmpl w:val="403A58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39716DE"/>
    <w:multiLevelType w:val="hybridMultilevel"/>
    <w:tmpl w:val="D708D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5141A49"/>
    <w:multiLevelType w:val="hybridMultilevel"/>
    <w:tmpl w:val="53C2C6C2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EB0572E"/>
    <w:multiLevelType w:val="hybridMultilevel"/>
    <w:tmpl w:val="A60E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3976038"/>
    <w:multiLevelType w:val="multilevel"/>
    <w:tmpl w:val="08029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4B087D"/>
    <w:multiLevelType w:val="multilevel"/>
    <w:tmpl w:val="AAA0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DA55AC"/>
    <w:multiLevelType w:val="multilevel"/>
    <w:tmpl w:val="FF92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1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13"/>
  </w:num>
  <w:num w:numId="9">
    <w:abstractNumId w:val="20"/>
  </w:num>
  <w:num w:numId="10">
    <w:abstractNumId w:val="17"/>
  </w:num>
  <w:num w:numId="11">
    <w:abstractNumId w:val="4"/>
  </w:num>
  <w:num w:numId="12">
    <w:abstractNumId w:val="8"/>
  </w:num>
  <w:num w:numId="13">
    <w:abstractNumId w:val="0"/>
  </w:num>
  <w:num w:numId="14">
    <w:abstractNumId w:val="10"/>
  </w:num>
  <w:num w:numId="15">
    <w:abstractNumId w:val="19"/>
  </w:num>
  <w:num w:numId="16">
    <w:abstractNumId w:val="15"/>
  </w:num>
  <w:num w:numId="17">
    <w:abstractNumId w:val="16"/>
  </w:num>
  <w:num w:numId="18">
    <w:abstractNumId w:val="11"/>
  </w:num>
  <w:num w:numId="19">
    <w:abstractNumId w:val="23"/>
  </w:num>
  <w:num w:numId="20">
    <w:abstractNumId w:val="3"/>
  </w:num>
  <w:num w:numId="21">
    <w:abstractNumId w:val="22"/>
  </w:num>
  <w:num w:numId="22">
    <w:abstractNumId w:val="18"/>
  </w:num>
  <w:num w:numId="23">
    <w:abstractNumId w:val="21"/>
  </w:num>
  <w:num w:numId="24">
    <w:abstractNumId w:val="12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49FF"/>
    <w:rsid w:val="000276DB"/>
    <w:rsid w:val="00032995"/>
    <w:rsid w:val="000376E4"/>
    <w:rsid w:val="0005270E"/>
    <w:rsid w:val="00057AC1"/>
    <w:rsid w:val="00067CE4"/>
    <w:rsid w:val="000768D8"/>
    <w:rsid w:val="0008439C"/>
    <w:rsid w:val="00094DA4"/>
    <w:rsid w:val="000969E4"/>
    <w:rsid w:val="000A100E"/>
    <w:rsid w:val="000A2759"/>
    <w:rsid w:val="000A31F2"/>
    <w:rsid w:val="000A6664"/>
    <w:rsid w:val="000B6FFB"/>
    <w:rsid w:val="000C5352"/>
    <w:rsid w:val="000C66FB"/>
    <w:rsid w:val="000C77BA"/>
    <w:rsid w:val="000C7B27"/>
    <w:rsid w:val="000D7C7A"/>
    <w:rsid w:val="000E39D2"/>
    <w:rsid w:val="00105982"/>
    <w:rsid w:val="00121FF0"/>
    <w:rsid w:val="00127A0A"/>
    <w:rsid w:val="001418FD"/>
    <w:rsid w:val="00163FD8"/>
    <w:rsid w:val="00165038"/>
    <w:rsid w:val="00183A2E"/>
    <w:rsid w:val="00185FDD"/>
    <w:rsid w:val="00196937"/>
    <w:rsid w:val="001A4942"/>
    <w:rsid w:val="001A4E53"/>
    <w:rsid w:val="001A6836"/>
    <w:rsid w:val="001B77A5"/>
    <w:rsid w:val="001C6199"/>
    <w:rsid w:val="001C7E7D"/>
    <w:rsid w:val="001D2BB4"/>
    <w:rsid w:val="001E695E"/>
    <w:rsid w:val="001F032A"/>
    <w:rsid w:val="00205EA6"/>
    <w:rsid w:val="00221C14"/>
    <w:rsid w:val="00223D3B"/>
    <w:rsid w:val="00245BAB"/>
    <w:rsid w:val="00247151"/>
    <w:rsid w:val="002530BF"/>
    <w:rsid w:val="00271465"/>
    <w:rsid w:val="00277B09"/>
    <w:rsid w:val="00280751"/>
    <w:rsid w:val="0028529C"/>
    <w:rsid w:val="00296B97"/>
    <w:rsid w:val="002A286F"/>
    <w:rsid w:val="002A490B"/>
    <w:rsid w:val="002B7C0E"/>
    <w:rsid w:val="002C571F"/>
    <w:rsid w:val="002C6504"/>
    <w:rsid w:val="002C6601"/>
    <w:rsid w:val="002D4299"/>
    <w:rsid w:val="002D614C"/>
    <w:rsid w:val="002D6717"/>
    <w:rsid w:val="002D69CA"/>
    <w:rsid w:val="002E567E"/>
    <w:rsid w:val="002E5EBA"/>
    <w:rsid w:val="00305049"/>
    <w:rsid w:val="0031351D"/>
    <w:rsid w:val="0032475D"/>
    <w:rsid w:val="00331F53"/>
    <w:rsid w:val="00336FB5"/>
    <w:rsid w:val="003406FF"/>
    <w:rsid w:val="003515A8"/>
    <w:rsid w:val="00361530"/>
    <w:rsid w:val="0039367D"/>
    <w:rsid w:val="003A565D"/>
    <w:rsid w:val="003B50F6"/>
    <w:rsid w:val="003B56D1"/>
    <w:rsid w:val="003D6769"/>
    <w:rsid w:val="003E3BEE"/>
    <w:rsid w:val="003E5AE4"/>
    <w:rsid w:val="003E7221"/>
    <w:rsid w:val="003E7614"/>
    <w:rsid w:val="004026EF"/>
    <w:rsid w:val="00403DB1"/>
    <w:rsid w:val="00422E2B"/>
    <w:rsid w:val="004325A8"/>
    <w:rsid w:val="00432BB9"/>
    <w:rsid w:val="00434483"/>
    <w:rsid w:val="00440953"/>
    <w:rsid w:val="004465D7"/>
    <w:rsid w:val="00450489"/>
    <w:rsid w:val="00454478"/>
    <w:rsid w:val="00455EA6"/>
    <w:rsid w:val="00460931"/>
    <w:rsid w:val="004647F8"/>
    <w:rsid w:val="00474465"/>
    <w:rsid w:val="00476898"/>
    <w:rsid w:val="00484759"/>
    <w:rsid w:val="00484D26"/>
    <w:rsid w:val="00485442"/>
    <w:rsid w:val="00493FF2"/>
    <w:rsid w:val="004945BC"/>
    <w:rsid w:val="00494FB9"/>
    <w:rsid w:val="004956D6"/>
    <w:rsid w:val="004D008A"/>
    <w:rsid w:val="004D0C99"/>
    <w:rsid w:val="004E7B9C"/>
    <w:rsid w:val="004F2F57"/>
    <w:rsid w:val="004F3C5F"/>
    <w:rsid w:val="004F6555"/>
    <w:rsid w:val="00511C19"/>
    <w:rsid w:val="005122EB"/>
    <w:rsid w:val="00520026"/>
    <w:rsid w:val="0052010A"/>
    <w:rsid w:val="00523E83"/>
    <w:rsid w:val="0052694B"/>
    <w:rsid w:val="00536714"/>
    <w:rsid w:val="00550065"/>
    <w:rsid w:val="005510B0"/>
    <w:rsid w:val="00551371"/>
    <w:rsid w:val="0055167A"/>
    <w:rsid w:val="005531EA"/>
    <w:rsid w:val="00553E75"/>
    <w:rsid w:val="00555432"/>
    <w:rsid w:val="005574FF"/>
    <w:rsid w:val="0057678F"/>
    <w:rsid w:val="00576F10"/>
    <w:rsid w:val="00581192"/>
    <w:rsid w:val="0058134F"/>
    <w:rsid w:val="005844D6"/>
    <w:rsid w:val="00584936"/>
    <w:rsid w:val="0059736D"/>
    <w:rsid w:val="005A7FE8"/>
    <w:rsid w:val="005B098F"/>
    <w:rsid w:val="005B1A4E"/>
    <w:rsid w:val="005B5A35"/>
    <w:rsid w:val="005C1279"/>
    <w:rsid w:val="005C1CF7"/>
    <w:rsid w:val="005E1591"/>
    <w:rsid w:val="005F041B"/>
    <w:rsid w:val="00602BB8"/>
    <w:rsid w:val="00604C09"/>
    <w:rsid w:val="006114A5"/>
    <w:rsid w:val="0061395B"/>
    <w:rsid w:val="00616A76"/>
    <w:rsid w:val="006334CF"/>
    <w:rsid w:val="0064036F"/>
    <w:rsid w:val="00650166"/>
    <w:rsid w:val="00652A22"/>
    <w:rsid w:val="00674D0E"/>
    <w:rsid w:val="00681D30"/>
    <w:rsid w:val="00684093"/>
    <w:rsid w:val="00696885"/>
    <w:rsid w:val="006A2471"/>
    <w:rsid w:val="006A3A48"/>
    <w:rsid w:val="006A6053"/>
    <w:rsid w:val="006B3499"/>
    <w:rsid w:val="006B36E4"/>
    <w:rsid w:val="006B391D"/>
    <w:rsid w:val="006B7FCB"/>
    <w:rsid w:val="006C66B3"/>
    <w:rsid w:val="006E0359"/>
    <w:rsid w:val="007024FE"/>
    <w:rsid w:val="00712D34"/>
    <w:rsid w:val="00715F63"/>
    <w:rsid w:val="00716DC6"/>
    <w:rsid w:val="00720243"/>
    <w:rsid w:val="00723707"/>
    <w:rsid w:val="00732C84"/>
    <w:rsid w:val="00734929"/>
    <w:rsid w:val="007404C0"/>
    <w:rsid w:val="0075155D"/>
    <w:rsid w:val="00774702"/>
    <w:rsid w:val="00777922"/>
    <w:rsid w:val="00781215"/>
    <w:rsid w:val="00783A0B"/>
    <w:rsid w:val="007927C0"/>
    <w:rsid w:val="007944E5"/>
    <w:rsid w:val="00796A2E"/>
    <w:rsid w:val="007B3CFF"/>
    <w:rsid w:val="007B7197"/>
    <w:rsid w:val="007C7192"/>
    <w:rsid w:val="0080213C"/>
    <w:rsid w:val="00804E8D"/>
    <w:rsid w:val="00805A0E"/>
    <w:rsid w:val="00806366"/>
    <w:rsid w:val="00840CDC"/>
    <w:rsid w:val="00842232"/>
    <w:rsid w:val="00844114"/>
    <w:rsid w:val="008568AC"/>
    <w:rsid w:val="00875053"/>
    <w:rsid w:val="00892607"/>
    <w:rsid w:val="008A10FD"/>
    <w:rsid w:val="008C2C96"/>
    <w:rsid w:val="008C55B0"/>
    <w:rsid w:val="008D2A00"/>
    <w:rsid w:val="008D55A3"/>
    <w:rsid w:val="008E669E"/>
    <w:rsid w:val="008F45D3"/>
    <w:rsid w:val="00907450"/>
    <w:rsid w:val="00925660"/>
    <w:rsid w:val="0092755D"/>
    <w:rsid w:val="00930F14"/>
    <w:rsid w:val="00931975"/>
    <w:rsid w:val="0093688C"/>
    <w:rsid w:val="009436BF"/>
    <w:rsid w:val="00971D0C"/>
    <w:rsid w:val="00976F7E"/>
    <w:rsid w:val="0098389D"/>
    <w:rsid w:val="00983FCE"/>
    <w:rsid w:val="009A723E"/>
    <w:rsid w:val="009B0B99"/>
    <w:rsid w:val="009C1FCA"/>
    <w:rsid w:val="009D16A1"/>
    <w:rsid w:val="009D2733"/>
    <w:rsid w:val="009D5B33"/>
    <w:rsid w:val="009F0B98"/>
    <w:rsid w:val="009F0C9D"/>
    <w:rsid w:val="00A2067D"/>
    <w:rsid w:val="00A23C73"/>
    <w:rsid w:val="00A34926"/>
    <w:rsid w:val="00A34E77"/>
    <w:rsid w:val="00A45E9B"/>
    <w:rsid w:val="00A466AE"/>
    <w:rsid w:val="00A64EAB"/>
    <w:rsid w:val="00A6583F"/>
    <w:rsid w:val="00A665B0"/>
    <w:rsid w:val="00A702B6"/>
    <w:rsid w:val="00A77A34"/>
    <w:rsid w:val="00A83776"/>
    <w:rsid w:val="00A90AAE"/>
    <w:rsid w:val="00A91F58"/>
    <w:rsid w:val="00A932BB"/>
    <w:rsid w:val="00A94EDE"/>
    <w:rsid w:val="00A94F8C"/>
    <w:rsid w:val="00A957AD"/>
    <w:rsid w:val="00AB0522"/>
    <w:rsid w:val="00AB5509"/>
    <w:rsid w:val="00AB5E69"/>
    <w:rsid w:val="00AD7147"/>
    <w:rsid w:val="00AE2B0A"/>
    <w:rsid w:val="00AF21CF"/>
    <w:rsid w:val="00AF688B"/>
    <w:rsid w:val="00AF776B"/>
    <w:rsid w:val="00B036F3"/>
    <w:rsid w:val="00B050F2"/>
    <w:rsid w:val="00B07B72"/>
    <w:rsid w:val="00B1030C"/>
    <w:rsid w:val="00B27A0C"/>
    <w:rsid w:val="00B365B7"/>
    <w:rsid w:val="00B36B55"/>
    <w:rsid w:val="00B43D35"/>
    <w:rsid w:val="00B43EE1"/>
    <w:rsid w:val="00B532BB"/>
    <w:rsid w:val="00B6021C"/>
    <w:rsid w:val="00B64453"/>
    <w:rsid w:val="00B736A7"/>
    <w:rsid w:val="00B8001E"/>
    <w:rsid w:val="00BB034F"/>
    <w:rsid w:val="00BB6403"/>
    <w:rsid w:val="00BC040B"/>
    <w:rsid w:val="00BE25E8"/>
    <w:rsid w:val="00BE6BBA"/>
    <w:rsid w:val="00BE6C37"/>
    <w:rsid w:val="00BF05D0"/>
    <w:rsid w:val="00BF0FC1"/>
    <w:rsid w:val="00BF11E9"/>
    <w:rsid w:val="00BF23CB"/>
    <w:rsid w:val="00C04BCC"/>
    <w:rsid w:val="00C14750"/>
    <w:rsid w:val="00C15FDA"/>
    <w:rsid w:val="00C4093B"/>
    <w:rsid w:val="00C568EA"/>
    <w:rsid w:val="00C60817"/>
    <w:rsid w:val="00C651DA"/>
    <w:rsid w:val="00C70A0B"/>
    <w:rsid w:val="00C73092"/>
    <w:rsid w:val="00C748A4"/>
    <w:rsid w:val="00C92294"/>
    <w:rsid w:val="00C956E6"/>
    <w:rsid w:val="00CA29FA"/>
    <w:rsid w:val="00CA6D6A"/>
    <w:rsid w:val="00CC6D63"/>
    <w:rsid w:val="00CE0EE3"/>
    <w:rsid w:val="00CE692C"/>
    <w:rsid w:val="00D02AD8"/>
    <w:rsid w:val="00D24258"/>
    <w:rsid w:val="00D25445"/>
    <w:rsid w:val="00D33CCC"/>
    <w:rsid w:val="00D3634F"/>
    <w:rsid w:val="00D4341E"/>
    <w:rsid w:val="00D52BDC"/>
    <w:rsid w:val="00D5453D"/>
    <w:rsid w:val="00D560D4"/>
    <w:rsid w:val="00D63245"/>
    <w:rsid w:val="00D63EA4"/>
    <w:rsid w:val="00D6524B"/>
    <w:rsid w:val="00D65A5E"/>
    <w:rsid w:val="00D765D5"/>
    <w:rsid w:val="00D8167F"/>
    <w:rsid w:val="00D94059"/>
    <w:rsid w:val="00D974A0"/>
    <w:rsid w:val="00DA482E"/>
    <w:rsid w:val="00DA5B9A"/>
    <w:rsid w:val="00DB2EB1"/>
    <w:rsid w:val="00DB4DCC"/>
    <w:rsid w:val="00DB6106"/>
    <w:rsid w:val="00DB7A5A"/>
    <w:rsid w:val="00DC5C3F"/>
    <w:rsid w:val="00DD0426"/>
    <w:rsid w:val="00DD32D5"/>
    <w:rsid w:val="00DE0D60"/>
    <w:rsid w:val="00DE1116"/>
    <w:rsid w:val="00DF7EDA"/>
    <w:rsid w:val="00E06774"/>
    <w:rsid w:val="00E23004"/>
    <w:rsid w:val="00E2642A"/>
    <w:rsid w:val="00E342BD"/>
    <w:rsid w:val="00E4785F"/>
    <w:rsid w:val="00E5544A"/>
    <w:rsid w:val="00E61C16"/>
    <w:rsid w:val="00E62131"/>
    <w:rsid w:val="00E64182"/>
    <w:rsid w:val="00E706AB"/>
    <w:rsid w:val="00E71D9B"/>
    <w:rsid w:val="00E72782"/>
    <w:rsid w:val="00E73503"/>
    <w:rsid w:val="00E77BBC"/>
    <w:rsid w:val="00E77FC3"/>
    <w:rsid w:val="00E82DB2"/>
    <w:rsid w:val="00E82DCE"/>
    <w:rsid w:val="00E84F18"/>
    <w:rsid w:val="00E85DC3"/>
    <w:rsid w:val="00E917C6"/>
    <w:rsid w:val="00E940C8"/>
    <w:rsid w:val="00EA64DD"/>
    <w:rsid w:val="00ED56B7"/>
    <w:rsid w:val="00ED7ED0"/>
    <w:rsid w:val="00EE1F2E"/>
    <w:rsid w:val="00EE74B8"/>
    <w:rsid w:val="00EF541D"/>
    <w:rsid w:val="00F04756"/>
    <w:rsid w:val="00F170C0"/>
    <w:rsid w:val="00F222C8"/>
    <w:rsid w:val="00F23134"/>
    <w:rsid w:val="00F26AEA"/>
    <w:rsid w:val="00F334AE"/>
    <w:rsid w:val="00F42F63"/>
    <w:rsid w:val="00F51B86"/>
    <w:rsid w:val="00F57EA8"/>
    <w:rsid w:val="00F621B3"/>
    <w:rsid w:val="00F6592B"/>
    <w:rsid w:val="00F66135"/>
    <w:rsid w:val="00F733CB"/>
    <w:rsid w:val="00F765DE"/>
    <w:rsid w:val="00F77936"/>
    <w:rsid w:val="00F940B8"/>
    <w:rsid w:val="00F94EB3"/>
    <w:rsid w:val="00FB2FB1"/>
    <w:rsid w:val="00FB4AB6"/>
    <w:rsid w:val="00FC42F8"/>
    <w:rsid w:val="00FC59CA"/>
    <w:rsid w:val="00FD5772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367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javaee.github.io/jaxb-v2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9BED75-FAFB-4525-8A53-40DBB0030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19</Pages>
  <Words>4850</Words>
  <Characters>26679</Characters>
  <Application>Microsoft Office Word</Application>
  <DocSecurity>0</DocSecurity>
  <Lines>222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31467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329</cp:revision>
  <dcterms:created xsi:type="dcterms:W3CDTF">2021-04-09T14:57:00Z</dcterms:created>
  <dcterms:modified xsi:type="dcterms:W3CDTF">2024-01-11T15:45:00Z</dcterms:modified>
</cp:coreProperties>
</file>