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CE7430" w:rsidP="00CE74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916AAA" w:rsidP="00916AA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UT3: Practicas 1 y 2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16AAA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1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16AAA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23/01/2024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22090C" w:rsidRDefault="00E138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BF23CB">
            <w:instrText xml:space="preserve"> TOC \o "1-3" \h \z \u </w:instrText>
          </w:r>
          <w:r>
            <w:fldChar w:fldCharType="separate"/>
          </w:r>
          <w:hyperlink w:anchor="_Toc156954364" w:history="1">
            <w:r w:rsidR="0022090C" w:rsidRPr="00AC2046">
              <w:rPr>
                <w:rStyle w:val="Hipervnculo"/>
                <w:noProof/>
              </w:rPr>
              <w:t>Práctica 1</w:t>
            </w:r>
            <w:r w:rsidR="0022090C">
              <w:rPr>
                <w:noProof/>
                <w:webHidden/>
              </w:rPr>
              <w:tab/>
            </w:r>
            <w:r w:rsidR="0022090C">
              <w:rPr>
                <w:noProof/>
                <w:webHidden/>
              </w:rPr>
              <w:fldChar w:fldCharType="begin"/>
            </w:r>
            <w:r w:rsidR="0022090C">
              <w:rPr>
                <w:noProof/>
                <w:webHidden/>
              </w:rPr>
              <w:instrText xml:space="preserve"> PAGEREF _Toc156954364 \h </w:instrText>
            </w:r>
            <w:r w:rsidR="0022090C">
              <w:rPr>
                <w:noProof/>
                <w:webHidden/>
              </w:rPr>
            </w:r>
            <w:r w:rsidR="0022090C">
              <w:rPr>
                <w:noProof/>
                <w:webHidden/>
              </w:rPr>
              <w:fldChar w:fldCharType="separate"/>
            </w:r>
            <w:r w:rsidR="00A34957">
              <w:rPr>
                <w:noProof/>
                <w:webHidden/>
              </w:rPr>
              <w:t>2</w:t>
            </w:r>
            <w:r w:rsidR="0022090C">
              <w:rPr>
                <w:noProof/>
                <w:webHidden/>
              </w:rPr>
              <w:fldChar w:fldCharType="end"/>
            </w:r>
          </w:hyperlink>
        </w:p>
        <w:p w:rsidR="0022090C" w:rsidRDefault="002209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954365" w:history="1">
            <w:r w:rsidRPr="00AC2046">
              <w:rPr>
                <w:rStyle w:val="Hipervnculo"/>
                <w:noProof/>
              </w:rPr>
              <w:t>Práctica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49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E13800">
          <w:r>
            <w:rPr>
              <w:b/>
              <w:bCs/>
              <w:noProof/>
            </w:rPr>
            <w:fldChar w:fldCharType="end"/>
          </w:r>
        </w:p>
      </w:sdtContent>
    </w:sdt>
    <w:p w:rsidR="00916AAA" w:rsidRDefault="00916AAA">
      <w:r>
        <w:br w:type="page"/>
      </w:r>
    </w:p>
    <w:p w:rsidR="00916AAA" w:rsidRDefault="00916AAA" w:rsidP="00916AA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954364"/>
      <w:r w:rsidRPr="00916AAA">
        <w:rPr>
          <w:sz w:val="36"/>
        </w:rPr>
        <w:lastRenderedPageBreak/>
        <w:t>Práctica 1</w:t>
      </w:r>
      <w:bookmarkEnd w:id="0"/>
    </w:p>
    <w:p w:rsidR="00582229" w:rsidRDefault="00582229" w:rsidP="00916AAA">
      <w:pPr>
        <w:tabs>
          <w:tab w:val="left" w:pos="902"/>
        </w:tabs>
      </w:pPr>
    </w:p>
    <w:p w:rsidR="00A65F0C" w:rsidRDefault="00A65F0C" w:rsidP="00A65F0C">
      <w:pPr>
        <w:pStyle w:val="Prrafodelista"/>
        <w:numPr>
          <w:ilvl w:val="0"/>
          <w:numId w:val="1"/>
        </w:numPr>
        <w:tabs>
          <w:tab w:val="left" w:pos="902"/>
        </w:tabs>
      </w:pPr>
      <w:r>
        <w:t>1. Realizar un programa Java que acepte dos parámetros de entrada: a. Una URL que corresponda a un documento HTML b. Una etiqueta HTML Como resultado, el programa debe sacar por la salida estándar todas las líneas que contengan esa</w:t>
      </w:r>
    </w:p>
    <w:p w:rsidR="00A65F0C" w:rsidRDefault="00A65F0C" w:rsidP="00A65F0C">
      <w:pPr>
        <w:pStyle w:val="Prrafodelista"/>
        <w:tabs>
          <w:tab w:val="left" w:pos="902"/>
        </w:tabs>
      </w:pPr>
      <w:proofErr w:type="gramStart"/>
      <w:r>
        <w:t>etiqueta</w:t>
      </w:r>
      <w:proofErr w:type="gramEnd"/>
      <w:r>
        <w:t>.</w:t>
      </w:r>
    </w:p>
    <w:p w:rsidR="00412CB4" w:rsidRDefault="00412CB4" w:rsidP="00412CB4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81177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>Primero de todo evaluamos que el usuario haya introducido las entradas correspondientes para poder operar con el programa.</w:t>
      </w:r>
    </w:p>
    <w:p w:rsidR="00412CB4" w:rsidRDefault="00412CB4" w:rsidP="00412CB4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26275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Si dicha condición no se cumple, en este caso que las entradas introducidas del usuario sean menor a 2, entraríamos en el </w:t>
      </w:r>
      <w:proofErr w:type="spellStart"/>
      <w:r>
        <w:t>else</w:t>
      </w:r>
      <w:proofErr w:type="spellEnd"/>
      <w:r>
        <w:t>.</w:t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Una vez dentro del </w:t>
      </w:r>
      <w:proofErr w:type="spellStart"/>
      <w:r>
        <w:t>else</w:t>
      </w:r>
      <w:proofErr w:type="spellEnd"/>
      <w:r>
        <w:t xml:space="preserve"> declaramos las variables correspondientes que utilizaremos más adelante.</w:t>
      </w:r>
    </w:p>
    <w:p w:rsidR="00412CB4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r>
        <w:t xml:space="preserve">URL </w:t>
      </w:r>
      <w:proofErr w:type="spellStart"/>
      <w:r w:rsidR="00412CB4">
        <w:t>url</w:t>
      </w:r>
      <w:proofErr w:type="spellEnd"/>
      <w:r w:rsidR="00412CB4">
        <w:sym w:font="Wingdings" w:char="F0E8"/>
      </w:r>
      <w:r w:rsidR="00412CB4">
        <w:t>Dirección de la página web al que queremos acceder.</w:t>
      </w:r>
    </w:p>
    <w:p w:rsidR="00412CB4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String</w:t>
      </w:r>
      <w:proofErr w:type="spellEnd"/>
      <w:r>
        <w:t xml:space="preserve"> e</w:t>
      </w:r>
      <w:r w:rsidR="00412CB4">
        <w:t>tiqueta</w:t>
      </w:r>
      <w:r w:rsidR="00412CB4">
        <w:sym w:font="Wingdings" w:char="F0E8"/>
      </w:r>
      <w:r>
        <w:t xml:space="preserve">Cadena de caracteres en el cual vamos a comparar con cada línea leída del documento </w:t>
      </w:r>
      <w:proofErr w:type="spellStart"/>
      <w:r>
        <w:t>html</w:t>
      </w:r>
      <w:proofErr w:type="spellEnd"/>
      <w:r>
        <w:t>.</w:t>
      </w:r>
    </w:p>
    <w:p w:rsidR="00CE761F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URLConnection</w:t>
      </w:r>
      <w:proofErr w:type="spellEnd"/>
      <w:r>
        <w:t xml:space="preserve"> con</w:t>
      </w:r>
      <w:r>
        <w:sym w:font="Wingdings" w:char="F0E8"/>
      </w:r>
      <w:r w:rsidR="00D803EF">
        <w:t>Objeto que nos permitirá conectar con el servidor para recibir información.</w:t>
      </w:r>
    </w:p>
    <w:p w:rsidR="00D803EF" w:rsidRDefault="00D803E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sym w:font="Wingdings" w:char="F0E8"/>
      </w:r>
      <w:r>
        <w:t>Objeto que permitirá la apertura de un medio de conexión para recibir información.</w:t>
      </w:r>
    </w:p>
    <w:p w:rsidR="00D803EF" w:rsidRDefault="00D803E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sym w:font="Wingdings" w:char="F0E8"/>
      </w:r>
      <w:r w:rsidR="002C529C">
        <w:t xml:space="preserve"> Objeto que permitirá la lectura de una línea completa del documento </w:t>
      </w:r>
      <w:proofErr w:type="spellStart"/>
      <w:r w:rsidR="002C529C">
        <w:t>html</w:t>
      </w:r>
      <w:proofErr w:type="spellEnd"/>
      <w:r w:rsidR="002C529C">
        <w:t>.</w:t>
      </w:r>
    </w:p>
    <w:p w:rsidR="00DA7965" w:rsidRDefault="00DA7965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String</w:t>
      </w:r>
      <w:proofErr w:type="spellEnd"/>
      <w:r>
        <w:t xml:space="preserve"> línea </w:t>
      </w:r>
      <w:r>
        <w:sym w:font="Wingdings" w:char="F0E8"/>
      </w:r>
      <w:r>
        <w:t xml:space="preserve"> Donde se almacenará cada línea leída por el </w:t>
      </w:r>
      <w:proofErr w:type="spellStart"/>
      <w:r>
        <w:t>BufferedReader</w:t>
      </w:r>
      <w:proofErr w:type="spellEnd"/>
      <w:r>
        <w:t>.</w:t>
      </w:r>
    </w:p>
    <w:p w:rsidR="00DA7965" w:rsidRDefault="00DA7965" w:rsidP="00DA7965">
      <w:pPr>
        <w:pStyle w:val="Prrafodelista"/>
        <w:numPr>
          <w:ilvl w:val="0"/>
          <w:numId w:val="1"/>
        </w:numPr>
        <w:tabs>
          <w:tab w:val="left" w:pos="902"/>
        </w:tabs>
      </w:pPr>
      <w:r>
        <w:lastRenderedPageBreak/>
        <w:t xml:space="preserve">Dentro del bucle </w:t>
      </w:r>
      <w:proofErr w:type="spellStart"/>
      <w:r>
        <w:t>while</w:t>
      </w:r>
      <w:proofErr w:type="spellEnd"/>
      <w:r>
        <w:t xml:space="preserve"> lo que evaluaremos si la variable línea contiene o no datos, si no contiene datos se pararía la lectura.</w:t>
      </w:r>
    </w:p>
    <w:p w:rsidR="00DA7965" w:rsidRDefault="00DA7965" w:rsidP="00DA7965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La condición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línea.contains</w:t>
      </w:r>
      <w:proofErr w:type="spellEnd"/>
      <w:r>
        <w:t>(etiqueta)) básicamente lo que hace es evaluar si el contenido</w:t>
      </w:r>
      <w:r w:rsidR="009937BD">
        <w:t xml:space="preserve"> introducido por el usuario está en la línea leída, de ser así lo muestra por consola</w:t>
      </w:r>
      <w:r>
        <w:t>.</w:t>
      </w:r>
    </w:p>
    <w:p w:rsidR="00165170" w:rsidRDefault="00165170" w:rsidP="00165170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225364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70" w:rsidRDefault="00165170" w:rsidP="00165170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Controlamos con los catch las posibles excepciones producidas y en </w:t>
      </w:r>
      <w:proofErr w:type="spellStart"/>
      <w:r>
        <w:t>finally</w:t>
      </w:r>
      <w:proofErr w:type="spellEnd"/>
      <w:r>
        <w:t xml:space="preserve"> cerramos la conexión del medio de recibir información </w:t>
      </w:r>
      <w:r w:rsidR="00CD3625">
        <w:t>establecida con el servidor.</w:t>
      </w:r>
    </w:p>
    <w:p w:rsidR="00E93619" w:rsidRDefault="00E93619" w:rsidP="00E93619">
      <w:pPr>
        <w:tabs>
          <w:tab w:val="left" w:pos="902"/>
        </w:tabs>
      </w:pPr>
      <w:r w:rsidRPr="00E93619">
        <w:drawing>
          <wp:inline distT="0" distB="0" distL="0" distR="0" wp14:anchorId="53443458" wp14:editId="7A9904CF">
            <wp:extent cx="5400040" cy="12561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19" w:rsidRDefault="00E93619" w:rsidP="00E93619">
      <w:pPr>
        <w:pStyle w:val="Prrafodelista"/>
        <w:numPr>
          <w:ilvl w:val="0"/>
          <w:numId w:val="2"/>
        </w:numPr>
        <w:tabs>
          <w:tab w:val="left" w:pos="902"/>
        </w:tabs>
      </w:pPr>
      <w:r>
        <w:t>Mensaje de error al no introducir parámetros.</w:t>
      </w:r>
    </w:p>
    <w:p w:rsidR="00C55422" w:rsidRDefault="00C55422" w:rsidP="00C55422">
      <w:pPr>
        <w:tabs>
          <w:tab w:val="left" w:pos="902"/>
        </w:tabs>
      </w:pPr>
      <w:r w:rsidRPr="00C55422">
        <w:drawing>
          <wp:inline distT="0" distB="0" distL="0" distR="0" wp14:anchorId="736286AB" wp14:editId="6EB822A1">
            <wp:extent cx="5400040" cy="20664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22" w:rsidRDefault="00C55422" w:rsidP="00C55422">
      <w:pPr>
        <w:pStyle w:val="Prrafodelista"/>
        <w:numPr>
          <w:ilvl w:val="0"/>
          <w:numId w:val="2"/>
        </w:numPr>
        <w:tabs>
          <w:tab w:val="left" w:pos="902"/>
        </w:tabs>
      </w:pPr>
      <w:r>
        <w:t>Resultado de introducir la URL del centro Juan de colonia y la etiqueta div</w:t>
      </w:r>
      <w:bookmarkStart w:id="1" w:name="_GoBack"/>
      <w:bookmarkEnd w:id="1"/>
    </w:p>
    <w:p w:rsidR="00397905" w:rsidRPr="006D7557" w:rsidRDefault="00304EE5" w:rsidP="00304EE5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2" w:name="_Toc156954365"/>
      <w:r w:rsidRPr="006D7557">
        <w:rPr>
          <w:sz w:val="36"/>
        </w:rPr>
        <w:lastRenderedPageBreak/>
        <w:t>Práctica 2</w:t>
      </w:r>
      <w:bookmarkEnd w:id="2"/>
    </w:p>
    <w:p w:rsidR="00DA7965" w:rsidRDefault="00DA7965" w:rsidP="00DA7965">
      <w:pPr>
        <w:tabs>
          <w:tab w:val="left" w:pos="902"/>
        </w:tabs>
      </w:pPr>
    </w:p>
    <w:p w:rsidR="00053788" w:rsidRDefault="00582229" w:rsidP="00582229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Desarrolla un programa en Java que, utilizando el objeto </w:t>
      </w:r>
      <w:proofErr w:type="spellStart"/>
      <w:r>
        <w:t>URLconnetion</w:t>
      </w:r>
      <w:proofErr w:type="spellEnd"/>
      <w:r>
        <w:t xml:space="preserve"> y </w:t>
      </w:r>
      <w:proofErr w:type="spellStart"/>
      <w:r>
        <w:t>OutStream</w:t>
      </w:r>
      <w:proofErr w:type="spellEnd"/>
      <w:r>
        <w:t xml:space="preserve"> de respuesta a un formulario </w:t>
      </w:r>
      <w:proofErr w:type="spellStart"/>
      <w:r>
        <w:t>html</w:t>
      </w:r>
      <w:proofErr w:type="spellEnd"/>
      <w:r>
        <w:t xml:space="preserve">. Se deberá rellenar al menos dos etiquetas input. El formulario </w:t>
      </w:r>
      <w:proofErr w:type="spellStart"/>
      <w:r>
        <w:t>html</w:t>
      </w:r>
      <w:proofErr w:type="spellEnd"/>
      <w:r>
        <w:t>, puede ser un formulario de desarrollo propio, ejecutado en tu propio host (aunque no es obligatorio).</w:t>
      </w:r>
    </w:p>
    <w:p w:rsidR="001538CF" w:rsidRDefault="001538CF" w:rsidP="001538CF">
      <w:pPr>
        <w:tabs>
          <w:tab w:val="left" w:pos="902"/>
        </w:tabs>
      </w:pPr>
      <w:r w:rsidRPr="001538CF">
        <w:drawing>
          <wp:inline distT="0" distB="0" distL="0" distR="0" wp14:anchorId="52F01B28" wp14:editId="31FD2E60">
            <wp:extent cx="5400040" cy="13759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F" w:rsidRDefault="001538CF" w:rsidP="001538CF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Creamos un documento </w:t>
      </w:r>
      <w:proofErr w:type="spellStart"/>
      <w:r>
        <w:t>html</w:t>
      </w:r>
      <w:proofErr w:type="spellEnd"/>
      <w:r>
        <w:t xml:space="preserve"> denominado Formulario.html</w:t>
      </w:r>
    </w:p>
    <w:p w:rsidR="001538CF" w:rsidRDefault="001538CF" w:rsidP="001538CF">
      <w:pPr>
        <w:tabs>
          <w:tab w:val="left" w:pos="902"/>
        </w:tabs>
      </w:pPr>
    </w:p>
    <w:p w:rsidR="00DA7965" w:rsidRDefault="0022090C" w:rsidP="00DA7965">
      <w:pPr>
        <w:tabs>
          <w:tab w:val="left" w:pos="902"/>
        </w:tabs>
      </w:pPr>
      <w:r w:rsidRPr="0022090C">
        <w:drawing>
          <wp:inline distT="0" distB="0" distL="0" distR="0" wp14:anchorId="3234C2B4" wp14:editId="07E9B4D4">
            <wp:extent cx="5400040" cy="13625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0C" w:rsidRDefault="0022090C" w:rsidP="0022090C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Misma metodología que en el ejercicio anterior solo que en este simulamos las entradas del usuario con las dos variables </w:t>
      </w:r>
      <w:proofErr w:type="spellStart"/>
      <w:r>
        <w:t>String</w:t>
      </w:r>
      <w:proofErr w:type="spellEnd"/>
      <w:r>
        <w:t xml:space="preserve"> nombre y </w:t>
      </w:r>
      <w:proofErr w:type="spellStart"/>
      <w:r>
        <w:t>String</w:t>
      </w:r>
      <w:proofErr w:type="spellEnd"/>
      <w:r>
        <w:t xml:space="preserve"> apellido.</w:t>
      </w:r>
    </w:p>
    <w:p w:rsidR="001538CF" w:rsidRDefault="001538CF" w:rsidP="001538CF">
      <w:pPr>
        <w:tabs>
          <w:tab w:val="left" w:pos="902"/>
        </w:tabs>
      </w:pPr>
      <w:r w:rsidRPr="001538CF">
        <w:drawing>
          <wp:inline distT="0" distB="0" distL="0" distR="0" wp14:anchorId="01875ECE" wp14:editId="66D230A4">
            <wp:extent cx="5400040" cy="20150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F" w:rsidRDefault="001538CF" w:rsidP="001538CF">
      <w:pPr>
        <w:pStyle w:val="Prrafodelista"/>
        <w:numPr>
          <w:ilvl w:val="0"/>
          <w:numId w:val="2"/>
        </w:numPr>
        <w:tabs>
          <w:tab w:val="left" w:pos="902"/>
        </w:tabs>
      </w:pPr>
      <w:r>
        <w:t>También como el ejercicio anterior creamos una conexión de entrada de datos, una variable en la que almacenaremos las líneas leídas y en este caso lo que hacemos es actualizar la variable igualándolo al valor del método .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“Valor a </w:t>
      </w:r>
      <w:proofErr w:type="spellStart"/>
      <w:r>
        <w:t>reemplazar”,”Valor</w:t>
      </w:r>
      <w:proofErr w:type="spellEnd"/>
      <w:r>
        <w:t xml:space="preserve"> nuevo”); en ambos casos y mostramos por consola el resultado.</w:t>
      </w:r>
    </w:p>
    <w:p w:rsidR="001538CF" w:rsidRPr="00E93619" w:rsidRDefault="00934F86" w:rsidP="001538CF">
      <w:pPr>
        <w:tabs>
          <w:tab w:val="left" w:pos="902"/>
        </w:tabs>
        <w:rPr>
          <w:u w:val="single"/>
        </w:rPr>
      </w:pPr>
      <w:r w:rsidRPr="00934F86">
        <w:rPr>
          <w:u w:val="single"/>
        </w:rPr>
        <w:lastRenderedPageBreak/>
        <w:drawing>
          <wp:inline distT="0" distB="0" distL="0" distR="0" wp14:anchorId="03E006F7" wp14:editId="6463D9F6">
            <wp:extent cx="5400040" cy="37008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B4" w:rsidRPr="00916AAA" w:rsidRDefault="00412CB4" w:rsidP="00412CB4">
      <w:pPr>
        <w:tabs>
          <w:tab w:val="left" w:pos="902"/>
        </w:tabs>
      </w:pPr>
    </w:p>
    <w:sectPr w:rsidR="00412CB4" w:rsidRPr="00916AAA" w:rsidSect="002E567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1F4" w:rsidRDefault="00F841F4" w:rsidP="00BF23CB">
      <w:pPr>
        <w:spacing w:after="0" w:line="240" w:lineRule="auto"/>
      </w:pPr>
      <w:r>
        <w:separator/>
      </w:r>
    </w:p>
  </w:endnote>
  <w:endnote w:type="continuationSeparator" w:id="0">
    <w:p w:rsidR="00F841F4" w:rsidRDefault="00F841F4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82229" w:rsidRDefault="00582229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9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95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2229" w:rsidRDefault="005822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1F4" w:rsidRDefault="00F841F4" w:rsidP="00BF23CB">
      <w:pPr>
        <w:spacing w:after="0" w:line="240" w:lineRule="auto"/>
      </w:pPr>
      <w:r>
        <w:separator/>
      </w:r>
    </w:p>
  </w:footnote>
  <w:footnote w:type="continuationSeparator" w:id="0">
    <w:p w:rsidR="00F841F4" w:rsidRDefault="00F841F4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229" w:rsidRPr="00BF23CB" w:rsidRDefault="00582229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E0E"/>
    <w:multiLevelType w:val="hybridMultilevel"/>
    <w:tmpl w:val="DE40C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C5C47"/>
    <w:multiLevelType w:val="hybridMultilevel"/>
    <w:tmpl w:val="522A6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93B"/>
    <w:rsid w:val="00053788"/>
    <w:rsid w:val="001538CF"/>
    <w:rsid w:val="00165170"/>
    <w:rsid w:val="0022090C"/>
    <w:rsid w:val="002C529C"/>
    <w:rsid w:val="002E567E"/>
    <w:rsid w:val="00304EE5"/>
    <w:rsid w:val="00397905"/>
    <w:rsid w:val="00412CB4"/>
    <w:rsid w:val="00582229"/>
    <w:rsid w:val="006D7557"/>
    <w:rsid w:val="008A474B"/>
    <w:rsid w:val="008D4275"/>
    <w:rsid w:val="00916AAA"/>
    <w:rsid w:val="00934F86"/>
    <w:rsid w:val="009937BD"/>
    <w:rsid w:val="00A34957"/>
    <w:rsid w:val="00A65F0C"/>
    <w:rsid w:val="00AB4920"/>
    <w:rsid w:val="00BF23CB"/>
    <w:rsid w:val="00C4093B"/>
    <w:rsid w:val="00C55422"/>
    <w:rsid w:val="00C956E6"/>
    <w:rsid w:val="00CD3625"/>
    <w:rsid w:val="00CE7430"/>
    <w:rsid w:val="00CE761F"/>
    <w:rsid w:val="00D803EF"/>
    <w:rsid w:val="00DA7965"/>
    <w:rsid w:val="00E13800"/>
    <w:rsid w:val="00E93619"/>
    <w:rsid w:val="00F841F4"/>
    <w:rsid w:val="00FB2FB1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00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A65F0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209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0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0D85"/>
    <w:rsid w:val="00522C40"/>
    <w:rsid w:val="005C0D85"/>
    <w:rsid w:val="005E21B7"/>
    <w:rsid w:val="00C4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B681D-50C2-4D86-B620-B1EC659C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Servicios y Procesos</vt:lpstr>
    </vt:vector>
  </TitlesOfParts>
  <Company>cifp Juan de colonia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UT3: Practicas 1 y 2</dc:subject>
  <dc:creator>Alexis López Briongos Dam2t</dc:creator>
  <cp:lastModifiedBy>As1ss</cp:lastModifiedBy>
  <cp:revision>27</cp:revision>
  <cp:lastPrinted>2024-01-24T01:21:00Z</cp:lastPrinted>
  <dcterms:created xsi:type="dcterms:W3CDTF">2021-04-09T14:57:00Z</dcterms:created>
  <dcterms:modified xsi:type="dcterms:W3CDTF">2024-01-24T01:21:00Z</dcterms:modified>
</cp:coreProperties>
</file>