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efaultHeader.xml" ContentType="application/vnd.openxmlformats-officedocument.wordprocessingml.header+xml"/>
  <Override PartName="/word/default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pic="http://schemas.openxmlformats.org/drawingml/2006/picture" xmlns:wp="http://schemas.openxmlformats.org/drawingml/2006/wordprocessingDrawing" xmlns:a="http://schemas.openxmlformats.org/drawingml/2006/main" xmlns:r="http://schemas.openxmlformats.org/officeDocument/2006/relationships" xmlns:m="http://schemas.openxmlformats.org/officeDocument/2006/math" xmlns:a14="http://schemas.microsoft.com/office/drawing/2010/main" xmlns:w="http://schemas.openxmlformats.org/wordprocessingml/2006/main">
  <w:body>
    <w:p/>
    <w:p/>
    <w:p/>
    <w:p/>
    <w:p/>
    <w:p/>
    <w:p/>
    <w:p/>
    <w:p/>
    <w:p/>
    <w:p/>
    <w:p>
      <w:pPr>
        <w:pStyle w:val="Title"/>
        <w:spacing w:before="0" w:after="0"/>
      </w:pPr>
      <w:r>
        <w:rPr/>
        <w:t xml:space="preserve">Fortinet FortiGate As Built Report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Borderless"/>
        <w:tblInd w:w="0" w:type="dxa"/>
        <w:tblLayout w:type="autofit"/>
        <w:jc w:val="start"/>
        <w:tblLook w:val="0480" w:firstRow="0" w:lastRow="0" w:firstColumn="1" w:lastColumn="0" w:noHBand="0" w:noVBand="1"/>
        <w:tblCellMar>
          <w:top w:w="14.4" w:type="dxa"/>
          <w:start w:w="86.4" w:type="dxa"/>
          <w:bottom w:w="0" w:type="dxa"/>
          <w:end w:w="86.4" w:type="dxa"/>
        </w:tblCellMar>
        <w:spacing w:before="72" w:after="72"/>
      </w:tblPr>
      <w:tblGrid>
        <w:gridCol w:w="2994"/>
        <w:gridCol w:w="2994"/>
      </w:tblGrid>
      <w:tr>
        <w:tc>
          <w:tcPr>
            <w:tcW w:w="0" w:type="auto"/>
          </w:tcPr>
          <w:p>
            <w:pPr/>
            <w:r>
              <w:t>Author:</w:t>
            </w:r>
          </w:p>
        </w:tc>
        <w:tc>
          <w:tcPr>
            <w:tcW w:w="0" w:type="auto"/>
          </w:tcPr>
          <w:p>
            <w:pPr/>
            <w:r>
              <w:t>As Build Report for Fortigate</w:t>
            </w:r>
          </w:p>
        </w:tc>
      </w:tr>
      <w:tr>
        <w:tc>
          <w:tcPr>
            <w:cnfStyle w:firstColumn="1"/>
            <w:tcW w:w="0" w:type="auto"/>
          </w:tcPr>
          <w:p>
            <w:pPr/>
            <w:r>
              <w:t>Date:</w:t>
            </w:r>
          </w:p>
        </w:tc>
        <w:tc>
          <w:tcPr>
            <w:tcW w:w="0" w:type="auto"/>
          </w:tcPr>
          <w:p>
            <w:pPr/>
            <w:r>
              <w:t>dimanche 31 juillet 2022</w:t>
            </w:r>
          </w:p>
        </w:tc>
      </w:tr>
      <w:tr>
        <w:tc>
          <w:tcPr>
            <w:cnfStyle w:firstColumn="1"/>
            <w:tcW w:w="0" w:type="auto"/>
          </w:tcPr>
          <w:p>
            <w:pPr/>
            <w:r>
              <w:t>Version:</w:t>
            </w:r>
          </w:p>
        </w:tc>
        <w:tc>
          <w:tcPr>
            <w:tcW w:w="0" w:type="auto"/>
          </w:tcPr>
          <w:p>
            <w:pPr/>
            <w:r>
              <w:t>1.0</w:t>
            </w:r>
          </w:p>
        </w:tc>
      </w:tr>
    </w:tbl>
    <w:p/>
    <w:p>
      <w:r>
        <w:br w:type="page"/>
      </w:r>
    </w:p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r>
        <w:br w:type="page"/>
      </w:r>
    </w:p>
    <w:p>
      <w:pPr>
        <w:pStyle w:val="Heading1"/>
        <w:spacing w:before="160" w:after="160"/>
      </w:pPr>
      <w:r>
        <w:t>1 Implementation Report FGT2KE3917900165</w:t>
      </w:r>
    </w:p>
    <w:p>
      <w:pPr>
        <w:spacing w:before="0" w:after="0"/>
      </w:pPr>
      <w:r>
        <w:rPr/>
        <w:t xml:space="preserve">The following section provides a summary of the implemented components on the Fortinet FortiGate infrastructure.</w:t>
      </w:r>
    </w:p>
    <w:p/>
    <w:p>
      <w:pPr>
        <w:pStyle w:val="Heading2"/>
        <w:spacing w:before="200" w:after="200"/>
      </w:pPr>
      <w:r>
        <w:t>1.1 FortiCare</w:t>
      </w:r>
    </w:p>
    <w:p>
      <w:pPr>
        <w:spacing w:before="0" w:after="0"/>
      </w:pPr>
      <w:r>
        <w:rPr/>
        <w:t xml:space="preserve">The following section details FortiCare settings configured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/>
            <w:r>
              <w:t>Model</w:t>
            </w:r>
          </w:p>
        </w:tc>
        <w:tc>
          <w:tcPr>
            <w:tcW w:w="2500" w:type="pct"/>
          </w:tcPr>
          <w:p>
            <w:pPr/>
            <w:r>
              <w:t>FGT2KE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Serial</w:t>
            </w:r>
          </w:p>
        </w:tc>
        <w:tc>
          <w:tcPr>
            <w:tcW w:w="2500" w:type="pct"/>
          </w:tcPr>
          <w:p>
            <w:pPr/>
            <w:r>
              <w:t>FGT2KE3917900165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Status</w:t>
            </w:r>
          </w:p>
        </w:tc>
        <w:tc>
          <w:tcPr>
            <w:tcW w:w="2500" w:type="pct"/>
          </w:tcPr>
          <w:p>
            <w:pPr/>
            <w:r>
              <w:t>registered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Account</w:t>
            </w:r>
          </w:p>
        </w:tc>
        <w:tc>
          <w:tcPr>
            <w:tcW w:w="2500" w:type="pct"/>
          </w:tcPr>
          <w:p>
            <w:pPr/>
            <w:r>
              <w:t>tmgfortinet@gmail.com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Company</w:t>
            </w:r>
          </w:p>
        </w:tc>
        <w:tc>
          <w:tcPr>
            <w:tcW w:w="2500" w:type="pct"/>
          </w:tcPr>
          <w:p>
            <w:pPr/>
            <w:r>
              <w:t>TMG@Fortinet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noProof/>
        </w:rPr>
        <w:t xml:space="preserve"> - FortiCare</w:t>
      </w:r>
    </w:p>
    <w:p/>
    <w:p>
      <w:pPr>
        <w:spacing w:before="0" w:after="0"/>
      </w:pPr>
      <w:r>
        <w:rPr/>
        <w:t xml:space="preserve">The following section details support settings configured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/>
            <w:r>
              <w:t>Type</w:t>
            </w:r>
          </w:p>
        </w:tc>
        <w:tc>
          <w:tcPr>
            <w:tcW w:w="1250" w:type="pct"/>
          </w:tcPr>
          <w:p>
            <w:pPr/>
            <w:r>
              <w:t>Level</w:t>
            </w:r>
          </w:p>
        </w:tc>
        <w:tc>
          <w:tcPr>
            <w:tcW w:w="1250" w:type="pct"/>
          </w:tcPr>
          <w:p>
            <w:pPr/>
            <w:r>
              <w:t>Status</w:t>
            </w:r>
          </w:p>
        </w:tc>
        <w:tc>
          <w:tcPr>
            <w:tcW w:w="1250" w:type="pct"/>
          </w:tcPr>
          <w:p>
            <w:pPr/>
            <w:r>
              <w:t>Expiration Date</w:t>
            </w:r>
          </w:p>
        </w:tc>
      </w:tr>
      <w:tr>
        <w:tc>
          <w:tcPr>
            <w:tcW w:w="1250" w:type="pct"/>
          </w:tcPr>
          <w:p>
            <w:pPr/>
            <w:r>
              <w:t>Hardware</w:t>
            </w:r>
          </w:p>
        </w:tc>
        <w:tc>
          <w:tcPr>
            <w:tcW w:w="1250" w:type="pct"/>
          </w:tcPr>
          <w:p>
            <w:pPr/>
            <w:r>
              <w:t>Advanced HW</w:t>
            </w:r>
          </w:p>
        </w:tc>
        <w:tc>
          <w:tcPr>
            <w:tcW w:w="1250" w:type="pct"/>
          </w:tcPr>
          <w:p>
            <w:pPr/>
            <w:r>
              <w:t>licensed</w:t>
            </w:r>
          </w:p>
        </w:tc>
        <w:tc>
          <w:tcPr>
            <w:tcW w:w="1250" w:type="pct"/>
          </w:tcPr>
          <w:p>
            <w:pPr/>
            <w:r>
              <w:t>02/01/2026</w:t>
            </w:r>
          </w:p>
        </w:tc>
      </w:tr>
      <w:tr>
        <w:tc>
          <w:tcPr>
            <w:tcW w:w="1250" w:type="pct"/>
          </w:tcPr>
          <w:p>
            <w:pPr/>
            <w:r>
              <w:t>Enhanced</w:t>
            </w:r>
          </w:p>
        </w:tc>
        <w:tc>
          <w:tcPr>
            <w:tcW w:w="1250" w:type="pct"/>
          </w:tcPr>
          <w:p>
            <w:pPr/>
            <w:r>
              <w:t>Premium</w:t>
            </w:r>
          </w:p>
        </w:tc>
        <w:tc>
          <w:tcPr>
            <w:tcW w:w="1250" w:type="pct"/>
          </w:tcPr>
          <w:p>
            <w:pPr/>
            <w:r>
              <w:t>licensed</w:t>
            </w:r>
          </w:p>
        </w:tc>
        <w:tc>
          <w:tcPr>
            <w:tcW w:w="1250" w:type="pct"/>
          </w:tcPr>
          <w:p>
            <w:pPr/>
            <w:r>
              <w:t>02/01/2026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noProof/>
        </w:rPr>
        <w:t xml:space="preserve"> - Support</w:t>
      </w:r>
    </w:p>
    <w:p/>
    <w:p>
      <w:pPr>
        <w:spacing w:before="0" w:after="0"/>
      </w:pPr>
      <w:r>
        <w:rPr/>
        <w:t xml:space="preserve">The following section details firmware information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/>
            <w:r>
              <w:t>Installed</w:t>
            </w:r>
          </w:p>
        </w:tc>
        <w:tc>
          <w:tcPr>
            <w:tcW w:w="2500" w:type="pct"/>
          </w:tcPr>
          <w:p>
            <w:pPr/>
            <w:r>
              <w:t>v7.2.0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Update</w:t>
            </w:r>
          </w:p>
        </w:tc>
        <w:tc>
          <w:tcPr>
            <w:tcW w:w="2500" w:type="pct"/>
          </w:tcPr>
          <w:p>
            <w:pPr/>
            <w:r>
              <w:t>No Update Available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Upgrade Path</w:t>
            </w:r>
          </w:p>
        </w:tc>
        <w:tc>
          <w:tcPr>
            <w:tcW w:w="2500" w:type="pct"/>
          </w:tcPr>
          <w:p>
            <w:pPr/>
            <w:r>
              <w:t>N/A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rPr>
          <w:noProof/>
        </w:rPr>
        <w:t xml:space="preserve"> - Firmware</w:t>
      </w:r>
    </w:p>
    <w:p/>
    <w:p>
      <w:pPr>
        <w:pStyle w:val="Heading2"/>
        <w:spacing w:before="200" w:after="200"/>
      </w:pPr>
      <w:r>
        <w:t>1.2 System</w:t>
      </w:r>
    </w:p>
    <w:p>
      <w:pPr>
        <w:spacing w:before="0" w:after="0"/>
      </w:pPr>
      <w:r>
        <w:rPr/>
        <w:t xml:space="preserve">The following section details system settings configured on FortiGate.</w:t>
      </w:r>
    </w:p>
    <w:p/>
    <w:p>
      <w:pPr>
        <w:pStyle w:val="Heading3"/>
        <w:spacing w:before="240" w:after="240"/>
      </w:pPr>
      <w:r>
        <w:t>1.2.1 Global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/>
            <w:r>
              <w:t>Nom</w:t>
            </w:r>
          </w:p>
        </w:tc>
        <w:tc>
          <w:tcPr>
            <w:tcW w:w="2500" w:type="pct"/>
          </w:tcPr>
          <w:p>
            <w:pPr/>
            <w:r>
              <w:t>NGFW_PRI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Alias</w:t>
            </w:r>
          </w:p>
        </w:tc>
        <w:tc>
          <w:tcPr>
            <w:tcW w:w="2500" w:type="pct"/>
          </w:tcPr>
          <w:p>
            <w:pPr/>
            <w:r>
              <w:t>FG1K5D3I16800732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Reboot</w:t>
            </w:r>
          </w:p>
        </w:tc>
        <w:tc>
          <w:tcPr>
            <w:tcW w:w="2500" w:type="pct"/>
          </w:tcPr>
          <w:p>
            <w:pPr/>
            <w:r>
              <w:t>Everyday at 00:00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Port SSH</w:t>
            </w:r>
          </w:p>
        </w:tc>
        <w:tc>
          <w:tcPr>
            <w:tcW w:w="2500" w:type="pct"/>
          </w:tcPr>
          <w:p>
            <w:pPr/>
            <w:r>
              <w:t>22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Port HTTP</w:t>
            </w:r>
          </w:p>
        </w:tc>
        <w:tc>
          <w:tcPr>
            <w:tcW w:w="2500" w:type="pct"/>
          </w:tcPr>
          <w:p>
            <w:pPr/>
            <w:r>
              <w:t>80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Port HTTPS</w:t>
            </w:r>
          </w:p>
        </w:tc>
        <w:tc>
          <w:tcPr>
            <w:tcW w:w="2500" w:type="pct"/>
          </w:tcPr>
          <w:p>
            <w:pPr/>
            <w:r>
              <w:t>443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HTTPS Redirect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rPr>
          <w:noProof/>
        </w:rPr>
        <w:t xml:space="preserve"> - Global</w:t>
      </w:r>
    </w:p>
    <w:p/>
    <w:p>
      <w:pPr>
        <w:pStyle w:val="Heading3"/>
        <w:spacing w:before="240" w:after="240"/>
      </w:pPr>
      <w:r>
        <w:t>1.2.2 Settings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/>
            <w:r>
              <w:t>OP Mode</w:t>
            </w:r>
          </w:p>
        </w:tc>
        <w:tc>
          <w:tcPr>
            <w:tcW w:w="2500" w:type="pct"/>
          </w:tcPr>
          <w:p>
            <w:pPr/>
            <w:r>
              <w:t>nat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Central NAT</w:t>
            </w:r>
          </w:p>
        </w:tc>
        <w:tc>
          <w:tcPr>
            <w:tcW w:w="2500" w:type="pct"/>
          </w:tcPr>
          <w:p>
            <w:pPr/>
            <w:r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LLDP Reception</w:t>
            </w:r>
          </w:p>
        </w:tc>
        <w:tc>
          <w:tcPr>
            <w:tcW w:w="2500" w:type="pct"/>
          </w:tcPr>
          <w:p>
            <w:pPr/>
            <w:r>
              <w:t>global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LLDP Transmission</w:t>
            </w:r>
          </w:p>
        </w:tc>
        <w:tc>
          <w:tcPr>
            <w:tcW w:w="2500" w:type="pct"/>
          </w:tcPr>
          <w:p>
            <w:pPr/>
            <w:r>
              <w:t>global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Comments</w:t>
            </w:r>
          </w:p>
        </w:tc>
        <w:tc>
          <w:tcPr>
            <w:tcW w:w="2500" w:type="pct"/>
          </w:tcPr>
          <w:p>
            <w:pPr/>
            <w:r>
              <w:t/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rPr>
          <w:noProof/>
        </w:rPr>
        <w:t xml:space="preserve"> - Settings</w:t>
      </w:r>
    </w:p>
    <w:p/>
    <w:p>
      <w:pPr>
        <w:pStyle w:val="Heading3"/>
        <w:spacing w:before="240" w:after="240"/>
      </w:pPr>
      <w:r>
        <w:t>1.2.3 GUI Settings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/>
            <w:r>
              <w:t>Language</w:t>
            </w:r>
          </w:p>
        </w:tc>
        <w:tc>
          <w:tcPr>
            <w:tcW w:w="2500" w:type="pct"/>
          </w:tcPr>
          <w:p>
            <w:pPr/>
            <w:r>
              <w:t>english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Theme</w:t>
            </w:r>
          </w:p>
        </w:tc>
        <w:tc>
          <w:tcPr>
            <w:tcW w:w="2500" w:type="pct"/>
          </w:tcPr>
          <w:p>
            <w:pPr/>
            <w:r>
              <w:t>jade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IPv6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Wireless Open Security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Implicit Policy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Dns Database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Load Balance</w:t>
            </w:r>
          </w:p>
        </w:tc>
        <w:tc>
          <w:tcPr>
            <w:tcW w:w="2500" w:type="pct"/>
          </w:tcPr>
          <w:p>
            <w:pPr/>
            <w:r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Explicit Proxy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Dynamic Routing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Application Control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IPS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VPN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Wireless Controller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Switch Controller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WAN Load Balancing (SDWAN)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Antivirus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Web Filter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Video Filter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DNS Filter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WAF Profile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Allow Unnamed Policy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Multiple Interface Policy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ZTNA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OT</w:t>
            </w:r>
          </w:p>
        </w:tc>
        <w:tc>
          <w:tcPr>
            <w:tcW w:w="2500" w:type="pct"/>
          </w:tcPr>
          <w:p>
            <w:pPr/>
            <w:r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rPr>
          <w:noProof/>
        </w:rPr>
        <w:t xml:space="preserve"> - Settings</w:t>
      </w:r>
    </w:p>
    <w:p/>
    <w:p>
      <w:pPr>
        <w:pStyle w:val="Heading3"/>
        <w:spacing w:before="240" w:after="240"/>
      </w:pPr>
      <w:r>
        <w:t>1.2.4 DNS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/>
            <w:r>
              <w:t>Primary</w:t>
            </w:r>
          </w:p>
        </w:tc>
        <w:tc>
          <w:tcPr>
            <w:tcW w:w="2500" w:type="pct"/>
          </w:tcPr>
          <w:p>
            <w:pPr/>
            <w:r>
              <w:t>96.45.45.45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Secondary</w:t>
            </w:r>
          </w:p>
        </w:tc>
        <w:tc>
          <w:tcPr>
            <w:tcW w:w="2500" w:type="pct"/>
          </w:tcPr>
          <w:p>
            <w:pPr/>
            <w:r>
              <w:t>96.45.46.46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Domain</w:t>
            </w:r>
          </w:p>
        </w:tc>
        <w:tc>
          <w:tcPr>
            <w:tcW w:w="2500" w:type="pct"/>
          </w:tcPr>
          <w:p>
            <w:pPr/>
            <w:r>
              <w:t>fortidemo.com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Protocol</w:t>
            </w:r>
          </w:p>
        </w:tc>
        <w:tc>
          <w:tcPr>
            <w:tcW w:w="2500" w:type="pct"/>
          </w:tcPr>
          <w:p>
            <w:pPr/>
            <w:r>
              <w:t>dot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rPr>
          <w:noProof/>
        </w:rPr>
        <w:t xml:space="preserve"> - DNS</w:t>
      </w:r>
    </w:p>
    <w:p/>
    <w:p>
      <w:pPr>
        <w:pStyle w:val="Heading3"/>
        <w:spacing w:before="240" w:after="240"/>
      </w:pPr>
      <w:r>
        <w:t>1.2.5 DNS Server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/>
            <w:r>
              <w:t>Name</w:t>
            </w:r>
          </w:p>
        </w:tc>
        <w:tc>
          <w:tcPr>
            <w:tcW w:w="1250" w:type="pct"/>
          </w:tcPr>
          <w:p>
            <w:pPr/>
            <w:r>
              <w:t>Mode</w:t>
            </w:r>
          </w:p>
        </w:tc>
        <w:tc>
          <w:tcPr>
            <w:tcW w:w="1250" w:type="pct"/>
          </w:tcPr>
          <w:p>
            <w:pPr/>
            <w:r>
              <w:t>DNS Filter Profile</w:t>
            </w:r>
          </w:p>
        </w:tc>
        <w:tc>
          <w:tcPr>
            <w:tcW w:w="1250" w:type="pct"/>
          </w:tcPr>
          <w:p>
            <w:pPr/>
            <w:r>
              <w:t>DOH</w:t>
            </w:r>
          </w:p>
        </w:tc>
      </w:tr>
      <w:tr>
        <w:tc>
          <w:tcPr>
            <w:tcW w:w="1250" w:type="pct"/>
          </w:tcPr>
          <w:p>
            <w:pPr/>
            <w:r>
              <w:t>FortiLink</w:t>
            </w:r>
          </w:p>
        </w:tc>
        <w:tc>
          <w:tcPr>
            <w:tcW w:w="1250" w:type="pct"/>
          </w:tcPr>
          <w:p>
            <w:pPr/>
            <w:r>
              <w:t>forward-only</w:t>
            </w:r>
          </w:p>
        </w:tc>
        <w:tc>
          <w:tcPr>
            <w:tcW w:w="1250" w:type="pct"/>
          </w:tcPr>
          <w:p>
            <w:pPr/>
            <w:r>
              <w:t>default</w:t>
            </w:r>
          </w:p>
        </w:tc>
        <w:tc>
          <w:tcPr>
            <w:tcW w:w="1250" w:type="pct"/>
          </w:tcPr>
          <w:p>
            <w:pPr/>
            <w:r>
              <w:t>disable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rPr>
          <w:noProof/>
        </w:rPr>
        <w:t xml:space="preserve"> - DNS Server</w:t>
      </w:r>
    </w:p>
    <w:p/>
    <w:p>
      <w:pPr>
        <w:pStyle w:val="Heading3"/>
        <w:spacing w:before="240" w:after="240"/>
      </w:pPr>
      <w:r>
        <w:t>1.2.6 Admin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/>
            <w:r>
              <w:t>Name</w:t>
            </w:r>
          </w:p>
        </w:tc>
        <w:tc>
          <w:tcPr>
            <w:tcW w:w="1250" w:type="pct"/>
          </w:tcPr>
          <w:p>
            <w:pPr/>
            <w:r>
              <w:t>Profile</w:t>
            </w:r>
          </w:p>
        </w:tc>
        <w:tc>
          <w:tcPr>
            <w:tcW w:w="1250" w:type="pct"/>
          </w:tcPr>
          <w:p>
            <w:pPr/>
            <w:r>
              <w:t>Trusted Hosts</w:t>
            </w:r>
          </w:p>
        </w:tc>
        <w:tc>
          <w:tcPr>
            <w:tcW w:w="1250" w:type="pct"/>
          </w:tcPr>
          <w:p>
            <w:pPr/>
            <w:r>
              <w:t>MFA</w:t>
            </w:r>
          </w:p>
        </w:tc>
      </w:tr>
      <w:tr>
        <w:tc>
          <w:tcPr>
            <w:tcW w:w="1250" w:type="pct"/>
          </w:tcPr>
          <w:p>
            <w:pPr/>
            <w:r>
              <w:t>demo</w:t>
            </w:r>
          </w:p>
        </w:tc>
        <w:tc>
          <w:tcPr>
            <w:tcW w:w="1250" w:type="pct"/>
          </w:tcPr>
          <w:p>
            <w:pPr/>
            <w:r>
              <w:t>ReadOnly</w:t>
            </w:r>
          </w:p>
        </w:tc>
        <w:tc>
          <w:tcPr>
            <w:tcW w:w="1250" w:type="pct"/>
          </w:tcPr>
          <w:p>
            <w:pPr/>
            <w:r>
              <w:t>0.0.0.0 0.0.0.00.0.0.0 0.0.0.00.0.0.0 0.0.0.00.0.0.0 0.0.0.00.0.0.0 0.0.0.00.0.0.0 0.0.0.00.0.0.0 0.0.0.00.0.0.0 0.0.0.00.0.0.0 0.0.0.00.0.0.0 0.0.0.0</w:t>
            </w:r>
          </w:p>
        </w:tc>
        <w:tc>
          <w:tcPr>
            <w:tcW w:w="1250" w:type="pct"/>
          </w:tcPr>
          <w:p>
            <w:pPr/>
            <w:r>
              <w:t>disable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</w:t>
        </w:r>
      </w:fldSimple>
      <w:r>
        <w:rPr>
          <w:noProof/>
        </w:rPr>
        <w:t xml:space="preserve"> - Administrator</w:t>
      </w:r>
    </w:p>
    <w:p/>
    <w:p>
      <w:pPr>
        <w:pStyle w:val="Heading3"/>
        <w:spacing w:before="240" w:after="240"/>
      </w:pPr>
      <w:r>
        <w:t>1.2.7 Interfaces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907"/>
        <w:gridCol w:w="907"/>
        <w:gridCol w:w="907"/>
        <w:gridCol w:w="907"/>
        <w:gridCol w:w="907"/>
        <w:gridCol w:w="454"/>
        <w:gridCol w:w="454"/>
        <w:gridCol w:w="907"/>
        <w:gridCol w:w="907"/>
        <w:gridCol w:w="907"/>
        <w:gridCol w:w="454"/>
        <w:gridCol w:w="454"/>
      </w:tblGrid>
      <w:tr>
        <w:trPr>
          <w:tblHeader/>
          <w:cnfStyle w:firstRow="1"/>
        </w:trPr>
        <w:tc>
          <w:tcPr>
            <w:tcW w:w="500" w:type="pct"/>
          </w:tcPr>
          <w:p>
            <w:pPr/>
            <w:r>
              <w:t>Name</w:t>
            </w:r>
          </w:p>
        </w:tc>
        <w:tc>
          <w:tcPr>
            <w:tcW w:w="500" w:type="pct"/>
          </w:tcPr>
          <w:p>
            <w:pPr/>
            <w:r>
              <w:t>Alias</w:t>
            </w:r>
          </w:p>
        </w:tc>
        <w:tc>
          <w:tcPr>
            <w:tcW w:w="500" w:type="pct"/>
          </w:tcPr>
          <w:p>
            <w:pPr/>
            <w:r>
              <w:t>Role</w:t>
            </w:r>
          </w:p>
        </w:tc>
        <w:tc>
          <w:tcPr>
            <w:tcW w:w="500" w:type="pct"/>
          </w:tcPr>
          <w:p>
            <w:pPr/>
            <w:r>
              <w:t>Description</w:t>
            </w:r>
          </w:p>
        </w:tc>
        <w:tc>
          <w:tcPr>
            <w:tcW w:w="500" w:type="pct"/>
          </w:tcPr>
          <w:p>
            <w:pPr/>
            <w:r>
              <w:t>Type</w:t>
            </w:r>
          </w:p>
        </w:tc>
        <w:tc>
          <w:tcPr>
            <w:tcW w:w="250" w:type="pct"/>
          </w:tcPr>
          <w:p>
            <w:pPr/>
            <w:r>
              <w:t>Vlan ID</w:t>
            </w:r>
          </w:p>
        </w:tc>
        <w:tc>
          <w:tcPr>
            <w:tcW w:w="250" w:type="pct"/>
          </w:tcPr>
          <w:p>
            <w:pPr/>
            <w:r>
              <w:t>Mode</w:t>
            </w:r>
          </w:p>
        </w:tc>
        <w:tc>
          <w:tcPr>
            <w:tcW w:w="500" w:type="pct"/>
          </w:tcPr>
          <w:p>
            <w:pPr/>
            <w:r>
              <w:t>IP Address</w:t>
            </w:r>
          </w:p>
        </w:tc>
        <w:tc>
          <w:tcPr>
            <w:tcW w:w="500" w:type="pct"/>
          </w:tcPr>
          <w:p>
            <w:pPr/>
            <w:r>
              <w:t>Allow Access</w:t>
            </w:r>
          </w:p>
        </w:tc>
        <w:tc>
          <w:tcPr>
            <w:tcW w:w="500" w:type="pct"/>
          </w:tcPr>
          <w:p>
            <w:pPr/>
            <w:r>
              <w:t>DHCP Relais</w:t>
            </w:r>
          </w:p>
        </w:tc>
        <w:tc>
          <w:tcPr>
            <w:tcW w:w="250" w:type="pct"/>
          </w:tcPr>
          <w:p>
            <w:pPr/>
            <w:r>
              <w:t>Status</w:t>
            </w:r>
          </w:p>
        </w:tc>
        <w:tc>
          <w:tcPr>
            <w:tcW w:w="250" w:type="pct"/>
          </w:tcPr>
          <w:p>
            <w:pPr/>
            <w:r>
              <w:t>Speed</w:t>
            </w:r>
          </w:p>
        </w:tc>
      </w:tr>
      <w:tr>
        <w:tc>
          <w:tcPr>
            <w:tcW w:w="500" w:type="pct"/>
          </w:tcPr>
          <w:p>
            <w:pPr/>
            <w:r>
              <w:t>DCFW</w:t>
            </w:r>
          </w:p>
        </w:tc>
        <w:tc>
          <w:tcPr>
            <w:tcW w:w="500" w:type="pct"/>
          </w:tcPr>
          <w:p>
            <w:pPr/>
            <w:r>
              <w:t>DCFW</w:t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vlan</w:t>
            </w:r>
          </w:p>
        </w:tc>
        <w:tc>
          <w:tcPr>
            <w:tcW w:w="250" w:type="pct"/>
          </w:tcPr>
          <w:p>
            <w:pPr/>
            <w:r>
              <w:t>2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10.88.2.254/255.255.255.0</w:t>
            </w:r>
          </w:p>
        </w:tc>
        <w:tc>
          <w:tcPr>
            <w:tcW w:w="500" w:type="pct"/>
          </w:tcPr>
          <w:p>
            <w:pPr/>
            <w:r>
              <w:t>ping https ssh snmp fgfm fabric ftm</w:t>
            </w:r>
          </w:p>
        </w:tc>
        <w:tc>
          <w:tcPr>
            <w:tcW w:w="500" w:type="pct"/>
          </w:tcPr>
          <w:p>
            <w:pPr/>
            <w:r>
              <w:t xml:space="preserve">"10.88.210.102" "10.88.210.50" </w:t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FITNUC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vlan</w:t>
            </w:r>
          </w:p>
        </w:tc>
        <w:tc>
          <w:tcPr>
            <w:tcW w:w="250" w:type="pct"/>
          </w:tcPr>
          <w:p>
            <w:pPr/>
            <w:r>
              <w:t>111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10.100.1.254/255.255.255.0</w:t>
            </w:r>
          </w:p>
        </w:tc>
        <w:tc>
          <w:tcPr>
            <w:tcW w:w="500" w:type="pct"/>
          </w:tcPr>
          <w:p>
            <w:pPr/>
            <w:r>
              <w:t>ssh fabric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FSA-DMZ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vlan</w:t>
            </w:r>
          </w:p>
        </w:tc>
        <w:tc>
          <w:tcPr>
            <w:tcW w:w="250" w:type="pct"/>
          </w:tcPr>
          <w:p>
            <w:pPr/>
            <w:r>
              <w:t>23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10.88.23.1/255.255.255.0</w:t>
            </w:r>
          </w:p>
        </w:tc>
        <w:tc>
          <w:tcPr>
            <w:tcW w:w="500" w:type="pct"/>
          </w:tcPr>
          <w:p>
            <w:pPr/>
            <w:r>
              <w:t>ping https ssh fgfm fabric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FSA-DMZ2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vlan</w:t>
            </w:r>
          </w:p>
        </w:tc>
        <w:tc>
          <w:tcPr>
            <w:tcW w:w="250" w:type="pct"/>
          </w:tcPr>
          <w:p>
            <w:pPr/>
            <w:r>
              <w:t>41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10.88.41.254/255.255.255.0</w:t>
            </w:r>
          </w:p>
        </w:tc>
        <w:tc>
          <w:tcPr>
            <w:tcW w:w="500" w:type="pct"/>
          </w:tcPr>
          <w:p>
            <w:pPr/>
            <w:r>
              <w:t>ping https ssh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FWLC</w:t>
            </w:r>
          </w:p>
        </w:tc>
        <w:tc>
          <w:tcPr>
            <w:tcW w:w="500" w:type="pct"/>
          </w:tcPr>
          <w:p>
            <w:pPr/>
            <w:r>
              <w:t>MeruWLC</w:t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vlan</w:t>
            </w:r>
          </w:p>
        </w:tc>
        <w:tc>
          <w:tcPr>
            <w:tcW w:w="250" w:type="pct"/>
          </w:tcPr>
          <w:p>
            <w:pPr/>
            <w:r>
              <w:t>51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10.88.51.254/255.255.255.0</w:t>
            </w:r>
          </w:p>
        </w:tc>
        <w:tc>
          <w:tcPr>
            <w:tcW w:w="500" w:type="pct"/>
          </w:tcPr>
          <w:p>
            <w:pPr/>
            <w:r>
              <w:t>ping https ssh fgfm fabric</w:t>
            </w:r>
          </w:p>
        </w:tc>
        <w:tc>
          <w:tcPr>
            <w:tcW w:w="500" w:type="pct"/>
          </w:tcPr>
          <w:p>
            <w:pPr/>
            <w:r>
              <w:t xml:space="preserve">"10.88.210.102" "10.88.210.50" </w:t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FortiLink</w:t>
            </w:r>
          </w:p>
        </w:tc>
        <w:tc>
          <w:tcPr>
            <w:tcW w:w="500" w:type="pct"/>
          </w:tcPr>
          <w:p>
            <w:pPr/>
            <w:r>
              <w:t>FSW-AGG</w:t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aggregate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169.254.1.1/255.255.255.0</w:t>
            </w:r>
          </w:p>
        </w:tc>
        <w:tc>
          <w:tcPr>
            <w:tcW w:w="500" w:type="pct"/>
          </w:tcPr>
          <w:p>
            <w:pPr/>
            <w:r>
              <w:t>ping fabric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ISFW-HA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vlan</w:t>
            </w:r>
          </w:p>
        </w:tc>
        <w:tc>
          <w:tcPr>
            <w:tcW w:w="250" w:type="pct"/>
          </w:tcPr>
          <w:p>
            <w:pPr/>
            <w:r>
              <w:t>12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10.88.12.254/255.255.255.0</w:t>
            </w:r>
          </w:p>
        </w:tc>
        <w:tc>
          <w:tcPr>
            <w:tcW w:w="500" w:type="pct"/>
          </w:tcPr>
          <w:p>
            <w:pPr/>
            <w:r>
              <w:t>ping https ssh snmp http fgfm radius-acct fabric ftm</w:t>
            </w:r>
          </w:p>
        </w:tc>
        <w:tc>
          <w:tcPr>
            <w:tcW w:w="500" w:type="pct"/>
          </w:tcPr>
          <w:p>
            <w:pPr/>
            <w:r>
              <w:t xml:space="preserve">"10.88.210.102" "10.88.210.50" </w:t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P22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vlan</w:t>
            </w:r>
          </w:p>
        </w:tc>
        <w:tc>
          <w:tcPr>
            <w:tcW w:w="250" w:type="pct"/>
          </w:tcPr>
          <w:p>
            <w:pPr/>
            <w:r>
              <w:t>11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10.88.11.99/255.255.255.0</w:t>
            </w:r>
          </w:p>
        </w:tc>
        <w:tc>
          <w:tcPr>
            <w:tcW w:w="500" w:type="pct"/>
          </w:tcPr>
          <w:p>
            <w:pPr/>
            <w:r>
              <w:t>ping https ssh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UNUSED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switch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VPN-MPLS1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tunnel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WLC-Staff</w:t>
            </w:r>
          </w:p>
        </w:tc>
        <w:tc>
          <w:tcPr>
            <w:tcW w:w="500" w:type="pct"/>
          </w:tcPr>
          <w:p>
            <w:pPr/>
            <w:r>
              <w:t>WLC-Staff</w:t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vlan</w:t>
            </w:r>
          </w:p>
        </w:tc>
        <w:tc>
          <w:tcPr>
            <w:tcW w:w="250" w:type="pct"/>
          </w:tcPr>
          <w:p>
            <w:pPr/>
            <w:r>
              <w:t>54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10.88.54.254/255.255.255.0</w:t>
            </w:r>
          </w:p>
        </w:tc>
        <w:tc>
          <w:tcPr>
            <w:tcW w:w="500" w:type="pct"/>
          </w:tcPr>
          <w:p>
            <w:pPr/>
            <w:r>
              <w:t>ping https ssh snmp fgfm fabric</w:t>
            </w:r>
          </w:p>
        </w:tc>
        <w:tc>
          <w:tcPr>
            <w:tcW w:w="500" w:type="pct"/>
          </w:tcPr>
          <w:p>
            <w:pPr/>
            <w:r>
              <w:t xml:space="preserve">"10.88.210.102" "10.88.210.50" </w:t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WLC-Students</w:t>
            </w:r>
          </w:p>
        </w:tc>
        <w:tc>
          <w:tcPr>
            <w:tcW w:w="500" w:type="pct"/>
          </w:tcPr>
          <w:p>
            <w:pPr/>
            <w:r>
              <w:t>WLC-Students</w:t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vlan</w:t>
            </w:r>
          </w:p>
        </w:tc>
        <w:tc>
          <w:tcPr>
            <w:tcW w:w="250" w:type="pct"/>
          </w:tcPr>
          <w:p>
            <w:pPr/>
            <w:r>
              <w:t>53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10.88.53.254/255.255.255.0</w:t>
            </w:r>
          </w:p>
        </w:tc>
        <w:tc>
          <w:tcPr>
            <w:tcW w:w="500" w:type="pct"/>
          </w:tcPr>
          <w:p>
            <w:pPr/>
            <w:r>
              <w:t>ping https ssh snmp fgfm</w:t>
            </w:r>
          </w:p>
        </w:tc>
        <w:tc>
          <w:tcPr>
            <w:tcW w:w="500" w:type="pct"/>
          </w:tcPr>
          <w:p>
            <w:pPr/>
            <w:r>
              <w:t xml:space="preserve">"10.88.210.102" "10.88.210.50" </w:t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WLC-Teachers</w:t>
            </w:r>
          </w:p>
        </w:tc>
        <w:tc>
          <w:tcPr>
            <w:tcW w:w="500" w:type="pct"/>
          </w:tcPr>
          <w:p>
            <w:pPr/>
            <w:r>
              <w:t>WLC-Teachers</w:t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vlan</w:t>
            </w:r>
          </w:p>
        </w:tc>
        <w:tc>
          <w:tcPr>
            <w:tcW w:w="250" w:type="pct"/>
          </w:tcPr>
          <w:p>
            <w:pPr/>
            <w:r>
              <w:t>52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10.88.52.254/255.255.255.0</w:t>
            </w:r>
          </w:p>
        </w:tc>
        <w:tc>
          <w:tcPr>
            <w:tcW w:w="500" w:type="pct"/>
          </w:tcPr>
          <w:p>
            <w:pPr/>
            <w:r>
              <w:t>ping https ssh snmp fgfm</w:t>
            </w:r>
          </w:p>
        </w:tc>
        <w:tc>
          <w:tcPr>
            <w:tcW w:w="500" w:type="pct"/>
          </w:tcPr>
          <w:p>
            <w:pPr/>
            <w:r>
              <w:t xml:space="preserve">"10.88.210.106" "10.88.210.50" </w:t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cam.FortiLink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>Forticamera VLAN</w:t>
            </w:r>
          </w:p>
        </w:tc>
        <w:tc>
          <w:tcPr>
            <w:tcW w:w="500" w:type="pct"/>
          </w:tcPr>
          <w:p>
            <w:pPr/>
            <w:r>
              <w:t>vlan</w:t>
            </w:r>
          </w:p>
        </w:tc>
        <w:tc>
          <w:tcPr>
            <w:tcW w:w="250" w:type="pct"/>
          </w:tcPr>
          <w:p>
            <w:pPr/>
            <w:r>
              <w:t>4090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l2t.root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tunnel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mgmt1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192.168.1.99/255.255.255.0</w:t>
            </w:r>
          </w:p>
        </w:tc>
        <w:tc>
          <w:tcPr>
            <w:tcW w:w="500" w:type="pct"/>
          </w:tcPr>
          <w:p>
            <w:pPr/>
            <w:r>
              <w:t>ping https ssh fgfm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mgmt2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172.30.73.33/255.255.255.0</w:t>
            </w:r>
          </w:p>
        </w:tc>
        <w:tc>
          <w:tcPr>
            <w:tcW w:w="500" w:type="pct"/>
          </w:tcPr>
          <w:p>
            <w:pPr/>
            <w:r>
              <w:t>ping https fgfm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modem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pppoe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down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nac_segment</w:t>
            </w:r>
          </w:p>
        </w:tc>
        <w:tc>
          <w:tcPr>
            <w:tcW w:w="500" w:type="pct"/>
          </w:tcPr>
          <w:p>
            <w:pPr/>
            <w:r>
              <w:t>nac_segment.FortiLink</w:t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>NAC Segment VLAN</w:t>
            </w:r>
          </w:p>
        </w:tc>
        <w:tc>
          <w:tcPr>
            <w:tcW w:w="500" w:type="pct"/>
          </w:tcPr>
          <w:p>
            <w:pPr/>
            <w:r>
              <w:t>vlan</w:t>
            </w:r>
          </w:p>
        </w:tc>
        <w:tc>
          <w:tcPr>
            <w:tcW w:w="250" w:type="pct"/>
          </w:tcPr>
          <w:p>
            <w:pPr/>
            <w:r>
              <w:t>4088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10.255.11.1/255.255.255.0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naf.root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tunnel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onboarding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>NAC Onboarding VLAN</w:t>
            </w:r>
          </w:p>
        </w:tc>
        <w:tc>
          <w:tcPr>
            <w:tcW w:w="500" w:type="pct"/>
          </w:tcPr>
          <w:p>
            <w:pPr/>
            <w:r>
              <w:t>vlan</w:t>
            </w:r>
          </w:p>
        </w:tc>
        <w:tc>
          <w:tcPr>
            <w:tcW w:w="250" w:type="pct"/>
          </w:tcPr>
          <w:p>
            <w:pPr/>
            <w:r>
              <w:t>4089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169.254.11.1/255.255.255.0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port1</w:t>
            </w:r>
          </w:p>
        </w:tc>
        <w:tc>
          <w:tcPr>
            <w:tcW w:w="500" w:type="pct"/>
          </w:tcPr>
          <w:p>
            <w:pPr/>
            <w:r>
              <w:t>HA</w:t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port2</w:t>
            </w:r>
          </w:p>
        </w:tc>
        <w:tc>
          <w:tcPr>
            <w:tcW w:w="500" w:type="pct"/>
          </w:tcPr>
          <w:p>
            <w:pPr/>
            <w:r>
              <w:t>HA</w:t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>fabric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port3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port4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192.168.20.1/255.255.255.0</w:t>
            </w:r>
          </w:p>
        </w:tc>
        <w:tc>
          <w:tcPr>
            <w:tcW w:w="500" w:type="pct"/>
          </w:tcPr>
          <w:p>
            <w:pPr/>
            <w:r>
              <w:t>ping https http fabric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port5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port6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port7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port8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port9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port10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port11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port12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port13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port14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port15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port16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port17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>ToWAN</w:t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port18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port19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port20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port21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port22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port23</w:t>
            </w:r>
          </w:p>
        </w:tc>
        <w:tc>
          <w:tcPr>
            <w:tcW w:w="500" w:type="pct"/>
          </w:tcPr>
          <w:p>
            <w:pPr/>
            <w:r>
              <w:t>WAN1-MPLS</w:t>
            </w:r>
          </w:p>
        </w:tc>
        <w:tc>
          <w:tcPr>
            <w:tcW w:w="500" w:type="pct"/>
          </w:tcPr>
          <w:p>
            <w:pPr/>
            <w:r>
              <w:t>wan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10.168.167.10/255.255.255.0</w:t>
            </w:r>
          </w:p>
        </w:tc>
        <w:tc>
          <w:tcPr>
            <w:tcW w:w="500" w:type="pct"/>
          </w:tcPr>
          <w:p>
            <w:pPr/>
            <w:r>
              <w:t>ping ssh fgfm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port24</w:t>
            </w:r>
          </w:p>
        </w:tc>
        <w:tc>
          <w:tcPr>
            <w:tcW w:w="500" w:type="pct"/>
          </w:tcPr>
          <w:p>
            <w:pPr/>
            <w:r>
              <w:t>WAN2-Broadband</w:t>
            </w:r>
          </w:p>
        </w:tc>
        <w:tc>
          <w:tcPr>
            <w:tcW w:w="500" w:type="pct"/>
          </w:tcPr>
          <w:p>
            <w:pPr/>
            <w:r>
              <w:t>wan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port25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port26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port27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port28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port29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port30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port31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>ISFW</w:t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port32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port33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port34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port35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WAN_Uplink</w:t>
            </w:r>
          </w:p>
        </w:tc>
        <w:tc>
          <w:tcPr>
            <w:tcW w:w="500" w:type="pct"/>
          </w:tcPr>
          <w:p>
            <w:pPr/>
            <w:r>
              <w:t>wan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172.30.72.33/255.255.255.0</w:t>
            </w:r>
          </w:p>
        </w:tc>
        <w:tc>
          <w:tcPr>
            <w:tcW w:w="500" w:type="pct"/>
          </w:tcPr>
          <w:p>
            <w:pPr/>
            <w:r>
              <w:t>ping https ssh snmp fgfm fabric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port37</w:t>
            </w:r>
          </w:p>
        </w:tc>
        <w:tc>
          <w:tcPr>
            <w:tcW w:w="500" w:type="pct"/>
          </w:tcPr>
          <w:p>
            <w:pPr/>
            <w:r>
              <w:t>HA-Link1</w:t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port38</w:t>
            </w:r>
          </w:p>
        </w:tc>
        <w:tc>
          <w:tcPr>
            <w:tcW w:w="500" w:type="pct"/>
          </w:tcPr>
          <w:p>
            <w:pPr/>
            <w:r>
              <w:t>HA-Link2</w:t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physical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qtn.FortiLink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>Quarantine VLAN</w:t>
            </w:r>
          </w:p>
        </w:tc>
        <w:tc>
          <w:tcPr>
            <w:tcW w:w="500" w:type="pct"/>
          </w:tcPr>
          <w:p>
            <w:pPr/>
            <w:r>
              <w:t>vlan</w:t>
            </w:r>
          </w:p>
        </w:tc>
        <w:tc>
          <w:tcPr>
            <w:tcW w:w="250" w:type="pct"/>
          </w:tcPr>
          <w:p>
            <w:pPr/>
            <w:r>
              <w:t>4093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10.254.254.254/255.255.255.0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snf.FortiLink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>Sniffer VLAN</w:t>
            </w:r>
          </w:p>
        </w:tc>
        <w:tc>
          <w:tcPr>
            <w:tcW w:w="500" w:type="pct"/>
          </w:tcPr>
          <w:p>
            <w:pPr/>
            <w:r>
              <w:t>vlan</w:t>
            </w:r>
          </w:p>
        </w:tc>
        <w:tc>
          <w:tcPr>
            <w:tcW w:w="250" w:type="pct"/>
          </w:tcPr>
          <w:p>
            <w:pPr/>
            <w:r>
              <w:t>4092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10.254.253.254/255.255.254.0</w:t>
            </w:r>
          </w:p>
        </w:tc>
        <w:tc>
          <w:tcPr>
            <w:tcW w:w="500" w:type="pct"/>
          </w:tcPr>
          <w:p>
            <w:pPr/>
            <w:r>
              <w:t>ping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ssl.root</w:t>
            </w:r>
          </w:p>
        </w:tc>
        <w:tc>
          <w:tcPr>
            <w:tcW w:w="500" w:type="pct"/>
          </w:tcPr>
          <w:p>
            <w:pPr/>
            <w:r>
              <w:t>SSL VPN interface</w:t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tunnel</w:t>
            </w:r>
          </w:p>
        </w:tc>
        <w:tc>
          <w:tcPr>
            <w:tcW w:w="250" w:type="pct"/>
          </w:tcPr>
          <w:p>
            <w:pPr/>
            <w:r>
              <w:t>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test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lan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vlan</w:t>
            </w:r>
          </w:p>
        </w:tc>
        <w:tc>
          <w:tcPr>
            <w:tcW w:w="250" w:type="pct"/>
          </w:tcPr>
          <w:p>
            <w:pPr/>
            <w:r>
              <w:t>100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voi.FortiLink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>Fortivoice VLAN</w:t>
            </w:r>
          </w:p>
        </w:tc>
        <w:tc>
          <w:tcPr>
            <w:tcW w:w="500" w:type="pct"/>
          </w:tcPr>
          <w:p>
            <w:pPr/>
            <w:r>
              <w:t>vlan</w:t>
            </w:r>
          </w:p>
        </w:tc>
        <w:tc>
          <w:tcPr>
            <w:tcW w:w="250" w:type="pct"/>
          </w:tcPr>
          <w:p>
            <w:pPr/>
            <w:r>
              <w:t>4091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  <w:tr>
        <w:tc>
          <w:tcPr>
            <w:tcW w:w="500" w:type="pct"/>
          </w:tcPr>
          <w:p>
            <w:pPr/>
            <w:r>
              <w:t>vsw.FortiLink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undefined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>vlan</w:t>
            </w:r>
          </w:p>
        </w:tc>
        <w:tc>
          <w:tcPr>
            <w:tcW w:w="250" w:type="pct"/>
          </w:tcPr>
          <w:p>
            <w:pPr/>
            <w:r>
              <w:t>1</w:t>
            </w:r>
          </w:p>
        </w:tc>
        <w:tc>
          <w:tcPr>
            <w:tcW w:w="250" w:type="pct"/>
          </w:tcPr>
          <w:p>
            <w:pPr/>
            <w:r>
              <w:t>static</w:t>
            </w:r>
          </w:p>
        </w:tc>
        <w:tc>
          <w:tcPr>
            <w:tcW w:w="500" w:type="pct"/>
          </w:tcPr>
          <w:p>
            <w:pPr/>
            <w:r>
              <w:t>0.0.0.0/0.0.0.0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  <w:tc>
          <w:tcPr>
            <w:tcW w:w="250" w:type="pct"/>
          </w:tcPr>
          <w:p>
            <w:pPr/>
            <w:r>
              <w:t>up</w:t>
            </w:r>
          </w:p>
        </w:tc>
        <w:tc>
          <w:tcPr>
            <w:tcW w:w="250" w:type="pct"/>
          </w:tcPr>
          <w:p>
            <w:pPr/>
            <w:r>
              <w:t>auto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</w:t>
        </w:r>
      </w:fldSimple>
      <w:r>
        <w:rPr>
          <w:noProof/>
        </w:rPr>
        <w:t xml:space="preserve"> - Interface</w:t>
      </w:r>
    </w:p>
    <w:p/>
    <w:p>
      <w:pPr>
        <w:pStyle w:val="Heading2"/>
        <w:spacing w:before="200" w:after="200"/>
      </w:pPr>
      <w:r>
        <w:t>1.3 Route</w:t>
      </w:r>
    </w:p>
    <w:p>
      <w:pPr>
        <w:spacing w:before="0" w:after="0"/>
      </w:pPr>
      <w:r>
        <w:rPr/>
        <w:t xml:space="preserve">The following section details route settings configured on FortiGate.</w:t>
      </w:r>
    </w:p>
    <w:p/>
    <w:p>
      <w:pPr>
        <w:pStyle w:val="Heading3"/>
        <w:spacing w:before="240" w:after="240"/>
      </w:pPr>
      <w:r>
        <w:t>1.3.1 Summary</w:t>
      </w:r>
    </w:p>
    <w:p>
      <w:pPr>
        <w:spacing w:before="0" w:after="0"/>
      </w:pPr>
      <w:r>
        <w:rPr/>
        <w:t xml:space="preserve">The following section prrovides a summary of route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/>
            <w:r>
              <w:t>Monitor Route</w:t>
            </w:r>
          </w:p>
        </w:tc>
        <w:tc>
          <w:tcPr>
            <w:tcW w:w="2500" w:type="pct"/>
          </w:tcPr>
          <w:p>
            <w:pPr/>
            <w:r>
              <w:t>26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Static Route</w:t>
            </w:r>
          </w:p>
        </w:tc>
        <w:tc>
          <w:tcPr>
            <w:tcW w:w="2500" w:type="pct"/>
          </w:tcPr>
          <w:p>
            <w:pPr/>
            <w:r>
              <w:t>10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Policy Based Route</w:t>
            </w:r>
          </w:p>
        </w:tc>
        <w:tc>
          <w:tcPr>
            <w:tcW w:w="2500" w:type="pct"/>
          </w:tcPr>
          <w:p>
            <w:pPr/>
            <w:r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1.3.2 Route Monitor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2268"/>
        <w:gridCol w:w="1814"/>
        <w:gridCol w:w="1814"/>
        <w:gridCol w:w="1814"/>
      </w:tblGrid>
      <w:tr>
        <w:trPr>
          <w:tblHeader/>
          <w:cnfStyle w:firstRow="1"/>
        </w:trPr>
        <w:tc>
          <w:tcPr>
            <w:tcW w:w="750" w:type="pct"/>
          </w:tcPr>
          <w:p>
            <w:pPr/>
            <w:r>
              <w:t>Type</w:t>
            </w:r>
          </w:p>
        </w:tc>
        <w:tc>
          <w:tcPr>
            <w:tcW w:w="1250" w:type="pct"/>
          </w:tcPr>
          <w:p>
            <w:pPr/>
            <w:r>
              <w:t>IP/Mask</w:t>
            </w:r>
          </w:p>
        </w:tc>
        <w:tc>
          <w:tcPr>
            <w:tcW w:w="1000" w:type="pct"/>
          </w:tcPr>
          <w:p>
            <w:pPr/>
            <w:r>
              <w:t>Gateway</w:t>
            </w:r>
          </w:p>
        </w:tc>
        <w:tc>
          <w:tcPr>
            <w:tcW w:w="1000" w:type="pct"/>
          </w:tcPr>
          <w:p>
            <w:pPr/>
            <w:r>
              <w:t>Interface</w:t>
            </w:r>
          </w:p>
        </w:tc>
        <w:tc>
          <w:tcPr>
            <w:tcW w:w="1000" w:type="pct"/>
          </w:tcPr>
          <w:p>
            <w:pPr/>
            <w:r>
              <w:t>Distance/Metric/Priority</w:t>
            </w:r>
          </w:p>
        </w:tc>
      </w:tr>
      <w:tr>
        <w:tc>
          <w:tcPr>
            <w:tcW w:w="750" w:type="pct"/>
          </w:tcPr>
          <w:p>
            <w:pPr/>
            <w:r>
              <w:t>static</w:t>
            </w:r>
          </w:p>
        </w:tc>
        <w:tc>
          <w:tcPr>
            <w:tcW w:w="1250" w:type="pct"/>
          </w:tcPr>
          <w:p>
            <w:pPr/>
            <w:r>
              <w:t>0.0.0.0/0</w:t>
            </w:r>
          </w:p>
        </w:tc>
        <w:tc>
          <w:tcPr>
            <w:tcW w:w="1000" w:type="pct"/>
          </w:tcPr>
          <w:p>
            <w:pPr/>
            <w:r>
              <w:t>172.30.72.254</w:t>
            </w:r>
          </w:p>
        </w:tc>
        <w:tc>
          <w:tcPr>
            <w:tcW w:w="1000" w:type="pct"/>
          </w:tcPr>
          <w:p>
            <w:pPr/>
            <w:r>
              <w:t>port36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10.88.2.0/24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DCFW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10.88.11.0/24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P22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10.88.12.0/24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10.88.23.0/24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FSA-DMZ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10.88.41.0/24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FSA-DMZ2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10.88.51.0/24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FWLC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10.88.52.0/24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WLC-Teachers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10.88.53.0/24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WLC-Students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10.88.54.0/24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WLC-Staff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static</w:t>
            </w:r>
          </w:p>
        </w:tc>
        <w:tc>
          <w:tcPr>
            <w:tcW w:w="1250" w:type="pct"/>
          </w:tcPr>
          <w:p>
            <w:pPr/>
            <w:r>
              <w:t>10.88.101.0/24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static</w:t>
            </w:r>
          </w:p>
        </w:tc>
        <w:tc>
          <w:tcPr>
            <w:tcW w:w="1250" w:type="pct"/>
          </w:tcPr>
          <w:p>
            <w:pPr/>
            <w:r>
              <w:t>10.88.102.0/24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static</w:t>
            </w:r>
          </w:p>
        </w:tc>
        <w:tc>
          <w:tcPr>
            <w:tcW w:w="1250" w:type="pct"/>
          </w:tcPr>
          <w:p>
            <w:pPr/>
            <w:r>
              <w:t>10.88.103.0/24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static</w:t>
            </w:r>
          </w:p>
        </w:tc>
        <w:tc>
          <w:tcPr>
            <w:tcW w:w="1250" w:type="pct"/>
          </w:tcPr>
          <w:p>
            <w:pPr/>
            <w:r>
              <w:t>10.88.110.0/24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static</w:t>
            </w:r>
          </w:p>
        </w:tc>
        <w:tc>
          <w:tcPr>
            <w:tcW w:w="1250" w:type="pct"/>
          </w:tcPr>
          <w:p>
            <w:pPr/>
            <w:r>
              <w:t>10.88.120.0/24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static</w:t>
            </w:r>
          </w:p>
        </w:tc>
        <w:tc>
          <w:tcPr>
            <w:tcW w:w="1250" w:type="pct"/>
          </w:tcPr>
          <w:p>
            <w:pPr/>
            <w:r>
              <w:t>10.88.130.0/24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static</w:t>
            </w:r>
          </w:p>
        </w:tc>
        <w:tc>
          <w:tcPr>
            <w:tcW w:w="1250" w:type="pct"/>
          </w:tcPr>
          <w:p>
            <w:pPr/>
            <w:r>
              <w:t>10.88.210.0/24</w:t>
            </w:r>
          </w:p>
        </w:tc>
        <w:tc>
          <w:tcPr>
            <w:tcW w:w="1000" w:type="pct"/>
          </w:tcPr>
          <w:p>
            <w:pPr/>
            <w:r>
              <w:t>10.88.2.21</w:t>
            </w:r>
          </w:p>
        </w:tc>
        <w:tc>
          <w:tcPr>
            <w:tcW w:w="1000" w:type="pct"/>
          </w:tcPr>
          <w:p>
            <w:pPr/>
            <w:r>
              <w:t>DCFW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static</w:t>
            </w:r>
          </w:p>
        </w:tc>
        <w:tc>
          <w:tcPr>
            <w:tcW w:w="1250" w:type="pct"/>
          </w:tcPr>
          <w:p>
            <w:pPr/>
            <w:r>
              <w:t>10.89.0.0/16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10.100.1.0/24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FITNUC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10.254.252.0/23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snf.FortiLink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10.254.254.0/24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qtn.FortiLink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10.255.11.0/24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nac_segment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169.254.1.0/24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FortiLink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169.254.11.0/24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onboarding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172.30.72.0/24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port36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192.168.20.0/24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port4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12</w:t>
        </w:r>
      </w:fldSimple>
      <w:r>
        <w:rPr>
          <w:noProof/>
        </w:rPr>
        <w:t xml:space="preserve"> - Route Monitor</w:t>
      </w:r>
    </w:p>
    <w:p/>
    <w:p>
      <w:pPr>
        <w:pStyle w:val="Heading3"/>
        <w:spacing w:before="240" w:after="240"/>
      </w:pPr>
      <w:r>
        <w:t>1.3.3 Static Route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2268"/>
        <w:gridCol w:w="1814"/>
        <w:gridCol w:w="1814"/>
        <w:gridCol w:w="1814"/>
      </w:tblGrid>
      <w:tr>
        <w:trPr>
          <w:tblHeader/>
          <w:cnfStyle w:firstRow="1"/>
        </w:trPr>
        <w:tc>
          <w:tcPr>
            <w:tcW w:w="750" w:type="pct"/>
          </w:tcPr>
          <w:p>
            <w:pPr/>
            <w:r>
              <w:t>Status</w:t>
            </w:r>
          </w:p>
        </w:tc>
        <w:tc>
          <w:tcPr>
            <w:tcW w:w="1250" w:type="pct"/>
          </w:tcPr>
          <w:p>
            <w:pPr/>
            <w:r>
              <w:t>Destination</w:t>
            </w:r>
          </w:p>
        </w:tc>
        <w:tc>
          <w:tcPr>
            <w:tcW w:w="1000" w:type="pct"/>
          </w:tcPr>
          <w:p>
            <w:pPr/>
            <w:r>
              <w:t>Gateway</w:t>
            </w:r>
          </w:p>
        </w:tc>
        <w:tc>
          <w:tcPr>
            <w:tcW w:w="1000" w:type="pct"/>
          </w:tcPr>
          <w:p>
            <w:pPr/>
            <w:r>
              <w:t>Interface</w:t>
            </w:r>
          </w:p>
        </w:tc>
        <w:tc>
          <w:tcPr>
            <w:tcW w:w="1000" w:type="pct"/>
          </w:tcPr>
          <w:p>
            <w:pPr/>
            <w:r>
              <w:t>Distance/Weight/Priority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0.0.0.0 0.0.0.0</w:t>
            </w:r>
          </w:p>
        </w:tc>
        <w:tc>
          <w:tcPr>
            <w:tcW w:w="1000" w:type="pct"/>
          </w:tcPr>
          <w:p>
            <w:pPr/>
            <w:r>
              <w:t>172.30.72.254</w:t>
            </w:r>
          </w:p>
        </w:tc>
        <w:tc>
          <w:tcPr>
            <w:tcW w:w="1000" w:type="pct"/>
          </w:tcPr>
          <w:p>
            <w:pPr/>
            <w:r>
              <w:t>port36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10.88.101.0 255.255.255.0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10.88.103.0 255.255.255.0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10.88.110.0 255.255.255.0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10.88.120.0 255.255.255.0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10.88.210.0 255.255.255.0</w:t>
            </w:r>
          </w:p>
        </w:tc>
        <w:tc>
          <w:tcPr>
            <w:tcW w:w="1000" w:type="pct"/>
          </w:tcPr>
          <w:p>
            <w:pPr/>
            <w:r>
              <w:t>10.88.2.21</w:t>
            </w:r>
          </w:p>
        </w:tc>
        <w:tc>
          <w:tcPr>
            <w:tcW w:w="1000" w:type="pct"/>
          </w:tcPr>
          <w:p>
            <w:pPr/>
            <w:r>
              <w:t>DCFW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10.88.130.0 255.255.255.0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10.88.102.0 255.255.255.0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10.89.0.0 255.255.0.0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0.0.0.0 0.0.0.0</w:t>
            </w:r>
          </w:p>
        </w:tc>
        <w:tc>
          <w:tcPr>
            <w:tcW w:w="1000" w:type="pct"/>
          </w:tcPr>
          <w:p>
            <w:pPr/>
            <w:r>
              <w:t>172.30.73.254</w:t>
            </w:r>
          </w:p>
        </w:tc>
        <w:tc>
          <w:tcPr>
            <w:tcW w:w="1000" w:type="pct"/>
          </w:tcPr>
          <w:p>
            <w:pPr/>
            <w:r>
              <w:t>mgmt2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13</w:t>
        </w:r>
      </w:fldSimple>
      <w:r>
        <w:rPr>
          <w:noProof/>
        </w:rPr>
        <w:t xml:space="preserve"> - Static Route</w:t>
      </w:r>
    </w:p>
    <w:p/>
    <w:p>
      <w:pPr>
        <w:pStyle w:val="Heading2"/>
        <w:spacing w:before="200" w:after="200"/>
      </w:pPr>
      <w:r>
        <w:t>1.4 Firewall</w:t>
      </w:r>
    </w:p>
    <w:p>
      <w:pPr>
        <w:spacing w:before="0" w:after="0"/>
      </w:pPr>
      <w:r>
        <w:rPr/>
        <w:t xml:space="preserve">The following section details firewall settings configured on FortiGate.</w:t>
      </w:r>
    </w:p>
    <w:p/>
    <w:p>
      <w:pPr>
        <w:pStyle w:val="Heading3"/>
        <w:spacing w:before="240" w:after="240"/>
      </w:pPr>
      <w:r>
        <w:t>1.4.1 Summary</w:t>
      </w:r>
    </w:p>
    <w:p>
      <w:pPr>
        <w:spacing w:before="0" w:after="0"/>
      </w:pPr>
      <w:r>
        <w:rPr/>
        <w:t xml:space="preserve">The following section prvodies a summary of firewall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/>
            <w:r>
              <w:t>Address</w:t>
            </w:r>
          </w:p>
        </w:tc>
        <w:tc>
          <w:tcPr>
            <w:tcW w:w="2500" w:type="pct"/>
          </w:tcPr>
          <w:p>
            <w:pPr/>
            <w:r>
              <w:t>61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Group</w:t>
            </w:r>
          </w:p>
        </w:tc>
        <w:tc>
          <w:tcPr>
            <w:tcW w:w="2500" w:type="pct"/>
          </w:tcPr>
          <w:p>
            <w:pPr/>
            <w:r>
              <w:t>3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IP Pool</w:t>
            </w:r>
          </w:p>
        </w:tc>
        <w:tc>
          <w:tcPr>
            <w:tcW w:w="2500" w:type="pct"/>
          </w:tcPr>
          <w:p>
            <w:pPr/>
            <w:r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Virtual IP</w:t>
            </w:r>
          </w:p>
        </w:tc>
        <w:tc>
          <w:tcPr>
            <w:tcW w:w="2500" w:type="pct"/>
          </w:tcPr>
          <w:p>
            <w:pPr/>
            <w:r>
              <w:t>13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Policy</w:t>
            </w:r>
          </w:p>
        </w:tc>
        <w:tc>
          <w:tcPr>
            <w:tcW w:w="2500" w:type="pct"/>
          </w:tcPr>
          <w:p>
            <w:pPr/>
            <w:r>
              <w:t>17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14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1.4.2 Address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/>
            <w:r>
              <w:t>Name</w:t>
            </w:r>
          </w:p>
        </w:tc>
        <w:tc>
          <w:tcPr>
            <w:tcW w:w="1250" w:type="pct"/>
          </w:tcPr>
          <w:p>
            <w:pPr/>
            <w:r>
              <w:t>Type</w:t>
            </w:r>
          </w:p>
        </w:tc>
        <w:tc>
          <w:tcPr>
            <w:tcW w:w="1250" w:type="pct"/>
          </w:tcPr>
          <w:p>
            <w:pPr/>
            <w:r>
              <w:t>Value</w:t>
            </w:r>
          </w:p>
        </w:tc>
        <w:tc>
          <w:tcPr>
            <w:tcW w:w="1250" w:type="pct"/>
          </w:tcPr>
          <w:p>
            <w:pPr/>
            <w:r>
              <w:t>Interface</w:t>
            </w:r>
          </w:p>
        </w:tc>
      </w:tr>
      <w:tr>
        <w:tc>
          <w:tcPr>
            <w:tcW w:w="1250" w:type="pct"/>
          </w:tcPr>
          <w:p>
            <w:pPr/>
            <w:r>
              <w:t>10.100.10.0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255.255.255.0/255.255.255.255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Cloud_FAP-Eng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10.88.110.201/255.255.255.255</w:t>
            </w:r>
          </w:p>
        </w:tc>
        <w:tc>
          <w:tcPr>
            <w:tcW w:w="1250" w:type="pct"/>
          </w:tcPr>
          <w:p>
            <w:pPr/>
            <w:r>
              <w:t>FortiLink</w:t>
            </w:r>
          </w:p>
        </w:tc>
      </w:tr>
      <w:tr>
        <w:tc>
          <w:tcPr>
            <w:tcW w:w="1250" w:type="pct"/>
          </w:tcPr>
          <w:p>
            <w:pPr/>
            <w:r>
              <w:t>Cloud_FAP-Fin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>FortiLink</w:t>
            </w:r>
          </w:p>
        </w:tc>
      </w:tr>
      <w:tr>
        <w:tc>
          <w:tcPr>
            <w:tcW w:w="1250" w:type="pct"/>
          </w:tcPr>
          <w:p>
            <w:pPr/>
            <w:r>
              <w:t>Cloud_FAP-Sales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10.88.130.154/255.255.255.255</w:t>
            </w:r>
          </w:p>
        </w:tc>
        <w:tc>
          <w:tcPr>
            <w:tcW w:w="1250" w:type="pct"/>
          </w:tcPr>
          <w:p>
            <w:pPr/>
            <w:r>
              <w:t>FortiLink</w:t>
            </w:r>
          </w:p>
        </w:tc>
      </w:tr>
      <w:tr>
        <w:tc>
          <w:tcPr>
            <w:tcW w:w="1250" w:type="pct"/>
          </w:tcPr>
          <w:p>
            <w:pPr/>
            <w:r>
              <w:t>FABRIC_DEVICE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0.0.0.0/0.0.0.0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FAP-Eng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10.88.110.201/255.255.255.255</w:t>
            </w:r>
          </w:p>
        </w:tc>
        <w:tc>
          <w:tcPr>
            <w:tcW w:w="1250" w:type="pct"/>
          </w:tcPr>
          <w:p>
            <w:pPr/>
            <w:r>
              <w:t>FortiLink</w:t>
            </w:r>
          </w:p>
        </w:tc>
      </w:tr>
      <w:tr>
        <w:tc>
          <w:tcPr>
            <w:tcW w:w="1250" w:type="pct"/>
          </w:tcPr>
          <w:p>
            <w:pPr/>
            <w:r>
              <w:t>FAP-Fin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>FortiLink</w:t>
            </w:r>
          </w:p>
        </w:tc>
      </w:tr>
      <w:tr>
        <w:tc>
          <w:tcPr>
            <w:tcW w:w="1250" w:type="pct"/>
          </w:tcPr>
          <w:p>
            <w:pPr/>
            <w:r>
              <w:t>FCTEMS0000099518_Critical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FCTEMS0000099518_EDR-Classification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FCTEMS0000099518_Finance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FCTEMS0000099518_High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FCTEMS0000099518_Important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FCTEMS0000099518_Infected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FCTEMS0000099518_Low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FCTEMS0000099518_Medium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FCTEMS0000099518_TEST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FCTEMS0000099518_Windows 10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FCTEMS0000099518_all_registered_clients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FCTEMS0000099518_noav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FCTEMS0000099518_nos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FCTEMS0000099518_test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FCTEMS_ALL_FORTICLOUD_SERVERS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FIREWALL_AUTH_PORTAL_ADDRESS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0.0.0.0/0.0.0.0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FSA-Admin-sw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>FSA-DMZ</w:t>
            </w:r>
          </w:p>
        </w:tc>
      </w:tr>
      <w:tr>
        <w:tc>
          <w:tcPr>
            <w:tcW w:w="1250" w:type="pct"/>
          </w:tcPr>
          <w:p>
            <w:pPr/>
            <w:r>
              <w:t>FortiEDR_31.184.192.80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FortiEDR_46.161.40.145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FortiEDR_51.159.95.151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FortiEDR_67.199.248.10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FortiEDR_80.38.65.211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FortiEDR_86.104.134.144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FortiEDR_87.106.16.115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FortiEDR_91.231.50.239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FortiEDR_142.4.205.47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FortiEDR_142.250.66.174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FortiEDR_157.122.62.205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FortiEDR_172.217.14.164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FortiEDR_173.231.189.26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FortiEDR_178.33.158.0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FortiEDR_185.140.53.72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FortiEDR_185.189.58.222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FortiEDR_194.165.16.166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FortiEDR_195.22.26.248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FortiEDR_203.131.222.102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FortiEDR_208.105.226.235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MAC_FCTEMS0000099518_Critical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MAC_FCTEMS0000099518_EDR-Classification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MAC_FCTEMS0000099518_Finance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MAC_FCTEMS0000099518_High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MAC_FCTEMS0000099518_Important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MAC_FCTEMS0000099518_Infected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MAC_FCTEMS0000099518_Low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MAC_FCTEMS0000099518_Medium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MAC_FCTEMS0000099518_TEST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MAC_FCTEMS0000099518_Windows 10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MAC_FCTEMS0000099518_all_registered_clients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MAC_FCTEMS0000099518_noav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MAC_FCTEMS0000099518_nos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MAC_FCTEMS0000099518_test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SSLVPN_TUNNEL_ADDR1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VAN_NAT_1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208.91.114.4/255.255.255.255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all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0.0.0.0/0.0.0.0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15</w:t>
        </w:r>
      </w:fldSimple>
      <w:r>
        <w:rPr>
          <w:noProof/>
        </w:rPr>
        <w:t xml:space="preserve"> - Address</w:t>
      </w:r>
    </w:p>
    <w:p/>
    <w:p>
      <w:pPr>
        <w:pStyle w:val="Heading3"/>
        <w:spacing w:before="240" w:after="240"/>
      </w:pPr>
      <w:r>
        <w:t>1.4.3 Address Group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5443"/>
        <w:gridCol w:w="1814"/>
      </w:tblGrid>
      <w:tr>
        <w:trPr>
          <w:tblHeader/>
          <w:cnfStyle w:firstRow="1"/>
        </w:trPr>
        <w:tc>
          <w:tcPr>
            <w:tcW w:w="1000" w:type="pct"/>
          </w:tcPr>
          <w:p>
            <w:pPr/>
            <w:r>
              <w:t>Name</w:t>
            </w:r>
          </w:p>
        </w:tc>
        <w:tc>
          <w:tcPr>
            <w:tcW w:w="3000" w:type="pct"/>
          </w:tcPr>
          <w:p>
            <w:pPr/>
            <w:r>
              <w:t>Member</w:t>
            </w:r>
          </w:p>
        </w:tc>
        <w:tc>
          <w:tcPr>
            <w:tcW w:w="1000" w:type="pct"/>
          </w:tcPr>
          <w:p>
            <w:pPr/>
            <w:r>
              <w:t>Comment</w:t>
            </w:r>
          </w:p>
        </w:tc>
      </w:tr>
      <w:tr>
        <w:tc>
          <w:tcPr>
            <w:tcW w:w="1000" w:type="pct"/>
          </w:tcPr>
          <w:p>
            <w:pPr/>
            <w:r>
              <w:t>BAD_GUYS</w:t>
            </w:r>
          </w:p>
        </w:tc>
        <w:tc>
          <w:tcPr>
            <w:tcW w:w="3000" w:type="pct"/>
          </w:tcPr>
          <w:p>
            <w:pPr/>
            <w:r>
              <w:t>VAN_NAT_1</w:t>
            </w:r>
          </w:p>
        </w:tc>
        <w:tc>
          <w:tcPr>
            <w:tcW w:w="1000" w:type="pct"/>
          </w:tcPr>
          <w:p>
            <w:pPr/>
            <w:r>
              <w:t/>
            </w:r>
          </w:p>
        </w:tc>
      </w:tr>
      <w:tr>
        <w:tc>
          <w:tcPr>
            <w:tcW w:w="1000" w:type="pct"/>
          </w:tcPr>
          <w:p>
            <w:pPr/>
            <w:r>
              <w:t>FortiEDR_Malicious_Destinations</w:t>
            </w:r>
          </w:p>
        </w:tc>
        <w:tc>
          <w:tcPr>
            <w:tcW w:w="3000" w:type="pct"/>
          </w:tcPr>
          <w:p>
            <w:pPr/>
            <w:r>
              <w:t>FortiEDR_91.231.50.239, FortiEDR_67.199.248.10, FortiEDR_195.22.26.248, FortiEDR_173.231.189.26, FortiEDR_31.184.192.80, FortiEDR_87.106.16.115, FortiEDR_178.33.158.0, FortiEDR_157.122.62.205, FortiEDR_142.4.205.47, FortiEDR_185.189.58.222, FortiEDR_86.104.134.144, FortiEDR_142.250.66.174, FortiEDR_208.105.226.235, FortiEDR_203.131.222.102, FortiEDR_172.217.14.164, FortiEDR_46.161.40.145, FortiEDR_51.159.95.151, FortiEDR_194.165.16.166, FortiEDR_80.38.65.211, FortiEDR_185.140.53.72</w:t>
            </w:r>
          </w:p>
        </w:tc>
        <w:tc>
          <w:tcPr>
            <w:tcW w:w="1000" w:type="pct"/>
          </w:tcPr>
          <w:p>
            <w:pPr/>
            <w:r>
              <w:t>Members of this group will be automatically added by FortiEDR</w:t>
            </w:r>
          </w:p>
        </w:tc>
      </w:tr>
      <w:tr>
        <w:tc>
          <w:tcPr>
            <w:tcW w:w="1000" w:type="pct"/>
          </w:tcPr>
          <w:p>
            <w:pPr/>
            <w:r>
              <w:t>FortiXDR_Malicious_Destinations</w:t>
            </w:r>
          </w:p>
        </w:tc>
        <w:tc>
          <w:tcPr>
            <w:tcW w:w="3000" w:type="pct"/>
          </w:tcPr>
          <w:p>
            <w:pPr/>
            <w:r>
              <w:t>FortiEDR_142.4.205.47</w:t>
            </w:r>
          </w:p>
        </w:tc>
        <w:tc>
          <w:tcPr>
            <w:tcW w:w="1000" w:type="pct"/>
          </w:tcPr>
          <w:p>
            <w:pPr/>
            <w:r>
              <w:t/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16</w:t>
        </w:r>
      </w:fldSimple>
      <w:r>
        <w:rPr>
          <w:noProof/>
        </w:rPr>
        <w:t xml:space="preserve"> - Address Group</w:t>
      </w:r>
    </w:p>
    <w:p/>
    <w:p>
      <w:pPr>
        <w:pStyle w:val="Heading3"/>
        <w:spacing w:before="240" w:after="240"/>
      </w:pPr>
      <w:r>
        <w:t>1.4.4 IP Pool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1270"/>
        <w:gridCol w:w="108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/>
            <w:r>
              <w:t>Name</w:t>
            </w:r>
          </w:p>
        </w:tc>
        <w:tc>
          <w:tcPr>
            <w:tcW w:w="700" w:type="pct"/>
          </w:tcPr>
          <w:p>
            <w:pPr/>
            <w:r>
              <w:t>Interface</w:t>
            </w:r>
          </w:p>
        </w:tc>
        <w:tc>
          <w:tcPr>
            <w:tcW w:w="600" w:type="pct"/>
          </w:tcPr>
          <w:p>
            <w:pPr/>
            <w:r>
              <w:t>Type</w:t>
            </w:r>
          </w:p>
        </w:tc>
        <w:tc>
          <w:tcPr>
            <w:tcW w:w="600" w:type="pct"/>
          </w:tcPr>
          <w:p>
            <w:pPr/>
            <w:r>
              <w:t>Start IP</w:t>
            </w:r>
          </w:p>
        </w:tc>
        <w:tc>
          <w:tcPr>
            <w:tcW w:w="600" w:type="pct"/>
          </w:tcPr>
          <w:p>
            <w:pPr/>
            <w:r>
              <w:t>End IP</w:t>
            </w:r>
          </w:p>
        </w:tc>
        <w:tc>
          <w:tcPr>
            <w:tcW w:w="600" w:type="pct"/>
          </w:tcPr>
          <w:p>
            <w:pPr/>
            <w:r>
              <w:t>Source Start IP</w:t>
            </w:r>
          </w:p>
        </w:tc>
        <w:tc>
          <w:tcPr>
            <w:tcW w:w="600" w:type="pct"/>
          </w:tcPr>
          <w:p>
            <w:pPr/>
            <w:r>
              <w:t>Source End IP</w:t>
            </w:r>
          </w:p>
        </w:tc>
        <w:tc>
          <w:tcPr>
            <w:tcW w:w="600" w:type="pct"/>
          </w:tcPr>
          <w:p>
            <w:pPr/>
            <w:r>
              <w:t>Comments</w:t>
            </w:r>
          </w:p>
        </w:tc>
      </w:tr>
      <w:tr>
        <w:tc>
          <w:tcPr>
            <w:tcW w:w="700" w:type="pct"/>
          </w:tcPr>
          <w:p>
            <w:pPr/>
            <w:r>
              <w:t>FSAport3</w:t>
            </w:r>
          </w:p>
        </w:tc>
        <w:tc>
          <w:tcPr>
            <w:tcW w:w="700" w:type="pct"/>
          </w:tcPr>
          <w:p>
            <w:pPr/>
            <w:r>
              <w:t/>
            </w:r>
          </w:p>
        </w:tc>
        <w:tc>
          <w:tcPr>
            <w:tcW w:w="600" w:type="pct"/>
          </w:tcPr>
          <w:p>
            <w:pPr/>
            <w:r>
              <w:t>overload</w:t>
            </w:r>
          </w:p>
        </w:tc>
        <w:tc>
          <w:tcPr>
            <w:tcW w:w="600" w:type="pct"/>
          </w:tcPr>
          <w:p>
            <w:pPr/>
            <w:r>
              <w:t>172.30.72.105</w:t>
            </w:r>
          </w:p>
        </w:tc>
        <w:tc>
          <w:tcPr>
            <w:tcW w:w="600" w:type="pct"/>
          </w:tcPr>
          <w:p>
            <w:pPr/>
            <w:r>
              <w:t>172.30.72.105</w:t>
            </w:r>
          </w:p>
        </w:tc>
        <w:tc>
          <w:tcPr>
            <w:tcW w:w="600" w:type="pct"/>
          </w:tcPr>
          <w:p>
            <w:pPr/>
            <w:r>
              <w:t>0.0.0.0</w:t>
            </w:r>
          </w:p>
        </w:tc>
        <w:tc>
          <w:tcPr>
            <w:tcW w:w="600" w:type="pct"/>
          </w:tcPr>
          <w:p>
            <w:pPr/>
            <w:r>
              <w:t>0.0.0.0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17</w:t>
        </w:r>
      </w:fldSimple>
      <w:r>
        <w:rPr>
          <w:noProof/>
        </w:rPr>
        <w:t xml:space="preserve"> - Virtual IP</w:t>
      </w:r>
    </w:p>
    <w:p/>
    <w:p>
      <w:pPr>
        <w:pStyle w:val="Heading3"/>
        <w:spacing w:before="240" w:after="240"/>
      </w:pPr>
      <w:r>
        <w:t>1.4.5 Virtual IP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1270"/>
        <w:gridCol w:w="108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/>
            <w:r>
              <w:t>Name</w:t>
            </w:r>
          </w:p>
        </w:tc>
        <w:tc>
          <w:tcPr>
            <w:tcW w:w="700" w:type="pct"/>
          </w:tcPr>
          <w:p>
            <w:pPr/>
            <w:r>
              <w:t>Interface</w:t>
            </w:r>
          </w:p>
        </w:tc>
        <w:tc>
          <w:tcPr>
            <w:tcW w:w="600" w:type="pct"/>
          </w:tcPr>
          <w:p>
            <w:pPr/>
            <w:r>
              <w:t>External IP</w:t>
            </w:r>
          </w:p>
        </w:tc>
        <w:tc>
          <w:tcPr>
            <w:tcW w:w="600" w:type="pct"/>
          </w:tcPr>
          <w:p>
            <w:pPr/>
            <w:r>
              <w:t>Mapped IP</w:t>
            </w:r>
          </w:p>
        </w:tc>
        <w:tc>
          <w:tcPr>
            <w:tcW w:w="600" w:type="pct"/>
          </w:tcPr>
          <w:p>
            <w:pPr/>
            <w:r>
              <w:t>Protocol</w:t>
            </w:r>
          </w:p>
        </w:tc>
        <w:tc>
          <w:tcPr>
            <w:tcW w:w="600" w:type="pct"/>
          </w:tcPr>
          <w:p>
            <w:pPr/>
            <w:r>
              <w:t>External Port</w:t>
            </w:r>
          </w:p>
        </w:tc>
        <w:tc>
          <w:tcPr>
            <w:tcW w:w="600" w:type="pct"/>
          </w:tcPr>
          <w:p>
            <w:pPr/>
            <w:r>
              <w:t>Mapped Port</w:t>
            </w:r>
          </w:p>
        </w:tc>
        <w:tc>
          <w:tcPr>
            <w:tcW w:w="600" w:type="pct"/>
          </w:tcPr>
          <w:p>
            <w:pPr/>
            <w:r>
              <w:t>Comment</w:t>
            </w:r>
          </w:p>
        </w:tc>
      </w:tr>
      <w:tr>
        <w:tc>
          <w:tcPr>
            <w:tcW w:w="700" w:type="pct"/>
          </w:tcPr>
          <w:p>
            <w:pPr/>
            <w:r>
              <w:t>FortiSandbox-VIP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172.30.72.80</w:t>
            </w:r>
          </w:p>
        </w:tc>
        <w:tc>
          <w:tcPr>
            <w:tcW w:w="600" w:type="pct"/>
          </w:tcPr>
          <w:p>
            <w:pPr/>
            <w:r>
              <w:t>10.88.23.8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FortiMail IBE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172.30.72.176</w:t>
            </w:r>
          </w:p>
        </w:tc>
        <w:tc>
          <w:tcPr>
            <w:tcW w:w="600" w:type="pct"/>
          </w:tcPr>
          <w:p>
            <w:pPr/>
            <w:r>
              <w:t>10.88.11.1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FortiGate-DCFW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172.30.72.154</w:t>
            </w:r>
          </w:p>
        </w:tc>
        <w:tc>
          <w:tcPr>
            <w:tcW w:w="600" w:type="pct"/>
          </w:tcPr>
          <w:p>
            <w:pPr/>
            <w:r>
              <w:t>10.88.2.21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FortiSandbox-Slave-IP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172.30.72.79</w:t>
            </w:r>
          </w:p>
        </w:tc>
        <w:tc>
          <w:tcPr>
            <w:tcW w:w="600" w:type="pct"/>
          </w:tcPr>
          <w:p>
            <w:pPr/>
            <w:r>
              <w:t>10.88.23.9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WLC VIP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172.30.72.40</w:t>
            </w:r>
          </w:p>
        </w:tc>
        <w:tc>
          <w:tcPr>
            <w:tcW w:w="600" w:type="pct"/>
          </w:tcPr>
          <w:p>
            <w:pPr/>
            <w:r>
              <w:t>10.88.51.1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FCTEMS_FWB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172.30.72.106</w:t>
            </w:r>
          </w:p>
        </w:tc>
        <w:tc>
          <w:tcPr>
            <w:tcW w:w="600" w:type="pct"/>
          </w:tcPr>
          <w:p>
            <w:pPr/>
            <w:r>
              <w:t>10.88.210.101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FSIEM_VIP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172.30.72.244</w:t>
            </w:r>
          </w:p>
        </w:tc>
        <w:tc>
          <w:tcPr>
            <w:tcW w:w="600" w:type="pct"/>
          </w:tcPr>
          <w:p>
            <w:pPr/>
            <w:r>
              <w:t>10.88.210.32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WLM_VIP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172.30.72.41</w:t>
            </w:r>
          </w:p>
        </w:tc>
        <w:tc>
          <w:tcPr>
            <w:tcW w:w="600" w:type="pct"/>
          </w:tcPr>
          <w:p>
            <w:pPr/>
            <w:r>
              <w:t>10.88.51.2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FortiNAC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172.30.72.43</w:t>
            </w:r>
          </w:p>
        </w:tc>
        <w:tc>
          <w:tcPr>
            <w:tcW w:w="600" w:type="pct"/>
          </w:tcPr>
          <w:p>
            <w:pPr/>
            <w:r>
              <w:t>10.88.210.50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FAC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172.30.72.247</w:t>
            </w:r>
          </w:p>
        </w:tc>
        <w:tc>
          <w:tcPr>
            <w:tcW w:w="600" w:type="pct"/>
          </w:tcPr>
          <w:p>
            <w:pPr/>
            <w:r>
              <w:t>172.30.72.231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FortiManager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172.30.72.239</w:t>
            </w:r>
          </w:p>
        </w:tc>
        <w:tc>
          <w:tcPr>
            <w:tcW w:w="600" w:type="pct"/>
          </w:tcPr>
          <w:p>
            <w:pPr/>
            <w:r>
              <w:t>10.88.210.253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FortiAnalyzer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172.30.72.62</w:t>
            </w:r>
          </w:p>
        </w:tc>
        <w:tc>
          <w:tcPr>
            <w:tcW w:w="600" w:type="pct"/>
          </w:tcPr>
          <w:p>
            <w:pPr/>
            <w:r>
              <w:t>10.88.210.62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LANEdge-VIP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172.30.72.156</w:t>
            </w:r>
          </w:p>
        </w:tc>
        <w:tc>
          <w:tcPr>
            <w:tcW w:w="600" w:type="pct"/>
          </w:tcPr>
          <w:p>
            <w:pPr/>
            <w:r>
              <w:t>10.88.12.99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18</w:t>
        </w:r>
      </w:fldSimple>
      <w:r>
        <w:rPr>
          <w:noProof/>
        </w:rPr>
        <w:t xml:space="preserve"> - Virtual IP</w:t>
      </w:r>
    </w:p>
    <w:p/>
    <w:p>
      <w:pPr>
        <w:pStyle w:val="Heading3"/>
        <w:spacing w:before="240" w:after="240"/>
      </w:pPr>
      <w:r>
        <w:t>1.4.6 Policy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>
        <w:trPr>
          <w:tblHeader/>
          <w:cnfStyle w:firstRow="1"/>
        </w:trPr>
        <w:tc>
          <w:tcPr>
            <w:tcW w:w="500" w:type="pct"/>
          </w:tcPr>
          <w:p>
            <w:pPr/>
            <w:r>
              <w:t>Name</w:t>
            </w:r>
          </w:p>
        </w:tc>
        <w:tc>
          <w:tcPr>
            <w:tcW w:w="500" w:type="pct"/>
          </w:tcPr>
          <w:p>
            <w:pPr/>
            <w:r>
              <w:t>From</w:t>
            </w:r>
          </w:p>
        </w:tc>
        <w:tc>
          <w:tcPr>
            <w:tcW w:w="500" w:type="pct"/>
          </w:tcPr>
          <w:p>
            <w:pPr/>
            <w:r>
              <w:t>To</w:t>
            </w:r>
          </w:p>
        </w:tc>
        <w:tc>
          <w:tcPr>
            <w:tcW w:w="500" w:type="pct"/>
          </w:tcPr>
          <w:p>
            <w:pPr/>
            <w:r>
              <w:t>Source</w:t>
            </w:r>
          </w:p>
        </w:tc>
        <w:tc>
          <w:tcPr>
            <w:tcW w:w="500" w:type="pct"/>
          </w:tcPr>
          <w:p>
            <w:pPr/>
            <w:r>
              <w:t>Destination</w:t>
            </w:r>
          </w:p>
        </w:tc>
        <w:tc>
          <w:tcPr>
            <w:tcW w:w="500" w:type="pct"/>
          </w:tcPr>
          <w:p>
            <w:pPr/>
            <w:r>
              <w:t>Service</w:t>
            </w:r>
          </w:p>
        </w:tc>
        <w:tc>
          <w:tcPr>
            <w:tcW w:w="500" w:type="pct"/>
          </w:tcPr>
          <w:p>
            <w:pPr/>
            <w:r>
              <w:t>Action</w:t>
            </w:r>
          </w:p>
        </w:tc>
        <w:tc>
          <w:tcPr>
            <w:tcW w:w="500" w:type="pct"/>
          </w:tcPr>
          <w:p>
            <w:pPr/>
            <w:r>
              <w:t>NAT</w:t>
            </w:r>
          </w:p>
        </w:tc>
        <w:tc>
          <w:tcPr>
            <w:tcW w:w="500" w:type="pct"/>
          </w:tcPr>
          <w:p>
            <w:pPr/>
            <w:r>
              <w:t>Log</w:t>
            </w:r>
          </w:p>
        </w:tc>
        <w:tc>
          <w:tcPr>
            <w:tcW w:w="500" w:type="pct"/>
          </w:tcPr>
          <w:p>
            <w:pPr/>
            <w:r>
              <w:t>Comments</w:t>
            </w:r>
          </w:p>
        </w:tc>
      </w:tr>
      <w:tr>
        <w:tc>
          <w:tcPr>
            <w:tcW w:w="500" w:type="pct"/>
          </w:tcPr>
          <w:p>
            <w:pPr/>
            <w:r>
              <w:t>Block Malicious by FortiEDR</w:t>
            </w:r>
          </w:p>
        </w:tc>
        <w:tc>
          <w:tcPr>
            <w:tcW w:w="500" w:type="pct"/>
          </w:tcPr>
          <w:p>
            <w:pPr/>
            <w:r>
              <w:t>DCFW, FWLC, ISFW-HA, WLC-Staff, WLC-Students, WLC-Teachers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FortiEDR_Malicious_Destinations, FortiXDR_Malicious_Destinations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deny</w:t>
            </w:r>
          </w:p>
        </w:tc>
        <w:tc>
          <w:tcPr>
            <w:tcW w:w="500" w:type="pct"/>
          </w:tcPr>
          <w:p>
            <w:pPr/>
            <w:r>
              <w:t>disable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DNS</w:t>
            </w:r>
          </w:p>
        </w:tc>
        <w:tc>
          <w:tcPr>
            <w:tcW w:w="500" w:type="pct"/>
          </w:tcPr>
          <w:p>
            <w:pPr/>
            <w:r>
              <w:t>any</w:t>
            </w:r>
          </w:p>
        </w:tc>
        <w:tc>
          <w:tcPr>
            <w:tcW w:w="500" w:type="pct"/>
          </w:tcPr>
          <w:p>
            <w:pPr/>
            <w:r>
              <w:t>any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SYSLOG, DNS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enable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FIT - Intel NUC outbound</w:t>
            </w:r>
          </w:p>
        </w:tc>
        <w:tc>
          <w:tcPr>
            <w:tcW w:w="500" w:type="pct"/>
          </w:tcPr>
          <w:p>
            <w:pPr/>
            <w:r>
              <w:t>FITNUC, port4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enable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Allow FSA Access</w:t>
            </w:r>
          </w:p>
        </w:tc>
        <w:tc>
          <w:tcPr>
            <w:tcW w:w="500" w:type="pct"/>
          </w:tcPr>
          <w:p>
            <w:pPr/>
            <w:r>
              <w:t>FSA-DMZ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FSA-Admin-sw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enable</w:t>
            </w:r>
          </w:p>
        </w:tc>
        <w:tc>
          <w:tcPr>
            <w:tcW w:w="500" w:type="pct"/>
          </w:tcPr>
          <w:p>
            <w:pPr/>
            <w:r>
              <w:t>utm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WAN-IBE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P22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FortiMail IBE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disable</w:t>
            </w:r>
          </w:p>
        </w:tc>
        <w:tc>
          <w:tcPr>
            <w:tcW w:w="500" w:type="pct"/>
          </w:tcPr>
          <w:p>
            <w:pPr/>
            <w:r>
              <w:t>utm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IBE-WAN</w:t>
            </w:r>
          </w:p>
        </w:tc>
        <w:tc>
          <w:tcPr>
            <w:tcW w:w="500" w:type="pct"/>
          </w:tcPr>
          <w:p>
            <w:pPr/>
            <w:r>
              <w:t>P22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disable</w:t>
            </w:r>
          </w:p>
        </w:tc>
        <w:tc>
          <w:tcPr>
            <w:tcW w:w="500" w:type="pct"/>
          </w:tcPr>
          <w:p>
            <w:pPr/>
            <w:r>
              <w:t>utm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ISFW-WAN</w:t>
            </w:r>
          </w:p>
        </w:tc>
        <w:tc>
          <w:tcPr>
            <w:tcW w:w="500" w:type="pct"/>
          </w:tcPr>
          <w:p>
            <w:pPr/>
            <w:r>
              <w:t>ISFW-HA, DCFW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enable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Skip ISFWs will Scan</w:t>
            </w:r>
          </w:p>
        </w:tc>
      </w:tr>
      <w:tr>
        <w:tc>
          <w:tcPr>
            <w:tcW w:w="500" w:type="pct"/>
          </w:tcPr>
          <w:p>
            <w:pPr/>
            <w:r>
              <w:t>FSA-DMZ-WAN</w:t>
            </w:r>
          </w:p>
        </w:tc>
        <w:tc>
          <w:tcPr>
            <w:tcW w:w="500" w:type="pct"/>
          </w:tcPr>
          <w:p>
            <w:pPr/>
            <w:r>
              <w:t>FSA-DMZ2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enable</w:t>
            </w:r>
          </w:p>
        </w:tc>
        <w:tc>
          <w:tcPr>
            <w:tcW w:w="500" w:type="pct"/>
          </w:tcPr>
          <w:p>
            <w:pPr/>
            <w:r>
              <w:t>utm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ISFW-FSA</w:t>
            </w:r>
          </w:p>
        </w:tc>
        <w:tc>
          <w:tcPr>
            <w:tcW w:w="500" w:type="pct"/>
          </w:tcPr>
          <w:p>
            <w:pPr/>
            <w:r>
              <w:t>ISFW-HA, DCFW</w:t>
            </w:r>
          </w:p>
        </w:tc>
        <w:tc>
          <w:tcPr>
            <w:tcW w:w="500" w:type="pct"/>
          </w:tcPr>
          <w:p>
            <w:pPr/>
            <w:r>
              <w:t>FSA-DMZ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enable</w:t>
            </w:r>
          </w:p>
        </w:tc>
        <w:tc>
          <w:tcPr>
            <w:tcW w:w="500" w:type="pct"/>
          </w:tcPr>
          <w:p>
            <w:pPr/>
            <w:r>
              <w:t>utm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Wireless-WLC</w:t>
            </w:r>
          </w:p>
        </w:tc>
        <w:tc>
          <w:tcPr>
            <w:tcW w:w="500" w:type="pct"/>
          </w:tcPr>
          <w:p>
            <w:pPr/>
            <w:r>
              <w:t>WLC-Students, WLC-Staff, WLC-Teachers, FWLC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enable</w:t>
            </w:r>
          </w:p>
        </w:tc>
        <w:tc>
          <w:tcPr>
            <w:tcW w:w="500" w:type="pct"/>
          </w:tcPr>
          <w:p>
            <w:pPr/>
            <w:r>
              <w:t>utm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IS-DC</w:t>
            </w:r>
          </w:p>
        </w:tc>
        <w:tc>
          <w:tcPr>
            <w:tcW w:w="500" w:type="pct"/>
          </w:tcPr>
          <w:p>
            <w:pPr/>
            <w:r>
              <w:t>ISFW-HA, FWLC, WLC-Staff, WLC-Students, WLC-Teachers</w:t>
            </w:r>
          </w:p>
        </w:tc>
        <w:tc>
          <w:tcPr>
            <w:tcW w:w="500" w:type="pct"/>
          </w:tcPr>
          <w:p>
            <w:pPr/>
            <w:r>
              <w:t>DCFW, ISFW-HA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disable</w:t>
            </w:r>
          </w:p>
        </w:tc>
        <w:tc>
          <w:tcPr>
            <w:tcW w:w="500" w:type="pct"/>
          </w:tcPr>
          <w:p>
            <w:pPr/>
            <w:r>
              <w:t>utm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DC-IS</w:t>
            </w:r>
          </w:p>
        </w:tc>
        <w:tc>
          <w:tcPr>
            <w:tcW w:w="500" w:type="pct"/>
          </w:tcPr>
          <w:p>
            <w:pPr/>
            <w:r>
              <w:t>DCFW, ISFW-HA</w:t>
            </w:r>
          </w:p>
        </w:tc>
        <w:tc>
          <w:tcPr>
            <w:tcW w:w="500" w:type="pct"/>
          </w:tcPr>
          <w:p>
            <w:pPr/>
            <w:r>
              <w:t>ISFW-HA, FWLC, WLC-Staff, WLC-Students, WLC-Teachers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disable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Reverse of ISFW-DCFW</w:t>
            </w:r>
          </w:p>
        </w:tc>
      </w:tr>
      <w:tr>
        <w:tc>
          <w:tcPr>
            <w:tcW w:w="500" w:type="pct"/>
          </w:tcPr>
          <w:p>
            <w:pPr/>
            <w:r>
              <w:t>WAN-FWLC-VIP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FWLC, WLC-Staff, WLC-Students, WLC-Teachers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WLC VIP, WLM_VIP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disable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FSA-MGMT-VIP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FSA-DMZ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FortiSandbox-VIP, FortiSandbox-Slave-IP</w:t>
            </w:r>
          </w:p>
        </w:tc>
        <w:tc>
          <w:tcPr>
            <w:tcW w:w="500" w:type="pct"/>
          </w:tcPr>
          <w:p>
            <w:pPr/>
            <w:r>
              <w:t>ALL_ICMP, HTTP, HTTPS, OFTP, SSH, RADIUS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disable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WAN_DCFW_VIP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DCFW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FGT_DCFW_VIPG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disable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WAN_ISFW_VIP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ISFW-HA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LANEdge-VIP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disable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/>
            <w:r>
              <w:t>Allow-DNS</w:t>
            </w:r>
          </w:p>
        </w:tc>
        <w:tc>
          <w:tcPr>
            <w:tcW w:w="500" w:type="pct"/>
          </w:tcPr>
          <w:p>
            <w:pPr/>
            <w:r>
              <w:t>any</w:t>
            </w:r>
          </w:p>
        </w:tc>
        <w:tc>
          <w:tcPr>
            <w:tcW w:w="500" w:type="pct"/>
          </w:tcPr>
          <w:p>
            <w:pPr/>
            <w:r>
              <w:t>any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SYSLOG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enable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19</w:t>
        </w:r>
      </w:fldSimple>
      <w:r>
        <w:rPr>
          <w:noProof/>
        </w:rPr>
        <w:t xml:space="preserve"> - Policy</w:t>
      </w:r>
    </w:p>
    <w:p/>
    <w:p>
      <w:pPr>
        <w:pStyle w:val="Heading2"/>
        <w:spacing w:before="200" w:after="200"/>
      </w:pPr>
      <w:r>
        <w:t>1.5 User</w:t>
      </w:r>
    </w:p>
    <w:p>
      <w:pPr>
        <w:spacing w:before="0" w:after="0"/>
      </w:pPr>
      <w:r>
        <w:rPr/>
        <w:t xml:space="preserve">The following section details user settings configured on FortiGate.</w:t>
      </w:r>
    </w:p>
    <w:p/>
    <w:p>
      <w:pPr>
        <w:pStyle w:val="Heading3"/>
        <w:spacing w:before="240" w:after="240"/>
      </w:pPr>
      <w:r>
        <w:t>1.5.1 Summary</w:t>
      </w:r>
    </w:p>
    <w:p>
      <w:pPr>
        <w:spacing w:before="0" w:after="0"/>
      </w:pPr>
      <w:r>
        <w:rPr/>
        <w:t xml:space="preserve">The following section provides a summary of user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/>
            <w:r>
              <w:t>User</w:t>
            </w:r>
          </w:p>
        </w:tc>
        <w:tc>
          <w:tcPr>
            <w:tcW w:w="2500" w:type="pct"/>
          </w:tcPr>
          <w:p>
            <w:pPr/>
            <w:r>
              <w:t>0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Group</w:t>
            </w:r>
          </w:p>
        </w:tc>
        <w:tc>
          <w:tcPr>
            <w:tcW w:w="2500" w:type="pct"/>
          </w:tcPr>
          <w:p>
            <w:pPr/>
            <w:r>
              <w:t>2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LDAP</w:t>
            </w:r>
          </w:p>
        </w:tc>
        <w:tc>
          <w:tcPr>
            <w:tcW w:w="2500" w:type="pct"/>
          </w:tcPr>
          <w:p>
            <w:pPr/>
            <w:r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RADIUS</w:t>
            </w:r>
          </w:p>
        </w:tc>
        <w:tc>
          <w:tcPr>
            <w:tcW w:w="2500" w:type="pct"/>
          </w:tcPr>
          <w:p>
            <w:pPr/>
            <w:r>
              <w:t>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20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1.5.2 User Group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/>
            <w:r>
              <w:t>Name</w:t>
            </w:r>
          </w:p>
        </w:tc>
        <w:tc>
          <w:tcPr>
            <w:tcW w:w="1250" w:type="pct"/>
          </w:tcPr>
          <w:p>
            <w:pPr/>
            <w:r>
              <w:t>Type</w:t>
            </w:r>
          </w:p>
        </w:tc>
        <w:tc>
          <w:tcPr>
            <w:tcW w:w="1250" w:type="pct"/>
          </w:tcPr>
          <w:p>
            <w:pPr/>
            <w:r>
              <w:t>Member</w:t>
            </w:r>
          </w:p>
        </w:tc>
        <w:tc>
          <w:tcPr>
            <w:tcW w:w="1250" w:type="pct"/>
          </w:tcPr>
          <w:p>
            <w:pPr/>
            <w:r>
              <w:t>Match</w:t>
            </w:r>
          </w:p>
        </w:tc>
      </w:tr>
      <w:tr>
        <w:tc>
          <w:tcPr>
            <w:tcW w:w="1250" w:type="pct"/>
          </w:tcPr>
          <w:p>
            <w:pPr/>
            <w:r>
              <w:t>RADIUS_Demo</w:t>
            </w:r>
          </w:p>
        </w:tc>
        <w:tc>
          <w:tcPr>
            <w:tcW w:w="1250" w:type="pct"/>
          </w:tcPr>
          <w:p>
            <w:pPr/>
            <w:r>
              <w:t>firewall</w:t>
            </w:r>
          </w:p>
        </w:tc>
        <w:tc>
          <w:tcPr>
            <w:tcW w:w="1250" w:type="pct"/>
          </w:tcPr>
          <w:p>
            <w:pPr/>
            <w:r>
              <w:t>FAC-DEMO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SSO_Guest_Users</w:t>
            </w:r>
          </w:p>
        </w:tc>
        <w:tc>
          <w:tcPr>
            <w:tcW w:w="1250" w:type="pct"/>
          </w:tcPr>
          <w:p>
            <w:pPr/>
            <w:r>
              <w:t>fsso-service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21</w:t>
        </w:r>
      </w:fldSimple>
      <w:r>
        <w:rPr>
          <w:noProof/>
        </w:rPr>
        <w:t xml:space="preserve"> - User Group</w:t>
      </w:r>
    </w:p>
    <w:p/>
    <w:p>
      <w:pPr>
        <w:pStyle w:val="Heading3"/>
        <w:spacing w:before="240" w:after="240"/>
      </w:pPr>
      <w:r>
        <w:t>1.5.3 IP Pool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235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/>
            <w:r>
              <w:t>Name</w:t>
            </w:r>
          </w:p>
        </w:tc>
        <w:tc>
          <w:tcPr>
            <w:tcW w:w="1300" w:type="pct"/>
          </w:tcPr>
          <w:p>
            <w:pPr/>
            <w:r>
              <w:t>Server</w:t>
            </w:r>
          </w:p>
        </w:tc>
        <w:tc>
          <w:tcPr>
            <w:tcW w:w="600" w:type="pct"/>
          </w:tcPr>
          <w:p>
            <w:pPr/>
            <w:r>
              <w:t>Port</w:t>
            </w:r>
          </w:p>
        </w:tc>
        <w:tc>
          <w:tcPr>
            <w:tcW w:w="600" w:type="pct"/>
          </w:tcPr>
          <w:p>
            <w:pPr/>
            <w:r>
              <w:t>CN</w:t>
            </w:r>
          </w:p>
        </w:tc>
        <w:tc>
          <w:tcPr>
            <w:tcW w:w="600" w:type="pct"/>
          </w:tcPr>
          <w:p>
            <w:pPr/>
            <w:r>
              <w:t>DN</w:t>
            </w:r>
          </w:p>
        </w:tc>
        <w:tc>
          <w:tcPr>
            <w:tcW w:w="600" w:type="pct"/>
          </w:tcPr>
          <w:p>
            <w:pPr/>
            <w:r>
              <w:t>Type</w:t>
            </w:r>
          </w:p>
        </w:tc>
        <w:tc>
          <w:tcPr>
            <w:tcW w:w="600" w:type="pct"/>
          </w:tcPr>
          <w:p>
            <w:pPr/>
            <w:r>
              <w:t>User</w:t>
            </w:r>
          </w:p>
        </w:tc>
      </w:tr>
      <w:tr>
        <w:tc>
          <w:tcPr>
            <w:tcW w:w="700" w:type="pct"/>
          </w:tcPr>
          <w:p>
            <w:pPr/>
            <w:r>
              <w:t>ad-fortidemo</w:t>
            </w:r>
          </w:p>
        </w:tc>
        <w:tc>
          <w:tcPr>
            <w:tcW w:w="1300" w:type="pct"/>
          </w:tcPr>
          <w:p>
            <w:pPr/>
            <w:r>
              <w:t>10.88.210.100/</w:t>
            </w:r>
          </w:p>
        </w:tc>
        <w:tc>
          <w:tcPr>
            <w:tcW w:w="600" w:type="pct"/>
          </w:tcPr>
          <w:p>
            <w:pPr/>
            <w:r>
              <w:t>389</w:t>
            </w:r>
          </w:p>
        </w:tc>
        <w:tc>
          <w:tcPr>
            <w:tcW w:w="600" w:type="pct"/>
          </w:tcPr>
          <w:p>
            <w:pPr/>
            <w:r>
              <w:t>sAMAccountName</w:t>
            </w:r>
          </w:p>
        </w:tc>
        <w:tc>
          <w:tcPr>
            <w:tcW w:w="600" w:type="pct"/>
          </w:tcPr>
          <w:p>
            <w:pPr/>
            <w:r>
              <w:t>dc=corp,dc=fortidemo,dc=com</w:t>
            </w:r>
          </w:p>
        </w:tc>
        <w:tc>
          <w:tcPr>
            <w:tcW w:w="600" w:type="pct"/>
          </w:tcPr>
          <w:p>
            <w:pPr/>
            <w:r>
              <w:t>regular</w:t>
            </w:r>
          </w:p>
        </w:tc>
        <w:tc>
          <w:tcPr>
            <w:tcW w:w="600" w:type="pct"/>
          </w:tcPr>
          <w:p>
            <w:pPr/>
            <w:r>
              <w:t>administrator@corp.fortidemo.com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22</w:t>
        </w:r>
      </w:fldSimple>
      <w:r>
        <w:rPr>
          <w:noProof/>
        </w:rPr>
        <w:t xml:space="preserve"> - LDAP</w:t>
      </w:r>
    </w:p>
    <w:p/>
    <w:p>
      <w:pPr>
        <w:pStyle w:val="Heading3"/>
        <w:spacing w:before="240" w:after="240"/>
      </w:pPr>
      <w:r>
        <w:t>1.5.4 RADIUS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1814"/>
        <w:gridCol w:w="1814"/>
      </w:tblGrid>
      <w:tr>
        <w:trPr>
          <w:tblHeader/>
          <w:cnfStyle w:firstRow="1"/>
        </w:trPr>
        <w:tc>
          <w:tcPr>
            <w:tcW w:w="1000" w:type="pct"/>
          </w:tcPr>
          <w:p>
            <w:pPr/>
            <w:r>
              <w:t>Name</w:t>
            </w:r>
          </w:p>
        </w:tc>
        <w:tc>
          <w:tcPr>
            <w:tcW w:w="2000" w:type="pct"/>
          </w:tcPr>
          <w:p>
            <w:pPr/>
            <w:r>
              <w:t>Server</w:t>
            </w:r>
          </w:p>
        </w:tc>
        <w:tc>
          <w:tcPr>
            <w:tcW w:w="1000" w:type="pct"/>
          </w:tcPr>
          <w:p>
            <w:pPr/>
            <w:r>
              <w:t>Auth Type</w:t>
            </w:r>
          </w:p>
        </w:tc>
        <w:tc>
          <w:tcPr>
            <w:tcW w:w="1000" w:type="pct"/>
          </w:tcPr>
          <w:p>
            <w:pPr/>
            <w:r>
              <w:t>NAS-IP</w:t>
            </w:r>
          </w:p>
        </w:tc>
      </w:tr>
      <w:tr>
        <w:tc>
          <w:tcPr>
            <w:tcW w:w="1000" w:type="pct"/>
          </w:tcPr>
          <w:p>
            <w:pPr/>
            <w:r>
              <w:t>FAC-DEMO</w:t>
            </w:r>
          </w:p>
        </w:tc>
        <w:tc>
          <w:tcPr>
            <w:tcW w:w="2000" w:type="pct"/>
          </w:tcPr>
          <w:p>
            <w:pPr/>
            <w:r>
              <w:t>172.30.72.232/172.30.72.231</w:t>
            </w:r>
          </w:p>
        </w:tc>
        <w:tc>
          <w:tcPr>
            <w:tcW w:w="1000" w:type="pct"/>
          </w:tcPr>
          <w:p>
            <w:pPr/>
            <w:r>
              <w:t>auto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23</w:t>
        </w:r>
      </w:fldSimple>
      <w:r>
        <w:rPr>
          <w:noProof/>
        </w:rPr>
        <w:t xml:space="preserve"> - RADIUS</w:t>
      </w:r>
    </w:p>
    <w:p/>
    <w:sectPr>
      <w:pgSz w:w="11908.8" w:h="16833.6" w:orient="portrait"/>
      <w:pgMar w:top="1425.6" w:header="1425.6" w:bottom="1425.6" w:footer="1425.6" w:left="1425.6" w:right="1425.6"/>
      <w:headerReference w:type="default" r:id="rId4"/>
      <w:footerReference w:type="default" r:id="rId6"/>
      <w:titlePg/>
    </w:sectPr>
  </w:body>
</w:document>
</file>

<file path=word/defaultFooter.xml><?xml version="1.0" encoding="utf-8"?>
<w:ftr xmlns:w="http://schemas.openxmlformats.org/wordprocessingml/2006/main">
  <w:p/>
  <w:p>
    <w:pPr>
      <w:pStyle w:val="Footer"/>
      <w:spacing w:before="0"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/>
    </w:r>
  </w:p>
</w:ftr>
</file>

<file path=word/defaultHeader.xml><?xml version="1.0" encoding="utf-8"?>
<w:hdr xmlns:w="http://schemas.openxmlformats.org/wordprocessingml/2006/main">
  <w:p>
    <w:pPr>
      <w:pStyle w:val="Header"/>
      <w:spacing w:before="0" w:after="0"/>
    </w:pPr>
    <w:r>
      <w:t xml:space="preserve">Fortinet FortiGate As Built Report - v1.0</w:t>
    </w:r>
  </w:p>
  <w:p/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color w:val="565656"/>
        <w:sz w:val="20"/>
      </w:rPr>
    </w:rPrDefault>
    <w:pPrDefault>
      <w:pPr>
        <w:spacing w:after="0"/>
      </w:pPr>
    </w:pPrDefault>
  </w:docDefaults>
  <w:style w:type="paragraph" w:default="1" w:styleId="Normal">
    <w:name w:val="Normal"/>
    <w:qFormat/>
  </w:style>
  <w:style w:type="paragraph" w:styleId="TableDefaultAltRow">
    <w:name w:val="TableDefaultAltRow"/>
    <w:basedOn w:val="Normal"/>
    <w:link w:val="TableDefaultAltRowChar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name w:val="TableDefaultAltRow Char"/>
    <w:basedOn w:val="Normal"/>
    <w:link w:val="TableDefaultAltRow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1">
    <w:name w:val="Heading 1"/>
    <w:basedOn w:val="Normal"/>
    <w:link w:val="Heading1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paragraph" w:styleId="OK">
    <w:name w:val="OK"/>
    <w:basedOn w:val="Normal"/>
    <w:link w:val="OKChar"/>
    <w:next w:val="Normal"/>
    <w:qFormat/>
    <w:pPr>
      <w:keepLines/>
      <w:spacing w:before="0" w:after="0"/>
      <w:jc w:val="left"/>
      <w:shd w:val="clear" w:color="auto" w:fill="48D597"/>
    </w:pPr>
    <w:rPr>
      <w:rFonts w:ascii="Arial" w:hAnsi="Arial"/>
      <w:color w:val="000000"/>
      <w:sz w:val="20"/>
    </w:rPr>
  </w:style>
  <w:style w:type="character" w:styleId="OKChar">
    <w:name w:val="OK Char"/>
    <w:basedOn w:val="Normal"/>
    <w:link w:val="OK"/>
    <w:next w:val="Normal"/>
    <w:qFormat/>
    <w:pPr>
      <w:keepLines/>
      <w:spacing w:before="0" w:after="0"/>
      <w:jc w:val="left"/>
      <w:shd w:val="clear" w:color="auto" w:fill="48D597"/>
    </w:pPr>
    <w:rPr>
      <w:rFonts w:ascii="Arial" w:hAnsi="Arial"/>
      <w:color w:val="000000"/>
      <w:sz w:val="20"/>
    </w:rPr>
  </w:style>
  <w:style w:type="paragraph" w:styleId="Heading6">
    <w:name w:val="Heading 6"/>
    <w:basedOn w:val="Normal"/>
    <w:link w:val="Heading6Char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Title">
    <w:name w:val="Title"/>
    <w:basedOn w:val="Normal"/>
    <w:link w:val="TitleChar"/>
    <w:next w:val="Normal"/>
    <w:qFormat/>
    <w:pPr>
      <w:keepLines/>
      <w:spacing w:before="0" w:after="0"/>
      <w:jc w:val="center"/>
    </w:pPr>
    <w:rPr>
      <w:rFonts w:ascii="Arial" w:hAnsi="Arial"/>
      <w:color w:val="000000"/>
      <w:sz w:val="48"/>
    </w:rPr>
  </w:style>
  <w:style w:type="character" w:styleId="TitleChar">
    <w:name w:val="Title Char"/>
    <w:basedOn w:val="Normal"/>
    <w:link w:val="Title"/>
    <w:next w:val="Normal"/>
    <w:qFormat/>
    <w:pPr>
      <w:keepLines/>
      <w:spacing w:before="0" w:after="0"/>
      <w:jc w:val="center"/>
    </w:pPr>
    <w:rPr>
      <w:rFonts w:ascii="Arial" w:hAnsi="Arial"/>
      <w:color w:val="000000"/>
      <w:sz w:val="48"/>
    </w:rPr>
  </w:style>
  <w:style w:type="paragraph" w:styleId="Title2">
    <w:name w:val="Title 2"/>
    <w:basedOn w:val="Normal"/>
    <w:link w:val="Title2Char"/>
    <w:next w:val="Normal"/>
    <w:qFormat/>
    <w:pPr>
      <w:keepLines/>
      <w:spacing w:before="0" w:after="0"/>
      <w:jc w:val="center"/>
    </w:pPr>
    <w:rPr>
      <w:rFonts w:ascii="Arial" w:hAnsi="Arial"/>
      <w:color w:val="DA291C"/>
      <w:sz w:val="36"/>
    </w:rPr>
  </w:style>
  <w:style w:type="character" w:styleId="Title2Char">
    <w:name w:val="Title 2 Char"/>
    <w:basedOn w:val="Normal"/>
    <w:link w:val="Title2"/>
    <w:next w:val="Normal"/>
    <w:qFormat/>
    <w:pPr>
      <w:keepLines/>
      <w:spacing w:before="0" w:after="0"/>
      <w:jc w:val="center"/>
    </w:pPr>
    <w:rPr>
      <w:rFonts w:ascii="Arial" w:hAnsi="Arial"/>
      <w:color w:val="DA291C"/>
      <w:sz w:val="36"/>
    </w:rPr>
  </w:style>
  <w:style w:type="paragraph" w:styleId="Heading5">
    <w:name w:val="Heading 5"/>
    <w:basedOn w:val="Normal"/>
    <w:link w:val="Heading5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character" w:styleId="Heading5Char">
    <w:name w:val="Heading 5 Char"/>
    <w:basedOn w:val="Normal"/>
    <w:link w:val="Heading5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Lines/>
      <w:spacing w:before="0" w:after="0"/>
      <w:jc w:val="left"/>
      <w:shd w:val="clear" w:color="auto" w:fill="DA291C"/>
    </w:pPr>
    <w:rPr>
      <w:rFonts w:ascii="Arial" w:hAnsi="Arial"/>
      <w:color w:val="FFFFFF"/>
      <w:sz w:val="20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Lines/>
      <w:spacing w:before="0" w:after="0"/>
      <w:jc w:val="left"/>
      <w:shd w:val="clear" w:color="auto" w:fill="DA291C"/>
    </w:pPr>
    <w:rPr>
      <w:rFonts w:ascii="Arial" w:hAnsi="Arial"/>
      <w:color w:val="FFFFFF"/>
      <w:sz w:val="20"/>
    </w:rPr>
  </w:style>
  <w:style w:type="paragraph" w:styleId="Heading4">
    <w:name w:val="Heading 4"/>
    <w:basedOn w:val="Normal"/>
    <w:link w:val="Heading4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paragraph" w:styleId="Caption">
    <w:name w:val="Caption"/>
    <w:basedOn w:val="Normal"/>
    <w:link w:val="CaptionChar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character" w:styleId="CaptionChar">
    <w:name w:val="Caption Char"/>
    <w:basedOn w:val="Normal"/>
    <w:link w:val="Caption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paragraph" w:styleId="TOC">
    <w:name w:val="TOC"/>
    <w:basedOn w:val="Normal"/>
    <w:link w:val="TOC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character" w:styleId="TOCChar">
    <w:name w:val="TOC Char"/>
    <w:basedOn w:val="Normal"/>
    <w:link w:val="TOC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paragraph" w:styleId="Heading3">
    <w:name w:val="Heading 3"/>
    <w:basedOn w:val="Normal"/>
    <w:link w:val="Heading3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paragraph" w:styleId="Header">
    <w:name w:val="Header"/>
    <w:basedOn w:val="Normal"/>
    <w:link w:val="Head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HeaderChar">
    <w:name w:val="Header Char"/>
    <w:basedOn w:val="Normal"/>
    <w:link w:val="Head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Heading2">
    <w:name w:val="Heading 2"/>
    <w:basedOn w:val="Normal"/>
    <w:link w:val="Heading2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8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paragraph" w:styleId="Warning">
    <w:name w:val="Warning"/>
    <w:basedOn w:val="Normal"/>
    <w:link w:val="WarningChar"/>
    <w:next w:val="Normal"/>
    <w:qFormat/>
    <w:pPr>
      <w:keepLines/>
      <w:spacing w:before="0" w:after="0"/>
      <w:jc w:val="left"/>
      <w:shd w:val="clear" w:color="auto" w:fill="FFA52A"/>
    </w:pPr>
    <w:rPr>
      <w:rFonts w:ascii="Arial" w:hAnsi="Arial"/>
      <w:color w:val="FFFFFF"/>
      <w:sz w:val="20"/>
    </w:rPr>
  </w:style>
  <w:style w:type="character" w:styleId="WarningChar">
    <w:name w:val="Warning Char"/>
    <w:basedOn w:val="Normal"/>
    <w:link w:val="Warning"/>
    <w:next w:val="Normal"/>
    <w:qFormat/>
    <w:pPr>
      <w:keepLines/>
      <w:spacing w:before="0" w:after="0"/>
      <w:jc w:val="left"/>
      <w:shd w:val="clear" w:color="auto" w:fill="FFA52A"/>
    </w:pPr>
    <w:rPr>
      <w:rFonts w:ascii="Arial" w:hAnsi="Arial"/>
      <w:color w:val="FFFFFF"/>
      <w:sz w:val="20"/>
    </w:rPr>
  </w:style>
  <w:style w:type="paragraph" w:styleId="Critical">
    <w:name w:val="Critical"/>
    <w:basedOn w:val="Normal"/>
    <w:link w:val="CriticalChar"/>
    <w:next w:val="Normal"/>
    <w:qFormat/>
    <w:pPr>
      <w:keepLines/>
      <w:spacing w:before="0" w:after="0"/>
      <w:jc w:val="left"/>
      <w:shd w:val="clear" w:color="auto" w:fill="A12D2D"/>
    </w:pPr>
    <w:rPr>
      <w:rFonts w:ascii="Arial" w:hAnsi="Arial"/>
      <w:color w:val="FFFFFF"/>
      <w:sz w:val="20"/>
    </w:rPr>
  </w:style>
  <w:style w:type="character" w:styleId="CriticalChar">
    <w:name w:val="Critical Char"/>
    <w:basedOn w:val="Normal"/>
    <w:link w:val="Critical"/>
    <w:next w:val="Normal"/>
    <w:qFormat/>
    <w:pPr>
      <w:keepLines/>
      <w:spacing w:before="0" w:after="0"/>
      <w:jc w:val="left"/>
      <w:shd w:val="clear" w:color="auto" w:fill="A12D2D"/>
    </w:pPr>
    <w:rPr>
      <w:rFonts w:ascii="Arial" w:hAnsi="Arial"/>
      <w:color w:val="FFFFFF"/>
      <w:sz w:val="20"/>
    </w:rPr>
  </w:style>
  <w:style w:type="paragraph" w:styleId="Title3">
    <w:name w:val="Title 3"/>
    <w:basedOn w:val="Normal"/>
    <w:link w:val="Title3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character" w:styleId="Title3Char">
    <w:name w:val="Title 3 Char"/>
    <w:basedOn w:val="Normal"/>
    <w:link w:val="Title3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paragraph" w:styleId="Footer">
    <w:name w:val="Footer"/>
    <w:basedOn w:val="Normal"/>
    <w:link w:val="Foot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FooterChar">
    <w:name w:val="Footer Char"/>
    <w:basedOn w:val="Normal"/>
    <w:link w:val="Foot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Info">
    <w:name w:val="Info"/>
    <w:basedOn w:val="Normal"/>
    <w:link w:val="InfoChar"/>
    <w:next w:val="Normal"/>
    <w:qFormat/>
    <w:pPr>
      <w:keepLines/>
      <w:spacing w:before="0" w:after="0"/>
      <w:jc w:val="left"/>
      <w:shd w:val="clear" w:color="auto" w:fill="307FE2"/>
    </w:pPr>
    <w:rPr>
      <w:rFonts w:ascii="Arial" w:hAnsi="Arial"/>
      <w:color w:val="000000"/>
      <w:sz w:val="20"/>
    </w:rPr>
  </w:style>
  <w:style w:type="character" w:styleId="InfoChar">
    <w:name w:val="Info Char"/>
    <w:basedOn w:val="Normal"/>
    <w:link w:val="Info"/>
    <w:next w:val="Normal"/>
    <w:qFormat/>
    <w:pPr>
      <w:keepLines/>
      <w:spacing w:before="0" w:after="0"/>
      <w:jc w:val="left"/>
      <w:shd w:val="clear" w:color="auto" w:fill="307FE2"/>
    </w:pPr>
    <w:rPr>
      <w:rFonts w:ascii="Arial" w:hAnsi="Arial"/>
      <w:color w:val="000000"/>
      <w:sz w:val="20"/>
    </w:rPr>
  </w:style>
  <w:style w:type="table" w:customStyle="1" w:styleId="Borderless">
    <w:name w:val="Borderless"/>
    <w:basedOn w:val="TableNormal"/>
    <w:tblPr>
      <w:tblStyleRowBandSize w:val="1"/>
    </w:tblPr>
    <w:tblStylePr w:type="firstRow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firstCol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  <w:style w:type="table" w:customStyle="1" w:styleId="TableDefault">
    <w:name w:val="TableDefault"/>
    <w:basedOn w:val="TableNormal"/>
    <w:tblPr>
      <w:tblStyleRowBandSize w:val="1"/>
      <w:tblBorders>
        <w:top w:sz="0" w:val="single" w:color="DA291C"/>
        <w:bottom w:sz="0" w:val="single" w:color="DA291C"/>
        <w:start w:sz="0" w:val="single" w:color="DA291C"/>
        <w:end w:sz="0" w:val="single" w:color="DA291C"/>
        <w:insideH w:sz="0" w:val="single" w:color="DA291C"/>
        <w:insideV w:sz="0" w:val="single" w:color="DA291C"/>
      </w:tblBorders>
    </w:tblPr>
    <w:tblStylePr w:type="firstRow">
      <w:rPr>
        <w:rFonts w:ascii="Arial" w:hAnsi="Arial"/>
        <w:color w:val="FFFFFF"/>
        <w:sz w:val="20"/>
      </w:rPr>
      <w:tblPr/>
      <w:tcPr>
        <w:shd w:val="clear" w:color="auto" w:fill="DA291C"/>
      </w:tcPr>
      <w:pPr>
        <w:jc w:val="left"/>
      </w:pPr>
    </w:tblStylePr>
    <w:tblStylePr w:type="firstCol">
      <w:rPr>
        <w:rFonts w:ascii="Arial" w:hAnsi="Arial"/>
        <w:color w:val="FFFFFF"/>
        <w:sz w:val="20"/>
      </w:rPr>
      <w:tblPr/>
      <w:tcPr>
        <w:shd w:val="clear" w:color="auto" w:fill="DA291C"/>
      </w:tcPr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header" Target="/word/defaultHeader.xml" Id="rId4" /><Relationship Type="http://schemas.openxmlformats.org/officeDocument/2006/relationships/footer" Target="/word/defaultFooter.xml" Id="rId6" /></Relationships>
</file>