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Title"/>
        <w:rPr/>
      </w:pPr>
      <w:r>
        <w:rPr/>
        <w:t>COMPILADOR LUSITANO</w:t>
      </w:r>
    </w:p>
    <w:p>
      <w:pPr>
        <w:pStyle w:val="Normal"/>
        <w:spacing w:before="200" w:after="600"/>
        <w:jc w:val="center"/>
        <w:rPr/>
      </w:pPr>
      <w:r>
        <w:rPr>
          <w:i/>
          <w:iCs/>
          <w:color w:val="2D4A6F"/>
          <w:sz w:val="28"/>
          <w:szCs w:val="28"/>
        </w:rPr>
        <w:t>Uma Linguagem de Programação com Sintaxe em Português</w:t>
      </w:r>
    </w:p>
    <w:p>
      <w:pPr>
        <w:pStyle w:val="Normal"/>
        <w:spacing w:before="400" w:after="0"/>
        <w:jc w:val="center"/>
        <w:rPr/>
      </w:pPr>
      <w:r>
        <w:rPr>
          <w:b/>
          <w:bCs/>
          <w:sz w:val="32"/>
          <w:szCs w:val="32"/>
        </w:rPr>
        <w:t>DOCUMENTAÇÃO TÉCNICA</w:t>
      </w:r>
    </w:p>
    <w:p>
      <w:pPr>
        <w:pStyle w:val="Normal"/>
        <w:spacing w:before="1600" w:after="0"/>
        <w:rPr/>
      </w:pPr>
      <w:r>
        <w:rPr/>
      </w:r>
    </w:p>
    <w:p>
      <w:pPr>
        <w:pStyle w:val="Normal"/>
        <w:jc w:val="center"/>
        <w:rPr/>
      </w:pPr>
      <w:r>
        <w:rPr>
          <w:rStyle w:val="Emphasis"/>
          <w:rFonts w:ascii="Open Sans;Clear Sans;Helvetica Neue;Helvetica;Arial;Segoe UI Emoji;SF Pro;sans-serif" w:hAnsi="Open Sans;Clear Sans;Helvetica Neue;Helvetica;Arial;Segoe UI Emoji;SF Pro;sans-serif"/>
          <w:b w:val="false"/>
          <w:color w:val="333333"/>
          <w:spacing w:val="0"/>
          <w:sz w:val="24"/>
        </w:rPr>
        <w:t>Teoria da computação e compiladores</w:t>
      </w:r>
    </w:p>
    <w:p>
      <w:pPr>
        <w:pStyle w:val="Normal"/>
        <w:jc w:val="center"/>
        <w:rPr>
          <w:rStyle w:val="Emphasis"/>
          <w:rFonts w:ascii="Open Sans;Clear Sans;Helvetica Neue;Helvetica;Arial;Segoe UI Emoji;SF Pro;sans-serif" w:hAnsi="Open Sans;Clear Sans;Helvetica Neue;Helvetica;Arial;Segoe UI Emoji;SF Pro;sans-serif"/>
          <w:b w:val="false"/>
          <w:color w:val="333333"/>
          <w:spacing w:val="0"/>
          <w:sz w:val="24"/>
        </w:rPr>
      </w:pPr>
      <w:r>
        <w:rPr>
          <w:rFonts w:ascii="Open Sans;Clear Sans;Helvetica Neue;Helvetica;Arial;Segoe UI Emoji;SF Pro;sans-serif" w:hAnsi="Open Sans;Clear Sans;Helvetica Neue;Helvetica;Arial;Segoe UI Emoji;SF Pro;sans-serif"/>
          <w:b w:val="false"/>
          <w:color w:val="333333"/>
          <w:spacing w:val="0"/>
          <w:sz w:val="24"/>
        </w:rPr>
      </w:r>
    </w:p>
    <w:p>
      <w:pPr>
        <w:pStyle w:val="Normal"/>
        <w:jc w:val="center"/>
        <w:rPr/>
      </w:pPr>
      <w:r>
        <w:rPr>
          <w:rStyle w:val="Emphasis"/>
          <w:rFonts w:ascii="Open Sans;Clear Sans;Helvetica Neue;Helvetica;Arial;Segoe UI Emoji;SF Pro;sans-serif" w:hAnsi="Open Sans;Clear Sans;Helvetica Neue;Helvetica;Arial;Segoe UI Emoji;SF Pro;sans-serif"/>
          <w:b w:val="false"/>
          <w:color w:val="333333"/>
          <w:spacing w:val="0"/>
          <w:sz w:val="24"/>
        </w:rPr>
        <w:t>Leonardo Alves Silva – 10723113466</w:t>
      </w:r>
    </w:p>
    <w:p>
      <w:pPr>
        <w:pStyle w:val="Normal"/>
        <w:jc w:val="center"/>
        <w:rPr>
          <w:rStyle w:val="Emphasis"/>
          <w:rFonts w:ascii="Open Sans;Clear Sans;Helvetica Neue;Helvetica;Arial;Segoe UI Emoji;SF Pro;sans-serif" w:hAnsi="Open Sans;Clear Sans;Helvetica Neue;Helvetica;Arial;Segoe UI Emoji;SF Pro;sans-serif"/>
          <w:b w:val="false"/>
          <w:color w:val="333333"/>
          <w:spacing w:val="0"/>
          <w:sz w:val="24"/>
        </w:rPr>
      </w:pPr>
      <w:r>
        <w:rPr>
          <w:rFonts w:ascii="Open Sans;Clear Sans;Helvetica Neue;Helvetica;Arial;Segoe UI Emoji;SF Pro;sans-serif" w:hAnsi="Open Sans;Clear Sans;Helvetica Neue;Helvetica;Arial;Segoe UI Emoji;SF Pro;sans-serif"/>
          <w:b w:val="false"/>
          <w:color w:val="333333"/>
          <w:spacing w:val="0"/>
          <w:sz w:val="24"/>
        </w:rPr>
      </w:r>
    </w:p>
    <w:p>
      <w:pPr>
        <w:pStyle w:val="Normal"/>
        <w:spacing w:before="0" w:after="200"/>
        <w:jc w:val="center"/>
        <w:rPr/>
      </w:pPr>
      <w:r>
        <w:rPr>
          <w:sz w:val="24"/>
          <w:szCs w:val="24"/>
        </w:rPr>
        <w:t>Trabalho Acadêmico</w:t>
      </w:r>
    </w:p>
    <w:p>
      <w:pPr>
        <w:pStyle w:val="Normal"/>
        <w:spacing w:before="80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sz w:val="24"/>
          <w:szCs w:val="24"/>
        </w:rPr>
        <w:t>2025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UNISUL – Universidade do Sul de Santa Catarina</w:t>
      </w:r>
      <w:r>
        <w:br w:type="page"/>
      </w:r>
    </w:p>
    <w:p>
      <w:pPr>
        <w:pStyle w:val="Heading1"/>
        <w:spacing w:before="0" w:after="200"/>
        <w:rPr/>
      </w:pPr>
      <w:r>
        <w:rPr/>
        <w:t>RESUMO</w:t>
      </w:r>
    </w:p>
    <w:p>
      <w:pPr>
        <w:pStyle w:val="Normal"/>
        <w:spacing w:before="0" w:after="200"/>
        <w:jc w:val="both"/>
        <w:rPr/>
      </w:pPr>
      <w:r>
        <w:rPr/>
        <w:t>Este documento apresenta a documentação técnica completa do Compilador Lusitano, uma linguagem de programação desenvolvida com sintaxe inteiramente em português. O projeto implementa um transpilador completo que converte código Lusitano para Python, passando por todas as fases clássicas de compilação: análise léxica (Scanner), análise sintática (Parser), análise semântica e geração de código.</w:t>
      </w:r>
    </w:p>
    <w:p>
      <w:pPr>
        <w:pStyle w:val="Normal"/>
        <w:spacing w:before="0" w:after="200"/>
        <w:jc w:val="both"/>
        <w:rPr/>
      </w:pPr>
      <w:r>
        <w:rPr/>
        <w:t>O Compilador Lusitano destaca-se por sua proposta inovadora de democratizar o ensino de programação para falantes de português, eliminando a barreira linguística presente na maioria das linguagens de programação tradicionais. A implementação inclui suporte a tipos de dados primitivos (inteiro, real, texto, lógico), estruturas de controle (se/senao, enquanto, para), funções com tipagem estática e um sistema robusto de tratamento de erros.</w:t>
      </w:r>
    </w:p>
    <w:p>
      <w:pPr>
        <w:pStyle w:val="Normal"/>
        <w:spacing w:before="0" w:after="200"/>
        <w:jc w:val="both"/>
        <w:rPr/>
      </w:pPr>
      <w:r>
        <w:rPr>
          <w:b/>
          <w:bCs/>
        </w:rPr>
        <w:t xml:space="preserve">Palavras-chave: </w:t>
      </w:r>
      <w:r>
        <w:rPr/>
        <w:t>Compiladores, Transpilador, Análise Léxica, Análise Sintática, Análise Semântica, Linguagem de Programação, Português.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1. INTRODUÇÃO</w:t>
      </w:r>
    </w:p>
    <w:p>
      <w:pPr>
        <w:pStyle w:val="Heading2"/>
        <w:rPr/>
      </w:pPr>
      <w:r>
        <w:rPr/>
        <w:t>1.1 Contextualização</w:t>
      </w:r>
    </w:p>
    <w:p>
      <w:pPr>
        <w:pStyle w:val="Normal"/>
        <w:spacing w:before="0" w:after="200"/>
        <w:jc w:val="both"/>
        <w:rPr/>
      </w:pPr>
      <w:r>
        <w:rPr/>
        <w:t>O desenvolvimento de compiladores constitui uma das áreas fundamentais da Ciência da Computação, representando a ponte entre as linguagens de alto nível utilizadas pelos programadores e o código de máquina executável pelos computadores. Este projeto apresenta o Compilador Lusitano, uma implementação didática que demonstra as principais fases do processo de compilação.</w:t>
      </w:r>
    </w:p>
    <w:p>
      <w:pPr>
        <w:pStyle w:val="Normal"/>
        <w:spacing w:before="0" w:after="200"/>
        <w:jc w:val="both"/>
        <w:rPr/>
      </w:pPr>
      <w:r>
        <w:rPr/>
        <w:t>O Lusitano é tecnicamente classificado como um transpilador (source-to-source compiler), pois converte código de uma linguagem de alto nível (Lusitano) para outra linguagem de alto nível (Python). Apesar dessa classificação específica, o compilador implementa todas as fases clássicas de um compilador tradicional, incluindo análise léxica, sintática e semântica.</w:t>
      </w:r>
    </w:p>
    <w:p>
      <w:pPr>
        <w:pStyle w:val="Heading2"/>
        <w:rPr/>
      </w:pPr>
      <w:r>
        <w:rPr/>
        <w:t>1.2 Motivação</w:t>
      </w:r>
    </w:p>
    <w:p>
      <w:pPr>
        <w:pStyle w:val="Normal"/>
        <w:spacing w:before="0" w:after="200"/>
        <w:jc w:val="both"/>
        <w:rPr/>
      </w:pPr>
      <w:r>
        <w:rPr/>
        <w:t>A principal motivação para o desenvolvimento do Compilador Lusitano reside na escassez de linguagens de programação com sintaxe em português. Enquanto existem centenas de linguagens com palavras-chave em inglês, as opções para falantes de português são extremamente limitadas. Esta barreira linguística pode dificultar o aprendizado inicial de programação para estudantes que não dominam o idioma inglês.</w:t>
      </w:r>
    </w:p>
    <w:p>
      <w:pPr>
        <w:pStyle w:val="Normal"/>
        <w:spacing w:before="0" w:after="200"/>
        <w:jc w:val="both"/>
        <w:rPr/>
      </w:pPr>
      <w:r>
        <w:rPr/>
        <w:t>Além do valor didático para aprendizes lusófonos, o projeto serve como uma excelente plataforma de estudo para a disciplina de Compiladores, demonstrando na prática os conceitos teóricos de análise léxica, construção de AST, verificação de tipos e geração de código.</w:t>
      </w:r>
    </w:p>
    <w:p>
      <w:pPr>
        <w:pStyle w:val="Heading2"/>
        <w:rPr/>
      </w:pPr>
      <w:r>
        <w:rPr/>
        <w:t>1.3 Objetivos</w:t>
      </w:r>
    </w:p>
    <w:p>
      <w:pPr>
        <w:pStyle w:val="Normal"/>
        <w:spacing w:before="0" w:after="100"/>
        <w:rPr/>
      </w:pPr>
      <w:r>
        <w:rPr/>
        <w:t>O projeto possui os seguintes objetivos:</w:t>
      </w:r>
    </w:p>
    <w:p>
      <w:pPr>
        <w:pStyle w:val="ListParagraph"/>
        <w:numPr>
          <w:ilvl w:val="0"/>
          <w:numId w:val="10"/>
        </w:numPr>
        <w:rPr/>
      </w:pPr>
      <w:r>
        <w:rPr/>
        <w:t>Implementar um compilador funcional com sintaxe 100% em português</w:t>
      </w:r>
    </w:p>
    <w:p>
      <w:pPr>
        <w:pStyle w:val="ListParagraph"/>
        <w:numPr>
          <w:ilvl w:val="0"/>
          <w:numId w:val="11"/>
        </w:numPr>
        <w:rPr/>
      </w:pPr>
      <w:r>
        <w:rPr/>
        <w:t>Demonstrar as quatro fases clássicas de compilação</w:t>
      </w:r>
    </w:p>
    <w:p>
      <w:pPr>
        <w:pStyle w:val="ListParagraph"/>
        <w:numPr>
          <w:ilvl w:val="0"/>
          <w:numId w:val="12"/>
        </w:numPr>
        <w:rPr/>
      </w:pPr>
      <w:r>
        <w:rPr/>
        <w:t>Gerar código Python executável como saída</w:t>
      </w:r>
    </w:p>
    <w:p>
      <w:pPr>
        <w:pStyle w:val="ListParagraph"/>
        <w:numPr>
          <w:ilvl w:val="0"/>
          <w:numId w:val="13"/>
        </w:numPr>
        <w:rPr/>
      </w:pPr>
      <w:r>
        <w:rPr/>
        <w:t>Fornecer mensagens de erro claras e informativas</w:t>
      </w:r>
    </w:p>
    <w:p>
      <w:pPr>
        <w:pStyle w:val="ListParagraph"/>
        <w:numPr>
          <w:ilvl w:val="0"/>
          <w:numId w:val="14"/>
        </w:numPr>
        <w:spacing w:before="0" w:after="200"/>
        <w:rPr/>
      </w:pPr>
      <w:r>
        <w:rPr/>
        <w:t>Criar uma ferramenta didática para o ensino de programação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2. FUNDAMENTAÇÃO TEÓRICA</w:t>
      </w:r>
    </w:p>
    <w:p>
      <w:pPr>
        <w:pStyle w:val="Heading2"/>
        <w:rPr/>
      </w:pPr>
      <w:r>
        <w:rPr/>
        <w:t>2.1 Compiladores e Transpiladores</w:t>
      </w:r>
    </w:p>
    <w:p>
      <w:pPr>
        <w:pStyle w:val="Normal"/>
        <w:spacing w:before="0" w:after="200"/>
        <w:jc w:val="both"/>
        <w:rPr/>
      </w:pPr>
      <w:r>
        <w:rPr/>
        <w:t>Um compilador é um programa que traduz código fonte escrito em uma linguagem de programação para outra linguagem, tipicamente código de máquina ou bytecode. O processo de compilação envolve múltiplas fases de análise e síntese, cada uma responsável por aspectos específicos da transformação.</w:t>
      </w:r>
    </w:p>
    <w:p>
      <w:pPr>
        <w:pStyle w:val="Normal"/>
        <w:spacing w:before="0" w:after="200"/>
        <w:jc w:val="both"/>
        <w:rPr/>
      </w:pPr>
      <w:r>
        <w:rPr/>
        <w:t>Transpiladores, também conhecidos como compiladores source-to-source, realizam a tradução entre linguagens de mesmo nível de abstração. TypeScript para JavaScript, CoffeeScript para JavaScript e, no caso deste projeto, Lusitano para Python são exemplos de transpilação.</w:t>
      </w:r>
    </w:p>
    <w:p>
      <w:pPr>
        <w:pStyle w:val="Heading2"/>
        <w:rPr/>
      </w:pPr>
      <w:r>
        <w:rPr/>
        <w:t>2.2 Fases da Compilação</w:t>
      </w:r>
    </w:p>
    <w:p>
      <w:pPr>
        <w:pStyle w:val="Normal"/>
        <w:spacing w:before="0" w:after="100"/>
        <w:rPr/>
      </w:pPr>
      <w:r>
        <w:rPr/>
        <w:t>O processo de compilação é tradicionalmente dividido em fases distintas:</w:t>
      </w:r>
    </w:p>
    <w:p>
      <w:pPr>
        <w:pStyle w:val="ListParagraph"/>
        <w:numPr>
          <w:ilvl w:val="0"/>
          <w:numId w:val="15"/>
        </w:numPr>
        <w:rPr/>
      </w:pPr>
      <w:r>
        <w:rPr>
          <w:b/>
          <w:bCs/>
        </w:rPr>
        <w:t xml:space="preserve">Análise Léxica (Scanner): </w:t>
      </w:r>
      <w:r>
        <w:rPr/>
        <w:t>Converte o fluxo de caracteres do código fonte em uma sequência de tokens</w:t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 xml:space="preserve">Análise Sintática (Parser): </w:t>
      </w:r>
      <w:r>
        <w:rPr/>
        <w:t>Verifica a estrutura gramatical e constrói a Árvore Sintática Abstrata (AST)</w:t>
      </w:r>
    </w:p>
    <w:p>
      <w:pPr>
        <w:pStyle w:val="ListParagraph"/>
        <w:numPr>
          <w:ilvl w:val="0"/>
          <w:numId w:val="17"/>
        </w:numPr>
        <w:rPr/>
      </w:pPr>
      <w:r>
        <w:rPr>
          <w:b/>
          <w:bCs/>
        </w:rPr>
        <w:t xml:space="preserve">Análise Semântica: </w:t>
      </w:r>
      <w:r>
        <w:rPr/>
        <w:t>Verifica a correção lógica, tipos e escopos do programa</w:t>
      </w:r>
    </w:p>
    <w:p>
      <w:pPr>
        <w:pStyle w:val="ListParagraph"/>
        <w:numPr>
          <w:ilvl w:val="0"/>
          <w:numId w:val="18"/>
        </w:numPr>
        <w:spacing w:before="0" w:after="200"/>
        <w:rPr/>
      </w:pPr>
      <w:r>
        <w:rPr>
          <w:b/>
          <w:bCs/>
        </w:rPr>
        <w:t xml:space="preserve">Geração de Código: </w:t>
      </w:r>
      <w:r>
        <w:rPr/>
        <w:t>Produz o código de saída na linguagem alvo</w:t>
      </w:r>
    </w:p>
    <w:p>
      <w:pPr>
        <w:pStyle w:val="Heading2"/>
        <w:rPr/>
      </w:pPr>
      <w:r>
        <w:rPr/>
        <w:t>2.3 Padrões de Projeto Utilizados</w:t>
      </w:r>
    </w:p>
    <w:p>
      <w:pPr>
        <w:pStyle w:val="Heading3"/>
        <w:rPr/>
      </w:pPr>
      <w:r>
        <w:rPr/>
        <w:t>Padrão Visitor</w:t>
      </w:r>
    </w:p>
    <w:p>
      <w:pPr>
        <w:pStyle w:val="Normal"/>
        <w:spacing w:before="0" w:after="200"/>
        <w:jc w:val="both"/>
        <w:rPr/>
      </w:pPr>
      <w:r>
        <w:rPr/>
        <w:t>O padrão Visitor é extensivamente utilizado no projeto para percorrer a AST. Este padrão permite adicionar novas operações sobre a estrutura da árvore sem modificar as classes dos nós, seguindo o princípio Open/Closed do SOLID. No Lusitano, o Visitor é usado tanto para a análise semântica quanto para a geração de código.</w:t>
      </w:r>
    </w:p>
    <w:p>
      <w:pPr>
        <w:pStyle w:val="Heading3"/>
        <w:rPr/>
      </w:pPr>
      <w:r>
        <w:rPr/>
        <w:t>Descida Recursiva</w:t>
      </w:r>
    </w:p>
    <w:p>
      <w:pPr>
        <w:pStyle w:val="Normal"/>
        <w:spacing w:before="0" w:after="200"/>
        <w:jc w:val="both"/>
        <w:rPr/>
      </w:pPr>
      <w:r>
        <w:rPr/>
        <w:t>A análise sintática utiliza a técnica de Descida Recursiva (Recursive Descent), onde cada regra gramatical é implementada como uma função. Esta abordagem resulta em um parser LL(1) que é intuitivo, fácil de implementar e depurar, além de produzir mensagens de erro precisas.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3. ARQUITETURA DO SISTEMA</w:t>
      </w:r>
    </w:p>
    <w:p>
      <w:pPr>
        <w:pStyle w:val="Heading2"/>
        <w:rPr/>
      </w:pPr>
      <w:r>
        <w:rPr/>
        <w:t>3.1 Visão Geral</w:t>
      </w:r>
    </w:p>
    <w:p>
      <w:pPr>
        <w:pStyle w:val="Normal"/>
        <w:spacing w:before="0" w:after="200"/>
        <w:jc w:val="both"/>
        <w:rPr/>
      </w:pPr>
      <w:r>
        <w:rPr/>
        <w:t>O Compilador Lusitano segue uma arquitetura modular típica de compiladores, dividida em Front End (análise) e Back End (síntese). O Front End é responsável pela análise do código fonte e construção de representações intermediárias, enquanto o Back End gera o código Python de saída.</w:t>
      </w:r>
    </w:p>
    <w:p>
      <w:pPr>
        <w:pStyle w:val="Heading2"/>
        <w:rPr/>
      </w:pPr>
      <w:r>
        <w:rPr/>
        <w:t>3.2 Estrutura de Módulos</w:t>
      </w:r>
    </w:p>
    <w:p>
      <w:pPr>
        <w:pStyle w:val="Normal"/>
        <w:spacing w:before="0" w:after="200"/>
        <w:rPr/>
      </w:pPr>
      <w:r>
        <w:rPr/>
        <w:t>O projeto é organizado nos seguintes módulos principais: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98"/>
        <w:gridCol w:w="6802"/>
      </w:tblGrid>
      <w:tr>
        <w:trPr>
          <w:tblHeader w:val="true"/>
        </w:trPr>
        <w:tc>
          <w:tcPr>
            <w:tcW w:w="2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6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>
        <w:trPr/>
        <w:tc>
          <w:tcPr>
            <w:tcW w:w="2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lexer.py</w:t>
            </w:r>
          </w:p>
        </w:tc>
        <w:tc>
          <w:tcPr>
            <w:tcW w:w="6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Analisador léxico - tokenização do código fonte</w:t>
            </w:r>
          </w:p>
        </w:tc>
      </w:tr>
      <w:tr>
        <w:trPr/>
        <w:tc>
          <w:tcPr>
            <w:tcW w:w="2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parser.py</w:t>
            </w:r>
          </w:p>
        </w:tc>
        <w:tc>
          <w:tcPr>
            <w:tcW w:w="6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Analisador sintático - construção da AST</w:t>
            </w:r>
          </w:p>
        </w:tc>
      </w:tr>
      <w:tr>
        <w:trPr/>
        <w:tc>
          <w:tcPr>
            <w:tcW w:w="2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semantico.py</w:t>
            </w:r>
          </w:p>
        </w:tc>
        <w:tc>
          <w:tcPr>
            <w:tcW w:w="6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Analisador semântico - verificação de tipos e escopos</w:t>
            </w:r>
          </w:p>
        </w:tc>
      </w:tr>
      <w:tr>
        <w:trPr/>
        <w:tc>
          <w:tcPr>
            <w:tcW w:w="2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lusitano.py</w:t>
            </w:r>
          </w:p>
        </w:tc>
        <w:tc>
          <w:tcPr>
            <w:tcW w:w="6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Compilador principal e gerador de código Python</w:t>
            </w:r>
          </w:p>
        </w:tc>
      </w:tr>
    </w:tbl>
    <w:p>
      <w:pPr>
        <w:pStyle w:val="Heading2"/>
        <w:spacing w:before="400" w:after="150"/>
        <w:rPr/>
      </w:pPr>
      <w:r>
        <w:rPr/>
        <w:t>3.3 Fluxo de Compilação</w:t>
      </w:r>
    </w:p>
    <w:p>
      <w:pPr>
        <w:pStyle w:val="Normal"/>
        <w:spacing w:before="0" w:after="200"/>
        <w:jc w:val="both"/>
        <w:rPr/>
      </w:pPr>
      <w:r>
        <w:rPr/>
        <w:t>O fluxo de compilação segue uma sequência linear onde cada fase recebe a saída da fase anterior como entrada. O código fonte em Lusitano passa pelo Scanner que produz tokens, o Parser consome os tokens e produz a AST, o Analisador Semântico verifica a AST e popula a Tabela de Símbolos, e finalmente o Gerador percorre a AST para produzir código Python.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4. ANÁLISE LÉXICA</w:t>
      </w:r>
    </w:p>
    <w:p>
      <w:pPr>
        <w:pStyle w:val="Heading2"/>
        <w:rPr/>
      </w:pPr>
      <w:r>
        <w:rPr/>
        <w:t>4.1 Função do Scanner</w:t>
      </w:r>
    </w:p>
    <w:p>
      <w:pPr>
        <w:pStyle w:val="Normal"/>
        <w:spacing w:before="0" w:after="200"/>
        <w:jc w:val="both"/>
        <w:rPr/>
      </w:pPr>
      <w:r>
        <w:rPr/>
        <w:t>O Scanner, implementado no módulo lexer.py, é responsável por ler o código fonte caractere por caractere e agrupar esses caracteres em unidades léxicas significativas chamadas tokens. Este processo é análogo à identificação de palavras em uma frase.</w:t>
      </w:r>
    </w:p>
    <w:p>
      <w:pPr>
        <w:pStyle w:val="Heading2"/>
        <w:rPr/>
      </w:pPr>
      <w:r>
        <w:rPr/>
        <w:t>4.2 Tipos de Tokens</w:t>
      </w:r>
    </w:p>
    <w:p>
      <w:pPr>
        <w:pStyle w:val="Normal"/>
        <w:spacing w:before="0" w:after="200"/>
        <w:rPr/>
      </w:pPr>
      <w:r>
        <w:rPr/>
        <w:t>O Lusitano define mais de 40 tipos de tokens, organizados nas seguintes categorias: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3000"/>
        <w:gridCol w:w="3300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Exemplos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Tokens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Literais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42, 3.14, "texto"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NUMERO_INTEIRO, NUMERO_REAL, TEXTO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Tipos de Dados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inteiro, real, texto, logico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TIPO_INTEIRO, TIPO_REAL, etc.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Controle de Fluxo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se, senao, enquanto, para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SE, SENAO, ENQUANTO, PARA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Operadores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+, -, *, /, ==, !=, e, ou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MAIS, MENOS, IGUAL, E, OU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Delimitadores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( ) { } [ ] , ; :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ABRE_PAREN, FECHA_CHAVE, etc.</w:t>
            </w:r>
          </w:p>
        </w:tc>
      </w:tr>
    </w:tbl>
    <w:p>
      <w:pPr>
        <w:pStyle w:val="Heading2"/>
        <w:spacing w:before="400" w:after="150"/>
        <w:rPr/>
      </w:pPr>
      <w:r>
        <w:rPr/>
        <w:t>4.3 Estrutura do Token</w:t>
      </w:r>
    </w:p>
    <w:p>
      <w:pPr>
        <w:pStyle w:val="Normal"/>
        <w:spacing w:before="0" w:after="200"/>
        <w:jc w:val="both"/>
        <w:rPr/>
      </w:pPr>
      <w:r>
        <w:rPr/>
        <w:t>Cada token é representado por uma estrutura de dados que contém: o tipo do token (enumeração TipoToken), o lexema (texto original do código fonte), um valor opcional (para literais numéricos), e a posição no código (linha e coluna) para fins de relatório de erros.</w:t>
      </w:r>
    </w:p>
    <w:p>
      <w:pPr>
        <w:pStyle w:val="Heading2"/>
        <w:rPr/>
      </w:pPr>
      <w:r>
        <w:rPr/>
        <w:t>4.4 Tratamento de Erros Léxicos</w:t>
      </w:r>
    </w:p>
    <w:p>
      <w:pPr>
        <w:pStyle w:val="Normal"/>
        <w:spacing w:before="0" w:after="200"/>
        <w:jc w:val="both"/>
        <w:rPr/>
      </w:pPr>
      <w:r>
        <w:rPr/>
        <w:t>O Scanner detecta e reporta erros léxicos como caracteres não reconhecidos, strings não terminadas e números mal formados. As mensagens de erro incluem a posição exata do erro e o contexto da linha para facilitar a correção.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5. ANÁLISE SINTÁTICA</w:t>
      </w:r>
    </w:p>
    <w:p>
      <w:pPr>
        <w:pStyle w:val="Heading2"/>
        <w:rPr/>
      </w:pPr>
      <w:r>
        <w:rPr/>
        <w:t>5.1 O Parser</w:t>
      </w:r>
    </w:p>
    <w:p>
      <w:pPr>
        <w:pStyle w:val="Normal"/>
        <w:spacing w:before="0" w:after="200"/>
        <w:jc w:val="both"/>
        <w:rPr/>
      </w:pPr>
      <w:r>
        <w:rPr/>
        <w:t>O Parser, implementado em parser.py, verifica se a sequência de tokens produzida pelo Scanner segue a gramática da linguagem Lusitano. Utilizando a técnica de Descida Recursiva, o parser constrói simultaneamente a Árvore Sintática Abstrata (AST) que representa a estrutura do programa.</w:t>
      </w:r>
    </w:p>
    <w:p>
      <w:pPr>
        <w:pStyle w:val="Heading2"/>
        <w:rPr/>
      </w:pPr>
      <w:r>
        <w:rPr/>
        <w:t>5.2 Gramática da Linguagem</w:t>
      </w:r>
    </w:p>
    <w:p>
      <w:pPr>
        <w:pStyle w:val="Normal"/>
        <w:spacing w:before="0" w:after="100"/>
        <w:rPr/>
      </w:pPr>
      <w:r>
        <w:rPr/>
        <w:t>A gramática do Lusitano é definida pelas seguintes regras principais (notação EBNF simplificada):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>programa       → declaracao* EOF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>declaracao     → declaracao_var | declaracao_func | statement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>declaracao_var → "var" IDENT ":" tipo ("=" expressao)?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>declaracao_func→ "funcao" IDENT "(" params? ")" (":" tipo)? bloco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>statement      → se_stmt | enquanto_stmt | para_stmt | escreva | retorna</w:t>
      </w:r>
    </w:p>
    <w:p>
      <w:pPr>
        <w:pStyle w:val="CodeStyle"/>
        <w:spacing w:before="100" w:after="200"/>
        <w:rPr/>
      </w:pPr>
      <w:r>
        <w:rPr>
          <w:rFonts w:eastAsia="Courier New" w:cs="Courier New"/>
        </w:rPr>
        <w:t>expressao      → atribuicao | logico_ou | comparacao | termo | fator</w:t>
      </w:r>
    </w:p>
    <w:p>
      <w:pPr>
        <w:pStyle w:val="Heading2"/>
        <w:rPr/>
      </w:pPr>
      <w:r>
        <w:rPr/>
        <w:t>5.3 Árvore Sintática Abstrata (AST)</w:t>
      </w:r>
    </w:p>
    <w:p>
      <w:pPr>
        <w:pStyle w:val="Normal"/>
        <w:spacing w:before="0" w:after="200"/>
        <w:jc w:val="both"/>
        <w:rPr/>
      </w:pPr>
      <w:r>
        <w:rPr/>
        <w:t>A AST é composta por mais de 20 tipos de nós, divididos em nós de expressão (ExpressaoLiteral, ExpressaoBinaria, ExpressaoVariavel, etc.) e nós de declaração (DeclaracaoVariavel, DeclaracaoFuncao, DeclaracaoSe, etc.). Cada nó implementa o método aceitar() do padrão Visitor.</w:t>
      </w:r>
    </w:p>
    <w:p>
      <w:pPr>
        <w:pStyle w:val="Heading2"/>
        <w:rPr/>
      </w:pPr>
      <w:r>
        <w:rPr/>
        <w:t>5.4 Precedência de Operadores</w:t>
      </w:r>
    </w:p>
    <w:p>
      <w:pPr>
        <w:pStyle w:val="Normal"/>
        <w:spacing w:before="0" w:after="200"/>
        <w:rPr/>
      </w:pPr>
      <w:r>
        <w:rPr/>
        <w:t>A precedência de operadores é implementada através da hierarquia de funções do parser: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00"/>
        <w:gridCol w:w="4000"/>
        <w:gridCol w:w="3800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Prioridade</w:t>
            </w:r>
          </w:p>
        </w:tc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Operadores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Associatividade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/>
              <w:t>1 (menor)</w:t>
            </w:r>
          </w:p>
        </w:tc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ou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Esquerda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e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Esquerda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==  !=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Esquerda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&lt;  &lt;=  &gt;  &gt;=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Esquerda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+  -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Esquerda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*  /  %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Esquerda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**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Direita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/>
              <w:t>8 (maior)</w:t>
            </w:r>
          </w:p>
        </w:tc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nao  - (unário)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Direita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6. ANÁLISE SEMÂNTICA</w:t>
      </w:r>
    </w:p>
    <w:p>
      <w:pPr>
        <w:pStyle w:val="Heading2"/>
        <w:rPr/>
      </w:pPr>
      <w:r>
        <w:rPr/>
        <w:t>6.1 Propósito</w:t>
      </w:r>
    </w:p>
    <w:p>
      <w:pPr>
        <w:pStyle w:val="Normal"/>
        <w:spacing w:before="0" w:after="200"/>
        <w:jc w:val="both"/>
        <w:rPr/>
      </w:pPr>
      <w:r>
        <w:rPr/>
        <w:t>A análise semântica, implementada em semantico.py, verifica aspectos do programa que não podem ser expressos pela gramática livre de contexto. Enquanto a análise sintática garante que o código está estruturalmente correto, a análise semântica garante que o código faz sentido logicamente.</w:t>
      </w:r>
    </w:p>
    <w:p>
      <w:pPr>
        <w:pStyle w:val="Heading2"/>
        <w:rPr/>
      </w:pPr>
      <w:r>
        <w:rPr/>
        <w:t>6.2 Verificações Realizadas</w:t>
      </w:r>
    </w:p>
    <w:p>
      <w:pPr>
        <w:pStyle w:val="Normal"/>
        <w:spacing w:before="0" w:after="100"/>
        <w:rPr/>
      </w:pPr>
      <w:r>
        <w:rPr/>
        <w:t>O analisador semântico realiza as seguintes verificações:</w:t>
      </w:r>
    </w:p>
    <w:p>
      <w:pPr>
        <w:pStyle w:val="ListParagraph"/>
        <w:numPr>
          <w:ilvl w:val="0"/>
          <w:numId w:val="19"/>
        </w:numPr>
        <w:rPr/>
      </w:pPr>
      <w:r>
        <w:rPr>
          <w:b/>
          <w:bCs/>
        </w:rPr>
        <w:t xml:space="preserve">Declaração antes do uso: </w:t>
      </w:r>
      <w:r>
        <w:rPr/>
        <w:t>Variáveis e funções devem ser declaradas antes de serem utilizadas</w:t>
      </w:r>
    </w:p>
    <w:p>
      <w:pPr>
        <w:pStyle w:val="ListParagraph"/>
        <w:numPr>
          <w:ilvl w:val="0"/>
          <w:numId w:val="20"/>
        </w:numPr>
        <w:rPr/>
      </w:pPr>
      <w:r>
        <w:rPr>
          <w:b/>
          <w:bCs/>
        </w:rPr>
        <w:t xml:space="preserve">Declarações duplicadas: </w:t>
      </w:r>
      <w:r>
        <w:rPr/>
        <w:t>Não permite declarar o mesmo identificador duas vezes no mesmo escopo</w:t>
      </w:r>
    </w:p>
    <w:p>
      <w:pPr>
        <w:pStyle w:val="ListParagraph"/>
        <w:numPr>
          <w:ilvl w:val="0"/>
          <w:numId w:val="21"/>
        </w:numPr>
        <w:rPr/>
      </w:pPr>
      <w:r>
        <w:rPr>
          <w:b/>
          <w:bCs/>
        </w:rPr>
        <w:t xml:space="preserve">Compatibilidade de tipos: </w:t>
      </w:r>
      <w:r>
        <w:rPr/>
        <w:t>Operações devem envolver tipos compatíveis</w:t>
      </w:r>
    </w:p>
    <w:p>
      <w:pPr>
        <w:pStyle w:val="ListParagraph"/>
        <w:numPr>
          <w:ilvl w:val="0"/>
          <w:numId w:val="22"/>
        </w:numPr>
        <w:rPr/>
      </w:pPr>
      <w:r>
        <w:rPr>
          <w:b/>
          <w:bCs/>
        </w:rPr>
        <w:t xml:space="preserve">Tipos de retorno: </w:t>
      </w:r>
      <w:r>
        <w:rPr/>
        <w:t>Funções devem retornar valores do tipo declarado</w:t>
      </w:r>
    </w:p>
    <w:p>
      <w:pPr>
        <w:pStyle w:val="ListParagraph"/>
        <w:numPr>
          <w:ilvl w:val="0"/>
          <w:numId w:val="23"/>
        </w:numPr>
        <w:rPr/>
      </w:pPr>
      <w:r>
        <w:rPr>
          <w:b/>
          <w:bCs/>
        </w:rPr>
        <w:t xml:space="preserve">Atribuição a constantes: </w:t>
      </w:r>
      <w:r>
        <w:rPr/>
        <w:t>Constantes não podem ser modificadas após a inicialização</w:t>
      </w:r>
    </w:p>
    <w:p>
      <w:pPr>
        <w:pStyle w:val="ListParagraph"/>
        <w:numPr>
          <w:ilvl w:val="0"/>
          <w:numId w:val="24"/>
        </w:numPr>
        <w:spacing w:before="0" w:after="200"/>
        <w:rPr/>
      </w:pPr>
      <w:r>
        <w:rPr>
          <w:b/>
          <w:bCs/>
        </w:rPr>
        <w:t xml:space="preserve">Argumentos de funções: </w:t>
      </w:r>
      <w:r>
        <w:rPr/>
        <w:t>Número e tipos de argumentos devem corresponder aos parâmetros</w:t>
      </w:r>
    </w:p>
    <w:p>
      <w:pPr>
        <w:pStyle w:val="Heading2"/>
        <w:rPr/>
      </w:pPr>
      <w:r>
        <w:rPr/>
        <w:t>6.3 Tabela de Símbolos</w:t>
      </w:r>
    </w:p>
    <w:p>
      <w:pPr>
        <w:pStyle w:val="Normal"/>
        <w:spacing w:before="0" w:after="200"/>
        <w:jc w:val="both"/>
        <w:rPr/>
      </w:pPr>
      <w:r>
        <w:rPr/>
        <w:t>A Tabela de Símbolos é uma estrutura de dados que armazena informações sobre todos os identificadores do programa. Implementada como uma pilha de escopos (lista de dicionários), permite o gerenciamento adequado de escopos aninhados. Cada entrada contém: nome, tipo, categoria (variável, função, parâmetro, constante), escopo, posição no código e flags adicionais.</w:t>
      </w:r>
    </w:p>
    <w:p>
      <w:pPr>
        <w:pStyle w:val="Heading2"/>
        <w:rPr/>
      </w:pPr>
      <w:r>
        <w:rPr/>
        <w:t>6.4 Sistema de Tipos</w:t>
      </w:r>
    </w:p>
    <w:p>
      <w:pPr>
        <w:pStyle w:val="Normal"/>
        <w:spacing w:before="0" w:after="200"/>
        <w:rPr/>
      </w:pPr>
      <w:r>
        <w:rPr/>
        <w:t>O Lusitano suporta os seguintes tipos primitivos: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00"/>
        <w:gridCol w:w="3500"/>
        <w:gridCol w:w="380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Equivalente Python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inteiro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Números inteiros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int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real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Números de ponto flutuante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float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texto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Cadeias de caracteres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str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logico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Valores booleanos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bool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vazio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Ausência de valor (funções)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</w:rPr>
              <w:t>None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7. GERAÇÃO DE CÓDIGO</w:t>
      </w:r>
    </w:p>
    <w:p>
      <w:pPr>
        <w:pStyle w:val="Heading2"/>
        <w:rPr/>
      </w:pPr>
      <w:r>
        <w:rPr/>
        <w:t>7.1 O Transpilador</w:t>
      </w:r>
    </w:p>
    <w:p>
      <w:pPr>
        <w:pStyle w:val="Normal"/>
        <w:spacing w:before="0" w:after="200"/>
        <w:jc w:val="both"/>
        <w:rPr/>
      </w:pPr>
      <w:r>
        <w:rPr/>
        <w:t>O gerador de código, implementado como a classe GeradorPython em lusitano.py, percorre a AST utilizando o padrão Visitor e produz código Python equivalente. Esta abordagem de transpilação permite que programas Lusitano sejam executados em qualquer ambiente que suporte Python.</w:t>
      </w:r>
    </w:p>
    <w:p>
      <w:pPr>
        <w:pStyle w:val="Heading2"/>
        <w:rPr/>
      </w:pPr>
      <w:r>
        <w:rPr/>
        <w:t>7.2 Mapeamento de Construções</w:t>
      </w:r>
    </w:p>
    <w:p>
      <w:pPr>
        <w:pStyle w:val="Normal"/>
        <w:spacing w:before="0" w:after="200"/>
        <w:rPr/>
      </w:pPr>
      <w:r>
        <w:rPr/>
        <w:t>As construções do Lusitano são mapeadas para equivalentes em Python: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99"/>
        <w:gridCol w:w="5301"/>
      </w:tblGrid>
      <w:tr>
        <w:trPr>
          <w:tblHeader w:val="true"/>
        </w:trPr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Lusitano</w:t>
            </w:r>
          </w:p>
        </w:tc>
        <w:tc>
          <w:tcPr>
            <w:tcW w:w="5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Python</w:t>
            </w:r>
          </w:p>
        </w:tc>
      </w:tr>
      <w:tr>
        <w:trPr/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funcao nome() { }</w:t>
            </w:r>
          </w:p>
        </w:tc>
        <w:tc>
          <w:tcPr>
            <w:tcW w:w="5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def nome():</w:t>
            </w:r>
          </w:p>
        </w:tc>
      </w:tr>
      <w:tr>
        <w:trPr/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se (cond) { } senao { }</w:t>
            </w:r>
          </w:p>
        </w:tc>
        <w:tc>
          <w:tcPr>
            <w:tcW w:w="5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if cond: ... else: ...</w:t>
            </w:r>
          </w:p>
        </w:tc>
      </w:tr>
      <w:tr>
        <w:trPr/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enquanto (cond) { }</w:t>
            </w:r>
          </w:p>
        </w:tc>
        <w:tc>
          <w:tcPr>
            <w:tcW w:w="5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while cond:</w:t>
            </w:r>
          </w:p>
        </w:tc>
      </w:tr>
      <w:tr>
        <w:trPr/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para i de X ate Y { }</w:t>
            </w:r>
          </w:p>
        </w:tc>
        <w:tc>
          <w:tcPr>
            <w:tcW w:w="5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for i in range(X, Y + 1):</w:t>
            </w:r>
          </w:p>
        </w:tc>
      </w:tr>
      <w:tr>
        <w:trPr/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e / ou / nao</w:t>
            </w:r>
          </w:p>
        </w:tc>
        <w:tc>
          <w:tcPr>
            <w:tcW w:w="5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and / or / not</w:t>
            </w:r>
          </w:p>
        </w:tc>
      </w:tr>
      <w:tr>
        <w:trPr/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verdadeiro / falso</w:t>
            </w:r>
          </w:p>
        </w:tc>
        <w:tc>
          <w:tcPr>
            <w:tcW w:w="5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True / False</w:t>
            </w:r>
          </w:p>
        </w:tc>
      </w:tr>
      <w:tr>
        <w:trPr/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escreva(...)</w:t>
            </w:r>
          </w:p>
        </w:tc>
        <w:tc>
          <w:tcPr>
            <w:tcW w:w="5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print(..., sep='')</w:t>
            </w:r>
          </w:p>
        </w:tc>
      </w:tr>
    </w:tbl>
    <w:p>
      <w:pPr>
        <w:pStyle w:val="Heading2"/>
        <w:spacing w:before="400" w:after="150"/>
        <w:rPr/>
      </w:pPr>
      <w:r>
        <w:rPr/>
        <w:t>7.3 Funções Auxiliares</w:t>
      </w:r>
    </w:p>
    <w:p>
      <w:pPr>
        <w:pStyle w:val="Normal"/>
        <w:spacing w:before="0" w:after="200"/>
        <w:jc w:val="both"/>
        <w:rPr/>
      </w:pPr>
      <w:r>
        <w:rPr/>
        <w:t>O código Python gerado inclui funções auxiliares que implementam operações built-in da linguagem Lusitano, como leia() para entrada de dados, paraInteiro(), paraReal() e paraTexto() para conversões de tipo, e funções matemáticas como raiz(), absoluto() e arredonda().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8. EXEMPLOS E DEMONSTRAÇÕES</w:t>
      </w:r>
    </w:p>
    <w:p>
      <w:pPr>
        <w:pStyle w:val="Heading2"/>
        <w:rPr/>
      </w:pPr>
      <w:r>
        <w:rPr/>
        <w:t>8.1 Programa Exemplo: Fibonacci</w:t>
      </w:r>
    </w:p>
    <w:p>
      <w:pPr>
        <w:pStyle w:val="Normal"/>
        <w:spacing w:before="0" w:after="100"/>
        <w:rPr/>
      </w:pPr>
      <w:r>
        <w:rPr/>
        <w:t>O programa abaixo demonstra a implementação da sequência de Fibonacci em Lusitano: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>funcao fibonacci(n: inteiro): inteiro {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 xml:space="preserve">    </w:t>
      </w:r>
      <w:r>
        <w:rPr>
          <w:rFonts w:eastAsia="Courier New" w:cs="Courier New"/>
        </w:rPr>
        <w:t>se (n &lt;= 1) {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 xml:space="preserve">        </w:t>
      </w:r>
      <w:r>
        <w:rPr>
          <w:rFonts w:eastAsia="Courier New" w:cs="Courier New"/>
        </w:rPr>
        <w:t>retorna n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 xml:space="preserve">    </w:t>
      </w:r>
      <w:r>
        <w:rPr>
          <w:rFonts w:eastAsia="Courier New" w:cs="Courier New"/>
        </w:rPr>
        <w:t>}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 xml:space="preserve">    </w:t>
      </w:r>
      <w:r>
        <w:rPr>
          <w:rFonts w:eastAsia="Courier New" w:cs="Courier New"/>
        </w:rPr>
        <w:t>retorna fibonacci(n - 1) + fibonacci(n - 2)</w:t>
      </w:r>
    </w:p>
    <w:p>
      <w:pPr>
        <w:pStyle w:val="CodeStyle"/>
        <w:spacing w:before="100" w:after="200"/>
        <w:rPr/>
      </w:pPr>
      <w:r>
        <w:rPr>
          <w:rFonts w:eastAsia="Courier New" w:cs="Courier New"/>
        </w:rPr>
        <w:t>}</w:t>
      </w:r>
    </w:p>
    <w:p>
      <w:pPr>
        <w:pStyle w:val="Heading2"/>
        <w:rPr/>
      </w:pPr>
      <w:r>
        <w:rPr/>
        <w:t>8.2 Código Python Gerado</w:t>
      </w:r>
    </w:p>
    <w:p>
      <w:pPr>
        <w:pStyle w:val="Normal"/>
        <w:spacing w:before="0" w:after="100"/>
        <w:rPr/>
      </w:pPr>
      <w:r>
        <w:rPr/>
        <w:t>O transpilador converte o código acima para Python: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>def fibonacci(n):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 xml:space="preserve">    </w:t>
      </w:r>
      <w:r>
        <w:rPr>
          <w:rFonts w:eastAsia="Courier New" w:cs="Courier New"/>
        </w:rPr>
        <w:t>if (n &lt;= 1):</w:t>
      </w:r>
    </w:p>
    <w:p>
      <w:pPr>
        <w:pStyle w:val="CodeStyle"/>
        <w:spacing w:before="100" w:after="50"/>
        <w:rPr/>
      </w:pPr>
      <w:r>
        <w:rPr>
          <w:rFonts w:eastAsia="Courier New" w:cs="Courier New"/>
        </w:rPr>
        <w:t xml:space="preserve">        </w:t>
      </w:r>
      <w:r>
        <w:rPr>
          <w:rFonts w:eastAsia="Courier New" w:cs="Courier New"/>
        </w:rPr>
        <w:t>return n</w:t>
      </w:r>
    </w:p>
    <w:p>
      <w:pPr>
        <w:pStyle w:val="CodeStyle"/>
        <w:spacing w:before="100" w:after="200"/>
        <w:rPr/>
      </w:pPr>
      <w:r>
        <w:rPr>
          <w:rFonts w:eastAsia="Courier New" w:cs="Courier New"/>
        </w:rPr>
        <w:t xml:space="preserve">    </w:t>
      </w:r>
      <w:r>
        <w:rPr>
          <w:rFonts w:eastAsia="Courier New" w:cs="Courier New"/>
        </w:rPr>
        <w:t>return (fibonacci((n - 1)) + fibonacci((n - 2)))</w:t>
      </w:r>
    </w:p>
    <w:p>
      <w:pPr>
        <w:pStyle w:val="Heading2"/>
        <w:rPr/>
      </w:pPr>
      <w:r>
        <w:rPr/>
        <w:t>8.3 Exemplos de Tratamento de Erros</w:t>
      </w:r>
    </w:p>
    <w:p>
      <w:pPr>
        <w:pStyle w:val="Normal"/>
        <w:spacing w:before="0" w:after="100"/>
        <w:rPr/>
      </w:pPr>
      <w:r>
        <w:rPr/>
        <w:t>O compilador fornece mensagens de erro detalhadas para diferentes tipos de problemas: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Erro Léxico: </w:t>
      </w:r>
      <w:r>
        <w:rPr/>
        <w:t>"Caractere não reconhecido: '@'" - quando um caractere inválido é encontrado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Erro Sintático: </w:t>
      </w:r>
      <w:r>
        <w:rPr/>
        <w:t>"Esperado ')' após condição" - quando há problemas na estrutura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Erro Semântico: </w:t>
      </w:r>
      <w:r>
        <w:rPr/>
        <w:t>"Variável 'x' não foi declarada" - quando há problemas lógicos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9. CONCLUSÃO</w:t>
      </w:r>
    </w:p>
    <w:p>
      <w:pPr>
        <w:pStyle w:val="Heading2"/>
        <w:rPr/>
      </w:pPr>
      <w:r>
        <w:rPr/>
        <w:t>9.1 Resultados Alcançados</w:t>
      </w:r>
    </w:p>
    <w:p>
      <w:pPr>
        <w:pStyle w:val="Normal"/>
        <w:spacing w:before="0" w:after="200"/>
        <w:jc w:val="both"/>
        <w:rPr/>
      </w:pPr>
      <w:r>
        <w:rPr/>
        <w:t>O projeto Compilador Lusitano atingiu com sucesso seus objetivos principais. Foi implementado um compilador funcional com sintaxe inteiramente em português, demonstrando na prática as quatro fases clássicas de compilação. O sistema é capaz de processar programas com declarações de variáveis e constantes, funções com parâmetros e tipos de retorno, estruturas de controle completas e expressões com operadores de diferentes precedências.</w:t>
      </w:r>
    </w:p>
    <w:p>
      <w:pPr>
        <w:pStyle w:val="Heading2"/>
        <w:rPr/>
      </w:pPr>
      <w:r>
        <w:rPr/>
        <w:t>9.2 Diferenciais do Projeto</w:t>
      </w:r>
    </w:p>
    <w:p>
      <w:pPr>
        <w:pStyle w:val="ListParagraph"/>
        <w:numPr>
          <w:ilvl w:val="0"/>
          <w:numId w:val="25"/>
        </w:numPr>
        <w:rPr/>
      </w:pPr>
      <w:r>
        <w:rPr>
          <w:b/>
          <w:bCs/>
        </w:rPr>
        <w:t xml:space="preserve">Sintaxe 100% em Português: </w:t>
      </w:r>
      <w:r>
        <w:rPr/>
        <w:t>Única linguagem acadêmica completa com todas as palavras-chave em português</w:t>
      </w:r>
    </w:p>
    <w:p>
      <w:pPr>
        <w:pStyle w:val="ListParagraph"/>
        <w:numPr>
          <w:ilvl w:val="0"/>
          <w:numId w:val="26"/>
        </w:numPr>
        <w:rPr/>
      </w:pPr>
      <w:r>
        <w:rPr>
          <w:b/>
          <w:bCs/>
        </w:rPr>
        <w:t xml:space="preserve">Código Didático: </w:t>
      </w:r>
      <w:r>
        <w:rPr/>
        <w:t>Implementação clara e bem documentada, ideal para estudo</w:t>
      </w:r>
    </w:p>
    <w:p>
      <w:pPr>
        <w:pStyle w:val="ListParagraph"/>
        <w:numPr>
          <w:ilvl w:val="0"/>
          <w:numId w:val="27"/>
        </w:numPr>
        <w:rPr/>
      </w:pPr>
      <w:r>
        <w:rPr>
          <w:b/>
          <w:bCs/>
        </w:rPr>
        <w:t xml:space="preserve">Extensível: </w:t>
      </w:r>
      <w:r>
        <w:rPr/>
        <w:t>Arquitetura modular facilita a adição de novos recursos</w:t>
      </w:r>
    </w:p>
    <w:p>
      <w:pPr>
        <w:pStyle w:val="ListParagraph"/>
        <w:numPr>
          <w:ilvl w:val="0"/>
          <w:numId w:val="28"/>
        </w:numPr>
        <w:spacing w:before="0" w:after="200"/>
        <w:rPr/>
      </w:pPr>
      <w:r>
        <w:rPr>
          <w:b/>
          <w:bCs/>
        </w:rPr>
        <w:t xml:space="preserve">Prático: </w:t>
      </w:r>
      <w:r>
        <w:rPr/>
        <w:t>Gera código Python executável diretamente</w:t>
      </w:r>
    </w:p>
    <w:p>
      <w:pPr>
        <w:pStyle w:val="Heading2"/>
        <w:rPr/>
      </w:pPr>
      <w:r>
        <w:rPr/>
        <w:t>9.3 Trabalhos Futuros</w:t>
      </w:r>
    </w:p>
    <w:p>
      <w:pPr>
        <w:pStyle w:val="Normal"/>
        <w:spacing w:before="0" w:after="200"/>
        <w:jc w:val="both"/>
        <w:rPr/>
      </w:pPr>
      <w:r>
        <w:rPr/>
        <w:t>Possíveis extensões incluem: suporte a arrays e estruturas de dados compostas, classes e orientação a objetos, módulos e importações, otimizações no código gerado, e desenvolvimento de um ambiente de desenvolvimento integrado (IDE) com highlighting de sintaxe e depurador.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10. REFERÊNCIAS</w:t>
      </w:r>
    </w:p>
    <w:p>
      <w:pPr>
        <w:pStyle w:val="Normal"/>
        <w:spacing w:before="0" w:after="150"/>
        <w:rPr/>
      </w:pPr>
      <w:r>
        <w:rPr/>
        <w:t xml:space="preserve">AHO, A. V.; LAM, M. S.; SETHI, R.; ULLMAN, J. D. </w:t>
      </w:r>
      <w:r>
        <w:rPr>
          <w:i/>
          <w:iCs/>
        </w:rPr>
        <w:t>Compiladores: Princípios, Técnicas e Ferramentas</w:t>
      </w:r>
      <w:r>
        <w:rPr/>
        <w:t>. 2. ed. São Paulo: Pearson Addison Wesley, 2008.</w:t>
      </w:r>
    </w:p>
    <w:p>
      <w:pPr>
        <w:pStyle w:val="Normal"/>
        <w:spacing w:before="0" w:after="150"/>
        <w:rPr/>
      </w:pPr>
      <w:r>
        <w:rPr/>
        <w:t xml:space="preserve">COOPER, K.; TORCZON, L. </w:t>
      </w:r>
      <w:r>
        <w:rPr>
          <w:i/>
          <w:iCs/>
        </w:rPr>
        <w:t>Engineering a Compiler</w:t>
      </w:r>
      <w:r>
        <w:rPr/>
        <w:t>. 2. ed. Morgan Kaufmann, 2011.</w:t>
      </w:r>
    </w:p>
    <w:p>
      <w:pPr>
        <w:pStyle w:val="Normal"/>
        <w:spacing w:before="0" w:after="150"/>
        <w:rPr/>
      </w:pPr>
      <w:r>
        <w:rPr/>
        <w:t xml:space="preserve">GRUNE, D. et al. </w:t>
      </w:r>
      <w:r>
        <w:rPr>
          <w:i/>
          <w:iCs/>
        </w:rPr>
        <w:t>Modern Compiler Design</w:t>
      </w:r>
      <w:r>
        <w:rPr/>
        <w:t>. 2. ed. Springer, 2012.</w:t>
      </w:r>
    </w:p>
    <w:p>
      <w:pPr>
        <w:pStyle w:val="Normal"/>
        <w:spacing w:before="0" w:after="150"/>
        <w:rPr/>
      </w:pPr>
      <w:r>
        <w:rPr/>
        <w:t xml:space="preserve">NYSTROM, R. </w:t>
      </w:r>
      <w:r>
        <w:rPr>
          <w:i/>
          <w:iCs/>
        </w:rPr>
        <w:t>Crafting Interpreters</w:t>
      </w:r>
      <w:r>
        <w:rPr/>
        <w:t>. Genever Benning, 2021.</w:t>
      </w:r>
    </w:p>
    <w:p>
      <w:pPr>
        <w:pStyle w:val="Normal"/>
        <w:spacing w:before="0" w:after="150"/>
        <w:rPr/>
      </w:pPr>
      <w:r>
        <w:rPr/>
        <w:t xml:space="preserve">PYTHON SOFTWARE FOUNDATION. </w:t>
      </w:r>
      <w:r>
        <w:rPr>
          <w:i/>
          <w:iCs/>
        </w:rPr>
        <w:t>Python Language Reference</w:t>
      </w:r>
      <w:r>
        <w:rPr/>
        <w:t xml:space="preserve">. Disponível em: </w:t>
      </w:r>
      <w:hyperlink r:id="rId2">
        <w:r>
          <w:rPr>
            <w:rStyle w:val="Hyperlink"/>
          </w:rPr>
          <w:t>https://docs.python.org/3/reference/</w:t>
        </w:r>
      </w:hyperlink>
    </w:p>
    <w:p>
      <w:pPr>
        <w:pStyle w:val="Normal"/>
        <w:spacing w:before="0" w:after="150"/>
        <w:rPr/>
      </w:pPr>
      <w:r>
        <w:rPr/>
        <w:t xml:space="preserve">Make YOUR OWN Programming Language – EP 1/14. </w:t>
      </w:r>
      <w:r>
        <w:rPr>
          <w:i/>
          <w:iCs/>
        </w:rPr>
        <w:t xml:space="preserve">Code Pulse. </w:t>
      </w:r>
      <w:r>
        <w:rPr>
          <w:i w:val="false"/>
          <w:iCs w:val="false"/>
        </w:rPr>
        <w:t>Disponível em Youtube</w:t>
      </w:r>
    </w:p>
    <w:p>
      <w:pPr>
        <w:pStyle w:val="Normal"/>
        <w:rPr/>
      </w:pPr>
      <w:r>
        <w:rPr/>
        <w:t xml:space="preserve">Making a Programming Language with Python and LLVM. </w:t>
      </w:r>
      <w:r>
        <w:rPr>
          <w:i/>
          <w:iCs/>
        </w:rPr>
        <w:t>CodeDuckers</w:t>
      </w:r>
      <w:r>
        <w:rPr>
          <w:i w:val="false"/>
          <w:iCs w:val="false"/>
        </w:rPr>
        <w:t>. Disponível em Youtube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1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11. ENDEREÇOS (LINKS)</w:t>
      </w:r>
    </w:p>
    <w:p>
      <w:pPr>
        <w:pStyle w:val="Normal"/>
        <w:rPr/>
      </w:pPr>
      <w:r>
        <w:rPr>
          <w:i w:val="false"/>
          <w:iCs w:val="false"/>
        </w:rPr>
        <w:t>Projeto no Github. Diponível em:</w:t>
        <w:br/>
      </w:r>
      <w:r>
        <w:rPr>
          <w:i w:val="false"/>
          <w:iCs w:val="false"/>
          <w:color w:val="3465A4"/>
          <w:u w:val="single"/>
        </w:rPr>
        <w:t>https://github.com/AsLeonardo/Compilador-Lusitano</w:t>
      </w:r>
      <w:r>
        <w:br w:type="page"/>
      </w:r>
    </w:p>
    <w:p>
      <w:pPr>
        <w:pStyle w:val="Heading1"/>
        <w:spacing w:before="0" w:after="200"/>
        <w:rPr/>
      </w:pPr>
      <w:r>
        <w:rPr/>
        <w:t>PALAVRAS RESERVADAS</w:t>
      </w:r>
    </w:p>
    <w:p>
      <w:pPr>
        <w:pStyle w:val="Normal"/>
        <w:spacing w:before="0" w:after="200"/>
        <w:rPr/>
      </w:pPr>
      <w:r>
        <w:rPr/>
        <w:t>Lista completa das palavras-chave da linguagem Lusitano: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98"/>
        <w:gridCol w:w="2300"/>
        <w:gridCol w:w="2300"/>
        <w:gridCol w:w="2402"/>
      </w:tblGrid>
      <w:tr>
        <w:trPr>
          <w:tblHeader w:val="true"/>
        </w:trPr>
        <w:tc>
          <w:tcPr>
            <w:tcW w:w="22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Tipos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Controle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Funções/I-O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65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Outros</w:t>
            </w:r>
          </w:p>
        </w:tc>
      </w:tr>
      <w:tr>
        <w:trPr/>
        <w:tc>
          <w:tcPr>
            <w:tcW w:w="22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inteiro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se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funcao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var</w:t>
            </w:r>
          </w:p>
        </w:tc>
      </w:tr>
      <w:tr>
        <w:trPr/>
        <w:tc>
          <w:tcPr>
            <w:tcW w:w="22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real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senao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retorna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const</w:t>
            </w:r>
          </w:p>
        </w:tc>
      </w:tr>
      <w:tr>
        <w:trPr/>
        <w:tc>
          <w:tcPr>
            <w:tcW w:w="22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texto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senaose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escreva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e</w:t>
            </w:r>
          </w:p>
        </w:tc>
      </w:tr>
      <w:tr>
        <w:trPr/>
        <w:tc>
          <w:tcPr>
            <w:tcW w:w="22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logico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enquanto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leia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ou</w:t>
            </w:r>
          </w:p>
        </w:tc>
      </w:tr>
      <w:tr>
        <w:trPr/>
        <w:tc>
          <w:tcPr>
            <w:tcW w:w="22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vazio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para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verdadeiro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nao</w:t>
            </w:r>
          </w:p>
        </w:tc>
      </w:tr>
      <w:tr>
        <w:trPr/>
        <w:tc>
          <w:tcPr>
            <w:tcW w:w="22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de / ate / passo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falso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Style w:val="Strong"/>
          <w:rFonts w:ascii="Open Sans;Clear Sans;Helvetica Neue;Helvetica;Arial;Segoe UI Emoji;SF Pro;sans-serif" w:hAnsi="Open Sans;Clear Sans;Helvetica Neue;Helvetica;Arial;Segoe UI Emoji;SF Pro;sans-serif"/>
          <w:b w:val="false"/>
          <w:color w:val="333333"/>
          <w:spacing w:val="0"/>
          <w:sz w:val="24"/>
        </w:rPr>
        <w:t>Leonardo Alves Silva – 10723113466</w:t>
      </w:r>
    </w:p>
    <w:p>
      <w:pPr>
        <w:pStyle w:val="Normal"/>
        <w:spacing w:before="0" w:after="200"/>
        <w:jc w:val="center"/>
        <w:rPr>
          <w:rStyle w:val="Strong"/>
          <w:rFonts w:ascii="Open Sans;Clear Sans;Helvetica Neue;Helvetica;Arial;Segoe UI Emoji;SF Pro;sans-serif" w:hAnsi="Open Sans;Clear Sans;Helvetica Neue;Helvetica;Arial;Segoe UI Emoji;SF Pro;sans-serif"/>
          <w:b w:val="false"/>
          <w:color w:val="333333"/>
          <w:spacing w:val="0"/>
          <w:sz w:val="24"/>
        </w:rPr>
      </w:pPr>
      <w:r>
        <w:rPr>
          <w:rStyle w:val="Strong"/>
          <w:rFonts w:ascii="Open Sans;Clear Sans;Helvetica Neue;Helvetica;Arial;Segoe UI Emoji;SF Pro;sans-serif" w:hAnsi="Open Sans;Clear Sans;Helvetica Neue;Helvetica;Arial;Segoe UI Emoji;SF Pro;sans-serif"/>
          <w:b w:val="false"/>
          <w:color w:val="333333"/>
          <w:spacing w:val="0"/>
          <w:sz w:val="24"/>
        </w:rPr>
        <w:t>Teoria da computação e compiladores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 Sans">
    <w:altName w:val="Clear Sans"/>
    <w:charset w:val="01" w:characterSet="utf-8"/>
    <w:family w:val="swiss"/>
    <w:pitch w:val="variable"/>
  </w:font>
  <w:font w:name="Open Sans">
    <w:altName w:val="Clear Sans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20"/>
        <w:szCs w:val="20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sz w:val="20"/>
        <w:szCs w:val="20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20"/>
        <w:szCs w:val="20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sz w:val="20"/>
        <w:szCs w:val="20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666666"/>
        <w:sz w:val="20"/>
        <w:szCs w:val="20"/>
      </w:rPr>
      <w:t>Compilador Lusitano - Documentação Técnica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666666"/>
        <w:sz w:val="20"/>
        <w:szCs w:val="20"/>
      </w:rPr>
      <w:t>Compilador Lusitano - Documentação Técnica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5"/>
    <w:lvlOverride w:ilvl="0">
      <w:startOverride w:val="1"/>
    </w:lvlOverride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6"/>
    <w:lvlOverride w:ilvl="0">
      <w:startOverride w:val="1"/>
    </w:lvlOverride>
  </w:num>
  <w:num w:numId="16">
    <w:abstractNumId w:val="6"/>
  </w:num>
  <w:num w:numId="17">
    <w:abstractNumId w:val="6"/>
  </w:num>
  <w:num w:numId="18">
    <w:abstractNumId w:val="6"/>
  </w:num>
  <w:num w:numId="19">
    <w:abstractNumId w:val="7"/>
    <w:lvlOverride w:ilvl="0">
      <w:startOverride w:val="1"/>
    </w:lvlOverride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8"/>
    <w:lvlOverride w:ilvl="0">
      <w:startOverride w:val="1"/>
    </w:lvlOverride>
  </w:num>
  <w:num w:numId="26">
    <w:abstractNumId w:val="8"/>
  </w:num>
  <w:num w:numId="27">
    <w:abstractNumId w:val="8"/>
  </w:num>
  <w:num w:numId="2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A365D"/>
      <w:sz w:val="36"/>
      <w:szCs w:val="36"/>
    </w:rPr>
  </w:style>
  <w:style w:type="paragraph" w:styleId="Heading2">
    <w:name w:val="heading 2"/>
    <w:basedOn w:val="Heading"/>
    <w:qFormat/>
    <w:pPr>
      <w:spacing w:before="300" w:after="150"/>
      <w:outlineLvl w:val="1"/>
    </w:pPr>
    <w:rPr>
      <w:rFonts w:ascii="Arial" w:hAnsi="Arial" w:eastAsia="Arial" w:cs="Arial"/>
      <w:b/>
      <w:bCs/>
      <w:color w:val="2D4A6F"/>
      <w:sz w:val="28"/>
      <w:szCs w:val="28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3D5A8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Heading"/>
    <w:qFormat/>
    <w:pPr>
      <w:spacing w:before="400" w:after="200"/>
      <w:jc w:val="center"/>
    </w:pPr>
    <w:rPr>
      <w:rFonts w:ascii="Arial" w:hAnsi="Arial" w:eastAsia="Arial" w:cs="Arial"/>
      <w:b/>
      <w:bCs/>
      <w:color w:val="1A365D"/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deStyle">
    <w:name w:val="Code Style"/>
    <w:qFormat/>
    <w:pPr>
      <w:widowControl/>
      <w:suppressAutoHyphens w:val="true"/>
      <w:bidi w:val="0"/>
      <w:spacing w:before="100" w:after="100"/>
      <w:jc w:val="start"/>
    </w:pPr>
    <w:rPr>
      <w:rFonts w:ascii="Courier New" w:hAnsi="Courier New" w:eastAsia="Courier New" w:cs="Courier New"/>
      <w:color w:val="auto"/>
      <w:kern w:val="0"/>
      <w:sz w:val="20"/>
      <w:szCs w:val="20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python.org/3/reference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</TotalTime>
  <Application>LibreOffice/25.8.3.2$Linux_X86_64 LibreOffice_project/580$Build-2</Application>
  <AppVersion>15.0000</AppVersion>
  <Pages>13</Pages>
  <Words>2076</Words>
  <Characters>12031</Characters>
  <CharactersWithSpaces>13899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2025-12-01T05:46:39Z</dcterms:created>
  <dc:creator>Un-named</dc:creator>
  <dc:description/>
  <dc:language>en-US</dc:language>
  <cp:lastModifiedBy/>
  <dcterms:modified xsi:type="dcterms:W3CDTF">2025-12-01T18:13:45Z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