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3F" w:rsidRPr="004370F3" w:rsidRDefault="000D713F" w:rsidP="000D713F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80CF9">
        <w:rPr>
          <w:rFonts w:ascii="Times New Roman" w:eastAsia="Times New Roman" w:hAnsi="Times New Roman" w:cs="Times New Roman"/>
          <w:sz w:val="28"/>
          <w:szCs w:val="28"/>
        </w:rPr>
        <w:t>Задача коммивояжера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D713F" w:rsidRPr="00263834" w:rsidRDefault="000D713F" w:rsidP="000D713F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713F">
        <w:rPr>
          <w:rFonts w:ascii="Times New Roman" w:eastAsia="Times New Roman" w:hAnsi="Times New Roman" w:cs="Times New Roman"/>
          <w:sz w:val="28"/>
          <w:szCs w:val="28"/>
        </w:rPr>
        <w:t>Анализ существующих алгоритмов, подходов к решению данной задач</w:t>
      </w:r>
      <w:r w:rsidR="0026383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</w:p>
    <w:p w:rsidR="000D713F" w:rsidRPr="000D713F" w:rsidRDefault="000D713F" w:rsidP="000D713F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A7A52" w:rsidRDefault="000D713F" w:rsidP="004E4A54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ст. гр. ПЗПИ-16-1,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Асландуков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Матвей</w:t>
      </w:r>
    </w:p>
    <w:p w:rsidR="004E4A54" w:rsidRDefault="004E4A54" w:rsidP="004E4A54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E4A54" w:rsidRDefault="004E4A54" w:rsidP="004E4A54">
      <w:pPr>
        <w:spacing w:line="240" w:lineRule="auto"/>
        <w:ind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Т.к. задача коммивояжера является </w:t>
      </w:r>
      <w:r w:rsidRPr="004E4A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NP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трудной, то все методы ее решения можно разделить на два класса:</w:t>
      </w:r>
    </w:p>
    <w:p w:rsidR="004E4A54" w:rsidRPr="002C1895" w:rsidRDefault="004E4A54" w:rsidP="004E4A54">
      <w:pPr>
        <w:pStyle w:val="a3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которые гарантированно дают правильный ответ при достаточно небольших значениях </w:t>
      </w:r>
      <w:r w:rsidRPr="004E4A5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="002C189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;</w:t>
      </w:r>
    </w:p>
    <w:p w:rsidR="002C1895" w:rsidRDefault="002C1895" w:rsidP="004E4A54">
      <w:pPr>
        <w:pStyle w:val="a3"/>
        <w:numPr>
          <w:ilvl w:val="0"/>
          <w:numId w:val="2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приближенные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которые находят определенное приближение исходной задачи (т.е. ответ, доказуемо хуже не более, чем в </w:t>
      </w:r>
      <w:r w:rsidRPr="002C189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раз), зато могут быть применены к большим графам.</w:t>
      </w:r>
    </w:p>
    <w:p w:rsidR="002C1895" w:rsidRDefault="002C1895" w:rsidP="002C1895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895" w:rsidRDefault="002C1895" w:rsidP="002C1895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Точные методы</w:t>
      </w:r>
    </w:p>
    <w:p w:rsidR="002C1895" w:rsidRDefault="002C1895" w:rsidP="002C1895">
      <w:pPr>
        <w:spacing w:line="240" w:lineRule="auto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2C1895" w:rsidRDefault="002C1895" w:rsidP="00F9383E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Так или иначе, все точные методы основываются на полном переборе всех возможных вариантов. На сегодняшний день известны следующие точные методы решения данной задачи:</w:t>
      </w:r>
    </w:p>
    <w:p w:rsidR="002C1895" w:rsidRPr="00F9383E" w:rsidRDefault="00F9383E" w:rsidP="00F9383E">
      <w:pPr>
        <w:pStyle w:val="a3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полного перебора, которые заключается в полном переборе всех возможных маршрутов и выборе самого лучшего из них. Такой метод, очевидно, работает за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O(N!)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поэтому может быть применен для совсем маленьких графов, где </w:t>
      </w:r>
      <w:r w:rsidRPr="00F9383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&lt;= 12.</w:t>
      </w:r>
    </w:p>
    <w:p w:rsidR="00F9383E" w:rsidRPr="00F9383E" w:rsidRDefault="00F9383E" w:rsidP="00F9383E">
      <w:pPr>
        <w:pStyle w:val="a3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решение с помощью динамического программирования по маскам.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[mask][last]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значение минимальной длины такого пути, которые проходит через все города, упомянутые маской </w:t>
      </w:r>
      <w:r w:rsidRPr="00F9383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mask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заканчивающегося в городе </w:t>
      </w:r>
      <w:r w:rsidRPr="00F9383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last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Такое решение работает уже за </w:t>
      </w:r>
      <w:r w:rsidRPr="00F9383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</w:t>
      </w:r>
      <w:r w:rsidRPr="00F9383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(2</w:t>
      </w:r>
      <w:r w:rsidRPr="00F9383E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/>
        </w:rPr>
        <w:t>N</w:t>
      </w:r>
      <w:r w:rsidRPr="00F9383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F9383E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/>
        </w:rPr>
        <w:t>2</w:t>
      </w:r>
      <w:r w:rsidRPr="00F9383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поэтому может быть применено уже для чуть большего спектра графов, а именно </w:t>
      </w:r>
      <w:r w:rsidRPr="00F9383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 &lt;= 25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</w:p>
    <w:p w:rsidR="00906DC1" w:rsidRPr="00906DC1" w:rsidRDefault="00F9383E" w:rsidP="00906DC1">
      <w:pPr>
        <w:pStyle w:val="a3"/>
        <w:numPr>
          <w:ilvl w:val="0"/>
          <w:numId w:val="3"/>
        </w:num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ветвей и границ.</w:t>
      </w:r>
      <w:r w:rsidR="00ED75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Этот метод также заключается в переборе всех маршрутов, однако, куда более умном переборе, в сравнении с тем же первым методом. Основная идея заключается в отбрасывании решений, которые гарантированно не смогут быть оптимальными. Это делается с помощью сравнения нижней оценки решения, которое может быть получено </w:t>
      </w:r>
      <w:proofErr w:type="gramStart"/>
      <w:r w:rsidR="00ED7569">
        <w:rPr>
          <w:rFonts w:ascii="Times New Roman" w:eastAsia="Times New Roman" w:hAnsi="Times New Roman" w:cs="Times New Roman"/>
          <w:sz w:val="28"/>
          <w:szCs w:val="28"/>
          <w:lang w:val="ru-RU"/>
        </w:rPr>
        <w:t>из</w:t>
      </w:r>
      <w:proofErr w:type="gramEnd"/>
      <w:r w:rsidR="00ED75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текущего, с найденным оптимальным решением</w:t>
      </w:r>
      <w:r w:rsidR="00906D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данный момент</w:t>
      </w:r>
      <w:r w:rsidR="00ED75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Например, если мы зафиксировали какую-то </w:t>
      </w:r>
      <w:r w:rsidR="00906D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часть пути, длина которой уже больше оптимального ответ, то очевидно, что пытаться продолжать такой стартовый путь просто не имеет смысла. Т.к. данный метод является перебором с отсечениями, то точную асимптотику времени работы для него указать нельзя, однако на практике такой метод работает еще для чуть больших графов, а именно графов, в которых </w:t>
      </w:r>
      <w:r w:rsidR="00906DC1" w:rsidRPr="00906DC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 &lt;= 50</w:t>
      </w:r>
      <w:r w:rsidR="00906DC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.</w:t>
      </w:r>
    </w:p>
    <w:p w:rsidR="00906DC1" w:rsidRDefault="00906DC1" w:rsidP="00906DC1">
      <w:pPr>
        <w:spacing w:line="24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06DC1" w:rsidRDefault="00906DC1" w:rsidP="008F3178">
      <w:pPr>
        <w:spacing w:line="240" w:lineRule="auto"/>
        <w:ind w:firstLine="70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этом проекте мы решили больше сосредоточиться на изучении приближенных методов, т.к. на практике чаще приходиться работать именно с большими графами, в которых уже никакой точный метод сработать не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сможет. Поэтому в качестве точных решений, мы рассмотрим только первые два – полный перебор всех вариантов и метод динамического программирования.</w:t>
      </w:r>
    </w:p>
    <w:p w:rsidR="008F3178" w:rsidRDefault="008F3178" w:rsidP="00906DC1">
      <w:pPr>
        <w:spacing w:line="240" w:lineRule="auto"/>
        <w:ind w:left="36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3178" w:rsidRDefault="008F3178" w:rsidP="008F3178">
      <w:pPr>
        <w:spacing w:line="240" w:lineRule="auto"/>
        <w:ind w:left="36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Приближенные методы</w:t>
      </w:r>
    </w:p>
    <w:p w:rsidR="008F3178" w:rsidRDefault="008F3178" w:rsidP="008F3178">
      <w:pPr>
        <w:spacing w:line="240" w:lineRule="auto"/>
        <w:ind w:left="36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F3178" w:rsidRPr="007E7B4F" w:rsidRDefault="008F3178" w:rsidP="00E979F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Во всех приближенных решениях можно выделить два этапа: </w:t>
      </w:r>
    </w:p>
    <w:p w:rsidR="008F3178" w:rsidRPr="007E7B4F" w:rsidRDefault="008F3178" w:rsidP="008F31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>нахождение «стартового» маршрута;</w:t>
      </w:r>
    </w:p>
    <w:p w:rsidR="008F3178" w:rsidRPr="007E7B4F" w:rsidRDefault="008F3178" w:rsidP="008F31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sz w:val="28"/>
          <w:szCs w:val="28"/>
          <w:lang w:val="ru-RU"/>
        </w:rPr>
        <w:t>улучшение стартового маршрута методом локальных оптимизаций.</w:t>
      </w:r>
    </w:p>
    <w:p w:rsidR="008F3178" w:rsidRPr="007E7B4F" w:rsidRDefault="008F3178" w:rsidP="008F317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3178" w:rsidRPr="007E7B4F" w:rsidRDefault="00E979F9" w:rsidP="00E979F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сегодняшний день известно множество способов нахождения стартового маршрута. А именно:</w:t>
      </w:r>
    </w:p>
    <w:p w:rsidR="00E979F9" w:rsidRDefault="00E979F9" w:rsidP="00E979F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Случайный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 – </w:t>
      </w:r>
      <w:r w:rsidR="008F3178"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 выбор </w:t>
      </w:r>
      <w:r w:rsidR="008F3178" w:rsidRPr="00E979F9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случайного маршрута </w:t>
      </w:r>
      <w:r w:rsidR="008F3178"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среди всех </w:t>
      </w:r>
      <w:r w:rsidR="008F3178" w:rsidRPr="00E979F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(N – 1)! </w:t>
      </w:r>
      <w:r w:rsidR="008F3178"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возможных. Небольшой его модификацией является выбор лучшего маршрута среди </w:t>
      </w:r>
      <w:r w:rsidR="008F3178" w:rsidRPr="00E979F9">
        <w:rPr>
          <w:rFonts w:ascii="Times New Roman" w:hAnsi="Times New Roman" w:cs="Times New Roman"/>
          <w:i/>
          <w:iCs/>
          <w:sz w:val="28"/>
          <w:szCs w:val="28"/>
          <w:lang w:val="ru-RU"/>
        </w:rPr>
        <w:t>K</w:t>
      </w:r>
      <w:r w:rsidR="008F3178"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8F3178" w:rsidRPr="00E979F9">
        <w:rPr>
          <w:rFonts w:ascii="Times New Roman" w:hAnsi="Times New Roman" w:cs="Times New Roman"/>
          <w:sz w:val="28"/>
          <w:szCs w:val="28"/>
          <w:lang w:val="ru-RU"/>
        </w:rPr>
        <w:t>случайных</w:t>
      </w:r>
      <w:proofErr w:type="gramEnd"/>
      <w:r w:rsidR="008F3178"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, где параметр </w:t>
      </w:r>
      <w:r w:rsidR="008F3178" w:rsidRPr="00E979F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K </w:t>
      </w:r>
      <w:r w:rsidR="008F3178" w:rsidRPr="00E979F9">
        <w:rPr>
          <w:rFonts w:ascii="Times New Roman" w:hAnsi="Times New Roman" w:cs="Times New Roman"/>
          <w:sz w:val="28"/>
          <w:szCs w:val="28"/>
          <w:lang w:val="ru-RU"/>
        </w:rPr>
        <w:t>можно варьировать, в зависимости от требуемого времени работы</w:t>
      </w:r>
      <w:r w:rsidR="0044313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979F9" w:rsidRDefault="00E979F9" w:rsidP="00E979F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7B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F3178" w:rsidRPr="007E7B4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ближайшего соседа </w:t>
      </w:r>
      <w:r w:rsidR="008F3178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– на каждом из </w:t>
      </w:r>
      <w:r w:rsidR="008F3178" w:rsidRPr="007E7B4F">
        <w:rPr>
          <w:rFonts w:ascii="Times New Roman" w:hAnsi="Times New Roman" w:cs="Times New Roman"/>
          <w:i/>
          <w:sz w:val="28"/>
          <w:szCs w:val="28"/>
          <w:lang w:val="ru-RU"/>
        </w:rPr>
        <w:t>(N – 1)</w:t>
      </w:r>
      <w:r w:rsidR="008F3178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шагов будем переходить в такую вершину, расстояние до которой </w:t>
      </w:r>
      <w:proofErr w:type="gramStart"/>
      <w:r w:rsidR="008F3178" w:rsidRPr="007E7B4F"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gramEnd"/>
      <w:r w:rsidR="008F3178"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текущей минимально</w:t>
      </w:r>
      <w:r w:rsidR="0044313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979F9" w:rsidRDefault="008F3178" w:rsidP="00E979F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979F9">
        <w:rPr>
          <w:rFonts w:ascii="Times New Roman" w:hAnsi="Times New Roman" w:cs="Times New Roman"/>
          <w:b/>
          <w:sz w:val="28"/>
          <w:szCs w:val="28"/>
          <w:lang w:val="ru-RU"/>
        </w:rPr>
        <w:t>Битонический</w:t>
      </w:r>
      <w:proofErr w:type="spellEnd"/>
      <w:r w:rsidRPr="00E979F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коммивояжер</w:t>
      </w:r>
      <w:r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. Т.к. поиск оптимального маршрута среди всех является </w:t>
      </w:r>
      <w:r w:rsidRPr="00E979F9">
        <w:rPr>
          <w:rFonts w:ascii="Times New Roman" w:hAnsi="Times New Roman" w:cs="Times New Roman"/>
          <w:i/>
          <w:sz w:val="28"/>
          <w:szCs w:val="28"/>
          <w:lang w:val="ru-RU"/>
        </w:rPr>
        <w:t>NP-</w:t>
      </w:r>
      <w:r w:rsidRPr="00E979F9">
        <w:rPr>
          <w:rFonts w:ascii="Times New Roman" w:hAnsi="Times New Roman" w:cs="Times New Roman"/>
          <w:sz w:val="28"/>
          <w:szCs w:val="28"/>
          <w:lang w:val="ru-RU"/>
        </w:rPr>
        <w:t>трудной задачей, можно попытаться как-то ограничить множество маршрутов, среди которых мы ищем оптимум. Одним способом это сделать – является рассмотрение только «</w:t>
      </w:r>
      <w:proofErr w:type="spellStart"/>
      <w:r w:rsidRPr="00E979F9">
        <w:rPr>
          <w:rFonts w:ascii="Times New Roman" w:hAnsi="Times New Roman" w:cs="Times New Roman"/>
          <w:sz w:val="28"/>
          <w:szCs w:val="28"/>
          <w:lang w:val="ru-RU"/>
        </w:rPr>
        <w:t>битонических</w:t>
      </w:r>
      <w:proofErr w:type="spellEnd"/>
      <w:r w:rsidRPr="00E979F9">
        <w:rPr>
          <w:rFonts w:ascii="Times New Roman" w:hAnsi="Times New Roman" w:cs="Times New Roman"/>
          <w:sz w:val="28"/>
          <w:szCs w:val="28"/>
          <w:lang w:val="ru-RU"/>
        </w:rPr>
        <w:t>» путей. «</w:t>
      </w:r>
      <w:proofErr w:type="spellStart"/>
      <w:r w:rsidRPr="00E979F9">
        <w:rPr>
          <w:rFonts w:ascii="Times New Roman" w:hAnsi="Times New Roman" w:cs="Times New Roman"/>
          <w:sz w:val="28"/>
          <w:szCs w:val="28"/>
          <w:lang w:val="ru-RU"/>
        </w:rPr>
        <w:t>Битонический</w:t>
      </w:r>
      <w:proofErr w:type="spellEnd"/>
      <w:r w:rsidRPr="00E979F9">
        <w:rPr>
          <w:rFonts w:ascii="Times New Roman" w:hAnsi="Times New Roman" w:cs="Times New Roman"/>
          <w:sz w:val="28"/>
          <w:szCs w:val="28"/>
          <w:lang w:val="ru-RU"/>
        </w:rPr>
        <w:t>» путь – это путь, который сначала идет слева направо (нижняя часть пути), а затем справа налево (верхняя часть). Примечательно то, что оптимальный «</w:t>
      </w:r>
      <w:proofErr w:type="spellStart"/>
      <w:r w:rsidRPr="00E979F9">
        <w:rPr>
          <w:rFonts w:ascii="Times New Roman" w:hAnsi="Times New Roman" w:cs="Times New Roman"/>
          <w:sz w:val="28"/>
          <w:szCs w:val="28"/>
          <w:lang w:val="ru-RU"/>
        </w:rPr>
        <w:t>битонический</w:t>
      </w:r>
      <w:proofErr w:type="spellEnd"/>
      <w:r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» путь уже можно найти за полиномиальное время.  Сделать это можно за время </w:t>
      </w:r>
      <w:r w:rsidRPr="00E979F9">
        <w:rPr>
          <w:rFonts w:ascii="Times New Roman" w:hAnsi="Times New Roman" w:cs="Times New Roman"/>
          <w:i/>
          <w:iCs/>
          <w:sz w:val="28"/>
          <w:szCs w:val="28"/>
          <w:lang w:val="ru-RU"/>
        </w:rPr>
        <w:t>O(N</w:t>
      </w:r>
      <w:r w:rsidRPr="00E979F9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Pr="00E979F9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динамического программирования</w:t>
      </w:r>
      <w:r w:rsidR="0044313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F23C4" w:rsidRDefault="008F3178" w:rsidP="009F23C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79F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минимального </w:t>
      </w:r>
      <w:proofErr w:type="spellStart"/>
      <w:r w:rsidRPr="00E979F9">
        <w:rPr>
          <w:rFonts w:ascii="Times New Roman" w:hAnsi="Times New Roman" w:cs="Times New Roman"/>
          <w:b/>
          <w:sz w:val="28"/>
          <w:szCs w:val="28"/>
          <w:lang w:val="ru-RU"/>
        </w:rPr>
        <w:t>остовного</w:t>
      </w:r>
      <w:proofErr w:type="spellEnd"/>
      <w:r w:rsidRPr="00E979F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дерева</w:t>
      </w:r>
      <w:r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35B94">
        <w:rPr>
          <w:rFonts w:ascii="Times New Roman" w:hAnsi="Times New Roman" w:cs="Times New Roman"/>
          <w:sz w:val="28"/>
          <w:szCs w:val="28"/>
          <w:lang w:val="ru-RU"/>
        </w:rPr>
        <w:t xml:space="preserve">Этот метод заключается в выделении минимального </w:t>
      </w:r>
      <w:proofErr w:type="spellStart"/>
      <w:r w:rsidR="00635B94">
        <w:rPr>
          <w:rFonts w:ascii="Times New Roman" w:hAnsi="Times New Roman" w:cs="Times New Roman"/>
          <w:sz w:val="28"/>
          <w:szCs w:val="28"/>
          <w:lang w:val="ru-RU"/>
        </w:rPr>
        <w:t>остовного</w:t>
      </w:r>
      <w:proofErr w:type="spellEnd"/>
      <w:r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 дерево в нашем графе, и</w:t>
      </w:r>
      <w:r w:rsidR="009F23C4">
        <w:rPr>
          <w:rFonts w:ascii="Times New Roman" w:hAnsi="Times New Roman" w:cs="Times New Roman"/>
          <w:sz w:val="28"/>
          <w:szCs w:val="28"/>
          <w:lang w:val="ru-RU"/>
        </w:rPr>
        <w:t xml:space="preserve"> дальнейшем рассмотрении </w:t>
      </w:r>
      <w:proofErr w:type="spellStart"/>
      <w:r w:rsidR="009F23C4">
        <w:rPr>
          <w:rFonts w:ascii="Times New Roman" w:hAnsi="Times New Roman" w:cs="Times New Roman"/>
          <w:sz w:val="28"/>
          <w:szCs w:val="28"/>
          <w:lang w:val="ru-RU"/>
        </w:rPr>
        <w:t>эйлерова</w:t>
      </w:r>
      <w:proofErr w:type="spellEnd"/>
      <w:r w:rsidR="009F23C4">
        <w:rPr>
          <w:rFonts w:ascii="Times New Roman" w:hAnsi="Times New Roman" w:cs="Times New Roman"/>
          <w:sz w:val="28"/>
          <w:szCs w:val="28"/>
          <w:lang w:val="ru-RU"/>
        </w:rPr>
        <w:t xml:space="preserve"> цикла в этом дереве</w:t>
      </w:r>
      <w:r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F23C4">
        <w:rPr>
          <w:rFonts w:ascii="Times New Roman" w:hAnsi="Times New Roman" w:cs="Times New Roman"/>
          <w:sz w:val="28"/>
          <w:szCs w:val="28"/>
          <w:lang w:val="ru-RU"/>
        </w:rPr>
        <w:t xml:space="preserve">В полученном </w:t>
      </w:r>
      <w:r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цикле </w:t>
      </w:r>
      <w:r w:rsidR="009F23C4">
        <w:rPr>
          <w:rFonts w:ascii="Times New Roman" w:hAnsi="Times New Roman" w:cs="Times New Roman"/>
          <w:sz w:val="28"/>
          <w:szCs w:val="28"/>
          <w:lang w:val="ru-RU"/>
        </w:rPr>
        <w:t xml:space="preserve">оставляется </w:t>
      </w:r>
      <w:r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только первое вхождение каждой </w:t>
      </w:r>
      <w:proofErr w:type="gramStart"/>
      <w:r w:rsidRPr="00E979F9">
        <w:rPr>
          <w:rFonts w:ascii="Times New Roman" w:hAnsi="Times New Roman" w:cs="Times New Roman"/>
          <w:sz w:val="28"/>
          <w:szCs w:val="28"/>
          <w:lang w:val="ru-RU"/>
        </w:rPr>
        <w:t>вершины</w:t>
      </w:r>
      <w:proofErr w:type="gramEnd"/>
      <w:r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 и полученный замкнутый путь </w:t>
      </w:r>
      <w:r w:rsidR="009F23C4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возвращается </w:t>
      </w:r>
      <w:r w:rsidRPr="00E979F9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искомого. </w:t>
      </w:r>
      <w:r w:rsidR="009F23C4">
        <w:rPr>
          <w:rFonts w:ascii="Times New Roman" w:hAnsi="Times New Roman" w:cs="Times New Roman"/>
          <w:sz w:val="28"/>
          <w:szCs w:val="28"/>
          <w:lang w:val="ru-RU"/>
        </w:rPr>
        <w:t>Примечательно, что этот метод дает неплохое приближение исходной задачи, а именно его результат будет не больше, чем в 2 раза хуже оптимального</w:t>
      </w:r>
      <w:r w:rsidR="0044313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F3178" w:rsidRPr="001F2D40" w:rsidRDefault="008F3178" w:rsidP="009F23C4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23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Метод </w:t>
      </w:r>
      <w:proofErr w:type="gramStart"/>
      <w:r w:rsidRPr="009F23C4">
        <w:rPr>
          <w:rFonts w:ascii="Times New Roman" w:hAnsi="Times New Roman" w:cs="Times New Roman"/>
          <w:b/>
          <w:sz w:val="28"/>
          <w:szCs w:val="28"/>
          <w:lang w:val="ru-RU"/>
        </w:rPr>
        <w:t>минимального</w:t>
      </w:r>
      <w:proofErr w:type="gramEnd"/>
      <w:r w:rsidRPr="009F23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9F23C4">
        <w:rPr>
          <w:rFonts w:ascii="Times New Roman" w:hAnsi="Times New Roman" w:cs="Times New Roman"/>
          <w:b/>
          <w:sz w:val="28"/>
          <w:szCs w:val="28"/>
          <w:lang w:val="ru-RU"/>
        </w:rPr>
        <w:t>паросочетания</w:t>
      </w:r>
      <w:proofErr w:type="spellEnd"/>
      <w:r w:rsidRPr="009F23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9F23C4">
        <w:rPr>
          <w:rFonts w:ascii="Times New Roman" w:hAnsi="Times New Roman" w:cs="Times New Roman"/>
          <w:sz w:val="28"/>
          <w:szCs w:val="28"/>
          <w:lang w:val="ru-RU"/>
        </w:rPr>
        <w:t xml:space="preserve">Этот метод является небольшой модификацией предыдущего. </w:t>
      </w:r>
      <w:r w:rsidR="009F23C4">
        <w:rPr>
          <w:rFonts w:ascii="Times New Roman" w:hAnsi="Times New Roman" w:cs="Times New Roman"/>
          <w:sz w:val="28"/>
          <w:szCs w:val="28"/>
          <w:lang w:val="ru-RU"/>
        </w:rPr>
        <w:t xml:space="preserve">Он все также находит минимальное </w:t>
      </w:r>
      <w:proofErr w:type="spellStart"/>
      <w:r w:rsidR="009F23C4">
        <w:rPr>
          <w:rFonts w:ascii="Times New Roman" w:hAnsi="Times New Roman" w:cs="Times New Roman"/>
          <w:sz w:val="28"/>
          <w:szCs w:val="28"/>
          <w:lang w:val="ru-RU"/>
        </w:rPr>
        <w:t>остовное</w:t>
      </w:r>
      <w:proofErr w:type="spellEnd"/>
      <w:r w:rsidR="009F23C4">
        <w:rPr>
          <w:rFonts w:ascii="Times New Roman" w:hAnsi="Times New Roman" w:cs="Times New Roman"/>
          <w:sz w:val="28"/>
          <w:szCs w:val="28"/>
          <w:lang w:val="ru-RU"/>
        </w:rPr>
        <w:t xml:space="preserve"> дерево, однако делает </w:t>
      </w:r>
      <w:r w:rsidRPr="009F23C4">
        <w:rPr>
          <w:rFonts w:ascii="Times New Roman" w:hAnsi="Times New Roman" w:cs="Times New Roman"/>
          <w:sz w:val="28"/>
          <w:szCs w:val="28"/>
          <w:lang w:val="ru-RU"/>
        </w:rPr>
        <w:t xml:space="preserve">граф </w:t>
      </w:r>
      <w:proofErr w:type="spellStart"/>
      <w:r w:rsidRPr="009F23C4">
        <w:rPr>
          <w:rFonts w:ascii="Times New Roman" w:hAnsi="Times New Roman" w:cs="Times New Roman"/>
          <w:sz w:val="28"/>
          <w:szCs w:val="28"/>
          <w:lang w:val="ru-RU"/>
        </w:rPr>
        <w:t>эйлеровым</w:t>
      </w:r>
      <w:proofErr w:type="spellEnd"/>
      <w:r w:rsidRPr="009F23C4">
        <w:rPr>
          <w:rFonts w:ascii="Times New Roman" w:hAnsi="Times New Roman" w:cs="Times New Roman"/>
          <w:sz w:val="28"/>
          <w:szCs w:val="28"/>
          <w:lang w:val="ru-RU"/>
        </w:rPr>
        <w:t xml:space="preserve"> чуть более «умным» способом. Для этого </w:t>
      </w:r>
      <w:r w:rsidR="009F23C4">
        <w:rPr>
          <w:rFonts w:ascii="Times New Roman" w:hAnsi="Times New Roman" w:cs="Times New Roman"/>
          <w:sz w:val="28"/>
          <w:szCs w:val="28"/>
          <w:lang w:val="ru-RU"/>
        </w:rPr>
        <w:t xml:space="preserve">он вместо раздвоения каждого </w:t>
      </w:r>
      <w:r w:rsidR="009F23C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ребра  находит </w:t>
      </w:r>
      <w:proofErr w:type="gramStart"/>
      <w:r w:rsidR="009F23C4">
        <w:rPr>
          <w:rFonts w:ascii="Times New Roman" w:hAnsi="Times New Roman" w:cs="Times New Roman"/>
          <w:sz w:val="28"/>
          <w:szCs w:val="28"/>
          <w:lang w:val="ru-RU"/>
        </w:rPr>
        <w:t>совершенное</w:t>
      </w:r>
      <w:proofErr w:type="gramEnd"/>
      <w:r w:rsidR="009F23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F23C4">
        <w:rPr>
          <w:rFonts w:ascii="Times New Roman" w:hAnsi="Times New Roman" w:cs="Times New Roman"/>
          <w:sz w:val="28"/>
          <w:szCs w:val="28"/>
          <w:lang w:val="ru-RU"/>
        </w:rPr>
        <w:t>паросочетание</w:t>
      </w:r>
      <w:proofErr w:type="spellEnd"/>
      <w:r w:rsidR="009F23C4">
        <w:rPr>
          <w:rFonts w:ascii="Times New Roman" w:hAnsi="Times New Roman" w:cs="Times New Roman"/>
          <w:sz w:val="28"/>
          <w:szCs w:val="28"/>
          <w:lang w:val="ru-RU"/>
        </w:rPr>
        <w:t xml:space="preserve"> на нечетных вершинах. Оказывается, что такой метод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дает </w:t>
      </w:r>
      <w:r w:rsidRPr="007E7B4F">
        <w:rPr>
          <w:rFonts w:ascii="Times New Roman" w:hAnsi="Times New Roman" w:cs="Times New Roman"/>
          <w:i/>
          <w:sz w:val="28"/>
          <w:szCs w:val="28"/>
          <w:lang w:val="ru-RU"/>
        </w:rPr>
        <w:t>1.5-приближение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исходной задачи</w:t>
      </w:r>
      <w:r w:rsidR="0044313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E7B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F2D40" w:rsidRDefault="001F2D40" w:rsidP="001F2D40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Антижадный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алгоритм.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F2D40">
        <w:rPr>
          <w:rFonts w:ascii="Times New Roman" w:eastAsia="Times New Roman" w:hAnsi="Times New Roman" w:cs="Times New Roman"/>
          <w:sz w:val="28"/>
          <w:szCs w:val="28"/>
          <w:lang w:val="ru-RU"/>
        </w:rPr>
        <w:t>Иде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антижадного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" алгоритма заклю</w:t>
      </w:r>
      <w:r w:rsidRPr="001F2D40">
        <w:rPr>
          <w:rFonts w:ascii="Times New Roman" w:eastAsia="Times New Roman" w:hAnsi="Times New Roman" w:cs="Times New Roman"/>
          <w:sz w:val="28"/>
          <w:szCs w:val="28"/>
          <w:lang w:val="ru-RU"/>
        </w:rPr>
        <w:t>чается в том, что из графа последовательно удаляются ребра наибольшей длины при одновременном соблюдении двух правил: в текущем графе, во-первых, из каждой вершины должно выходить, как минимум, два ребра; во-вторых, не должно образовываться циклов менее</w:t>
      </w:r>
      <w:proofErr w:type="gramStart"/>
      <w:r w:rsidRPr="001F2D40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 w:rsidRPr="001F2D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чем из </w:t>
      </w:r>
      <w:r w:rsidRPr="00A2020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n </w:t>
      </w:r>
      <w:r w:rsidRPr="001F2D40">
        <w:rPr>
          <w:rFonts w:ascii="Times New Roman" w:eastAsia="Times New Roman" w:hAnsi="Times New Roman" w:cs="Times New Roman"/>
          <w:sz w:val="28"/>
          <w:szCs w:val="28"/>
          <w:lang w:val="ru-RU"/>
        </w:rPr>
        <w:t>ребер.</w:t>
      </w:r>
      <w:r w:rsidR="00A202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4D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Легко понять, что с помощью такого удаления </w:t>
      </w:r>
      <w:proofErr w:type="gramStart"/>
      <w:r w:rsidR="00C24D73">
        <w:rPr>
          <w:rFonts w:ascii="Times New Roman" w:eastAsia="Times New Roman" w:hAnsi="Times New Roman" w:cs="Times New Roman"/>
          <w:sz w:val="28"/>
          <w:szCs w:val="28"/>
          <w:lang w:val="ru-RU"/>
        </w:rPr>
        <w:t>мы</w:t>
      </w:r>
      <w:proofErr w:type="gramEnd"/>
      <w:r w:rsidR="00C24D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конце концов оставим только ребра, образующие замкнутый цикл, а т.к. на каждом шаге мы старались удалять максимальное по весу ребро, то ребра в этом пути в целом будут иметь небольшую длину</w:t>
      </w:r>
      <w:r w:rsidR="0044313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ED0FC3" w:rsidRPr="00F70A20" w:rsidRDefault="00ED0FC3" w:rsidP="00ED0FC3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«Муравьиный» алгоритм. </w:t>
      </w:r>
      <w:r w:rsidRPr="00ED0FC3">
        <w:rPr>
          <w:rFonts w:ascii="Times New Roman" w:hAnsi="Times New Roman" w:cs="Times New Roman"/>
          <w:sz w:val="28"/>
          <w:szCs w:val="28"/>
          <w:lang w:val="ru-RU"/>
        </w:rPr>
        <w:t>Он заключается в эмуляции поведения муравьиной колонии</w:t>
      </w:r>
      <w:r>
        <w:rPr>
          <w:rFonts w:ascii="Times New Roman" w:hAnsi="Times New Roman" w:cs="Times New Roman"/>
          <w:sz w:val="28"/>
          <w:szCs w:val="28"/>
          <w:lang w:val="ru-RU"/>
        </w:rPr>
        <w:t>. А именно вводится вероятность перехода каждого муравья из одного в города другой и в дальнейшем ищется наиболее вероятный замкнутый путь колонии муравьев.</w:t>
      </w:r>
    </w:p>
    <w:p w:rsidR="00F70A20" w:rsidRDefault="00F70A20" w:rsidP="00F70A20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A20" w:rsidRDefault="00F70A20" w:rsidP="0044313C">
      <w:pPr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данном проекте мы решили </w:t>
      </w:r>
      <w:r w:rsidR="00D617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сосредоточиться на 5 алгоритмах из вышеперечисленных, а именно </w:t>
      </w:r>
      <w:r w:rsidR="001E725E" w:rsidRPr="001E725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случайном методе</w:t>
      </w:r>
      <w:r w:rsidR="001E72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1E725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методе ближайшего соседа, </w:t>
      </w:r>
      <w:proofErr w:type="spellStart"/>
      <w:r w:rsidR="001E725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б</w:t>
      </w:r>
      <w:r w:rsidR="00560C1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итоническом</w:t>
      </w:r>
      <w:proofErr w:type="spellEnd"/>
      <w:r w:rsidR="00560C1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коммивояжере, методе</w:t>
      </w:r>
      <w:r w:rsidR="001E725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минимального </w:t>
      </w:r>
      <w:proofErr w:type="spellStart"/>
      <w:r w:rsidR="001E725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остовного</w:t>
      </w:r>
      <w:proofErr w:type="spellEnd"/>
      <w:r w:rsidR="001E725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дерева </w:t>
      </w:r>
      <w:r w:rsidR="001E725E" w:rsidRPr="001E725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1E725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метод</w:t>
      </w:r>
      <w:r w:rsidR="00CD2A7A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</w:t>
      </w:r>
      <w:r w:rsidR="001E725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минимального </w:t>
      </w:r>
      <w:proofErr w:type="spellStart"/>
      <w:r w:rsidR="001E725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паросочетания</w:t>
      </w:r>
      <w:proofErr w:type="spellEnd"/>
      <w:r w:rsidR="001E725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.</w:t>
      </w:r>
      <w:proofErr w:type="gramEnd"/>
    </w:p>
    <w:p w:rsidR="0044313C" w:rsidRDefault="0044313C" w:rsidP="00F70A20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</w:p>
    <w:p w:rsidR="0044313C" w:rsidRDefault="0044313C" w:rsidP="0044313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перейдем к методам улучшения стартового пути, также известным под названием «методы локальных оптимизаций»:</w:t>
      </w:r>
    </w:p>
    <w:p w:rsidR="0044313C" w:rsidRDefault="0044313C" w:rsidP="0044313C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39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7C39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-opt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заключается в выполнении последовательных итераций, на каждой из которых выбирается пара ребер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 =&gt; b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 =&gt; d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которая заменяется на пару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 =&gt; c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 =&gt; d.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этом пара выбирается таким образом, чтобы улучшение результата было максимально возможным;</w:t>
      </w:r>
    </w:p>
    <w:p w:rsidR="00B4584E" w:rsidRDefault="00B4584E" w:rsidP="0044313C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C39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k-opt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небольшой модификацией предыдущего метода, а именно на каждой итерации теперь выбирается не 2 ребра и заменяется на 2 других, а </w:t>
      </w:r>
      <w:r w:rsidRPr="00B458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ребер на </w:t>
      </w:r>
      <w:r w:rsidRPr="00B4584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других.</w:t>
      </w:r>
    </w:p>
    <w:p w:rsidR="00792FA8" w:rsidRDefault="00792FA8" w:rsidP="00792FA8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Генетический алгоритм</w:t>
      </w:r>
      <w:r w:rsidRPr="00792FA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Основной для него служит уже не один стартовый маршрут, а сразу несколько, которые в совокупности называются популяцией. Далее происходит последовательность итераций, на каждой из которых выбираются два маршрута, которые скрещиваются между собой, получая тем самым более выгодный маршрут. Самый слабый маршрут при этом </w:t>
      </w:r>
      <w:r w:rsidRPr="00792FA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погибает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конце итерации.</w:t>
      </w:r>
    </w:p>
    <w:p w:rsidR="00792FA8" w:rsidRDefault="00792FA8" w:rsidP="00792FA8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92FA8" w:rsidRDefault="00792FA8" w:rsidP="00F767E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данном проекте мы сосредоточимся на первых двух методах локального поиска</w:t>
      </w:r>
      <w:r w:rsidR="00F767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F767E8" w:rsidRDefault="00F767E8" w:rsidP="00F767E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67E8" w:rsidRDefault="00F767E8" w:rsidP="00F767E8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Широта охвата предметной области</w:t>
      </w:r>
    </w:p>
    <w:p w:rsidR="00F767E8" w:rsidRDefault="00F767E8" w:rsidP="00F767E8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67E8" w:rsidRPr="00792FA8" w:rsidRDefault="00F767E8" w:rsidP="00F767E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Подводя небольшой итог, хочется сказать, что мы охватили </w:t>
      </w:r>
      <w:r w:rsidR="005B4913">
        <w:rPr>
          <w:rFonts w:ascii="Times New Roman" w:eastAsia="Times New Roman" w:hAnsi="Times New Roman" w:cs="Times New Roman"/>
          <w:sz w:val="28"/>
          <w:szCs w:val="28"/>
          <w:lang w:val="ru-RU"/>
        </w:rPr>
        <w:t>60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% точных методов, </w:t>
      </w:r>
      <w:r w:rsidR="005B4913">
        <w:rPr>
          <w:rFonts w:ascii="Times New Roman" w:eastAsia="Times New Roman" w:hAnsi="Times New Roman" w:cs="Times New Roman"/>
          <w:sz w:val="28"/>
          <w:szCs w:val="28"/>
          <w:lang w:val="ru-RU"/>
        </w:rPr>
        <w:t>69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% методов выбора стартового маршрута и </w:t>
      </w:r>
      <w:r w:rsidR="005B4913">
        <w:rPr>
          <w:rFonts w:ascii="Times New Roman" w:eastAsia="Times New Roman" w:hAnsi="Times New Roman" w:cs="Times New Roman"/>
          <w:sz w:val="28"/>
          <w:szCs w:val="28"/>
          <w:lang w:val="ru-RU"/>
        </w:rPr>
        <w:t>55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% методов локального поиска (здесь делается поправка на т</w:t>
      </w:r>
      <w:r w:rsidR="00593747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что возможно, не все существующие на данный момент алгоритмы были упомянуты в данном документе). Таким образом, общая широта охвата –</w:t>
      </w:r>
      <w:r w:rsidR="00EC0F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%, что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довольно неплохо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ведь данная задача изучается уже более 200 лет, и за все это время было придумано множество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различных подходов к ее решению.</w:t>
      </w:r>
    </w:p>
    <w:sectPr w:rsidR="00F767E8" w:rsidRPr="00792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05F9B"/>
    <w:multiLevelType w:val="hybridMultilevel"/>
    <w:tmpl w:val="F7D8C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6389C"/>
    <w:multiLevelType w:val="hybridMultilevel"/>
    <w:tmpl w:val="D2D855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63F245E"/>
    <w:multiLevelType w:val="hybridMultilevel"/>
    <w:tmpl w:val="B7A25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25AF4"/>
    <w:multiLevelType w:val="hybridMultilevel"/>
    <w:tmpl w:val="FD8C8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52E0F"/>
    <w:multiLevelType w:val="hybridMultilevel"/>
    <w:tmpl w:val="83106B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B4A571B"/>
    <w:multiLevelType w:val="hybridMultilevel"/>
    <w:tmpl w:val="BF84A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D7E0C"/>
    <w:multiLevelType w:val="hybridMultilevel"/>
    <w:tmpl w:val="E1CE3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C1"/>
    <w:rsid w:val="000D713F"/>
    <w:rsid w:val="001E725E"/>
    <w:rsid w:val="001F2D40"/>
    <w:rsid w:val="00263834"/>
    <w:rsid w:val="002C1895"/>
    <w:rsid w:val="00320467"/>
    <w:rsid w:val="0044313C"/>
    <w:rsid w:val="004E4A54"/>
    <w:rsid w:val="00560C1F"/>
    <w:rsid w:val="00593747"/>
    <w:rsid w:val="005B4913"/>
    <w:rsid w:val="00635B94"/>
    <w:rsid w:val="00792FA8"/>
    <w:rsid w:val="007C39B5"/>
    <w:rsid w:val="008F3178"/>
    <w:rsid w:val="00906DC1"/>
    <w:rsid w:val="009A7A52"/>
    <w:rsid w:val="009F23C4"/>
    <w:rsid w:val="00A20207"/>
    <w:rsid w:val="00B4584E"/>
    <w:rsid w:val="00C24D73"/>
    <w:rsid w:val="00CD2A7A"/>
    <w:rsid w:val="00CD69C1"/>
    <w:rsid w:val="00D6177D"/>
    <w:rsid w:val="00E979F9"/>
    <w:rsid w:val="00EC0F3C"/>
    <w:rsid w:val="00ED0FC3"/>
    <w:rsid w:val="00ED7569"/>
    <w:rsid w:val="00F70A20"/>
    <w:rsid w:val="00F767E8"/>
    <w:rsid w:val="00F9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D713F"/>
    <w:pPr>
      <w:spacing w:after="0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A5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D713F"/>
    <w:pPr>
      <w:spacing w:after="0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A5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C0675-66C2-4F09-BF76-D99E4D92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2018-07-15T07:40:00Z</dcterms:created>
  <dcterms:modified xsi:type="dcterms:W3CDTF">2018-07-15T08:46:00Z</dcterms:modified>
</cp:coreProperties>
</file>