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8E" w:rsidRDefault="00F34F1A">
      <w:r w:rsidRPr="00F34F1A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7216" o:allowincell="f" filled="f" stroked="f">
            <v:textbox>
              <w:txbxContent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Sporządzanie dokumentacji geologicznych i hydrogeologicznych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Badania przepuszczalności gruntu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Raporty oddziaływania na środowisko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Przydomowe oczyszczalnie ścieków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C5796A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8E" w:rsidRDefault="00F34F1A">
      <w:r w:rsidRPr="00F34F1A">
        <w:rPr>
          <w:noProof/>
          <w:sz w:val="20"/>
        </w:rPr>
        <w:pict>
          <v:shape id="_x0000_s1028" type="#_x0000_t202" style="position:absolute;margin-left:0;margin-top:1.05pt;width:468pt;height:18pt;z-index:251658240" o:allowincell="f" filled="f" stroked="f">
            <v:textbox>
              <w:txbxContent>
                <w:p w:rsidR="00252E8E" w:rsidRDefault="00CA7B85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 xml:space="preserve">mgr inż. Michał Potempa 32-500 Chrzanów ul. Żurawiec 10  </w:t>
                  </w:r>
                  <w:r w:rsidR="00252E8E">
                    <w:rPr>
                      <w:rFonts w:ascii="Arial" w:hAnsi="Arial"/>
                      <w:i/>
                      <w:sz w:val="20"/>
                    </w:rPr>
                    <w:t xml:space="preserve"> tel. 603-931-409 lub (0-32) 622-89-9</w:t>
                  </w:r>
                  <w:r>
                    <w:rPr>
                      <w:rFonts w:ascii="Arial" w:hAnsi="Arial"/>
                      <w:i/>
                      <w:sz w:val="20"/>
                    </w:rPr>
                    <w:t>6</w:t>
                  </w:r>
                </w:p>
              </w:txbxContent>
            </v:textbox>
          </v:shape>
        </w:pict>
      </w: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b/>
          <w:sz w:val="32"/>
        </w:rPr>
      </w:pPr>
    </w:p>
    <w:p w:rsidR="00252E8E" w:rsidRDefault="00C5796A">
      <w:pPr>
        <w:pStyle w:val="Nagwek2"/>
        <w:rPr>
          <w:b/>
          <w:sz w:val="36"/>
        </w:rPr>
      </w:pPr>
      <w:r>
        <w:rPr>
          <w:b/>
          <w:sz w:val="36"/>
        </w:rPr>
        <w:t>Opinia</w:t>
      </w:r>
      <w:r w:rsidR="0076780D">
        <w:rPr>
          <w:b/>
          <w:sz w:val="36"/>
        </w:rPr>
        <w:t xml:space="preserve"> geotechniczna dla</w:t>
      </w:r>
      <w:r w:rsidR="00741E16">
        <w:rPr>
          <w:b/>
          <w:sz w:val="36"/>
        </w:rPr>
        <w:t xml:space="preserve"> projektowane</w:t>
      </w:r>
      <w:r w:rsidR="009306D9">
        <w:rPr>
          <w:b/>
          <w:sz w:val="36"/>
        </w:rPr>
        <w:t xml:space="preserve">go remontu ulicy </w:t>
      </w:r>
      <w:r w:rsidR="009306D9">
        <w:rPr>
          <w:b/>
          <w:sz w:val="36"/>
        </w:rPr>
        <w:br/>
        <w:t xml:space="preserve">i chodnika dla pieszych przy ul. </w:t>
      </w:r>
      <w:proofErr w:type="spellStart"/>
      <w:r w:rsidR="009306D9">
        <w:rPr>
          <w:b/>
          <w:sz w:val="36"/>
        </w:rPr>
        <w:t>Łuczanowickiej</w:t>
      </w:r>
      <w:proofErr w:type="spellEnd"/>
      <w:r w:rsidR="009306D9">
        <w:rPr>
          <w:b/>
          <w:sz w:val="36"/>
        </w:rPr>
        <w:t xml:space="preserve"> </w:t>
      </w:r>
      <w:r w:rsidR="009306D9">
        <w:rPr>
          <w:b/>
          <w:sz w:val="36"/>
        </w:rPr>
        <w:br/>
        <w:t>w dzielnicy Nowa Huta w Krakowie</w:t>
      </w:r>
    </w:p>
    <w:p w:rsidR="00252E8E" w:rsidRDefault="00252E8E">
      <w:pPr>
        <w:jc w:val="center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530A57" w:rsidRDefault="00530A57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A44EFA" w:rsidRDefault="00A44EFA" w:rsidP="00A44EFA">
      <w:pPr>
        <w:rPr>
          <w:sz w:val="28"/>
        </w:rPr>
      </w:pPr>
      <w:r w:rsidRPr="00167554">
        <w:rPr>
          <w:b/>
          <w:sz w:val="28"/>
        </w:rPr>
        <w:t>Zleceniodawca:</w:t>
      </w:r>
    </w:p>
    <w:p w:rsidR="00A44EFA" w:rsidRPr="006A441C" w:rsidRDefault="00A44EFA" w:rsidP="00A44EFA">
      <w:p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Biuro Projektowe </w:t>
      </w:r>
      <w:proofErr w:type="spellStart"/>
      <w:r>
        <w:rPr>
          <w:bCs/>
          <w:color w:val="000000"/>
          <w:sz w:val="28"/>
          <w:szCs w:val="28"/>
        </w:rPr>
        <w:t>Appia</w:t>
      </w:r>
      <w:proofErr w:type="spellEnd"/>
      <w:r>
        <w:rPr>
          <w:bCs/>
          <w:color w:val="000000"/>
          <w:sz w:val="28"/>
          <w:szCs w:val="28"/>
        </w:rPr>
        <w:t xml:space="preserve"> </w:t>
      </w:r>
    </w:p>
    <w:p w:rsidR="00A44EFA" w:rsidRPr="006A441C" w:rsidRDefault="00A44EFA" w:rsidP="00A44EFA">
      <w:pPr>
        <w:rPr>
          <w:rStyle w:val="o2address"/>
          <w:bCs/>
          <w:color w:val="000000"/>
          <w:sz w:val="28"/>
          <w:szCs w:val="28"/>
        </w:rPr>
      </w:pPr>
      <w:r w:rsidRPr="006A441C">
        <w:rPr>
          <w:bCs/>
          <w:color w:val="000000"/>
          <w:sz w:val="28"/>
          <w:szCs w:val="28"/>
        </w:rPr>
        <w:t>ul.</w:t>
      </w:r>
      <w:r w:rsidRPr="006A441C">
        <w:rPr>
          <w:rStyle w:val="apple-converted-space"/>
          <w:bCs/>
          <w:color w:val="000000"/>
          <w:sz w:val="28"/>
          <w:szCs w:val="28"/>
        </w:rPr>
        <w:t> </w:t>
      </w:r>
      <w:r w:rsidRPr="006A441C">
        <w:rPr>
          <w:rStyle w:val="o2address"/>
          <w:bCs/>
          <w:color w:val="000000"/>
          <w:sz w:val="28"/>
          <w:szCs w:val="28"/>
        </w:rPr>
        <w:t xml:space="preserve">Zbożowa 5a/1, </w:t>
      </w:r>
    </w:p>
    <w:p w:rsidR="0076780D" w:rsidRDefault="00A44EFA" w:rsidP="00A44EFA">
      <w:pPr>
        <w:jc w:val="both"/>
        <w:rPr>
          <w:sz w:val="28"/>
        </w:rPr>
      </w:pPr>
      <w:r w:rsidRPr="006A441C">
        <w:rPr>
          <w:rStyle w:val="o2address"/>
          <w:bCs/>
          <w:color w:val="000000"/>
          <w:sz w:val="28"/>
          <w:szCs w:val="28"/>
        </w:rPr>
        <w:t>30-002 Kraków</w:t>
      </w:r>
    </w:p>
    <w:p w:rsidR="00252E8E" w:rsidRDefault="00252E8E">
      <w:pPr>
        <w:rPr>
          <w:sz w:val="28"/>
        </w:rPr>
      </w:pPr>
    </w:p>
    <w:p w:rsidR="00B72FF4" w:rsidRDefault="00B72FF4">
      <w:pPr>
        <w:rPr>
          <w:sz w:val="28"/>
        </w:rPr>
      </w:pPr>
    </w:p>
    <w:p w:rsidR="00D5629E" w:rsidRDefault="00D5629E">
      <w:pPr>
        <w:rPr>
          <w:sz w:val="28"/>
        </w:rPr>
      </w:pPr>
    </w:p>
    <w:p w:rsidR="00D5629E" w:rsidRDefault="00D5629E">
      <w:pPr>
        <w:rPr>
          <w:sz w:val="28"/>
        </w:rPr>
      </w:pPr>
    </w:p>
    <w:p w:rsidR="00A44EFA" w:rsidRDefault="00A44EFA">
      <w:pPr>
        <w:rPr>
          <w:sz w:val="28"/>
        </w:rPr>
      </w:pPr>
    </w:p>
    <w:p w:rsidR="00A44EFA" w:rsidRDefault="00A44EFA">
      <w:pPr>
        <w:rPr>
          <w:sz w:val="28"/>
        </w:rPr>
      </w:pPr>
    </w:p>
    <w:p w:rsidR="00252E8E" w:rsidRPr="00B72FF4" w:rsidRDefault="00252E8E">
      <w:pPr>
        <w:rPr>
          <w:b/>
          <w:sz w:val="28"/>
        </w:rPr>
      </w:pPr>
      <w:r w:rsidRPr="00B72FF4">
        <w:rPr>
          <w:b/>
          <w:sz w:val="28"/>
        </w:rPr>
        <w:t>Opracował:</w:t>
      </w:r>
    </w:p>
    <w:p w:rsidR="00252E8E" w:rsidRDefault="00252E8E">
      <w:pPr>
        <w:rPr>
          <w:sz w:val="28"/>
        </w:rPr>
      </w:pPr>
    </w:p>
    <w:p w:rsidR="00252E8E" w:rsidRDefault="00252E8E">
      <w:pPr>
        <w:rPr>
          <w:sz w:val="28"/>
        </w:rPr>
      </w:pPr>
    </w:p>
    <w:p w:rsidR="00090A52" w:rsidRDefault="00090A52">
      <w:pPr>
        <w:rPr>
          <w:sz w:val="28"/>
        </w:rPr>
      </w:pPr>
    </w:p>
    <w:p w:rsidR="00A44EFA" w:rsidRDefault="00A44EFA">
      <w:pPr>
        <w:rPr>
          <w:sz w:val="28"/>
        </w:rPr>
      </w:pPr>
    </w:p>
    <w:p w:rsidR="00F24542" w:rsidRDefault="00F24542">
      <w:pPr>
        <w:rPr>
          <w:sz w:val="28"/>
        </w:rPr>
      </w:pPr>
    </w:p>
    <w:p w:rsidR="00252E8E" w:rsidRDefault="00A44EFA" w:rsidP="00F24542">
      <w:pPr>
        <w:pStyle w:val="Nagwek2"/>
      </w:pPr>
      <w:r>
        <w:t>Luty,</w:t>
      </w:r>
      <w:r w:rsidR="00090A52">
        <w:t xml:space="preserve"> 201</w:t>
      </w:r>
      <w:r>
        <w:t>4</w:t>
      </w:r>
    </w:p>
    <w:p w:rsidR="00F24542" w:rsidRDefault="00F24542">
      <w:pPr>
        <w:jc w:val="both"/>
        <w:rPr>
          <w:b/>
          <w:sz w:val="28"/>
        </w:rPr>
      </w:pPr>
    </w:p>
    <w:p w:rsidR="00252E8E" w:rsidRDefault="00252E8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 Podstawa opracowania.</w:t>
      </w:r>
    </w:p>
    <w:p w:rsidR="00252E8E" w:rsidRDefault="00252E8E">
      <w:pPr>
        <w:jc w:val="both"/>
        <w:rPr>
          <w:sz w:val="28"/>
        </w:rPr>
      </w:pPr>
    </w:p>
    <w:p w:rsidR="00A44EFA" w:rsidRDefault="00A44EFA" w:rsidP="00A44EF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A44EFA" w:rsidRDefault="00A44EFA" w:rsidP="00A44EF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A44EFA" w:rsidRDefault="00A44EFA" w:rsidP="00A44EF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A44EFA" w:rsidRPr="00066916" w:rsidRDefault="00A44EFA" w:rsidP="00A44EF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A44EFA" w:rsidRPr="00C52897" w:rsidRDefault="00A44EFA" w:rsidP="00A44EF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A44EFA" w:rsidRDefault="00A44EFA" w:rsidP="00A44EF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Odpadami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27 kwietnia 2012r.</w:t>
      </w:r>
    </w:p>
    <w:p w:rsidR="008F4AB6" w:rsidRDefault="008F4AB6" w:rsidP="008F4AB6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</w:p>
    <w:p w:rsidR="00252E8E" w:rsidRDefault="00252E8E">
      <w:pPr>
        <w:jc w:val="both"/>
        <w:rPr>
          <w:sz w:val="28"/>
        </w:rPr>
      </w:pPr>
    </w:p>
    <w:p w:rsidR="00775014" w:rsidRPr="00775014" w:rsidRDefault="00252E8E" w:rsidP="00775014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775014">
        <w:rPr>
          <w:b/>
          <w:sz w:val="28"/>
        </w:rPr>
        <w:t xml:space="preserve">Cel opracowania. </w:t>
      </w:r>
    </w:p>
    <w:p w:rsidR="00252E8E" w:rsidRDefault="00252E8E">
      <w:pPr>
        <w:jc w:val="both"/>
        <w:rPr>
          <w:sz w:val="28"/>
        </w:rPr>
      </w:pPr>
    </w:p>
    <w:p w:rsidR="008F4AB6" w:rsidRDefault="008F4AB6" w:rsidP="008F4AB6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</w:t>
      </w:r>
      <w:r w:rsidR="00DF26AB">
        <w:rPr>
          <w:sz w:val="28"/>
        </w:rPr>
        <w:t xml:space="preserve">związku z projektowaną </w:t>
      </w:r>
      <w:r w:rsidR="00B93353">
        <w:rPr>
          <w:sz w:val="28"/>
        </w:rPr>
        <w:t>inwestycją</w:t>
      </w:r>
      <w:r>
        <w:rPr>
          <w:sz w:val="28"/>
        </w:rPr>
        <w:t xml:space="preserve"> </w:t>
      </w:r>
      <w:r w:rsidR="00A44EFA">
        <w:rPr>
          <w:sz w:val="28"/>
        </w:rPr>
        <w:t xml:space="preserve">przy ul. </w:t>
      </w:r>
      <w:proofErr w:type="spellStart"/>
      <w:r w:rsidR="00A44EFA">
        <w:rPr>
          <w:sz w:val="28"/>
        </w:rPr>
        <w:t>Łuczanowickiej</w:t>
      </w:r>
      <w:proofErr w:type="spellEnd"/>
      <w:r w:rsidR="00FF2F11">
        <w:rPr>
          <w:sz w:val="28"/>
        </w:rPr>
        <w:t xml:space="preserve"> w </w:t>
      </w:r>
      <w:r w:rsidR="00FE2B08">
        <w:rPr>
          <w:sz w:val="28"/>
        </w:rPr>
        <w:t>Krakowie</w:t>
      </w:r>
      <w:r w:rsidRPr="00C72571">
        <w:rPr>
          <w:sz w:val="28"/>
          <w:szCs w:val="28"/>
        </w:rPr>
        <w:t xml:space="preserve">. </w:t>
      </w:r>
      <w:r>
        <w:rPr>
          <w:sz w:val="28"/>
        </w:rPr>
        <w:t>Ma to na celu stwierdzenie właściwości geotechnicznych warstwy gruntu, w której projektuje się wykonanie posadowienia obiektów.</w:t>
      </w:r>
    </w:p>
    <w:p w:rsidR="00252E8E" w:rsidRDefault="00252E8E">
      <w:pPr>
        <w:jc w:val="both"/>
        <w:rPr>
          <w:sz w:val="28"/>
        </w:rPr>
      </w:pPr>
    </w:p>
    <w:p w:rsidR="008F4AB6" w:rsidRPr="008F4AB6" w:rsidRDefault="008F4AB6" w:rsidP="008F4AB6">
      <w:pPr>
        <w:pStyle w:val="Akapitzlist"/>
        <w:numPr>
          <w:ilvl w:val="0"/>
          <w:numId w:val="4"/>
        </w:numPr>
        <w:jc w:val="both"/>
        <w:rPr>
          <w:b/>
          <w:bCs/>
          <w:sz w:val="28"/>
        </w:rPr>
      </w:pPr>
      <w:r w:rsidRPr="008F4AB6">
        <w:rPr>
          <w:b/>
          <w:bCs/>
          <w:sz w:val="28"/>
        </w:rPr>
        <w:t>Zakres wykonywanych badań.</w:t>
      </w:r>
    </w:p>
    <w:p w:rsidR="008F4AB6" w:rsidRDefault="008F4AB6" w:rsidP="008F4AB6">
      <w:pPr>
        <w:ind w:left="360"/>
        <w:jc w:val="both"/>
        <w:rPr>
          <w:b/>
          <w:bCs/>
          <w:sz w:val="28"/>
        </w:rPr>
      </w:pP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zebranie danych archiwalnych,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CB012A">
        <w:rPr>
          <w:sz w:val="28"/>
        </w:rPr>
        <w:t>2</w:t>
      </w:r>
      <w:r>
        <w:rPr>
          <w:sz w:val="28"/>
        </w:rPr>
        <w:t>,</w:t>
      </w:r>
      <w:r w:rsidR="0050683E">
        <w:rPr>
          <w:sz w:val="28"/>
        </w:rPr>
        <w:t>0</w:t>
      </w:r>
      <w:r>
        <w:rPr>
          <w:sz w:val="28"/>
        </w:rPr>
        <w:t>0m),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prace kameralne.</w:t>
      </w:r>
    </w:p>
    <w:p w:rsidR="00775014" w:rsidRDefault="00775014">
      <w:pPr>
        <w:jc w:val="both"/>
        <w:rPr>
          <w:sz w:val="28"/>
        </w:rPr>
      </w:pPr>
    </w:p>
    <w:p w:rsidR="00252E8E" w:rsidRDefault="008F4AB6">
      <w:pPr>
        <w:jc w:val="both"/>
        <w:rPr>
          <w:b/>
          <w:sz w:val="28"/>
        </w:rPr>
      </w:pPr>
      <w:r>
        <w:rPr>
          <w:b/>
          <w:sz w:val="28"/>
        </w:rPr>
        <w:t>4</w:t>
      </w:r>
      <w:r w:rsidR="00252E8E">
        <w:rPr>
          <w:b/>
          <w:sz w:val="28"/>
        </w:rPr>
        <w:t>. Budowa geologiczna podłoża gruntowego.</w:t>
      </w:r>
    </w:p>
    <w:p w:rsidR="00252E8E" w:rsidRDefault="00252E8E">
      <w:pPr>
        <w:jc w:val="both"/>
        <w:rPr>
          <w:sz w:val="28"/>
        </w:rPr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 xml:space="preserve">.1. Litologia i stratygrafia. </w:t>
      </w:r>
    </w:p>
    <w:p w:rsidR="00645639" w:rsidRDefault="00645639">
      <w:pPr>
        <w:jc w:val="both"/>
        <w:rPr>
          <w:b/>
          <w:bCs/>
          <w:sz w:val="28"/>
        </w:rPr>
      </w:pPr>
    </w:p>
    <w:p w:rsidR="008F4AB6" w:rsidRDefault="008F4AB6" w:rsidP="008F4AB6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8F4AB6" w:rsidRDefault="008F4AB6" w:rsidP="008F4AB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czwartorzęd – </w:t>
      </w:r>
      <w:r w:rsidR="00CB012A">
        <w:rPr>
          <w:sz w:val="28"/>
        </w:rPr>
        <w:t xml:space="preserve">nasyp budowlany (cegła, gruz), glina pylasta wilgotna, twardoplastyczna, nawodniona, plastyczna, </w:t>
      </w:r>
      <w:r w:rsidR="00A46A20">
        <w:rPr>
          <w:sz w:val="28"/>
        </w:rPr>
        <w:t xml:space="preserve"> </w:t>
      </w:r>
    </w:p>
    <w:p w:rsidR="00293BEF" w:rsidRDefault="00293BEF" w:rsidP="00293BEF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trzeciorzęd – iły i piaski (miocen),</w:t>
      </w:r>
    </w:p>
    <w:p w:rsidR="00293BEF" w:rsidRDefault="00293BEF" w:rsidP="00293BEF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kreda – margle i wapienie margliste,</w:t>
      </w:r>
    </w:p>
    <w:p w:rsidR="00293BEF" w:rsidRDefault="00293BEF" w:rsidP="00293BEF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jura – margle i wapienie, </w:t>
      </w:r>
    </w:p>
    <w:p w:rsidR="00293BEF" w:rsidRDefault="00293BEF" w:rsidP="00293BEF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karbon produktywny.</w:t>
      </w:r>
    </w:p>
    <w:p w:rsidR="008F4AB6" w:rsidRDefault="008F4AB6" w:rsidP="008F4AB6">
      <w:pPr>
        <w:jc w:val="both"/>
        <w:rPr>
          <w:sz w:val="28"/>
        </w:rPr>
      </w:pPr>
    </w:p>
    <w:p w:rsidR="00252E8E" w:rsidRDefault="008F4AB6">
      <w:pPr>
        <w:jc w:val="both"/>
        <w:rPr>
          <w:sz w:val="28"/>
        </w:rPr>
      </w:pPr>
      <w:r>
        <w:rPr>
          <w:sz w:val="28"/>
        </w:rPr>
        <w:t>Szczegółowe profile geologiczne przedstawiono na zał. 2, 3 i 4.</w:t>
      </w:r>
    </w:p>
    <w:p w:rsidR="00252E8E" w:rsidRDefault="00252E8E">
      <w:pPr>
        <w:pStyle w:val="Tekstpodstawowy"/>
      </w:pPr>
    </w:p>
    <w:p w:rsidR="00252E8E" w:rsidRDefault="008F4AB6">
      <w:pPr>
        <w:jc w:val="both"/>
        <w:rPr>
          <w:b/>
          <w:bCs/>
          <w:sz w:val="28"/>
        </w:rPr>
      </w:pPr>
      <w:r w:rsidRPr="001849EA">
        <w:rPr>
          <w:b/>
          <w:bCs/>
          <w:sz w:val="28"/>
        </w:rPr>
        <w:t>4</w:t>
      </w:r>
      <w:r w:rsidR="00252E8E" w:rsidRPr="001849EA">
        <w:rPr>
          <w:b/>
          <w:bCs/>
          <w:sz w:val="28"/>
        </w:rPr>
        <w:t>.2. Warunki hydrogeologiczne.</w:t>
      </w:r>
    </w:p>
    <w:p w:rsidR="00252E8E" w:rsidRDefault="00252E8E">
      <w:pPr>
        <w:jc w:val="both"/>
        <w:rPr>
          <w:sz w:val="28"/>
        </w:rPr>
      </w:pPr>
    </w:p>
    <w:p w:rsidR="00CB012A" w:rsidRPr="00CB012A" w:rsidRDefault="0002610A" w:rsidP="00CB012A">
      <w:pPr>
        <w:pStyle w:val="Tekstpodstawowy3"/>
        <w:ind w:firstLine="708"/>
        <w:jc w:val="both"/>
        <w:rPr>
          <w:sz w:val="28"/>
          <w:szCs w:val="28"/>
        </w:rPr>
      </w:pPr>
      <w:r>
        <w:rPr>
          <w:sz w:val="28"/>
        </w:rPr>
        <w:tab/>
      </w:r>
      <w:r w:rsidR="00CB012A" w:rsidRPr="00CB012A">
        <w:rPr>
          <w:b/>
          <w:sz w:val="28"/>
          <w:szCs w:val="28"/>
        </w:rPr>
        <w:t xml:space="preserve">Na omawianym terenie poziom wód gruntowych stwierdzono </w:t>
      </w:r>
      <w:r w:rsidR="00CB012A" w:rsidRPr="00CB012A">
        <w:rPr>
          <w:b/>
          <w:sz w:val="28"/>
          <w:szCs w:val="28"/>
        </w:rPr>
        <w:br/>
        <w:t xml:space="preserve">w wierceniach na głębokości ok. </w:t>
      </w:r>
      <w:r w:rsidR="00CB012A">
        <w:rPr>
          <w:b/>
          <w:sz w:val="28"/>
          <w:szCs w:val="28"/>
        </w:rPr>
        <w:t>1</w:t>
      </w:r>
      <w:r w:rsidR="00CB012A" w:rsidRPr="00CB012A">
        <w:rPr>
          <w:b/>
          <w:sz w:val="28"/>
          <w:szCs w:val="28"/>
        </w:rPr>
        <w:t>,</w:t>
      </w:r>
      <w:r w:rsidR="00CB012A">
        <w:rPr>
          <w:b/>
          <w:sz w:val="28"/>
          <w:szCs w:val="28"/>
        </w:rPr>
        <w:t>0</w:t>
      </w:r>
      <w:r w:rsidR="00CB012A" w:rsidRPr="00CB012A">
        <w:rPr>
          <w:b/>
          <w:sz w:val="28"/>
          <w:szCs w:val="28"/>
        </w:rPr>
        <w:t xml:space="preserve">0 ~ 1, </w:t>
      </w:r>
      <w:r w:rsidR="00CB012A">
        <w:rPr>
          <w:b/>
          <w:sz w:val="28"/>
          <w:szCs w:val="28"/>
        </w:rPr>
        <w:t>5</w:t>
      </w:r>
      <w:r w:rsidR="00CB012A" w:rsidRPr="00CB012A">
        <w:rPr>
          <w:b/>
          <w:sz w:val="28"/>
          <w:szCs w:val="28"/>
        </w:rPr>
        <w:t xml:space="preserve">0 m </w:t>
      </w:r>
      <w:proofErr w:type="spellStart"/>
      <w:r w:rsidR="00CB012A" w:rsidRPr="00CB012A">
        <w:rPr>
          <w:b/>
          <w:sz w:val="28"/>
          <w:szCs w:val="28"/>
        </w:rPr>
        <w:t>p.p.t</w:t>
      </w:r>
      <w:proofErr w:type="spellEnd"/>
      <w:r w:rsidR="00CB012A" w:rsidRPr="00CB012A">
        <w:rPr>
          <w:b/>
          <w:sz w:val="28"/>
          <w:szCs w:val="28"/>
        </w:rPr>
        <w:t>.</w:t>
      </w:r>
      <w:r w:rsidR="00CB012A" w:rsidRPr="00CB012A">
        <w:rPr>
          <w:sz w:val="28"/>
          <w:szCs w:val="28"/>
        </w:rPr>
        <w:t xml:space="preserve"> Jest to piętro wodonośne, czwartorzędowe o charakterze swobodnym, porowym. </w:t>
      </w:r>
    </w:p>
    <w:p w:rsidR="00CB012A" w:rsidRPr="00CB012A" w:rsidRDefault="00CB012A" w:rsidP="00CB012A">
      <w:pPr>
        <w:pStyle w:val="Tekstpodstawowy3"/>
        <w:ind w:firstLine="708"/>
        <w:jc w:val="both"/>
        <w:rPr>
          <w:sz w:val="28"/>
          <w:szCs w:val="28"/>
        </w:rPr>
      </w:pPr>
      <w:r w:rsidRPr="00CB012A">
        <w:rPr>
          <w:sz w:val="28"/>
          <w:szCs w:val="28"/>
        </w:rPr>
        <w:t xml:space="preserve">Lokalnie możliwe są drobne wysięki wód gruntowych są to wody </w:t>
      </w:r>
      <w:r w:rsidRPr="00CB012A">
        <w:rPr>
          <w:sz w:val="28"/>
          <w:szCs w:val="28"/>
        </w:rPr>
        <w:br/>
        <w:t xml:space="preserve">o charakterze wód zaskórnych a intensywność ich dopływów i wysokość zwierciadła uzależniona jest od intensywności opadów atmosferycznych. </w:t>
      </w:r>
    </w:p>
    <w:p w:rsidR="00CB012A" w:rsidRPr="00CB012A" w:rsidRDefault="00CB012A" w:rsidP="00CB012A">
      <w:pPr>
        <w:pStyle w:val="Tekstpodstawowy3"/>
        <w:ind w:firstLine="708"/>
        <w:jc w:val="both"/>
        <w:rPr>
          <w:sz w:val="28"/>
          <w:szCs w:val="28"/>
        </w:rPr>
      </w:pPr>
      <w:r w:rsidRPr="00CB012A">
        <w:rPr>
          <w:sz w:val="28"/>
          <w:szCs w:val="28"/>
        </w:rPr>
        <w:t>Spływ wód gruntowych i powierzchniowych (atmosferycznych) odbywa się w kierunku na N. Nachylenie terenu wynosi od 0 do 4</w:t>
      </w:r>
      <w:r w:rsidRPr="00CB012A">
        <w:rPr>
          <w:sz w:val="28"/>
          <w:szCs w:val="28"/>
          <w:vertAlign w:val="superscript"/>
        </w:rPr>
        <w:t>o</w:t>
      </w:r>
    </w:p>
    <w:p w:rsidR="00CB012A" w:rsidRPr="00CB012A" w:rsidRDefault="00CB012A" w:rsidP="00CB012A">
      <w:pPr>
        <w:jc w:val="both"/>
        <w:rPr>
          <w:sz w:val="28"/>
          <w:szCs w:val="28"/>
        </w:rPr>
      </w:pPr>
      <w:r w:rsidRPr="00CB012A">
        <w:rPr>
          <w:sz w:val="28"/>
          <w:szCs w:val="28"/>
        </w:rPr>
        <w:t xml:space="preserve">W rejonie przedmiotowej parceli nie stwierdzono żadnych cieków powierzchniowych oraz ujęć wód gruntowych i powierzchniowych ani urządzeń </w:t>
      </w:r>
      <w:r w:rsidRPr="00CB012A">
        <w:rPr>
          <w:sz w:val="28"/>
          <w:szCs w:val="28"/>
        </w:rPr>
        <w:br/>
        <w:t>i rowów melioracyjnych.</w:t>
      </w:r>
    </w:p>
    <w:p w:rsidR="00C84413" w:rsidRPr="00CF7B53" w:rsidRDefault="00C84413" w:rsidP="00CB012A">
      <w:pPr>
        <w:pStyle w:val="Tekstpodstawowy3"/>
        <w:ind w:firstLine="708"/>
        <w:jc w:val="both"/>
        <w:rPr>
          <w:sz w:val="28"/>
          <w:szCs w:val="28"/>
        </w:rPr>
      </w:pPr>
    </w:p>
    <w:p w:rsidR="00C84413" w:rsidRPr="0002610A" w:rsidRDefault="00C84413" w:rsidP="00C84413">
      <w:pPr>
        <w:ind w:firstLine="708"/>
        <w:jc w:val="both"/>
        <w:rPr>
          <w:b/>
          <w:bCs/>
          <w:sz w:val="20"/>
          <w:szCs w:val="20"/>
        </w:rPr>
      </w:pPr>
    </w:p>
    <w:p w:rsidR="00252E8E" w:rsidRDefault="002F10A9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.3. Określenie parametrów geotechnicznych.</w:t>
      </w:r>
    </w:p>
    <w:p w:rsidR="00252E8E" w:rsidRDefault="00252E8E">
      <w:pPr>
        <w:jc w:val="both"/>
        <w:rPr>
          <w:sz w:val="20"/>
          <w:szCs w:val="20"/>
        </w:rPr>
      </w:pPr>
    </w:p>
    <w:p w:rsidR="004A48AE" w:rsidRPr="0002610A" w:rsidRDefault="004A48AE">
      <w:pPr>
        <w:jc w:val="both"/>
        <w:rPr>
          <w:sz w:val="20"/>
          <w:szCs w:val="20"/>
        </w:rPr>
      </w:pPr>
    </w:p>
    <w:p w:rsidR="00252E8E" w:rsidRDefault="00252E8E" w:rsidP="0002610A">
      <w:pPr>
        <w:pStyle w:val="Tekstpodstawowy2"/>
        <w:ind w:firstLine="708"/>
        <w:rPr>
          <w:b w:val="0"/>
          <w:bCs w:val="0"/>
        </w:rPr>
      </w:pPr>
      <w:r>
        <w:rPr>
          <w:b w:val="0"/>
          <w:bCs w:val="0"/>
        </w:rPr>
        <w:t>W pr</w:t>
      </w:r>
      <w:r w:rsidR="004A48AE">
        <w:rPr>
          <w:b w:val="0"/>
          <w:bCs w:val="0"/>
        </w:rPr>
        <w:t xml:space="preserve">zedmiotowym rejonie wydzielono </w:t>
      </w:r>
      <w:r w:rsidR="00CB012A">
        <w:rPr>
          <w:b w:val="0"/>
          <w:bCs w:val="0"/>
        </w:rPr>
        <w:t>2</w:t>
      </w:r>
      <w:r w:rsidR="00A172BB">
        <w:rPr>
          <w:b w:val="0"/>
          <w:bCs w:val="0"/>
        </w:rPr>
        <w:t xml:space="preserve"> </w:t>
      </w:r>
      <w:r w:rsidR="004A48AE">
        <w:rPr>
          <w:b w:val="0"/>
          <w:bCs w:val="0"/>
        </w:rPr>
        <w:t>warstw</w:t>
      </w:r>
      <w:r w:rsidR="00CB012A">
        <w:rPr>
          <w:b w:val="0"/>
          <w:bCs w:val="0"/>
        </w:rPr>
        <w:t>y</w:t>
      </w:r>
      <w:r w:rsidR="008F4AB6">
        <w:rPr>
          <w:b w:val="0"/>
          <w:bCs w:val="0"/>
        </w:rPr>
        <w:t xml:space="preserve"> geotechniczn</w:t>
      </w:r>
      <w:r w:rsidR="00CB012A">
        <w:rPr>
          <w:b w:val="0"/>
          <w:bCs w:val="0"/>
        </w:rPr>
        <w:t>e</w:t>
      </w:r>
      <w:r w:rsidR="004A48AE">
        <w:rPr>
          <w:b w:val="0"/>
          <w:bCs w:val="0"/>
        </w:rPr>
        <w:t>, któr</w:t>
      </w:r>
      <w:r w:rsidR="00C74141">
        <w:rPr>
          <w:b w:val="0"/>
          <w:bCs w:val="0"/>
        </w:rPr>
        <w:t>e</w:t>
      </w:r>
      <w:r>
        <w:rPr>
          <w:b w:val="0"/>
          <w:bCs w:val="0"/>
        </w:rPr>
        <w:t xml:space="preserve"> określono na podstawie litologii jak również stratygrafii utworów oraz różnic parametrów geotechnicznych: </w:t>
      </w:r>
    </w:p>
    <w:p w:rsidR="00252E8E" w:rsidRDefault="00252E8E">
      <w:pPr>
        <w:pStyle w:val="Tekstpodstawowy2"/>
        <w:rPr>
          <w:b w:val="0"/>
          <w:bCs w:val="0"/>
        </w:rPr>
      </w:pPr>
    </w:p>
    <w:p w:rsidR="00252E8E" w:rsidRPr="002F10A9" w:rsidRDefault="00252E8E">
      <w:pPr>
        <w:pStyle w:val="Tekstpodstawowy2"/>
        <w:rPr>
          <w:b w:val="0"/>
          <w:bCs w:val="0"/>
        </w:rPr>
      </w:pPr>
      <w:r>
        <w:t>I warstwa geotechniczna</w:t>
      </w:r>
      <w:r>
        <w:rPr>
          <w:b w:val="0"/>
          <w:bCs w:val="0"/>
        </w:rPr>
        <w:t xml:space="preserve"> – </w:t>
      </w:r>
      <w:r w:rsidR="009F11AC">
        <w:rPr>
          <w:bCs w:val="0"/>
        </w:rPr>
        <w:t>glina pylasta</w:t>
      </w:r>
      <w:r w:rsidR="00D07497">
        <w:rPr>
          <w:b w:val="0"/>
          <w:bCs w:val="0"/>
        </w:rPr>
        <w:t xml:space="preserve">, </w:t>
      </w:r>
      <w:r>
        <w:rPr>
          <w:b w:val="0"/>
          <w:bCs w:val="0"/>
        </w:rPr>
        <w:t>zalegając</w:t>
      </w:r>
      <w:r w:rsidR="005A49C5">
        <w:rPr>
          <w:b w:val="0"/>
          <w:bCs w:val="0"/>
        </w:rPr>
        <w:t>a</w:t>
      </w:r>
      <w:r>
        <w:rPr>
          <w:b w:val="0"/>
          <w:bCs w:val="0"/>
        </w:rPr>
        <w:t xml:space="preserve"> w przedmiotowym rejonie </w:t>
      </w:r>
      <w:r w:rsidR="00D07497">
        <w:rPr>
          <w:b w:val="0"/>
          <w:bCs w:val="0"/>
        </w:rPr>
        <w:t xml:space="preserve">poniżej warstwy </w:t>
      </w:r>
      <w:r w:rsidR="005A49C5">
        <w:rPr>
          <w:b w:val="0"/>
          <w:bCs w:val="0"/>
        </w:rPr>
        <w:t xml:space="preserve">gleby i nasypu </w:t>
      </w:r>
      <w:r w:rsidR="00794D9F">
        <w:rPr>
          <w:b w:val="0"/>
          <w:bCs w:val="0"/>
        </w:rPr>
        <w:t xml:space="preserve">do głębokości </w:t>
      </w:r>
      <w:r w:rsidR="005A49C5">
        <w:rPr>
          <w:b w:val="0"/>
          <w:bCs w:val="0"/>
        </w:rPr>
        <w:t>ok. 1,</w:t>
      </w:r>
      <w:r w:rsidR="00CB012A">
        <w:rPr>
          <w:b w:val="0"/>
          <w:bCs w:val="0"/>
        </w:rPr>
        <w:t>0</w:t>
      </w:r>
      <w:r w:rsidR="005A49C5">
        <w:rPr>
          <w:b w:val="0"/>
          <w:bCs w:val="0"/>
        </w:rPr>
        <w:t>0 ~</w:t>
      </w:r>
      <w:r w:rsidR="004A48AE">
        <w:rPr>
          <w:b w:val="0"/>
          <w:bCs w:val="0"/>
        </w:rPr>
        <w:t xml:space="preserve"> </w:t>
      </w:r>
      <w:r w:rsidR="005A49C5">
        <w:rPr>
          <w:b w:val="0"/>
          <w:bCs w:val="0"/>
        </w:rPr>
        <w:t>1</w:t>
      </w:r>
      <w:r w:rsidR="00744DA7">
        <w:rPr>
          <w:b w:val="0"/>
          <w:bCs w:val="0"/>
        </w:rPr>
        <w:t>,</w:t>
      </w:r>
      <w:r w:rsidR="00CB012A">
        <w:rPr>
          <w:b w:val="0"/>
          <w:bCs w:val="0"/>
        </w:rPr>
        <w:t>5</w:t>
      </w:r>
      <w:r w:rsidR="00DB6F2A">
        <w:rPr>
          <w:b w:val="0"/>
          <w:bCs w:val="0"/>
        </w:rPr>
        <w:t xml:space="preserve">0 </w:t>
      </w:r>
      <w:proofErr w:type="spellStart"/>
      <w:r w:rsidR="002F10A9" w:rsidRPr="00C74141">
        <w:rPr>
          <w:b w:val="0"/>
          <w:bCs w:val="0"/>
        </w:rPr>
        <w:t>p.p.t</w:t>
      </w:r>
      <w:proofErr w:type="spellEnd"/>
      <w:r w:rsidR="0006121A">
        <w:rPr>
          <w:b w:val="0"/>
          <w:bCs w:val="0"/>
        </w:rPr>
        <w:t xml:space="preserve">. </w:t>
      </w:r>
      <w:r w:rsidR="00C74141" w:rsidRPr="00C74141">
        <w:rPr>
          <w:b w:val="0"/>
        </w:rPr>
        <w:t>Są</w:t>
      </w:r>
      <w:r w:rsidR="00794D9F" w:rsidRPr="00C74141">
        <w:rPr>
          <w:b w:val="0"/>
        </w:rPr>
        <w:t xml:space="preserve"> to </w:t>
      </w:r>
      <w:r w:rsidR="00744DA7">
        <w:rPr>
          <w:b w:val="0"/>
        </w:rPr>
        <w:t>gliny</w:t>
      </w:r>
      <w:r w:rsidR="00D07497" w:rsidRPr="00C74141">
        <w:rPr>
          <w:b w:val="0"/>
        </w:rPr>
        <w:t xml:space="preserve"> </w:t>
      </w:r>
      <w:r w:rsidR="00744DA7">
        <w:rPr>
          <w:b w:val="0"/>
        </w:rPr>
        <w:t>twardoplastyczne</w:t>
      </w:r>
      <w:r w:rsidR="00C74141" w:rsidRPr="00C74141">
        <w:rPr>
          <w:b w:val="0"/>
        </w:rPr>
        <w:t>,</w:t>
      </w:r>
      <w:r w:rsidR="00534656" w:rsidRPr="00C74141">
        <w:rPr>
          <w:b w:val="0"/>
        </w:rPr>
        <w:t xml:space="preserve"> </w:t>
      </w:r>
      <w:r w:rsidR="00C74141" w:rsidRPr="00C74141">
        <w:rPr>
          <w:b w:val="0"/>
        </w:rPr>
        <w:t>wilgotne</w:t>
      </w:r>
      <w:r w:rsidR="002F10A9" w:rsidRPr="00C74141">
        <w:rPr>
          <w:b w:val="0"/>
        </w:rPr>
        <w:t xml:space="preserve"> w których określono I</w:t>
      </w:r>
      <w:r w:rsidR="00744DA7">
        <w:rPr>
          <w:b w:val="0"/>
          <w:vertAlign w:val="subscript"/>
        </w:rPr>
        <w:t>L</w:t>
      </w:r>
      <w:r w:rsidR="00794D9F" w:rsidRPr="00C74141">
        <w:rPr>
          <w:b w:val="0"/>
        </w:rPr>
        <w:t xml:space="preserve"> </w:t>
      </w:r>
      <w:r w:rsidR="00D07497" w:rsidRPr="00C74141">
        <w:rPr>
          <w:b w:val="0"/>
        </w:rPr>
        <w:t>=</w:t>
      </w:r>
      <w:r w:rsidR="002F10A9" w:rsidRPr="00C74141">
        <w:rPr>
          <w:b w:val="0"/>
        </w:rPr>
        <w:t xml:space="preserve"> 0,</w:t>
      </w:r>
      <w:r w:rsidR="00744DA7">
        <w:rPr>
          <w:b w:val="0"/>
        </w:rPr>
        <w:t>1</w:t>
      </w:r>
      <w:r w:rsidR="00CB012A">
        <w:rPr>
          <w:b w:val="0"/>
        </w:rPr>
        <w:t>1</w:t>
      </w:r>
      <w:r w:rsidR="002F10A9" w:rsidRPr="00C74141">
        <w:rPr>
          <w:b w:val="0"/>
        </w:rPr>
        <w:t>.</w:t>
      </w:r>
    </w:p>
    <w:p w:rsidR="00252E8E" w:rsidRDefault="00252E8E">
      <w:pPr>
        <w:pStyle w:val="Tekstpodstawowy2"/>
        <w:rPr>
          <w:b w:val="0"/>
          <w:bCs w:val="0"/>
        </w:rPr>
      </w:pPr>
    </w:p>
    <w:p w:rsidR="0002610A" w:rsidRDefault="00252E8E">
      <w:pPr>
        <w:pStyle w:val="Tekstpodstawowy2"/>
        <w:rPr>
          <w:b w:val="0"/>
          <w:bCs w:val="0"/>
        </w:rPr>
      </w:pPr>
      <w:r>
        <w:rPr>
          <w:b w:val="0"/>
          <w:bCs w:val="0"/>
        </w:rPr>
        <w:t>Parametry geotechniczne podłoża gruntowego przyjęte do obliczenia nośności podłoża gruntowego dla w/w warstwy:</w:t>
      </w:r>
    </w:p>
    <w:p w:rsidR="005E413A" w:rsidRDefault="005E413A">
      <w:pPr>
        <w:pStyle w:val="Tekstpodstawowy2"/>
        <w:rPr>
          <w:b w:val="0"/>
          <w:bCs w:val="0"/>
        </w:rPr>
      </w:pPr>
    </w:p>
    <w:p w:rsidR="00252E8E" w:rsidRPr="00441012" w:rsidRDefault="00252E8E">
      <w:pPr>
        <w:pStyle w:val="Tekstpodstawowy2"/>
        <w:rPr>
          <w:b w:val="0"/>
          <w:bCs w:val="0"/>
          <w:lang w:val="en-US"/>
        </w:rPr>
      </w:pPr>
      <w:proofErr w:type="spellStart"/>
      <w:r w:rsidRPr="00441012">
        <w:rPr>
          <w:b w:val="0"/>
          <w:bCs w:val="0"/>
          <w:lang w:val="en-US"/>
        </w:rPr>
        <w:t>w</w:t>
      </w:r>
      <w:r w:rsidRPr="00441012">
        <w:rPr>
          <w:b w:val="0"/>
          <w:bCs w:val="0"/>
          <w:vertAlign w:val="subscript"/>
          <w:lang w:val="en-US"/>
        </w:rPr>
        <w:t>n</w:t>
      </w:r>
      <w:proofErr w:type="spellEnd"/>
      <w:r w:rsidRPr="00441012">
        <w:rPr>
          <w:b w:val="0"/>
          <w:bCs w:val="0"/>
          <w:lang w:val="en-US"/>
        </w:rPr>
        <w:t xml:space="preserve"> =</w:t>
      </w:r>
      <w:r w:rsidR="00A172BB" w:rsidRPr="00441012">
        <w:rPr>
          <w:b w:val="0"/>
          <w:bCs w:val="0"/>
          <w:lang w:val="en-US"/>
        </w:rPr>
        <w:t xml:space="preserve"> </w:t>
      </w:r>
      <w:r w:rsidR="00363943" w:rsidRPr="00441012">
        <w:rPr>
          <w:b w:val="0"/>
          <w:bCs w:val="0"/>
          <w:lang w:val="en-US"/>
        </w:rPr>
        <w:t>2</w:t>
      </w:r>
      <w:r w:rsidR="007072E8" w:rsidRPr="00441012">
        <w:rPr>
          <w:b w:val="0"/>
          <w:bCs w:val="0"/>
          <w:lang w:val="en-US"/>
        </w:rPr>
        <w:t>0</w:t>
      </w:r>
      <w:r w:rsidRPr="00441012">
        <w:rPr>
          <w:b w:val="0"/>
          <w:bCs w:val="0"/>
          <w:lang w:val="en-US"/>
        </w:rPr>
        <w:t>,0 %</w:t>
      </w:r>
    </w:p>
    <w:p w:rsidR="00252E8E" w:rsidRPr="00727D7B" w:rsidRDefault="00252E8E">
      <w:pPr>
        <w:pStyle w:val="Tekstpodstawowy2"/>
        <w:rPr>
          <w:b w:val="0"/>
          <w:bCs w:val="0"/>
          <w:vertAlign w:val="superscript"/>
          <w:lang w:val="de-DE"/>
        </w:rPr>
      </w:pPr>
      <w:r w:rsidRPr="00727D7B">
        <w:rPr>
          <w:b w:val="0"/>
          <w:bCs w:val="0"/>
        </w:rPr>
        <w:sym w:font="Symbol" w:char="F072"/>
      </w:r>
      <w:r w:rsidRPr="00441012">
        <w:rPr>
          <w:b w:val="0"/>
          <w:bCs w:val="0"/>
          <w:lang w:val="en-US"/>
        </w:rPr>
        <w:t xml:space="preserve"> = </w:t>
      </w:r>
      <w:r w:rsidR="00363943" w:rsidRPr="00441012">
        <w:rPr>
          <w:b w:val="0"/>
          <w:bCs w:val="0"/>
          <w:lang w:val="en-US"/>
        </w:rPr>
        <w:t>2</w:t>
      </w:r>
      <w:r w:rsidRPr="00727D7B">
        <w:rPr>
          <w:b w:val="0"/>
          <w:bCs w:val="0"/>
          <w:lang w:val="de-DE"/>
        </w:rPr>
        <w:t>,</w:t>
      </w:r>
      <w:r w:rsidR="007072E8">
        <w:rPr>
          <w:b w:val="0"/>
          <w:bCs w:val="0"/>
          <w:lang w:val="de-DE"/>
        </w:rPr>
        <w:t>1</w:t>
      </w:r>
      <w:r w:rsidR="00363943">
        <w:rPr>
          <w:b w:val="0"/>
          <w:bCs w:val="0"/>
          <w:lang w:val="de-DE"/>
        </w:rPr>
        <w:t>0</w:t>
      </w:r>
      <w:r w:rsidRPr="00727D7B">
        <w:rPr>
          <w:b w:val="0"/>
          <w:bCs w:val="0"/>
          <w:lang w:val="de-DE"/>
        </w:rPr>
        <w:t xml:space="preserve"> t/m</w:t>
      </w:r>
      <w:r w:rsidRPr="00727D7B">
        <w:rPr>
          <w:b w:val="0"/>
          <w:bCs w:val="0"/>
          <w:vertAlign w:val="superscript"/>
          <w:lang w:val="de-DE"/>
        </w:rPr>
        <w:t>3</w:t>
      </w:r>
    </w:p>
    <w:p w:rsidR="00252E8E" w:rsidRPr="00727D7B" w:rsidRDefault="00252E8E">
      <w:pPr>
        <w:pStyle w:val="Tekstpodstawowy2"/>
        <w:rPr>
          <w:b w:val="0"/>
          <w:bCs w:val="0"/>
          <w:lang w:val="de-DE"/>
        </w:rPr>
      </w:pPr>
      <w:r w:rsidRPr="00727D7B">
        <w:rPr>
          <w:b w:val="0"/>
          <w:bCs w:val="0"/>
        </w:rPr>
        <w:sym w:font="Symbol" w:char="F072"/>
      </w:r>
      <w:r w:rsidRPr="00727D7B">
        <w:rPr>
          <w:b w:val="0"/>
          <w:bCs w:val="0"/>
          <w:vertAlign w:val="subscript"/>
          <w:lang w:val="de-DE"/>
        </w:rPr>
        <w:t>s</w:t>
      </w:r>
      <w:r w:rsidRPr="00727D7B">
        <w:rPr>
          <w:b w:val="0"/>
          <w:bCs w:val="0"/>
          <w:lang w:val="de-DE"/>
        </w:rPr>
        <w:t xml:space="preserve"> = 2,6</w:t>
      </w:r>
      <w:r w:rsidR="007072E8">
        <w:rPr>
          <w:b w:val="0"/>
          <w:bCs w:val="0"/>
          <w:lang w:val="de-DE"/>
        </w:rPr>
        <w:t>8</w:t>
      </w:r>
      <w:r w:rsidRPr="00727D7B">
        <w:rPr>
          <w:b w:val="0"/>
          <w:bCs w:val="0"/>
          <w:lang w:val="de-DE"/>
        </w:rPr>
        <w:t xml:space="preserve"> t/m</w:t>
      </w:r>
      <w:r w:rsidRPr="00727D7B">
        <w:rPr>
          <w:b w:val="0"/>
          <w:bCs w:val="0"/>
          <w:vertAlign w:val="superscript"/>
          <w:lang w:val="de-DE"/>
        </w:rPr>
        <w:t>3</w:t>
      </w:r>
    </w:p>
    <w:p w:rsidR="00252E8E" w:rsidRPr="00B45DC1" w:rsidRDefault="00252E8E">
      <w:pPr>
        <w:pStyle w:val="Tekstpodstawowy2"/>
        <w:rPr>
          <w:b w:val="0"/>
          <w:bCs w:val="0"/>
        </w:rPr>
      </w:pPr>
      <w:r w:rsidRPr="00B45DC1">
        <w:rPr>
          <w:b w:val="0"/>
          <w:bCs w:val="0"/>
        </w:rPr>
        <w:t>I</w:t>
      </w:r>
      <w:r w:rsidR="007072E8" w:rsidRPr="00B45DC1">
        <w:rPr>
          <w:b w:val="0"/>
          <w:bCs w:val="0"/>
          <w:vertAlign w:val="subscript"/>
        </w:rPr>
        <w:t>L</w:t>
      </w:r>
      <w:r w:rsidR="00BF7600" w:rsidRPr="00B45DC1">
        <w:rPr>
          <w:b w:val="0"/>
          <w:bCs w:val="0"/>
        </w:rPr>
        <w:t xml:space="preserve"> </w:t>
      </w:r>
      <w:r w:rsidR="00D07497" w:rsidRPr="00B45DC1">
        <w:rPr>
          <w:b w:val="0"/>
          <w:bCs w:val="0"/>
        </w:rPr>
        <w:t>=</w:t>
      </w:r>
      <w:r w:rsidRPr="00B45DC1">
        <w:rPr>
          <w:b w:val="0"/>
          <w:bCs w:val="0"/>
        </w:rPr>
        <w:t xml:space="preserve"> 0,</w:t>
      </w:r>
      <w:r w:rsidR="007072E8" w:rsidRPr="00B45DC1">
        <w:rPr>
          <w:b w:val="0"/>
          <w:bCs w:val="0"/>
        </w:rPr>
        <w:t>1</w:t>
      </w:r>
      <w:r w:rsidR="00B45DC1" w:rsidRPr="00B45DC1">
        <w:rPr>
          <w:b w:val="0"/>
          <w:bCs w:val="0"/>
        </w:rPr>
        <w:t>1</w:t>
      </w:r>
    </w:p>
    <w:p w:rsidR="00744DA7" w:rsidRPr="00B45DC1" w:rsidRDefault="00744DA7">
      <w:pPr>
        <w:pStyle w:val="Tekstpodstawowy2"/>
        <w:rPr>
          <w:b w:val="0"/>
          <w:bCs w:val="0"/>
        </w:rPr>
      </w:pPr>
      <w:r w:rsidRPr="00B45DC1">
        <w:rPr>
          <w:b w:val="0"/>
          <w:bCs w:val="0"/>
        </w:rPr>
        <w:t>C</w:t>
      </w:r>
      <w:r w:rsidRPr="00B45DC1">
        <w:rPr>
          <w:b w:val="0"/>
          <w:bCs w:val="0"/>
          <w:vertAlign w:val="subscript"/>
        </w:rPr>
        <w:t>u</w:t>
      </w:r>
      <w:r w:rsidRPr="00B45DC1">
        <w:rPr>
          <w:b w:val="0"/>
          <w:bCs w:val="0"/>
        </w:rPr>
        <w:t xml:space="preserve"> =  </w:t>
      </w:r>
      <w:r w:rsidR="00D824CE" w:rsidRPr="00B45DC1">
        <w:rPr>
          <w:b w:val="0"/>
          <w:bCs w:val="0"/>
        </w:rPr>
        <w:t>3</w:t>
      </w:r>
      <w:r w:rsidR="00B45DC1" w:rsidRPr="00B45DC1">
        <w:rPr>
          <w:b w:val="0"/>
          <w:bCs w:val="0"/>
        </w:rPr>
        <w:t>5</w:t>
      </w:r>
      <w:r w:rsidR="00D824CE" w:rsidRPr="00B45DC1">
        <w:rPr>
          <w:b w:val="0"/>
          <w:bCs w:val="0"/>
        </w:rPr>
        <w:t>,</w:t>
      </w:r>
      <w:r w:rsidR="00B45DC1" w:rsidRPr="00B45DC1">
        <w:rPr>
          <w:b w:val="0"/>
          <w:bCs w:val="0"/>
        </w:rPr>
        <w:t xml:space="preserve">07 </w:t>
      </w:r>
      <w:proofErr w:type="spellStart"/>
      <w:r w:rsidRPr="00B45DC1">
        <w:rPr>
          <w:b w:val="0"/>
          <w:bCs w:val="0"/>
        </w:rPr>
        <w:t>kPa</w:t>
      </w:r>
      <w:proofErr w:type="spellEnd"/>
    </w:p>
    <w:p w:rsidR="00252E8E" w:rsidRPr="00727D7B" w:rsidRDefault="00252E8E">
      <w:pPr>
        <w:pStyle w:val="Tekstpodstawowy2"/>
        <w:rPr>
          <w:b w:val="0"/>
          <w:bCs w:val="0"/>
        </w:rPr>
      </w:pPr>
      <w:r w:rsidRPr="00727D7B">
        <w:rPr>
          <w:b w:val="0"/>
          <w:bCs w:val="0"/>
        </w:rPr>
        <w:sym w:font="Symbol" w:char="F06A"/>
      </w:r>
      <w:r w:rsidR="00FA7749" w:rsidRPr="00727D7B">
        <w:rPr>
          <w:b w:val="0"/>
          <w:bCs w:val="0"/>
        </w:rPr>
        <w:t xml:space="preserve"> = </w:t>
      </w:r>
      <w:r w:rsidR="00D824CE">
        <w:rPr>
          <w:b w:val="0"/>
          <w:bCs w:val="0"/>
        </w:rPr>
        <w:t>19,</w:t>
      </w:r>
      <w:r w:rsidR="00B45DC1">
        <w:rPr>
          <w:b w:val="0"/>
          <w:bCs w:val="0"/>
        </w:rPr>
        <w:t>9</w:t>
      </w:r>
      <w:r w:rsidRPr="00727D7B">
        <w:rPr>
          <w:b w:val="0"/>
          <w:bCs w:val="0"/>
          <w:vertAlign w:val="superscript"/>
        </w:rPr>
        <w:t>o</w:t>
      </w:r>
    </w:p>
    <w:p w:rsidR="00252E8E" w:rsidRPr="00727D7B" w:rsidRDefault="00252E8E">
      <w:pPr>
        <w:jc w:val="both"/>
        <w:rPr>
          <w:sz w:val="28"/>
        </w:rPr>
      </w:pPr>
      <w:r w:rsidRPr="00727D7B">
        <w:rPr>
          <w:sz w:val="28"/>
        </w:rPr>
        <w:lastRenderedPageBreak/>
        <w:t>M</w:t>
      </w:r>
      <w:r w:rsidRPr="00727D7B">
        <w:rPr>
          <w:sz w:val="28"/>
          <w:vertAlign w:val="subscript"/>
        </w:rPr>
        <w:t>o</w:t>
      </w:r>
      <w:r w:rsidRPr="00727D7B">
        <w:rPr>
          <w:sz w:val="28"/>
        </w:rPr>
        <w:t xml:space="preserve"> = </w:t>
      </w:r>
      <w:r w:rsidR="00B45DC1">
        <w:rPr>
          <w:sz w:val="28"/>
        </w:rPr>
        <w:t>46751</w:t>
      </w:r>
      <w:r w:rsidRPr="00727D7B">
        <w:rPr>
          <w:sz w:val="28"/>
        </w:rPr>
        <w:t xml:space="preserve"> </w:t>
      </w:r>
      <w:proofErr w:type="spellStart"/>
      <w:r w:rsidRPr="00727D7B">
        <w:rPr>
          <w:sz w:val="28"/>
        </w:rPr>
        <w:t>kPa</w:t>
      </w:r>
      <w:proofErr w:type="spellEnd"/>
    </w:p>
    <w:p w:rsidR="00532A87" w:rsidRPr="00727D7B" w:rsidRDefault="00532A87">
      <w:pPr>
        <w:jc w:val="both"/>
        <w:rPr>
          <w:sz w:val="28"/>
        </w:rPr>
      </w:pPr>
      <w:r w:rsidRPr="00727D7B">
        <w:rPr>
          <w:sz w:val="28"/>
        </w:rPr>
        <w:t xml:space="preserve">M = </w:t>
      </w:r>
      <w:r w:rsidR="00B45DC1">
        <w:rPr>
          <w:sz w:val="28"/>
        </w:rPr>
        <w:t>62319</w:t>
      </w:r>
      <w:r w:rsidR="00FA7749" w:rsidRPr="00727D7B">
        <w:rPr>
          <w:sz w:val="28"/>
        </w:rPr>
        <w:t xml:space="preserve"> </w:t>
      </w:r>
      <w:proofErr w:type="spellStart"/>
      <w:r w:rsidRPr="00727D7B">
        <w:rPr>
          <w:sz w:val="28"/>
        </w:rPr>
        <w:t>kPa</w:t>
      </w:r>
      <w:proofErr w:type="spellEnd"/>
    </w:p>
    <w:p w:rsidR="005E413A" w:rsidRDefault="00252E8E">
      <w:pPr>
        <w:jc w:val="both"/>
        <w:rPr>
          <w:sz w:val="28"/>
        </w:rPr>
      </w:pPr>
      <w:proofErr w:type="spellStart"/>
      <w:r w:rsidRPr="00727D7B">
        <w:rPr>
          <w:sz w:val="28"/>
        </w:rPr>
        <w:t>E</w:t>
      </w:r>
      <w:r w:rsidRPr="00727D7B">
        <w:rPr>
          <w:sz w:val="28"/>
          <w:vertAlign w:val="subscript"/>
        </w:rPr>
        <w:t>o</w:t>
      </w:r>
      <w:proofErr w:type="spellEnd"/>
      <w:r w:rsidR="00A172BB" w:rsidRPr="00727D7B">
        <w:rPr>
          <w:sz w:val="28"/>
        </w:rPr>
        <w:t xml:space="preserve"> = </w:t>
      </w:r>
      <w:r w:rsidR="00B45DC1">
        <w:rPr>
          <w:sz w:val="28"/>
        </w:rPr>
        <w:t>35531</w:t>
      </w:r>
      <w:r w:rsidRPr="00727D7B">
        <w:rPr>
          <w:sz w:val="28"/>
        </w:rPr>
        <w:t xml:space="preserve"> </w:t>
      </w:r>
      <w:proofErr w:type="spellStart"/>
      <w:r w:rsidRPr="00727D7B">
        <w:rPr>
          <w:sz w:val="28"/>
        </w:rPr>
        <w:t>kPa</w:t>
      </w:r>
      <w:proofErr w:type="spellEnd"/>
    </w:p>
    <w:p w:rsidR="007A4238" w:rsidRDefault="007A4238">
      <w:pPr>
        <w:jc w:val="both"/>
        <w:rPr>
          <w:sz w:val="28"/>
        </w:rPr>
      </w:pPr>
    </w:p>
    <w:p w:rsidR="00BF3E2F" w:rsidRPr="002F10A9" w:rsidRDefault="00CB012A" w:rsidP="00BF3E2F">
      <w:pPr>
        <w:pStyle w:val="Tekstpodstawowy2"/>
        <w:rPr>
          <w:b w:val="0"/>
          <w:bCs w:val="0"/>
        </w:rPr>
      </w:pPr>
      <w:r>
        <w:t>I</w:t>
      </w:r>
      <w:r w:rsidR="00BF3E2F">
        <w:t>I warstwa geotechniczna</w:t>
      </w:r>
      <w:r w:rsidR="00BF3E2F">
        <w:rPr>
          <w:b w:val="0"/>
          <w:bCs w:val="0"/>
        </w:rPr>
        <w:t xml:space="preserve"> – </w:t>
      </w:r>
      <w:r w:rsidR="00BF3E2F">
        <w:rPr>
          <w:bCs w:val="0"/>
        </w:rPr>
        <w:t>glina</w:t>
      </w:r>
      <w:r>
        <w:rPr>
          <w:bCs w:val="0"/>
        </w:rPr>
        <w:t xml:space="preserve"> pylasta</w:t>
      </w:r>
      <w:r w:rsidR="00BF3E2F">
        <w:rPr>
          <w:b w:val="0"/>
          <w:bCs w:val="0"/>
        </w:rPr>
        <w:t xml:space="preserve">, zalegająca w przedmiotowym rejonie poniżej warstwy </w:t>
      </w:r>
      <w:r w:rsidR="00B336D5">
        <w:rPr>
          <w:b w:val="0"/>
          <w:bCs w:val="0"/>
        </w:rPr>
        <w:t xml:space="preserve">gliny pylastej </w:t>
      </w:r>
      <w:r w:rsidR="00BF3E2F">
        <w:rPr>
          <w:b w:val="0"/>
          <w:bCs w:val="0"/>
        </w:rPr>
        <w:t xml:space="preserve">do głębokości </w:t>
      </w:r>
      <w:r>
        <w:rPr>
          <w:b w:val="0"/>
          <w:bCs w:val="0"/>
        </w:rPr>
        <w:t xml:space="preserve">stwierdzonej wierceniem tj. </w:t>
      </w:r>
      <w:r w:rsidR="00BF3E2F">
        <w:rPr>
          <w:b w:val="0"/>
          <w:bCs w:val="0"/>
        </w:rPr>
        <w:t xml:space="preserve">ok. </w:t>
      </w:r>
      <w:r w:rsidR="00B336D5">
        <w:rPr>
          <w:b w:val="0"/>
          <w:bCs w:val="0"/>
        </w:rPr>
        <w:t>2,</w:t>
      </w:r>
      <w:r>
        <w:rPr>
          <w:b w:val="0"/>
          <w:bCs w:val="0"/>
        </w:rPr>
        <w:t>0</w:t>
      </w:r>
      <w:r w:rsidR="00B336D5">
        <w:rPr>
          <w:b w:val="0"/>
          <w:bCs w:val="0"/>
        </w:rPr>
        <w:t>0</w:t>
      </w:r>
      <w:r>
        <w:rPr>
          <w:b w:val="0"/>
          <w:bCs w:val="0"/>
        </w:rPr>
        <w:t xml:space="preserve"> m</w:t>
      </w:r>
      <w:r w:rsidR="00BF3E2F">
        <w:rPr>
          <w:b w:val="0"/>
          <w:bCs w:val="0"/>
        </w:rPr>
        <w:t xml:space="preserve"> </w:t>
      </w:r>
      <w:proofErr w:type="spellStart"/>
      <w:r w:rsidR="00BF3E2F" w:rsidRPr="00C74141">
        <w:rPr>
          <w:b w:val="0"/>
          <w:bCs w:val="0"/>
        </w:rPr>
        <w:t>p.p.t</w:t>
      </w:r>
      <w:proofErr w:type="spellEnd"/>
      <w:r w:rsidR="00BF3E2F">
        <w:rPr>
          <w:b w:val="0"/>
          <w:bCs w:val="0"/>
        </w:rPr>
        <w:t xml:space="preserve">. </w:t>
      </w:r>
      <w:r w:rsidR="00BF3E2F" w:rsidRPr="00C74141">
        <w:rPr>
          <w:b w:val="0"/>
        </w:rPr>
        <w:t xml:space="preserve">Są to </w:t>
      </w:r>
      <w:r w:rsidR="00BF3E2F">
        <w:rPr>
          <w:b w:val="0"/>
        </w:rPr>
        <w:t>gliny</w:t>
      </w:r>
      <w:r w:rsidR="00BF3E2F" w:rsidRPr="00C74141">
        <w:rPr>
          <w:b w:val="0"/>
        </w:rPr>
        <w:t xml:space="preserve"> </w:t>
      </w:r>
      <w:r w:rsidR="00BF3E2F">
        <w:rPr>
          <w:b w:val="0"/>
        </w:rPr>
        <w:t>plastyczne</w:t>
      </w:r>
      <w:r w:rsidR="00BF3E2F" w:rsidRPr="00C74141">
        <w:rPr>
          <w:b w:val="0"/>
        </w:rPr>
        <w:t xml:space="preserve">, </w:t>
      </w:r>
      <w:r>
        <w:rPr>
          <w:b w:val="0"/>
        </w:rPr>
        <w:t>nawodnione</w:t>
      </w:r>
      <w:r w:rsidR="00BF3E2F" w:rsidRPr="00C74141">
        <w:rPr>
          <w:b w:val="0"/>
        </w:rPr>
        <w:t xml:space="preserve"> </w:t>
      </w:r>
      <w:r w:rsidR="00BF3E2F">
        <w:rPr>
          <w:b w:val="0"/>
        </w:rPr>
        <w:br/>
      </w:r>
      <w:r w:rsidR="00BF3E2F" w:rsidRPr="00C74141">
        <w:rPr>
          <w:b w:val="0"/>
        </w:rPr>
        <w:t>w których określono I</w:t>
      </w:r>
      <w:r w:rsidR="00BF3E2F">
        <w:rPr>
          <w:b w:val="0"/>
          <w:vertAlign w:val="subscript"/>
        </w:rPr>
        <w:t>L</w:t>
      </w:r>
      <w:r w:rsidR="00BF3E2F" w:rsidRPr="00C74141">
        <w:rPr>
          <w:b w:val="0"/>
        </w:rPr>
        <w:t xml:space="preserve"> = 0,</w:t>
      </w:r>
      <w:r>
        <w:rPr>
          <w:b w:val="0"/>
        </w:rPr>
        <w:t>30</w:t>
      </w:r>
      <w:r w:rsidR="00BF3E2F" w:rsidRPr="00C74141">
        <w:rPr>
          <w:b w:val="0"/>
        </w:rPr>
        <w:t>.</w:t>
      </w:r>
    </w:p>
    <w:p w:rsidR="00BF3E2F" w:rsidRDefault="00BF3E2F" w:rsidP="00BF3E2F">
      <w:pPr>
        <w:pStyle w:val="Tekstpodstawowy2"/>
        <w:rPr>
          <w:b w:val="0"/>
          <w:bCs w:val="0"/>
        </w:rPr>
      </w:pPr>
    </w:p>
    <w:p w:rsidR="00BF3E2F" w:rsidRDefault="00BF3E2F" w:rsidP="00BF3E2F">
      <w:pPr>
        <w:pStyle w:val="Tekstpodstawowy2"/>
        <w:rPr>
          <w:b w:val="0"/>
          <w:bCs w:val="0"/>
        </w:rPr>
      </w:pPr>
      <w:r>
        <w:rPr>
          <w:b w:val="0"/>
          <w:bCs w:val="0"/>
        </w:rPr>
        <w:t>Parametry geotechniczne podłoża gruntowego przyjęte do obliczenia nośności podłoża gruntowego dla w/w warstwy:</w:t>
      </w:r>
    </w:p>
    <w:p w:rsidR="00BF3E2F" w:rsidRDefault="00BF3E2F" w:rsidP="00BF3E2F">
      <w:pPr>
        <w:pStyle w:val="Tekstpodstawowy2"/>
        <w:rPr>
          <w:b w:val="0"/>
          <w:bCs w:val="0"/>
        </w:rPr>
      </w:pPr>
    </w:p>
    <w:p w:rsidR="00BF3E2F" w:rsidRPr="00441012" w:rsidRDefault="00BF3E2F" w:rsidP="00BF3E2F">
      <w:pPr>
        <w:pStyle w:val="Tekstpodstawowy2"/>
        <w:rPr>
          <w:b w:val="0"/>
          <w:bCs w:val="0"/>
          <w:lang w:val="en-US"/>
        </w:rPr>
      </w:pPr>
      <w:proofErr w:type="spellStart"/>
      <w:r w:rsidRPr="00441012">
        <w:rPr>
          <w:b w:val="0"/>
          <w:bCs w:val="0"/>
          <w:lang w:val="en-US"/>
        </w:rPr>
        <w:t>w</w:t>
      </w:r>
      <w:r w:rsidRPr="00441012">
        <w:rPr>
          <w:b w:val="0"/>
          <w:bCs w:val="0"/>
          <w:vertAlign w:val="subscript"/>
          <w:lang w:val="en-US"/>
        </w:rPr>
        <w:t>n</w:t>
      </w:r>
      <w:proofErr w:type="spellEnd"/>
      <w:r w:rsidRPr="00441012">
        <w:rPr>
          <w:b w:val="0"/>
          <w:bCs w:val="0"/>
          <w:lang w:val="en-US"/>
        </w:rPr>
        <w:t xml:space="preserve"> = </w:t>
      </w:r>
      <w:r w:rsidR="00E909CB">
        <w:rPr>
          <w:b w:val="0"/>
          <w:bCs w:val="0"/>
          <w:lang w:val="en-US"/>
        </w:rPr>
        <w:t>16</w:t>
      </w:r>
      <w:r w:rsidRPr="00441012">
        <w:rPr>
          <w:b w:val="0"/>
          <w:bCs w:val="0"/>
          <w:lang w:val="en-US"/>
        </w:rPr>
        <w:t>,0 %</w:t>
      </w:r>
    </w:p>
    <w:p w:rsidR="00BF3E2F" w:rsidRPr="00727D7B" w:rsidRDefault="00BF3E2F" w:rsidP="00BF3E2F">
      <w:pPr>
        <w:pStyle w:val="Tekstpodstawowy2"/>
        <w:rPr>
          <w:b w:val="0"/>
          <w:bCs w:val="0"/>
          <w:vertAlign w:val="superscript"/>
          <w:lang w:val="de-DE"/>
        </w:rPr>
      </w:pPr>
      <w:r w:rsidRPr="00727D7B">
        <w:rPr>
          <w:b w:val="0"/>
          <w:bCs w:val="0"/>
        </w:rPr>
        <w:sym w:font="Symbol" w:char="F072"/>
      </w:r>
      <w:r w:rsidRPr="00B45DC1">
        <w:rPr>
          <w:b w:val="0"/>
          <w:bCs w:val="0"/>
        </w:rPr>
        <w:t xml:space="preserve"> = 2</w:t>
      </w:r>
      <w:r w:rsidRPr="00727D7B">
        <w:rPr>
          <w:b w:val="0"/>
          <w:bCs w:val="0"/>
          <w:lang w:val="de-DE"/>
        </w:rPr>
        <w:t>,</w:t>
      </w:r>
      <w:r w:rsidR="00B45DC1">
        <w:rPr>
          <w:b w:val="0"/>
          <w:bCs w:val="0"/>
          <w:lang w:val="de-DE"/>
        </w:rPr>
        <w:t>00</w:t>
      </w:r>
      <w:r w:rsidRPr="00727D7B">
        <w:rPr>
          <w:b w:val="0"/>
          <w:bCs w:val="0"/>
          <w:lang w:val="de-DE"/>
        </w:rPr>
        <w:t xml:space="preserve"> t/m</w:t>
      </w:r>
      <w:r w:rsidRPr="00727D7B">
        <w:rPr>
          <w:b w:val="0"/>
          <w:bCs w:val="0"/>
          <w:vertAlign w:val="superscript"/>
          <w:lang w:val="de-DE"/>
        </w:rPr>
        <w:t>3</w:t>
      </w:r>
    </w:p>
    <w:p w:rsidR="00BF3E2F" w:rsidRPr="00727D7B" w:rsidRDefault="00BF3E2F" w:rsidP="00BF3E2F">
      <w:pPr>
        <w:pStyle w:val="Tekstpodstawowy2"/>
        <w:rPr>
          <w:b w:val="0"/>
          <w:bCs w:val="0"/>
          <w:lang w:val="de-DE"/>
        </w:rPr>
      </w:pPr>
      <w:r w:rsidRPr="00727D7B">
        <w:rPr>
          <w:b w:val="0"/>
          <w:bCs w:val="0"/>
        </w:rPr>
        <w:sym w:font="Symbol" w:char="F072"/>
      </w:r>
      <w:r w:rsidRPr="00727D7B">
        <w:rPr>
          <w:b w:val="0"/>
          <w:bCs w:val="0"/>
          <w:vertAlign w:val="subscript"/>
          <w:lang w:val="de-DE"/>
        </w:rPr>
        <w:t>s</w:t>
      </w:r>
      <w:r w:rsidRPr="00727D7B">
        <w:rPr>
          <w:b w:val="0"/>
          <w:bCs w:val="0"/>
          <w:lang w:val="de-DE"/>
        </w:rPr>
        <w:t xml:space="preserve"> = 2,6</w:t>
      </w:r>
      <w:r w:rsidR="00B45DC1">
        <w:rPr>
          <w:b w:val="0"/>
          <w:bCs w:val="0"/>
          <w:lang w:val="de-DE"/>
        </w:rPr>
        <w:t>8</w:t>
      </w:r>
      <w:r w:rsidRPr="00727D7B">
        <w:rPr>
          <w:b w:val="0"/>
          <w:bCs w:val="0"/>
          <w:lang w:val="de-DE"/>
        </w:rPr>
        <w:t xml:space="preserve"> t/m</w:t>
      </w:r>
      <w:r w:rsidRPr="00727D7B">
        <w:rPr>
          <w:b w:val="0"/>
          <w:bCs w:val="0"/>
          <w:vertAlign w:val="superscript"/>
          <w:lang w:val="de-DE"/>
        </w:rPr>
        <w:t>3</w:t>
      </w:r>
    </w:p>
    <w:p w:rsidR="00BF3E2F" w:rsidRPr="00B45DC1" w:rsidRDefault="00BF3E2F" w:rsidP="00BF3E2F">
      <w:pPr>
        <w:pStyle w:val="Tekstpodstawowy2"/>
        <w:rPr>
          <w:b w:val="0"/>
          <w:bCs w:val="0"/>
        </w:rPr>
      </w:pPr>
      <w:r w:rsidRPr="00B45DC1">
        <w:rPr>
          <w:b w:val="0"/>
          <w:bCs w:val="0"/>
        </w:rPr>
        <w:t>I</w:t>
      </w:r>
      <w:r w:rsidRPr="00B45DC1">
        <w:rPr>
          <w:b w:val="0"/>
          <w:bCs w:val="0"/>
          <w:vertAlign w:val="subscript"/>
        </w:rPr>
        <w:t>L</w:t>
      </w:r>
      <w:r w:rsidRPr="00B45DC1">
        <w:rPr>
          <w:b w:val="0"/>
          <w:bCs w:val="0"/>
        </w:rPr>
        <w:t xml:space="preserve"> = 0,</w:t>
      </w:r>
      <w:r w:rsidR="00B45DC1" w:rsidRPr="00B45DC1">
        <w:rPr>
          <w:b w:val="0"/>
          <w:bCs w:val="0"/>
        </w:rPr>
        <w:t>25</w:t>
      </w:r>
    </w:p>
    <w:p w:rsidR="00BF3E2F" w:rsidRPr="00B45DC1" w:rsidRDefault="00BF3E2F" w:rsidP="00BF3E2F">
      <w:pPr>
        <w:pStyle w:val="Tekstpodstawowy2"/>
        <w:rPr>
          <w:b w:val="0"/>
          <w:bCs w:val="0"/>
        </w:rPr>
      </w:pPr>
      <w:r w:rsidRPr="00B45DC1">
        <w:rPr>
          <w:b w:val="0"/>
          <w:bCs w:val="0"/>
        </w:rPr>
        <w:t>C</w:t>
      </w:r>
      <w:r w:rsidRPr="00B45DC1">
        <w:rPr>
          <w:b w:val="0"/>
          <w:bCs w:val="0"/>
          <w:vertAlign w:val="subscript"/>
        </w:rPr>
        <w:t>u</w:t>
      </w:r>
      <w:r w:rsidRPr="00B45DC1">
        <w:rPr>
          <w:b w:val="0"/>
          <w:bCs w:val="0"/>
        </w:rPr>
        <w:t xml:space="preserve"> =  </w:t>
      </w:r>
      <w:r w:rsidR="00B45DC1" w:rsidRPr="00B45DC1">
        <w:rPr>
          <w:b w:val="0"/>
          <w:bCs w:val="0"/>
        </w:rPr>
        <w:t>28</w:t>
      </w:r>
      <w:r w:rsidRPr="00B45DC1">
        <w:rPr>
          <w:b w:val="0"/>
          <w:bCs w:val="0"/>
        </w:rPr>
        <w:t>,</w:t>
      </w:r>
      <w:r w:rsidR="00B45DC1" w:rsidRPr="00B45DC1">
        <w:rPr>
          <w:b w:val="0"/>
          <w:bCs w:val="0"/>
        </w:rPr>
        <w:t>00</w:t>
      </w:r>
      <w:r w:rsidRPr="00B45DC1">
        <w:rPr>
          <w:b w:val="0"/>
          <w:bCs w:val="0"/>
        </w:rPr>
        <w:t>kPa</w:t>
      </w:r>
    </w:p>
    <w:p w:rsidR="00BF3E2F" w:rsidRPr="00727D7B" w:rsidRDefault="00BF3E2F" w:rsidP="00BF3E2F">
      <w:pPr>
        <w:pStyle w:val="Tekstpodstawowy2"/>
        <w:rPr>
          <w:b w:val="0"/>
          <w:bCs w:val="0"/>
        </w:rPr>
      </w:pPr>
      <w:r w:rsidRPr="00727D7B">
        <w:rPr>
          <w:b w:val="0"/>
          <w:bCs w:val="0"/>
        </w:rPr>
        <w:sym w:font="Symbol" w:char="F06A"/>
      </w:r>
      <w:r w:rsidRPr="00727D7B">
        <w:rPr>
          <w:b w:val="0"/>
          <w:bCs w:val="0"/>
        </w:rPr>
        <w:t xml:space="preserve"> = </w:t>
      </w:r>
      <w:r>
        <w:rPr>
          <w:b w:val="0"/>
          <w:bCs w:val="0"/>
        </w:rPr>
        <w:t>1</w:t>
      </w:r>
      <w:r w:rsidR="00B45DC1">
        <w:rPr>
          <w:b w:val="0"/>
          <w:bCs w:val="0"/>
        </w:rPr>
        <w:t>6</w:t>
      </w:r>
      <w:r>
        <w:rPr>
          <w:b w:val="0"/>
          <w:bCs w:val="0"/>
        </w:rPr>
        <w:t>,</w:t>
      </w:r>
      <w:r w:rsidR="00B45DC1">
        <w:rPr>
          <w:b w:val="0"/>
          <w:bCs w:val="0"/>
        </w:rPr>
        <w:t>4</w:t>
      </w:r>
      <w:r w:rsidRPr="00727D7B">
        <w:rPr>
          <w:b w:val="0"/>
          <w:bCs w:val="0"/>
          <w:vertAlign w:val="superscript"/>
        </w:rPr>
        <w:t>o</w:t>
      </w:r>
    </w:p>
    <w:p w:rsidR="00BF3E2F" w:rsidRPr="00727D7B" w:rsidRDefault="00BF3E2F" w:rsidP="00BF3E2F">
      <w:pPr>
        <w:jc w:val="both"/>
        <w:rPr>
          <w:sz w:val="28"/>
        </w:rPr>
      </w:pPr>
      <w:r w:rsidRPr="00727D7B">
        <w:rPr>
          <w:sz w:val="28"/>
        </w:rPr>
        <w:t>M</w:t>
      </w:r>
      <w:r w:rsidRPr="00727D7B">
        <w:rPr>
          <w:sz w:val="28"/>
          <w:vertAlign w:val="subscript"/>
        </w:rPr>
        <w:t>o</w:t>
      </w:r>
      <w:r w:rsidRPr="00727D7B">
        <w:rPr>
          <w:sz w:val="28"/>
        </w:rPr>
        <w:t xml:space="preserve"> = </w:t>
      </w:r>
      <w:r w:rsidR="00B45DC1">
        <w:rPr>
          <w:sz w:val="28"/>
        </w:rPr>
        <w:t>29253</w:t>
      </w:r>
      <w:r w:rsidRPr="00727D7B">
        <w:rPr>
          <w:sz w:val="28"/>
        </w:rPr>
        <w:t xml:space="preserve"> </w:t>
      </w:r>
      <w:proofErr w:type="spellStart"/>
      <w:r w:rsidRPr="00727D7B">
        <w:rPr>
          <w:sz w:val="28"/>
        </w:rPr>
        <w:t>kPa</w:t>
      </w:r>
      <w:proofErr w:type="spellEnd"/>
    </w:p>
    <w:p w:rsidR="00BF3E2F" w:rsidRPr="00727D7B" w:rsidRDefault="00BF3E2F" w:rsidP="00BF3E2F">
      <w:pPr>
        <w:jc w:val="both"/>
        <w:rPr>
          <w:sz w:val="28"/>
        </w:rPr>
      </w:pPr>
      <w:r w:rsidRPr="00727D7B">
        <w:rPr>
          <w:sz w:val="28"/>
        </w:rPr>
        <w:t xml:space="preserve">M = </w:t>
      </w:r>
      <w:r w:rsidR="00B45DC1">
        <w:rPr>
          <w:sz w:val="28"/>
        </w:rPr>
        <w:t>38994</w:t>
      </w:r>
      <w:r w:rsidRPr="00727D7B">
        <w:rPr>
          <w:sz w:val="28"/>
        </w:rPr>
        <w:t xml:space="preserve"> </w:t>
      </w:r>
      <w:proofErr w:type="spellStart"/>
      <w:r w:rsidRPr="00727D7B">
        <w:rPr>
          <w:sz w:val="28"/>
        </w:rPr>
        <w:t>kPa</w:t>
      </w:r>
      <w:proofErr w:type="spellEnd"/>
    </w:p>
    <w:p w:rsidR="00BF3E2F" w:rsidRDefault="00BF3E2F" w:rsidP="00BF3E2F">
      <w:pPr>
        <w:jc w:val="both"/>
        <w:rPr>
          <w:sz w:val="28"/>
        </w:rPr>
      </w:pPr>
      <w:proofErr w:type="spellStart"/>
      <w:r w:rsidRPr="00727D7B">
        <w:rPr>
          <w:sz w:val="28"/>
        </w:rPr>
        <w:t>E</w:t>
      </w:r>
      <w:r w:rsidRPr="00727D7B">
        <w:rPr>
          <w:sz w:val="28"/>
          <w:vertAlign w:val="subscript"/>
        </w:rPr>
        <w:t>o</w:t>
      </w:r>
      <w:proofErr w:type="spellEnd"/>
      <w:r w:rsidRPr="00727D7B">
        <w:rPr>
          <w:sz w:val="28"/>
        </w:rPr>
        <w:t xml:space="preserve"> = </w:t>
      </w:r>
      <w:r w:rsidR="00B45DC1">
        <w:rPr>
          <w:sz w:val="28"/>
        </w:rPr>
        <w:t>22232</w:t>
      </w:r>
      <w:r w:rsidRPr="00727D7B">
        <w:rPr>
          <w:sz w:val="28"/>
        </w:rPr>
        <w:t xml:space="preserve"> </w:t>
      </w:r>
      <w:proofErr w:type="spellStart"/>
      <w:r w:rsidRPr="00727D7B">
        <w:rPr>
          <w:sz w:val="28"/>
        </w:rPr>
        <w:t>kPa</w:t>
      </w:r>
      <w:proofErr w:type="spellEnd"/>
    </w:p>
    <w:p w:rsidR="00BF3E2F" w:rsidRDefault="00BF3E2F">
      <w:pPr>
        <w:jc w:val="both"/>
        <w:rPr>
          <w:sz w:val="28"/>
        </w:rPr>
      </w:pPr>
    </w:p>
    <w:p w:rsidR="00BF3E2F" w:rsidRPr="001849EA" w:rsidRDefault="00BF3E2F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  <w:r>
        <w:rPr>
          <w:sz w:val="28"/>
        </w:rPr>
        <w:t>(dane przyjęto na podstawie PN-81/B-03020 według schematu A i C).</w:t>
      </w:r>
    </w:p>
    <w:p w:rsidR="00AF552C" w:rsidRPr="001849EA" w:rsidRDefault="001849EA" w:rsidP="001849EA">
      <w:pPr>
        <w:pStyle w:val="Tekstpodstawowy3"/>
        <w:rPr>
          <w:sz w:val="28"/>
          <w:szCs w:val="28"/>
        </w:rPr>
      </w:pPr>
      <w:r w:rsidRPr="001849EA">
        <w:rPr>
          <w:sz w:val="28"/>
          <w:szCs w:val="28"/>
        </w:rPr>
        <w:t>Powyższe dane należy zastosować do obliczeń konstrukcyjnych.</w:t>
      </w:r>
    </w:p>
    <w:p w:rsidR="002F10A9" w:rsidRPr="002F10A9" w:rsidRDefault="002F10A9" w:rsidP="002F10A9">
      <w:pPr>
        <w:pStyle w:val="Akapitzlist"/>
        <w:numPr>
          <w:ilvl w:val="0"/>
          <w:numId w:val="6"/>
        </w:numPr>
        <w:jc w:val="both"/>
        <w:rPr>
          <w:b/>
          <w:bCs/>
          <w:sz w:val="28"/>
        </w:rPr>
      </w:pPr>
      <w:r w:rsidRPr="002F10A9">
        <w:rPr>
          <w:b/>
          <w:bCs/>
          <w:sz w:val="28"/>
        </w:rPr>
        <w:t>Wnioski i zalecenia.</w:t>
      </w:r>
    </w:p>
    <w:p w:rsidR="002F10A9" w:rsidRDefault="002F10A9" w:rsidP="002F10A9">
      <w:pPr>
        <w:jc w:val="both"/>
        <w:rPr>
          <w:sz w:val="28"/>
        </w:rPr>
      </w:pPr>
    </w:p>
    <w:p w:rsidR="002F10A9" w:rsidRPr="00571FCB" w:rsidRDefault="002F10A9" w:rsidP="00571FCB">
      <w:pPr>
        <w:pStyle w:val="Akapitzlist"/>
        <w:numPr>
          <w:ilvl w:val="0"/>
          <w:numId w:val="8"/>
        </w:numPr>
        <w:jc w:val="both"/>
        <w:rPr>
          <w:sz w:val="28"/>
        </w:rPr>
      </w:pPr>
      <w:r w:rsidRPr="002F10A9">
        <w:rPr>
          <w:sz w:val="28"/>
        </w:rPr>
        <w:t xml:space="preserve">W przedmiotowym rejonie w budowie geologicznej podłoża gruntowego bierze udział </w:t>
      </w:r>
      <w:r w:rsidR="00CB012A">
        <w:rPr>
          <w:sz w:val="28"/>
        </w:rPr>
        <w:t xml:space="preserve">nasyp budowlany (cegła, gruz), glina pylasta wilgotna, twardoplastyczna, nawodniona, plastyczna,  </w:t>
      </w:r>
      <w:r w:rsidR="00571FCB" w:rsidRPr="00571FCB">
        <w:rPr>
          <w:sz w:val="28"/>
        </w:rPr>
        <w:t xml:space="preserve">, </w:t>
      </w:r>
      <w:r w:rsidRPr="00571FCB">
        <w:rPr>
          <w:sz w:val="28"/>
        </w:rPr>
        <w:t xml:space="preserve">Zaleganie tych utworów stwierdzono do głębokości </w:t>
      </w:r>
      <w:r w:rsidR="003B309E" w:rsidRPr="00571FCB">
        <w:rPr>
          <w:sz w:val="28"/>
        </w:rPr>
        <w:t>3</w:t>
      </w:r>
      <w:r w:rsidRPr="00571FCB">
        <w:rPr>
          <w:sz w:val="28"/>
        </w:rPr>
        <w:t>,</w:t>
      </w:r>
      <w:r w:rsidR="003B309E" w:rsidRPr="00571FCB">
        <w:rPr>
          <w:sz w:val="28"/>
        </w:rPr>
        <w:t>0</w:t>
      </w:r>
      <w:r w:rsidRPr="00571FCB">
        <w:rPr>
          <w:sz w:val="28"/>
        </w:rPr>
        <w:t xml:space="preserve">0 m </w:t>
      </w:r>
      <w:proofErr w:type="spellStart"/>
      <w:r w:rsidRPr="00571FCB">
        <w:rPr>
          <w:sz w:val="28"/>
        </w:rPr>
        <w:t>p.</w:t>
      </w:r>
      <w:r w:rsidR="00CB012A">
        <w:rPr>
          <w:sz w:val="28"/>
        </w:rPr>
        <w:t>p</w:t>
      </w:r>
      <w:r w:rsidRPr="00571FCB">
        <w:rPr>
          <w:sz w:val="28"/>
        </w:rPr>
        <w:t>.t</w:t>
      </w:r>
      <w:proofErr w:type="spellEnd"/>
      <w:r w:rsidRPr="00571FCB">
        <w:rPr>
          <w:sz w:val="28"/>
        </w:rPr>
        <w:t xml:space="preserve">. </w:t>
      </w:r>
      <w:r w:rsidRPr="00571FCB">
        <w:rPr>
          <w:b/>
          <w:sz w:val="28"/>
        </w:rPr>
        <w:t>Wszystkie stwierdzone w wierceniu grunty są gruntami nośnymi.</w:t>
      </w:r>
    </w:p>
    <w:p w:rsidR="002F10A9" w:rsidRDefault="002F10A9" w:rsidP="002F10A9">
      <w:pPr>
        <w:ind w:left="1080"/>
        <w:jc w:val="both"/>
        <w:rPr>
          <w:sz w:val="28"/>
        </w:rPr>
      </w:pPr>
    </w:p>
    <w:p w:rsidR="002F10A9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2F10A9">
        <w:rPr>
          <w:b/>
          <w:sz w:val="28"/>
        </w:rPr>
        <w:t xml:space="preserve">Parametry geotechniczne gruntu niezbędne do obliczeń konstrukcyjnych przedstawiono w pkt. 4.3. </w:t>
      </w:r>
    </w:p>
    <w:p w:rsidR="007A76C4" w:rsidRPr="007A76C4" w:rsidRDefault="007A76C4" w:rsidP="007A76C4">
      <w:pPr>
        <w:pStyle w:val="Akapitzlist"/>
        <w:rPr>
          <w:b/>
          <w:sz w:val="28"/>
        </w:rPr>
      </w:pPr>
    </w:p>
    <w:p w:rsidR="007A76C4" w:rsidRPr="007A76C4" w:rsidRDefault="002D32A9" w:rsidP="007A76C4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CB012A">
        <w:rPr>
          <w:b/>
          <w:sz w:val="28"/>
          <w:szCs w:val="28"/>
        </w:rPr>
        <w:t xml:space="preserve">Na omawianym terenie poziom wód gruntowych stwierdzono </w:t>
      </w:r>
      <w:r w:rsidRPr="00CB012A">
        <w:rPr>
          <w:b/>
          <w:sz w:val="28"/>
          <w:szCs w:val="28"/>
        </w:rPr>
        <w:br/>
        <w:t xml:space="preserve">w wierceniach na głębokości ok. </w:t>
      </w:r>
      <w:r>
        <w:rPr>
          <w:b/>
          <w:sz w:val="28"/>
          <w:szCs w:val="28"/>
        </w:rPr>
        <w:t>1</w:t>
      </w:r>
      <w:r w:rsidRPr="00CB012A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>0</w:t>
      </w:r>
      <w:r w:rsidRPr="00CB012A">
        <w:rPr>
          <w:b/>
          <w:sz w:val="28"/>
          <w:szCs w:val="28"/>
        </w:rPr>
        <w:t xml:space="preserve">0 ~ 1, </w:t>
      </w:r>
      <w:r>
        <w:rPr>
          <w:b/>
          <w:sz w:val="28"/>
          <w:szCs w:val="28"/>
        </w:rPr>
        <w:t>5</w:t>
      </w:r>
      <w:r w:rsidRPr="00CB012A">
        <w:rPr>
          <w:b/>
          <w:sz w:val="28"/>
          <w:szCs w:val="28"/>
        </w:rPr>
        <w:t xml:space="preserve">0 m </w:t>
      </w:r>
      <w:proofErr w:type="spellStart"/>
      <w:r w:rsidRPr="00CB012A">
        <w:rPr>
          <w:b/>
          <w:sz w:val="28"/>
          <w:szCs w:val="28"/>
        </w:rPr>
        <w:t>p.p.t</w:t>
      </w:r>
      <w:proofErr w:type="spellEnd"/>
      <w:r w:rsidRPr="00CB012A">
        <w:rPr>
          <w:b/>
          <w:sz w:val="28"/>
          <w:szCs w:val="28"/>
        </w:rPr>
        <w:t>.</w:t>
      </w:r>
      <w:r w:rsidRPr="00CB012A">
        <w:rPr>
          <w:sz w:val="28"/>
          <w:szCs w:val="28"/>
        </w:rPr>
        <w:t xml:space="preserve"> Jest to piętro wodonośne, czwartorzędowe o charakterze swobodnym, porowym.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2F10A9" w:rsidRDefault="002F10A9" w:rsidP="007A76C4">
      <w:pPr>
        <w:pStyle w:val="Akapitzlist"/>
        <w:numPr>
          <w:ilvl w:val="0"/>
          <w:numId w:val="9"/>
        </w:numPr>
        <w:jc w:val="both"/>
        <w:rPr>
          <w:b/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 w:rsidR="004E4384">
        <w:rPr>
          <w:sz w:val="28"/>
        </w:rPr>
        <w:br/>
      </w:r>
      <w:r>
        <w:rPr>
          <w:sz w:val="28"/>
        </w:rPr>
        <w:t>w litologii warstw budujących podłoże gruntowe.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571FCB" w:rsidRDefault="002F10A9" w:rsidP="001849EA">
      <w:pPr>
        <w:pStyle w:val="Akapitzlist"/>
        <w:numPr>
          <w:ilvl w:val="0"/>
          <w:numId w:val="9"/>
        </w:numPr>
        <w:jc w:val="both"/>
        <w:rPr>
          <w:b/>
          <w:sz w:val="28"/>
        </w:rPr>
      </w:pPr>
      <w:r>
        <w:rPr>
          <w:sz w:val="28"/>
        </w:rPr>
        <w:lastRenderedPageBreak/>
        <w:t>W pobliżu projektowanej inwestycji nie stwierdzono istnienia żadnych studni gospodarskich, ujęć wody pitnej, źródeł, ani wysięków wody gruntowej.</w:t>
      </w:r>
    </w:p>
    <w:p w:rsidR="00571FCB" w:rsidRPr="00571FCB" w:rsidRDefault="00571FCB" w:rsidP="00571FCB">
      <w:pPr>
        <w:jc w:val="both"/>
        <w:rPr>
          <w:b/>
          <w:sz w:val="28"/>
        </w:rPr>
      </w:pPr>
    </w:p>
    <w:p w:rsidR="002F10A9" w:rsidRPr="001849EA" w:rsidRDefault="002F10A9" w:rsidP="001849EA">
      <w:pPr>
        <w:pStyle w:val="Akapitzlist"/>
        <w:numPr>
          <w:ilvl w:val="0"/>
          <w:numId w:val="9"/>
        </w:numPr>
        <w:jc w:val="both"/>
        <w:rPr>
          <w:b/>
          <w:sz w:val="28"/>
        </w:rPr>
      </w:pPr>
      <w:r w:rsidRPr="00CA7472">
        <w:rPr>
          <w:b/>
          <w:sz w:val="28"/>
        </w:rPr>
        <w:t>Nie przewiduje się oddziaływania projektowanej inwestycji na środowisko, a w szczególności na wody gruntowe.</w:t>
      </w:r>
    </w:p>
    <w:sectPr w:rsidR="002F10A9" w:rsidRPr="001849EA" w:rsidSect="008C6EC7">
      <w:pgSz w:w="11906" w:h="16838"/>
      <w:pgMar w:top="964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0EE" w:rsidRDefault="005460EE" w:rsidP="00B45DC1">
      <w:r>
        <w:separator/>
      </w:r>
    </w:p>
  </w:endnote>
  <w:endnote w:type="continuationSeparator" w:id="0">
    <w:p w:rsidR="005460EE" w:rsidRDefault="005460EE" w:rsidP="00B45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0EE" w:rsidRDefault="005460EE" w:rsidP="00B45DC1">
      <w:r>
        <w:separator/>
      </w:r>
    </w:p>
  </w:footnote>
  <w:footnote w:type="continuationSeparator" w:id="0">
    <w:p w:rsidR="005460EE" w:rsidRDefault="005460EE" w:rsidP="00B45D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F80F818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2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667867"/>
    <w:multiLevelType w:val="hybridMultilevel"/>
    <w:tmpl w:val="EBFA545A"/>
    <w:lvl w:ilvl="0" w:tplc="86445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0F2036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A60761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120931"/>
    <w:multiLevelType w:val="hybridMultilevel"/>
    <w:tmpl w:val="5E4E6DBE"/>
    <w:lvl w:ilvl="0" w:tplc="0415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753B68"/>
    <w:multiLevelType w:val="multilevel"/>
    <w:tmpl w:val="84424D4E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68E151BC"/>
    <w:multiLevelType w:val="hybridMultilevel"/>
    <w:tmpl w:val="12ACA376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DC58BF"/>
    <w:multiLevelType w:val="multilevel"/>
    <w:tmpl w:val="D4B4AEC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780D"/>
    <w:rsid w:val="0002610A"/>
    <w:rsid w:val="000268A3"/>
    <w:rsid w:val="0002724E"/>
    <w:rsid w:val="0003038C"/>
    <w:rsid w:val="0006121A"/>
    <w:rsid w:val="00067909"/>
    <w:rsid w:val="00075B9D"/>
    <w:rsid w:val="00081EC1"/>
    <w:rsid w:val="00090A52"/>
    <w:rsid w:val="000A2447"/>
    <w:rsid w:val="000C6D80"/>
    <w:rsid w:val="000D15C8"/>
    <w:rsid w:val="000E7037"/>
    <w:rsid w:val="00104286"/>
    <w:rsid w:val="00104AC1"/>
    <w:rsid w:val="0011233A"/>
    <w:rsid w:val="00121555"/>
    <w:rsid w:val="00124EA9"/>
    <w:rsid w:val="00131770"/>
    <w:rsid w:val="00135D67"/>
    <w:rsid w:val="00137AC2"/>
    <w:rsid w:val="00140C4B"/>
    <w:rsid w:val="00145BF7"/>
    <w:rsid w:val="00153695"/>
    <w:rsid w:val="00172D74"/>
    <w:rsid w:val="001849EA"/>
    <w:rsid w:val="00186B4B"/>
    <w:rsid w:val="00191827"/>
    <w:rsid w:val="00197BAE"/>
    <w:rsid w:val="001A7C18"/>
    <w:rsid w:val="001B6F7A"/>
    <w:rsid w:val="001D1020"/>
    <w:rsid w:val="001E4C08"/>
    <w:rsid w:val="00204A68"/>
    <w:rsid w:val="00206C4C"/>
    <w:rsid w:val="00211DD6"/>
    <w:rsid w:val="002216F2"/>
    <w:rsid w:val="00252E8E"/>
    <w:rsid w:val="00292FB8"/>
    <w:rsid w:val="00293BEF"/>
    <w:rsid w:val="002D32A9"/>
    <w:rsid w:val="002F0C3A"/>
    <w:rsid w:val="002F10A9"/>
    <w:rsid w:val="003319DC"/>
    <w:rsid w:val="00340994"/>
    <w:rsid w:val="0034355F"/>
    <w:rsid w:val="00363943"/>
    <w:rsid w:val="00364824"/>
    <w:rsid w:val="0037002A"/>
    <w:rsid w:val="0037144F"/>
    <w:rsid w:val="0037554C"/>
    <w:rsid w:val="003A5D6F"/>
    <w:rsid w:val="003B309E"/>
    <w:rsid w:val="003C687A"/>
    <w:rsid w:val="00404BFA"/>
    <w:rsid w:val="00407643"/>
    <w:rsid w:val="00411679"/>
    <w:rsid w:val="004360F8"/>
    <w:rsid w:val="00441012"/>
    <w:rsid w:val="004557E9"/>
    <w:rsid w:val="004624BC"/>
    <w:rsid w:val="004A48AE"/>
    <w:rsid w:val="004A6C64"/>
    <w:rsid w:val="004B49AC"/>
    <w:rsid w:val="004C0664"/>
    <w:rsid w:val="004E31A3"/>
    <w:rsid w:val="004E3376"/>
    <w:rsid w:val="004E4384"/>
    <w:rsid w:val="0050683E"/>
    <w:rsid w:val="00506D37"/>
    <w:rsid w:val="00513DC4"/>
    <w:rsid w:val="0051517D"/>
    <w:rsid w:val="00530A57"/>
    <w:rsid w:val="00531538"/>
    <w:rsid w:val="00532A87"/>
    <w:rsid w:val="00534656"/>
    <w:rsid w:val="005360D2"/>
    <w:rsid w:val="005460EE"/>
    <w:rsid w:val="00571FCB"/>
    <w:rsid w:val="005905A0"/>
    <w:rsid w:val="0059524F"/>
    <w:rsid w:val="005972E4"/>
    <w:rsid w:val="005A20BF"/>
    <w:rsid w:val="005A49C5"/>
    <w:rsid w:val="005A4DCB"/>
    <w:rsid w:val="005B7E48"/>
    <w:rsid w:val="005C2215"/>
    <w:rsid w:val="005C2468"/>
    <w:rsid w:val="005D2B36"/>
    <w:rsid w:val="005E388B"/>
    <w:rsid w:val="005E413A"/>
    <w:rsid w:val="0061197B"/>
    <w:rsid w:val="00645639"/>
    <w:rsid w:val="006607A9"/>
    <w:rsid w:val="00671926"/>
    <w:rsid w:val="006865FE"/>
    <w:rsid w:val="00687A8E"/>
    <w:rsid w:val="006A5A67"/>
    <w:rsid w:val="006B28A2"/>
    <w:rsid w:val="006E3A3B"/>
    <w:rsid w:val="006F1A42"/>
    <w:rsid w:val="006F2E27"/>
    <w:rsid w:val="006F6DC2"/>
    <w:rsid w:val="007072E8"/>
    <w:rsid w:val="00727D7B"/>
    <w:rsid w:val="00741E16"/>
    <w:rsid w:val="00744DA7"/>
    <w:rsid w:val="007564DB"/>
    <w:rsid w:val="00761CDD"/>
    <w:rsid w:val="00764CA5"/>
    <w:rsid w:val="0076780D"/>
    <w:rsid w:val="00771BB1"/>
    <w:rsid w:val="00774EED"/>
    <w:rsid w:val="00775014"/>
    <w:rsid w:val="00787314"/>
    <w:rsid w:val="00794D9F"/>
    <w:rsid w:val="0079515B"/>
    <w:rsid w:val="00797280"/>
    <w:rsid w:val="007A1E01"/>
    <w:rsid w:val="007A4238"/>
    <w:rsid w:val="007A76C4"/>
    <w:rsid w:val="007E04F8"/>
    <w:rsid w:val="007F2299"/>
    <w:rsid w:val="007F2882"/>
    <w:rsid w:val="008160C6"/>
    <w:rsid w:val="00821121"/>
    <w:rsid w:val="00827BF4"/>
    <w:rsid w:val="008331A0"/>
    <w:rsid w:val="0084638A"/>
    <w:rsid w:val="00851931"/>
    <w:rsid w:val="0087157C"/>
    <w:rsid w:val="008C6EC7"/>
    <w:rsid w:val="008D1244"/>
    <w:rsid w:val="008E476A"/>
    <w:rsid w:val="008F4431"/>
    <w:rsid w:val="008F4AB6"/>
    <w:rsid w:val="00916AE7"/>
    <w:rsid w:val="00916B71"/>
    <w:rsid w:val="00920054"/>
    <w:rsid w:val="009203F6"/>
    <w:rsid w:val="00921BBE"/>
    <w:rsid w:val="009306D9"/>
    <w:rsid w:val="00950C58"/>
    <w:rsid w:val="0095328E"/>
    <w:rsid w:val="009616B1"/>
    <w:rsid w:val="009821F6"/>
    <w:rsid w:val="0098377A"/>
    <w:rsid w:val="00985DC1"/>
    <w:rsid w:val="0098735D"/>
    <w:rsid w:val="009931C2"/>
    <w:rsid w:val="009A6EC6"/>
    <w:rsid w:val="009B19BC"/>
    <w:rsid w:val="009C1125"/>
    <w:rsid w:val="009D019F"/>
    <w:rsid w:val="009F11AC"/>
    <w:rsid w:val="009F5C2F"/>
    <w:rsid w:val="00A171F5"/>
    <w:rsid w:val="00A172BB"/>
    <w:rsid w:val="00A25AA5"/>
    <w:rsid w:val="00A352BA"/>
    <w:rsid w:val="00A44EFA"/>
    <w:rsid w:val="00A46A20"/>
    <w:rsid w:val="00AA5777"/>
    <w:rsid w:val="00AA7E3E"/>
    <w:rsid w:val="00AD773B"/>
    <w:rsid w:val="00AE65CC"/>
    <w:rsid w:val="00AF552C"/>
    <w:rsid w:val="00B10D04"/>
    <w:rsid w:val="00B134B8"/>
    <w:rsid w:val="00B336D5"/>
    <w:rsid w:val="00B41E08"/>
    <w:rsid w:val="00B45DC1"/>
    <w:rsid w:val="00B56B28"/>
    <w:rsid w:val="00B57A3B"/>
    <w:rsid w:val="00B72FF4"/>
    <w:rsid w:val="00B75C7B"/>
    <w:rsid w:val="00B93353"/>
    <w:rsid w:val="00BA38F2"/>
    <w:rsid w:val="00BB612C"/>
    <w:rsid w:val="00BC44B9"/>
    <w:rsid w:val="00BD35B5"/>
    <w:rsid w:val="00BE2358"/>
    <w:rsid w:val="00BE68BB"/>
    <w:rsid w:val="00BF3E2F"/>
    <w:rsid w:val="00BF7600"/>
    <w:rsid w:val="00C32554"/>
    <w:rsid w:val="00C32BA9"/>
    <w:rsid w:val="00C40AA3"/>
    <w:rsid w:val="00C45BDE"/>
    <w:rsid w:val="00C508C4"/>
    <w:rsid w:val="00C5796A"/>
    <w:rsid w:val="00C74141"/>
    <w:rsid w:val="00C84413"/>
    <w:rsid w:val="00CA7B85"/>
    <w:rsid w:val="00CB012A"/>
    <w:rsid w:val="00CB6715"/>
    <w:rsid w:val="00CE0995"/>
    <w:rsid w:val="00CE3FFA"/>
    <w:rsid w:val="00CF7B53"/>
    <w:rsid w:val="00D07497"/>
    <w:rsid w:val="00D5244E"/>
    <w:rsid w:val="00D53ADF"/>
    <w:rsid w:val="00D5629E"/>
    <w:rsid w:val="00D56D41"/>
    <w:rsid w:val="00D74645"/>
    <w:rsid w:val="00D751E6"/>
    <w:rsid w:val="00D824CE"/>
    <w:rsid w:val="00DB6F2A"/>
    <w:rsid w:val="00DC11ED"/>
    <w:rsid w:val="00DE1A37"/>
    <w:rsid w:val="00DF26AB"/>
    <w:rsid w:val="00E10D14"/>
    <w:rsid w:val="00E15393"/>
    <w:rsid w:val="00E242F7"/>
    <w:rsid w:val="00E307D2"/>
    <w:rsid w:val="00E31D69"/>
    <w:rsid w:val="00E40252"/>
    <w:rsid w:val="00E41946"/>
    <w:rsid w:val="00E64E19"/>
    <w:rsid w:val="00E80333"/>
    <w:rsid w:val="00E909CB"/>
    <w:rsid w:val="00E95FDE"/>
    <w:rsid w:val="00EB1BA7"/>
    <w:rsid w:val="00EB2603"/>
    <w:rsid w:val="00EB5A04"/>
    <w:rsid w:val="00EC65F3"/>
    <w:rsid w:val="00EC70FD"/>
    <w:rsid w:val="00F14FEB"/>
    <w:rsid w:val="00F24542"/>
    <w:rsid w:val="00F31224"/>
    <w:rsid w:val="00F34F1A"/>
    <w:rsid w:val="00F52389"/>
    <w:rsid w:val="00F722A2"/>
    <w:rsid w:val="00F91A2C"/>
    <w:rsid w:val="00FA7749"/>
    <w:rsid w:val="00FB24CC"/>
    <w:rsid w:val="00FD6351"/>
    <w:rsid w:val="00FE2B08"/>
    <w:rsid w:val="00FF2F11"/>
    <w:rsid w:val="00FF6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8C6EC7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8C6EC7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szCs w:val="20"/>
    </w:rPr>
  </w:style>
  <w:style w:type="paragraph" w:styleId="Nagwek2">
    <w:name w:val="heading 2"/>
    <w:basedOn w:val="Normalny"/>
    <w:next w:val="Normalny"/>
    <w:qFormat/>
    <w:rsid w:val="008C6EC7"/>
    <w:pPr>
      <w:keepNext/>
      <w:jc w:val="center"/>
      <w:outlineLvl w:val="1"/>
    </w:pPr>
    <w:rPr>
      <w:sz w:val="28"/>
      <w:szCs w:val="20"/>
    </w:rPr>
  </w:style>
  <w:style w:type="paragraph" w:styleId="Nagwek3">
    <w:name w:val="heading 3"/>
    <w:basedOn w:val="Normalny"/>
    <w:next w:val="Normalny"/>
    <w:qFormat/>
    <w:rsid w:val="008C6EC7"/>
    <w:pPr>
      <w:keepNext/>
      <w:outlineLvl w:val="2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8C6EC7"/>
    <w:rPr>
      <w:sz w:val="28"/>
    </w:rPr>
  </w:style>
  <w:style w:type="paragraph" w:styleId="Tekstpodstawowy2">
    <w:name w:val="Body Text 2"/>
    <w:basedOn w:val="Normalny"/>
    <w:rsid w:val="008C6EC7"/>
    <w:pPr>
      <w:jc w:val="both"/>
    </w:pPr>
    <w:rPr>
      <w:b/>
      <w:bCs/>
      <w:sz w:val="28"/>
    </w:rPr>
  </w:style>
  <w:style w:type="paragraph" w:styleId="Tekstdymka">
    <w:name w:val="Balloon Text"/>
    <w:basedOn w:val="Normalny"/>
    <w:link w:val="TekstdymkaZnak"/>
    <w:rsid w:val="00C508C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508C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F4AB6"/>
    <w:pPr>
      <w:ind w:left="720"/>
      <w:contextualSpacing/>
    </w:pPr>
  </w:style>
  <w:style w:type="paragraph" w:styleId="Tekstpodstawowy3">
    <w:name w:val="Body Text 3"/>
    <w:basedOn w:val="Normalny"/>
    <w:link w:val="Tekstpodstawowy3Znak"/>
    <w:rsid w:val="00E10D14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E10D14"/>
    <w:rPr>
      <w:sz w:val="16"/>
      <w:szCs w:val="16"/>
    </w:rPr>
  </w:style>
  <w:style w:type="character" w:customStyle="1" w:styleId="apple-converted-space">
    <w:name w:val="apple-converted-space"/>
    <w:basedOn w:val="Domylnaczcionkaakapitu"/>
    <w:rsid w:val="00A44EFA"/>
  </w:style>
  <w:style w:type="character" w:customStyle="1" w:styleId="o2address">
    <w:name w:val="o2address"/>
    <w:basedOn w:val="Domylnaczcionkaakapitu"/>
    <w:rsid w:val="00A44EFA"/>
  </w:style>
  <w:style w:type="paragraph" w:styleId="Nagwek">
    <w:name w:val="header"/>
    <w:basedOn w:val="Normalny"/>
    <w:link w:val="NagwekZnak"/>
    <w:rsid w:val="00B45DC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B45DC1"/>
    <w:rPr>
      <w:sz w:val="24"/>
      <w:szCs w:val="24"/>
    </w:rPr>
  </w:style>
  <w:style w:type="paragraph" w:styleId="Stopka">
    <w:name w:val="footer"/>
    <w:basedOn w:val="Normalny"/>
    <w:link w:val="StopkaZnak"/>
    <w:rsid w:val="00B45DC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B45DC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1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e%20dokumenty\hydrogeologia\hydro_g&#261;sior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F795F5-90E7-49CB-BF49-D691DAA2E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hydro_gąsior</Template>
  <TotalTime>26</TotalTime>
  <Pages>5</Pages>
  <Words>750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5242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15</cp:revision>
  <cp:lastPrinted>2011-09-05T15:40:00Z</cp:lastPrinted>
  <dcterms:created xsi:type="dcterms:W3CDTF">2014-02-27T12:08:00Z</dcterms:created>
  <dcterms:modified xsi:type="dcterms:W3CDTF">2014-02-27T12:33:00Z</dcterms:modified>
</cp:coreProperties>
</file>