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97" w:rsidRDefault="00186975">
      <w:r w:rsidRPr="00186975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680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B673A">
        <w:rPr>
          <w:noProof/>
        </w:rPr>
        <w:t xml:space="preserve"> </w:t>
      </w:r>
      <w:r w:rsidR="00733C1F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97" w:rsidRDefault="00186975">
      <w:r w:rsidRPr="00186975">
        <w:rPr>
          <w:noProof/>
          <w:sz w:val="20"/>
        </w:rPr>
        <w:pict>
          <v:shape id="_x0000_s1028" type="#_x0000_t202" style="position:absolute;margin-left:0;margin-top:1.05pt;width:7in;height:18pt;z-index:251656704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</w:t>
                  </w:r>
                  <w:r w:rsidR="00914D74">
                    <w:rPr>
                      <w:rFonts w:ascii="Arial" w:hAnsi="Arial" w:cs="Arial"/>
                      <w:i/>
                      <w:iCs/>
                      <w:sz w:val="20"/>
                    </w:rPr>
                    <w:t>6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 kom. 603-931-409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186975">
      <w:r w:rsidRPr="00186975">
        <w:rPr>
          <w:noProof/>
          <w:sz w:val="20"/>
        </w:rPr>
        <w:pict>
          <v:shape id="_x0000_s1029" type="#_x0000_t202" style="position:absolute;margin-left:-9pt;margin-top:1.7pt;width:513pt;height:2in;z-index:-251658752;mso-wrap-edited:f" wrapcoords="-32 0 -32 21450 21600 21450 21600 0 -32 0" stroked="f">
            <v:textbox>
              <w:txbxContent>
                <w:p w:rsidR="00C70197" w:rsidRDefault="005272AB" w:rsidP="00CD03ED">
                  <w:pPr>
                    <w:pStyle w:val="Tekstpodstawowy"/>
                  </w:pPr>
                  <w:r>
                    <w:t>Opinia</w:t>
                  </w:r>
                  <w:r w:rsidR="00C70197">
                    <w:t xml:space="preserve"> </w:t>
                  </w:r>
                  <w:r w:rsidR="00C70197" w:rsidRPr="004E0C64">
                    <w:t xml:space="preserve">geotechniczna dla projektowanej budowy </w:t>
                  </w:r>
                  <w:r w:rsidR="001D32B8">
                    <w:t xml:space="preserve">domu jednorodzinnego na działce nr </w:t>
                  </w:r>
                  <w:r w:rsidR="00580B41">
                    <w:t>61</w:t>
                  </w:r>
                  <w:r w:rsidR="00585356">
                    <w:t>1</w:t>
                  </w:r>
                  <w:r w:rsidR="00580B41">
                    <w:t>/54 przy ul. Bartniczej</w:t>
                  </w:r>
                  <w:r w:rsidR="001D32B8">
                    <w:t xml:space="preserve"> </w:t>
                  </w:r>
                  <w:r w:rsidR="00580B41">
                    <w:br/>
                  </w:r>
                  <w:r w:rsidR="001D32B8">
                    <w:t>w miejscowości Imielin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580B41" w:rsidRPr="00580B41" w:rsidRDefault="00580B41" w:rsidP="00580B41">
      <w:pPr>
        <w:ind w:firstLine="708"/>
        <w:rPr>
          <w:b/>
          <w:sz w:val="28"/>
        </w:rPr>
      </w:pPr>
      <w:r w:rsidRPr="00580B41">
        <w:rPr>
          <w:b/>
          <w:sz w:val="28"/>
        </w:rPr>
        <w:t>Zleceniodawca:</w:t>
      </w:r>
    </w:p>
    <w:p w:rsidR="00580B41" w:rsidRPr="00580B41" w:rsidRDefault="00580B41" w:rsidP="00580B41">
      <w:pPr>
        <w:ind w:firstLine="708"/>
        <w:rPr>
          <w:sz w:val="28"/>
        </w:rPr>
      </w:pPr>
      <w:r w:rsidRPr="00580B41">
        <w:rPr>
          <w:sz w:val="28"/>
        </w:rPr>
        <w:t>Archi PLUS</w:t>
      </w:r>
    </w:p>
    <w:p w:rsidR="00580B41" w:rsidRPr="00580B41" w:rsidRDefault="00580B41" w:rsidP="00580B41">
      <w:pPr>
        <w:ind w:firstLine="708"/>
        <w:rPr>
          <w:sz w:val="28"/>
        </w:rPr>
      </w:pPr>
      <w:r w:rsidRPr="00580B41">
        <w:rPr>
          <w:sz w:val="28"/>
        </w:rPr>
        <w:t>ul. Powstańców 4</w:t>
      </w:r>
    </w:p>
    <w:p w:rsidR="00580B41" w:rsidRPr="009C32B1" w:rsidRDefault="00580B41" w:rsidP="00580B41">
      <w:pPr>
        <w:ind w:firstLine="708"/>
        <w:rPr>
          <w:sz w:val="28"/>
          <w:szCs w:val="28"/>
        </w:rPr>
      </w:pPr>
      <w:r>
        <w:rPr>
          <w:sz w:val="28"/>
          <w:lang w:val="en-US"/>
        </w:rPr>
        <w:t xml:space="preserve">41-400 </w:t>
      </w:r>
      <w:proofErr w:type="spellStart"/>
      <w:r>
        <w:rPr>
          <w:sz w:val="28"/>
          <w:lang w:val="en-US"/>
        </w:rPr>
        <w:t>Mysłowice</w:t>
      </w:r>
      <w:proofErr w:type="spellEnd"/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186975">
      <w:r w:rsidRPr="00186975">
        <w:rPr>
          <w:noProof/>
          <w:sz w:val="20"/>
        </w:rPr>
        <w:pict>
          <v:shape id="_x0000_s1031" type="#_x0000_t202" style="position:absolute;margin-left:43pt;margin-top:4.8pt;width:243pt;height:27pt;z-index:-251657728;mso-wrap-edited:f" wrapcoords="-67 0 -67 21000 21600 21000 21600 0 -67 0" stroked="f">
            <v:textbox>
              <w:txbxContent>
                <w:p w:rsidR="00C70197" w:rsidRPr="00733C1F" w:rsidRDefault="00C70197">
                  <w:pPr>
                    <w:rPr>
                      <w:b/>
                      <w:sz w:val="28"/>
                    </w:rPr>
                  </w:pPr>
                  <w:r w:rsidRPr="00733C1F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AA574C" w:rsidRDefault="00AA574C"/>
    <w:p w:rsidR="00C70197" w:rsidRDefault="00186975">
      <w:r w:rsidRPr="00186975">
        <w:rPr>
          <w:noProof/>
          <w:sz w:val="20"/>
        </w:rPr>
        <w:pict>
          <v:shape id="_x0000_s1032" type="#_x0000_t202" style="position:absolute;margin-left:2in;margin-top:10.1pt;width:207pt;height:27pt;z-index:-251656704;mso-wrap-edited:f" wrapcoords="-78 0 -78 21000 21600 21000 21600 0 -78 0" stroked="f">
            <v:textbox>
              <w:txbxContent>
                <w:p w:rsidR="00C70197" w:rsidRDefault="00580B41">
                  <w:pPr>
                    <w:jc w:val="center"/>
                  </w:pPr>
                  <w:r>
                    <w:t>Styczeń</w:t>
                  </w:r>
                  <w:r w:rsidR="00066916">
                    <w:t xml:space="preserve"> </w:t>
                  </w:r>
                  <w:r>
                    <w:t>2014</w:t>
                  </w:r>
                </w:p>
              </w:txbxContent>
            </v:textbox>
          </v:shape>
        </w:pict>
      </w:r>
    </w:p>
    <w:p w:rsidR="005127D5" w:rsidRDefault="005127D5" w:rsidP="0051745D"/>
    <w:p w:rsidR="0051745D" w:rsidRDefault="0051745D" w:rsidP="0051745D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51745D" w:rsidRDefault="0051745D" w:rsidP="0051745D">
      <w:pPr>
        <w:ind w:left="720"/>
        <w:jc w:val="both"/>
        <w:rPr>
          <w:b/>
          <w:bCs/>
          <w:sz w:val="28"/>
        </w:rPr>
      </w:pPr>
    </w:p>
    <w:p w:rsidR="00AA3C13" w:rsidRDefault="00AA3C13" w:rsidP="00AA3C13">
      <w:pPr>
        <w:numPr>
          <w:ilvl w:val="1"/>
          <w:numId w:val="1"/>
        </w:numPr>
        <w:tabs>
          <w:tab w:val="clear" w:pos="1353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AA3C13" w:rsidRDefault="00AA3C13" w:rsidP="00AA3C13">
      <w:pPr>
        <w:numPr>
          <w:ilvl w:val="1"/>
          <w:numId w:val="1"/>
        </w:numPr>
        <w:tabs>
          <w:tab w:val="clear" w:pos="1353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AA3C13" w:rsidRDefault="00AA3C13" w:rsidP="00AA3C13">
      <w:pPr>
        <w:numPr>
          <w:ilvl w:val="1"/>
          <w:numId w:val="1"/>
        </w:numPr>
        <w:tabs>
          <w:tab w:val="clear" w:pos="1353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AA3C13" w:rsidRPr="00066916" w:rsidRDefault="00AA3C13" w:rsidP="00AA3C13">
      <w:pPr>
        <w:numPr>
          <w:ilvl w:val="1"/>
          <w:numId w:val="1"/>
        </w:numPr>
        <w:tabs>
          <w:tab w:val="clear" w:pos="1353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AA3C13" w:rsidRPr="00C52897" w:rsidRDefault="00AA3C13" w:rsidP="00AA3C13">
      <w:pPr>
        <w:numPr>
          <w:ilvl w:val="1"/>
          <w:numId w:val="1"/>
        </w:numPr>
        <w:tabs>
          <w:tab w:val="clear" w:pos="1353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 xml:space="preserve">w sprawie substancji szczególnie szkodliwych dla środowiska wodnego </w:t>
      </w:r>
      <w:r>
        <w:rPr>
          <w:sz w:val="28"/>
        </w:rPr>
        <w:br/>
        <w:t>z dnia 26 lipca 2006r.</w:t>
      </w:r>
    </w:p>
    <w:p w:rsidR="00AA3C13" w:rsidRDefault="00AA3C13" w:rsidP="00AA3C13">
      <w:pPr>
        <w:numPr>
          <w:ilvl w:val="1"/>
          <w:numId w:val="1"/>
        </w:numPr>
        <w:tabs>
          <w:tab w:val="clear" w:pos="1353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51745D" w:rsidRDefault="0051745D" w:rsidP="0051745D">
      <w:pPr>
        <w:jc w:val="both"/>
        <w:rPr>
          <w:sz w:val="28"/>
        </w:rPr>
      </w:pPr>
    </w:p>
    <w:p w:rsidR="0051745D" w:rsidRDefault="0051745D" w:rsidP="0051745D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51745D" w:rsidRDefault="0051745D" w:rsidP="0051745D">
      <w:pPr>
        <w:ind w:left="360"/>
        <w:jc w:val="both"/>
        <w:rPr>
          <w:sz w:val="28"/>
        </w:rPr>
      </w:pPr>
    </w:p>
    <w:p w:rsidR="0051745D" w:rsidRDefault="0051745D" w:rsidP="0051745D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Pr="004E0C64">
        <w:rPr>
          <w:sz w:val="28"/>
        </w:rPr>
        <w:t xml:space="preserve">związku z </w:t>
      </w:r>
      <w:r w:rsidRPr="006D1740">
        <w:rPr>
          <w:sz w:val="28"/>
          <w:szCs w:val="28"/>
        </w:rPr>
        <w:t xml:space="preserve">projektowaną </w:t>
      </w:r>
      <w:r w:rsidR="004E0C64" w:rsidRPr="006D1740">
        <w:rPr>
          <w:sz w:val="28"/>
          <w:szCs w:val="28"/>
        </w:rPr>
        <w:t xml:space="preserve">budową </w:t>
      </w:r>
      <w:r w:rsidR="00772FE8">
        <w:rPr>
          <w:sz w:val="28"/>
          <w:szCs w:val="28"/>
        </w:rPr>
        <w:t>domu jednorodzinnego</w:t>
      </w:r>
      <w:r w:rsidR="004E0C64" w:rsidRPr="006D1740">
        <w:rPr>
          <w:sz w:val="28"/>
          <w:szCs w:val="28"/>
        </w:rPr>
        <w:t xml:space="preserve"> w </w:t>
      </w:r>
      <w:r w:rsidR="00066916" w:rsidRPr="006D1740">
        <w:rPr>
          <w:sz w:val="28"/>
          <w:szCs w:val="28"/>
        </w:rPr>
        <w:t xml:space="preserve">miejscowości </w:t>
      </w:r>
      <w:r w:rsidR="00584F44" w:rsidRPr="006D1740">
        <w:rPr>
          <w:sz w:val="28"/>
          <w:szCs w:val="28"/>
        </w:rPr>
        <w:t>Imielin</w:t>
      </w:r>
      <w:r w:rsidRPr="00C72571">
        <w:rPr>
          <w:sz w:val="28"/>
          <w:szCs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51745D" w:rsidRDefault="0051745D" w:rsidP="0051745D">
      <w:pPr>
        <w:jc w:val="both"/>
        <w:rPr>
          <w:sz w:val="28"/>
        </w:rPr>
      </w:pPr>
    </w:p>
    <w:p w:rsidR="0051745D" w:rsidRDefault="0051745D" w:rsidP="0051745D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51745D" w:rsidRDefault="0051745D" w:rsidP="0051745D">
      <w:pPr>
        <w:ind w:left="360"/>
        <w:jc w:val="both"/>
        <w:rPr>
          <w:b/>
          <w:bCs/>
          <w:sz w:val="28"/>
        </w:rPr>
      </w:pPr>
    </w:p>
    <w:p w:rsidR="0051745D" w:rsidRDefault="0051745D" w:rsidP="0051745D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51745D" w:rsidRDefault="0051745D" w:rsidP="0051745D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584F44">
        <w:rPr>
          <w:sz w:val="28"/>
        </w:rPr>
        <w:t>3,0</w:t>
      </w:r>
      <w:r>
        <w:rPr>
          <w:sz w:val="28"/>
        </w:rPr>
        <w:t>0m),</w:t>
      </w:r>
    </w:p>
    <w:p w:rsidR="0051745D" w:rsidRDefault="0051745D" w:rsidP="0051745D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51745D" w:rsidRDefault="0051745D" w:rsidP="0051745D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51745D" w:rsidRDefault="0051745D" w:rsidP="0051745D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51745D" w:rsidRDefault="0051745D" w:rsidP="0051745D">
      <w:pPr>
        <w:jc w:val="both"/>
        <w:rPr>
          <w:sz w:val="28"/>
        </w:rPr>
      </w:pPr>
    </w:p>
    <w:p w:rsidR="0051745D" w:rsidRDefault="0051745D" w:rsidP="0051745D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51745D" w:rsidRDefault="0051745D" w:rsidP="0051745D">
      <w:pPr>
        <w:jc w:val="both"/>
        <w:rPr>
          <w:sz w:val="28"/>
        </w:rPr>
      </w:pPr>
    </w:p>
    <w:p w:rsidR="0051745D" w:rsidRDefault="0051745D" w:rsidP="0051745D">
      <w:pPr>
        <w:ind w:left="360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51745D" w:rsidRDefault="0051745D" w:rsidP="0051745D">
      <w:pPr>
        <w:ind w:left="360"/>
        <w:jc w:val="both"/>
        <w:rPr>
          <w:sz w:val="28"/>
        </w:rPr>
      </w:pPr>
    </w:p>
    <w:p w:rsidR="002F336F" w:rsidRDefault="002F336F" w:rsidP="002F336F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2F336F" w:rsidRDefault="002F336F" w:rsidP="002F336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595801">
        <w:rPr>
          <w:sz w:val="28"/>
        </w:rPr>
        <w:t xml:space="preserve">gleba, piasek średni, żółty, średnio zagęszczony, wilgotny, </w:t>
      </w:r>
    </w:p>
    <w:p w:rsidR="002F336F" w:rsidRDefault="002F336F" w:rsidP="002F336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trias – lita skała wapienna w stropie spękana,</w:t>
      </w:r>
    </w:p>
    <w:p w:rsidR="002F336F" w:rsidRDefault="002F336F" w:rsidP="002F336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poniżej karbon produktywny, piaskowce, iłowce, mułowce </w:t>
      </w:r>
      <w:r>
        <w:rPr>
          <w:sz w:val="28"/>
        </w:rPr>
        <w:br/>
        <w:t>z pokładami węgla.</w:t>
      </w:r>
    </w:p>
    <w:p w:rsidR="002F336F" w:rsidRDefault="002F336F" w:rsidP="002F336F">
      <w:pPr>
        <w:jc w:val="both"/>
        <w:rPr>
          <w:sz w:val="28"/>
        </w:rPr>
      </w:pPr>
    </w:p>
    <w:p w:rsidR="0051745D" w:rsidRDefault="002F336F" w:rsidP="002F336F">
      <w:pPr>
        <w:jc w:val="both"/>
        <w:rPr>
          <w:sz w:val="28"/>
        </w:rPr>
      </w:pPr>
      <w:r>
        <w:rPr>
          <w:sz w:val="28"/>
        </w:rPr>
        <w:t>Szczegółow</w:t>
      </w:r>
      <w:r w:rsidR="00595801">
        <w:rPr>
          <w:sz w:val="28"/>
        </w:rPr>
        <w:t>y profil</w:t>
      </w:r>
      <w:r>
        <w:rPr>
          <w:sz w:val="28"/>
        </w:rPr>
        <w:t xml:space="preserve"> geologiczn</w:t>
      </w:r>
      <w:r w:rsidR="00595801">
        <w:rPr>
          <w:sz w:val="28"/>
        </w:rPr>
        <w:t>y</w:t>
      </w:r>
      <w:r>
        <w:rPr>
          <w:sz w:val="28"/>
        </w:rPr>
        <w:t xml:space="preserve"> przedstawiono na zał. 2</w:t>
      </w:r>
      <w:r w:rsidR="00595801">
        <w:rPr>
          <w:sz w:val="28"/>
        </w:rPr>
        <w:t>.</w:t>
      </w:r>
      <w:r w:rsidR="0051745D">
        <w:rPr>
          <w:sz w:val="28"/>
        </w:rPr>
        <w:t xml:space="preserve"> </w:t>
      </w:r>
    </w:p>
    <w:p w:rsidR="0051745D" w:rsidRDefault="0051745D" w:rsidP="0051745D">
      <w:pPr>
        <w:jc w:val="both"/>
        <w:rPr>
          <w:b/>
          <w:bCs/>
          <w:sz w:val="28"/>
        </w:rPr>
      </w:pPr>
    </w:p>
    <w:p w:rsidR="0051745D" w:rsidRDefault="0051745D" w:rsidP="0051745D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51745D" w:rsidRDefault="0051745D" w:rsidP="0051745D">
      <w:pPr>
        <w:jc w:val="both"/>
        <w:rPr>
          <w:b/>
          <w:bCs/>
          <w:sz w:val="28"/>
        </w:rPr>
      </w:pPr>
    </w:p>
    <w:p w:rsidR="00F76DB6" w:rsidRDefault="002F336F" w:rsidP="00D14A1D">
      <w:pPr>
        <w:ind w:firstLine="708"/>
        <w:jc w:val="both"/>
        <w:rPr>
          <w:sz w:val="28"/>
          <w:szCs w:val="28"/>
        </w:rPr>
      </w:pPr>
      <w:r w:rsidRPr="000E1DCB">
        <w:rPr>
          <w:b/>
          <w:sz w:val="28"/>
          <w:szCs w:val="28"/>
        </w:rPr>
        <w:t>Na omawianym terenie poziom</w:t>
      </w:r>
      <w:r w:rsidR="00F76DB6">
        <w:rPr>
          <w:b/>
          <w:sz w:val="28"/>
          <w:szCs w:val="28"/>
        </w:rPr>
        <w:t>u</w:t>
      </w:r>
      <w:r w:rsidRPr="000E1DCB">
        <w:rPr>
          <w:b/>
          <w:sz w:val="28"/>
          <w:szCs w:val="28"/>
        </w:rPr>
        <w:t xml:space="preserve"> wód gruntowych </w:t>
      </w:r>
      <w:r w:rsidR="00F76DB6">
        <w:rPr>
          <w:b/>
          <w:sz w:val="28"/>
          <w:szCs w:val="28"/>
        </w:rPr>
        <w:t xml:space="preserve">nie </w:t>
      </w:r>
      <w:r w:rsidRPr="000E1DCB">
        <w:rPr>
          <w:b/>
          <w:sz w:val="28"/>
          <w:szCs w:val="28"/>
        </w:rPr>
        <w:t xml:space="preserve">stwierdzono </w:t>
      </w:r>
      <w:r w:rsidR="00F76DB6">
        <w:rPr>
          <w:b/>
          <w:sz w:val="28"/>
          <w:szCs w:val="28"/>
        </w:rPr>
        <w:br/>
        <w:t>w wierceniach do</w:t>
      </w:r>
      <w:r w:rsidRPr="000E1DCB">
        <w:rPr>
          <w:b/>
          <w:sz w:val="28"/>
          <w:szCs w:val="28"/>
        </w:rPr>
        <w:t xml:space="preserve"> głębokości </w:t>
      </w:r>
      <w:r w:rsidR="000E1DCB" w:rsidRPr="000E1DCB">
        <w:rPr>
          <w:b/>
          <w:sz w:val="28"/>
          <w:szCs w:val="28"/>
        </w:rPr>
        <w:t xml:space="preserve">ok. </w:t>
      </w:r>
      <w:r w:rsidR="00F76DB6">
        <w:rPr>
          <w:b/>
          <w:sz w:val="28"/>
          <w:szCs w:val="28"/>
        </w:rPr>
        <w:t>3,00</w:t>
      </w:r>
      <w:r w:rsidR="000E1DCB" w:rsidRPr="000E1DCB">
        <w:rPr>
          <w:b/>
          <w:sz w:val="28"/>
          <w:szCs w:val="28"/>
        </w:rPr>
        <w:t xml:space="preserve"> m </w:t>
      </w:r>
      <w:proofErr w:type="spellStart"/>
      <w:r w:rsidR="000E1DCB" w:rsidRPr="000E1DCB">
        <w:rPr>
          <w:b/>
          <w:sz w:val="28"/>
          <w:szCs w:val="28"/>
        </w:rPr>
        <w:t>p.p.t.</w:t>
      </w:r>
      <w:proofErr w:type="spellEnd"/>
    </w:p>
    <w:p w:rsidR="00F76DB6" w:rsidRPr="00F76DB6" w:rsidRDefault="00F76DB6" w:rsidP="00F76DB6">
      <w:pPr>
        <w:pStyle w:val="Tekstpodstawowy3"/>
        <w:ind w:firstLine="708"/>
      </w:pPr>
      <w:r>
        <w:t xml:space="preserve">Lokalnie możliwe jest  występowanie wód o charakterze wód zaskórnych, </w:t>
      </w:r>
      <w:r>
        <w:br/>
        <w:t xml:space="preserve">a ich poziom i wydatek uzależniony jest wyłącznie od intensywności opadów </w:t>
      </w:r>
      <w:r w:rsidRPr="00F76DB6">
        <w:t xml:space="preserve">atmosferycznych. Nie jest to jednak poziom wodonośny o większym znaczeniu </w:t>
      </w:r>
      <w:r w:rsidRPr="00F76DB6">
        <w:br/>
        <w:t>i dużym rozprzestrzenieniu lateralnym.</w:t>
      </w:r>
    </w:p>
    <w:p w:rsidR="00F76DB6" w:rsidRPr="00F76DB6" w:rsidRDefault="00F76DB6" w:rsidP="00F76DB6">
      <w:pPr>
        <w:ind w:firstLine="708"/>
        <w:jc w:val="both"/>
        <w:rPr>
          <w:sz w:val="28"/>
        </w:rPr>
      </w:pPr>
      <w:r w:rsidRPr="00F76DB6">
        <w:rPr>
          <w:sz w:val="28"/>
        </w:rPr>
        <w:t xml:space="preserve">Spływ wód gruntowych i powierzchniowych (atmosferycznych) odbywa się </w:t>
      </w:r>
      <w:r w:rsidR="00E82309">
        <w:rPr>
          <w:sz w:val="28"/>
        </w:rPr>
        <w:br/>
      </w:r>
      <w:r w:rsidRPr="00F76DB6">
        <w:rPr>
          <w:sz w:val="28"/>
        </w:rPr>
        <w:t xml:space="preserve">w kierunku na </w:t>
      </w:r>
      <w:r>
        <w:rPr>
          <w:sz w:val="28"/>
        </w:rPr>
        <w:t>S</w:t>
      </w:r>
      <w:r w:rsidRPr="00F76DB6">
        <w:rPr>
          <w:sz w:val="28"/>
        </w:rPr>
        <w:t>. Nachylenie terenu wynosi od 0 do 4</w:t>
      </w:r>
      <w:r w:rsidRPr="00F76DB6">
        <w:rPr>
          <w:sz w:val="28"/>
          <w:vertAlign w:val="superscript"/>
        </w:rPr>
        <w:t>o</w:t>
      </w:r>
      <w:r w:rsidRPr="00F76DB6">
        <w:rPr>
          <w:sz w:val="28"/>
        </w:rPr>
        <w:t xml:space="preserve">. </w:t>
      </w:r>
    </w:p>
    <w:p w:rsidR="00F76DB6" w:rsidRDefault="00F76DB6" w:rsidP="00F76DB6">
      <w:pPr>
        <w:pStyle w:val="Tekstpodstawowy3"/>
        <w:rPr>
          <w:b/>
          <w:highlight w:val="yellow"/>
        </w:rPr>
      </w:pPr>
      <w:r w:rsidRPr="00F76DB6">
        <w:t>W rejonie przedmiotowej parceli nie stwierdzono żadnych cieków powierzchniowych oraz ujęć wód gruntowych</w:t>
      </w:r>
      <w:r>
        <w:t xml:space="preserve"> i powierzchniowych ani urządzeń </w:t>
      </w:r>
      <w:r>
        <w:br/>
        <w:t>i rowów melioracyjnych.</w:t>
      </w:r>
    </w:p>
    <w:p w:rsidR="0051745D" w:rsidRDefault="0051745D" w:rsidP="0051745D">
      <w:pPr>
        <w:jc w:val="both"/>
        <w:rPr>
          <w:sz w:val="28"/>
        </w:rPr>
      </w:pPr>
    </w:p>
    <w:p w:rsidR="0051745D" w:rsidRDefault="0051745D" w:rsidP="0051745D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51745D" w:rsidRDefault="0051745D" w:rsidP="0051745D">
      <w:pPr>
        <w:jc w:val="both"/>
        <w:rPr>
          <w:sz w:val="28"/>
        </w:rPr>
      </w:pPr>
    </w:p>
    <w:p w:rsidR="0051745D" w:rsidRDefault="0051745D" w:rsidP="00C84BB4">
      <w:pPr>
        <w:pStyle w:val="Tekstpodstawowy2"/>
        <w:ind w:firstLine="708"/>
        <w:rPr>
          <w:sz w:val="28"/>
        </w:rPr>
      </w:pPr>
      <w:r>
        <w:rPr>
          <w:sz w:val="28"/>
        </w:rPr>
        <w:t xml:space="preserve">W przedmiotowym rejonie wydzielono </w:t>
      </w:r>
      <w:r w:rsidR="00C84BB4">
        <w:rPr>
          <w:sz w:val="28"/>
        </w:rPr>
        <w:t>1</w:t>
      </w:r>
      <w:r>
        <w:rPr>
          <w:sz w:val="28"/>
        </w:rPr>
        <w:t xml:space="preserve"> warstw</w:t>
      </w:r>
      <w:r w:rsidR="00C84BB4">
        <w:rPr>
          <w:sz w:val="28"/>
        </w:rPr>
        <w:t>ę</w:t>
      </w:r>
      <w:r>
        <w:rPr>
          <w:sz w:val="28"/>
        </w:rPr>
        <w:t xml:space="preserve"> geotechniczn</w:t>
      </w:r>
      <w:r w:rsidR="00C84BB4">
        <w:rPr>
          <w:sz w:val="28"/>
        </w:rPr>
        <w:t>ą</w:t>
      </w:r>
      <w:r>
        <w:rPr>
          <w:sz w:val="28"/>
        </w:rPr>
        <w:t>, któr</w:t>
      </w:r>
      <w:r w:rsidR="00C84BB4">
        <w:rPr>
          <w:sz w:val="28"/>
        </w:rPr>
        <w:t>ą</w:t>
      </w:r>
      <w:r>
        <w:rPr>
          <w:sz w:val="28"/>
        </w:rPr>
        <w:t xml:space="preserve"> określono na podstawie litologii, jak również stratygrafii utworów oraz różnic parametrów geotechnicznych: </w:t>
      </w:r>
    </w:p>
    <w:p w:rsidR="00B85645" w:rsidRDefault="00B85645" w:rsidP="0051745D">
      <w:pPr>
        <w:jc w:val="both"/>
        <w:rPr>
          <w:sz w:val="28"/>
        </w:rPr>
      </w:pPr>
    </w:p>
    <w:p w:rsidR="003A0FA9" w:rsidRDefault="008D577F" w:rsidP="003A0FA9">
      <w:pPr>
        <w:pStyle w:val="Tekstpodstawowy2"/>
        <w:rPr>
          <w:sz w:val="28"/>
        </w:rPr>
      </w:pPr>
      <w:r>
        <w:rPr>
          <w:b/>
          <w:bCs/>
          <w:sz w:val="28"/>
        </w:rPr>
        <w:t>I</w:t>
      </w:r>
      <w:r w:rsidR="003A0FA9">
        <w:rPr>
          <w:b/>
          <w:bCs/>
          <w:sz w:val="28"/>
        </w:rPr>
        <w:t xml:space="preserve"> warstwa geotechniczna</w:t>
      </w:r>
      <w:r w:rsidR="003A0FA9">
        <w:rPr>
          <w:sz w:val="28"/>
        </w:rPr>
        <w:t xml:space="preserve"> –</w:t>
      </w:r>
      <w:r w:rsidR="00BD0BA1">
        <w:rPr>
          <w:sz w:val="28"/>
        </w:rPr>
        <w:t xml:space="preserve"> </w:t>
      </w:r>
      <w:r w:rsidRPr="00076616">
        <w:rPr>
          <w:b/>
          <w:sz w:val="28"/>
        </w:rPr>
        <w:t xml:space="preserve">piasek </w:t>
      </w:r>
      <w:r w:rsidR="00692EBF" w:rsidRPr="00076616">
        <w:rPr>
          <w:b/>
          <w:sz w:val="28"/>
        </w:rPr>
        <w:t>średni</w:t>
      </w:r>
      <w:r w:rsidR="00D14A1D">
        <w:rPr>
          <w:sz w:val="28"/>
        </w:rPr>
        <w:t xml:space="preserve">, </w:t>
      </w:r>
      <w:r w:rsidR="00074912">
        <w:rPr>
          <w:sz w:val="28"/>
        </w:rPr>
        <w:t>żółty</w:t>
      </w:r>
      <w:r w:rsidR="00D14A1D">
        <w:rPr>
          <w:sz w:val="28"/>
        </w:rPr>
        <w:t xml:space="preserve"> </w:t>
      </w:r>
      <w:r w:rsidR="003A0FA9" w:rsidRPr="003A0FA9">
        <w:rPr>
          <w:sz w:val="28"/>
        </w:rPr>
        <w:t>zalegając</w:t>
      </w:r>
      <w:r>
        <w:rPr>
          <w:sz w:val="28"/>
        </w:rPr>
        <w:t>y</w:t>
      </w:r>
      <w:r w:rsidR="003A0FA9" w:rsidRPr="003A0FA9">
        <w:rPr>
          <w:sz w:val="28"/>
        </w:rPr>
        <w:t xml:space="preserve"> w przedmiotowym rejonie poniżej warstwy </w:t>
      </w:r>
      <w:r w:rsidR="00076616">
        <w:rPr>
          <w:sz w:val="28"/>
        </w:rPr>
        <w:t>gleby</w:t>
      </w:r>
      <w:r w:rsidR="00D14A1D">
        <w:rPr>
          <w:sz w:val="28"/>
        </w:rPr>
        <w:t xml:space="preserve"> </w:t>
      </w:r>
      <w:r w:rsidR="003A0FA9" w:rsidRPr="003A0FA9">
        <w:rPr>
          <w:sz w:val="28"/>
        </w:rPr>
        <w:t xml:space="preserve">do głębokości </w:t>
      </w:r>
      <w:r w:rsidR="00692EBF">
        <w:rPr>
          <w:sz w:val="28"/>
        </w:rPr>
        <w:t xml:space="preserve">stwierdzonej wierceniem tj. </w:t>
      </w:r>
      <w:r w:rsidR="00D14A1D">
        <w:rPr>
          <w:sz w:val="28"/>
        </w:rPr>
        <w:t>3</w:t>
      </w:r>
      <w:r w:rsidR="00692EBF">
        <w:rPr>
          <w:sz w:val="28"/>
        </w:rPr>
        <w:t>,</w:t>
      </w:r>
      <w:r w:rsidR="00D14A1D">
        <w:rPr>
          <w:sz w:val="28"/>
        </w:rPr>
        <w:t>0</w:t>
      </w:r>
      <w:r w:rsidR="00692EBF">
        <w:rPr>
          <w:sz w:val="28"/>
        </w:rPr>
        <w:t>0</w:t>
      </w:r>
      <w:r w:rsidR="00A97F59">
        <w:rPr>
          <w:sz w:val="28"/>
        </w:rPr>
        <w:t xml:space="preserve"> </w:t>
      </w:r>
      <w:r w:rsidR="00692EBF">
        <w:rPr>
          <w:sz w:val="28"/>
        </w:rPr>
        <w:t xml:space="preserve">m </w:t>
      </w:r>
      <w:proofErr w:type="spellStart"/>
      <w:r w:rsidR="003A0FA9" w:rsidRPr="003A0FA9">
        <w:rPr>
          <w:sz w:val="28"/>
        </w:rPr>
        <w:t>p.p.t</w:t>
      </w:r>
      <w:proofErr w:type="spellEnd"/>
      <w:r w:rsidR="003A0FA9" w:rsidRPr="003A0FA9">
        <w:rPr>
          <w:sz w:val="28"/>
        </w:rPr>
        <w:t xml:space="preserve">. Są to </w:t>
      </w:r>
      <w:r>
        <w:rPr>
          <w:sz w:val="28"/>
        </w:rPr>
        <w:t>piaski</w:t>
      </w:r>
      <w:r w:rsidR="003A0FA9" w:rsidRPr="003A0FA9">
        <w:rPr>
          <w:sz w:val="28"/>
        </w:rPr>
        <w:t xml:space="preserve">, </w:t>
      </w:r>
      <w:r>
        <w:rPr>
          <w:sz w:val="28"/>
        </w:rPr>
        <w:t>średnio zagęszczone</w:t>
      </w:r>
      <w:r w:rsidR="003A0FA9" w:rsidRPr="003A0FA9">
        <w:rPr>
          <w:sz w:val="28"/>
        </w:rPr>
        <w:t>,</w:t>
      </w:r>
      <w:r w:rsidR="00692EBF">
        <w:rPr>
          <w:sz w:val="28"/>
        </w:rPr>
        <w:t xml:space="preserve"> </w:t>
      </w:r>
      <w:r w:rsidR="00076616">
        <w:rPr>
          <w:sz w:val="28"/>
        </w:rPr>
        <w:t>wilgotne</w:t>
      </w:r>
      <w:r w:rsidR="003A0FA9" w:rsidRPr="003A0FA9">
        <w:rPr>
          <w:sz w:val="28"/>
        </w:rPr>
        <w:t xml:space="preserve"> w których określono I</w:t>
      </w:r>
      <w:r>
        <w:rPr>
          <w:sz w:val="28"/>
          <w:vertAlign w:val="subscript"/>
        </w:rPr>
        <w:t>D</w:t>
      </w:r>
      <w:r w:rsidR="003A0FA9" w:rsidRPr="003A0FA9">
        <w:rPr>
          <w:sz w:val="28"/>
        </w:rPr>
        <w:t xml:space="preserve"> = 0,</w:t>
      </w:r>
      <w:r w:rsidR="00076616">
        <w:rPr>
          <w:sz w:val="28"/>
        </w:rPr>
        <w:t>4</w:t>
      </w:r>
      <w:r w:rsidR="00074912">
        <w:rPr>
          <w:sz w:val="28"/>
        </w:rPr>
        <w:t>8</w:t>
      </w:r>
      <w:r w:rsidR="003A0FA9" w:rsidRPr="003A0FA9">
        <w:rPr>
          <w:sz w:val="28"/>
        </w:rPr>
        <w:t>.</w:t>
      </w:r>
    </w:p>
    <w:p w:rsidR="003A0FA9" w:rsidRDefault="003A0FA9" w:rsidP="003A0FA9">
      <w:pPr>
        <w:pStyle w:val="Tekstpodstawowy2"/>
        <w:rPr>
          <w:sz w:val="28"/>
        </w:rPr>
      </w:pPr>
      <w:r>
        <w:rPr>
          <w:sz w:val="28"/>
        </w:rPr>
        <w:t>Parametry geotechniczne podłoża gruntowego przyjęte do obliczenia nośności podłoża gruntowego dla w/w warstwy:</w:t>
      </w:r>
    </w:p>
    <w:p w:rsidR="003A0FA9" w:rsidRDefault="003A0FA9" w:rsidP="003A0FA9">
      <w:pPr>
        <w:pStyle w:val="Tekstpodstawowy2"/>
        <w:rPr>
          <w:sz w:val="28"/>
        </w:rPr>
      </w:pPr>
    </w:p>
    <w:p w:rsidR="003A0FA9" w:rsidRPr="00FF1BF9" w:rsidRDefault="003A0FA9" w:rsidP="003A0FA9">
      <w:pPr>
        <w:pStyle w:val="Tekstpodstawowy2"/>
        <w:rPr>
          <w:sz w:val="28"/>
          <w:lang w:val="de-DE"/>
        </w:rPr>
      </w:pPr>
      <w:proofErr w:type="spellStart"/>
      <w:r w:rsidRPr="00FF1BF9">
        <w:rPr>
          <w:sz w:val="28"/>
          <w:lang w:val="de-DE"/>
        </w:rPr>
        <w:t>w</w:t>
      </w:r>
      <w:r w:rsidRPr="00FF1BF9">
        <w:rPr>
          <w:sz w:val="28"/>
          <w:vertAlign w:val="subscript"/>
          <w:lang w:val="de-DE"/>
        </w:rPr>
        <w:t>n</w:t>
      </w:r>
      <w:proofErr w:type="spellEnd"/>
      <w:r w:rsidRPr="00FF1BF9">
        <w:rPr>
          <w:sz w:val="28"/>
          <w:lang w:val="de-DE"/>
        </w:rPr>
        <w:t xml:space="preserve"> =</w:t>
      </w:r>
      <w:r w:rsidR="00A97F59">
        <w:rPr>
          <w:sz w:val="28"/>
          <w:lang w:val="de-DE"/>
        </w:rPr>
        <w:t xml:space="preserve"> </w:t>
      </w:r>
      <w:r w:rsidR="000F2601">
        <w:rPr>
          <w:sz w:val="28"/>
          <w:lang w:val="de-DE"/>
        </w:rPr>
        <w:t>22</w:t>
      </w:r>
      <w:r w:rsidRPr="00FF1BF9">
        <w:rPr>
          <w:sz w:val="28"/>
          <w:lang w:val="de-DE"/>
        </w:rPr>
        <w:t>,0 %</w:t>
      </w:r>
    </w:p>
    <w:p w:rsidR="003A0FA9" w:rsidRPr="00FF1BF9" w:rsidRDefault="003A0FA9" w:rsidP="003A0FA9">
      <w:pPr>
        <w:pStyle w:val="Tekstpodstawowy2"/>
        <w:rPr>
          <w:sz w:val="28"/>
          <w:vertAlign w:val="superscript"/>
          <w:lang w:val="de-DE"/>
        </w:rPr>
      </w:pPr>
      <w:r w:rsidRPr="00FF1BF9">
        <w:rPr>
          <w:sz w:val="28"/>
        </w:rPr>
        <w:sym w:font="Symbol" w:char="F072"/>
      </w:r>
      <w:r w:rsidRPr="00FF1BF9">
        <w:rPr>
          <w:sz w:val="28"/>
          <w:lang w:val="de-DE"/>
        </w:rPr>
        <w:t xml:space="preserve"> = </w:t>
      </w:r>
      <w:r w:rsidR="000F2601">
        <w:rPr>
          <w:sz w:val="28"/>
          <w:lang w:val="de-DE"/>
        </w:rPr>
        <w:t>2</w:t>
      </w:r>
      <w:r w:rsidR="008D577F">
        <w:rPr>
          <w:sz w:val="28"/>
          <w:lang w:val="de-DE"/>
        </w:rPr>
        <w:t>,</w:t>
      </w:r>
      <w:r w:rsidR="000F2601">
        <w:rPr>
          <w:sz w:val="28"/>
          <w:lang w:val="de-DE"/>
        </w:rPr>
        <w:t>00</w:t>
      </w:r>
      <w:r w:rsidR="008D577F">
        <w:rPr>
          <w:sz w:val="28"/>
          <w:lang w:val="de-DE"/>
        </w:rPr>
        <w:t xml:space="preserve"> </w:t>
      </w:r>
      <w:r w:rsidRPr="00FF1BF9">
        <w:rPr>
          <w:sz w:val="28"/>
          <w:lang w:val="de-DE"/>
        </w:rPr>
        <w:t xml:space="preserve"> t/m</w:t>
      </w:r>
      <w:r w:rsidRPr="00FF1BF9">
        <w:rPr>
          <w:sz w:val="28"/>
          <w:vertAlign w:val="superscript"/>
          <w:lang w:val="de-DE"/>
        </w:rPr>
        <w:t>3</w:t>
      </w:r>
    </w:p>
    <w:p w:rsidR="003A0FA9" w:rsidRPr="00FF1BF9" w:rsidRDefault="003A0FA9" w:rsidP="003A0FA9">
      <w:pPr>
        <w:pStyle w:val="Tekstpodstawowy2"/>
        <w:rPr>
          <w:sz w:val="28"/>
          <w:lang w:val="de-DE"/>
        </w:rPr>
      </w:pPr>
      <w:r w:rsidRPr="00FF1BF9">
        <w:rPr>
          <w:sz w:val="28"/>
        </w:rPr>
        <w:sym w:font="Symbol" w:char="F072"/>
      </w:r>
      <w:r w:rsidRPr="00FF1BF9">
        <w:rPr>
          <w:sz w:val="28"/>
          <w:vertAlign w:val="subscript"/>
          <w:lang w:val="de-DE"/>
        </w:rPr>
        <w:t>s</w:t>
      </w:r>
      <w:r w:rsidRPr="00FF1BF9">
        <w:rPr>
          <w:sz w:val="28"/>
          <w:lang w:val="de-DE"/>
        </w:rPr>
        <w:t xml:space="preserve"> = 2,6</w:t>
      </w:r>
      <w:r w:rsidR="00692EBF">
        <w:rPr>
          <w:sz w:val="28"/>
          <w:lang w:val="de-DE"/>
        </w:rPr>
        <w:t>5</w:t>
      </w:r>
      <w:r w:rsidRPr="00FF1BF9">
        <w:rPr>
          <w:sz w:val="28"/>
          <w:lang w:val="de-DE"/>
        </w:rPr>
        <w:t xml:space="preserve"> t/m</w:t>
      </w:r>
      <w:r w:rsidRPr="00FF1BF9">
        <w:rPr>
          <w:sz w:val="28"/>
          <w:vertAlign w:val="superscript"/>
          <w:lang w:val="de-DE"/>
        </w:rPr>
        <w:t>3</w:t>
      </w:r>
    </w:p>
    <w:p w:rsidR="003A0FA9" w:rsidRPr="00616E80" w:rsidRDefault="003A0FA9" w:rsidP="003A0FA9">
      <w:pPr>
        <w:pStyle w:val="Tekstpodstawowy2"/>
        <w:rPr>
          <w:sz w:val="28"/>
        </w:rPr>
      </w:pPr>
      <w:r w:rsidRPr="00616E80">
        <w:rPr>
          <w:sz w:val="28"/>
        </w:rPr>
        <w:t>I</w:t>
      </w:r>
      <w:r w:rsidR="00692EBF">
        <w:rPr>
          <w:sz w:val="28"/>
          <w:vertAlign w:val="subscript"/>
        </w:rPr>
        <w:t>D</w:t>
      </w:r>
      <w:r w:rsidRPr="00616E80">
        <w:rPr>
          <w:sz w:val="28"/>
        </w:rPr>
        <w:t xml:space="preserve"> = 0,</w:t>
      </w:r>
      <w:r w:rsidR="008D577F" w:rsidRPr="00616E80">
        <w:rPr>
          <w:sz w:val="28"/>
        </w:rPr>
        <w:t>4</w:t>
      </w:r>
      <w:r w:rsidR="00A97F59">
        <w:rPr>
          <w:sz w:val="28"/>
        </w:rPr>
        <w:t>8</w:t>
      </w:r>
    </w:p>
    <w:p w:rsidR="0046503E" w:rsidRPr="0046503E" w:rsidRDefault="0046503E" w:rsidP="003A0FA9">
      <w:pPr>
        <w:jc w:val="both"/>
        <w:rPr>
          <w:sz w:val="28"/>
          <w:vertAlign w:val="superscript"/>
          <w:lang w:val="de-DE"/>
        </w:rPr>
      </w:pPr>
      <w:r>
        <w:rPr>
          <w:rFonts w:ascii="Symbol" w:hAnsi="Symbol"/>
          <w:sz w:val="28"/>
        </w:rPr>
        <w:t></w:t>
      </w:r>
      <w:r w:rsidRPr="00EA25A5">
        <w:rPr>
          <w:sz w:val="28"/>
          <w:vertAlign w:val="subscript"/>
          <w:lang w:val="de-DE"/>
        </w:rPr>
        <w:t>u</w:t>
      </w:r>
      <w:r w:rsidRPr="00EA25A5">
        <w:rPr>
          <w:sz w:val="28"/>
          <w:lang w:val="de-DE"/>
        </w:rPr>
        <w:t xml:space="preserve"> = </w:t>
      </w:r>
      <w:r>
        <w:rPr>
          <w:sz w:val="28"/>
          <w:lang w:val="de-DE"/>
        </w:rPr>
        <w:t>32</w:t>
      </w:r>
      <w:r w:rsidRPr="00EA25A5">
        <w:rPr>
          <w:sz w:val="28"/>
          <w:lang w:val="de-DE"/>
        </w:rPr>
        <w:t>,</w:t>
      </w:r>
      <w:r w:rsidR="00A97F59">
        <w:rPr>
          <w:sz w:val="28"/>
          <w:lang w:val="de-DE"/>
        </w:rPr>
        <w:t>9</w:t>
      </w:r>
      <w:r w:rsidRPr="00EA25A5">
        <w:rPr>
          <w:sz w:val="28"/>
          <w:vertAlign w:val="superscript"/>
          <w:lang w:val="de-DE"/>
        </w:rPr>
        <w:t>o</w:t>
      </w:r>
    </w:p>
    <w:p w:rsidR="003A0FA9" w:rsidRPr="00FF1BF9" w:rsidRDefault="003A0FA9" w:rsidP="003A0FA9">
      <w:pPr>
        <w:jc w:val="both"/>
        <w:rPr>
          <w:sz w:val="28"/>
        </w:rPr>
      </w:pPr>
      <w:r w:rsidRPr="00FF1BF9">
        <w:rPr>
          <w:sz w:val="28"/>
        </w:rPr>
        <w:t>M</w:t>
      </w:r>
      <w:r w:rsidRPr="00FF1BF9">
        <w:rPr>
          <w:sz w:val="28"/>
          <w:vertAlign w:val="subscript"/>
        </w:rPr>
        <w:t>o</w:t>
      </w:r>
      <w:r w:rsidRPr="00FF1BF9">
        <w:rPr>
          <w:sz w:val="28"/>
        </w:rPr>
        <w:t xml:space="preserve"> = </w:t>
      </w:r>
      <w:r w:rsidR="00A97F59">
        <w:rPr>
          <w:sz w:val="28"/>
        </w:rPr>
        <w:t>91435</w:t>
      </w:r>
      <w:r w:rsidRPr="00FF1BF9">
        <w:rPr>
          <w:sz w:val="28"/>
        </w:rPr>
        <w:t xml:space="preserve"> </w:t>
      </w:r>
      <w:proofErr w:type="spellStart"/>
      <w:r w:rsidRPr="00FF1BF9">
        <w:rPr>
          <w:sz w:val="28"/>
        </w:rPr>
        <w:t>kPa</w:t>
      </w:r>
      <w:proofErr w:type="spellEnd"/>
    </w:p>
    <w:p w:rsidR="003A0FA9" w:rsidRPr="00FF1BF9" w:rsidRDefault="003A0FA9" w:rsidP="003A0FA9">
      <w:pPr>
        <w:jc w:val="both"/>
        <w:rPr>
          <w:sz w:val="28"/>
        </w:rPr>
      </w:pPr>
      <w:proofErr w:type="spellStart"/>
      <w:r w:rsidRPr="00FF1BF9">
        <w:rPr>
          <w:sz w:val="28"/>
        </w:rPr>
        <w:t>E</w:t>
      </w:r>
      <w:r w:rsidRPr="00FF1BF9">
        <w:rPr>
          <w:sz w:val="28"/>
          <w:vertAlign w:val="subscript"/>
        </w:rPr>
        <w:t>o</w:t>
      </w:r>
      <w:proofErr w:type="spellEnd"/>
      <w:r w:rsidRPr="00FF1BF9">
        <w:rPr>
          <w:sz w:val="28"/>
        </w:rPr>
        <w:t xml:space="preserve"> = </w:t>
      </w:r>
      <w:r w:rsidR="00A97F59">
        <w:rPr>
          <w:sz w:val="28"/>
        </w:rPr>
        <w:t>77169</w:t>
      </w:r>
      <w:r w:rsidRPr="00FF1BF9">
        <w:rPr>
          <w:sz w:val="28"/>
        </w:rPr>
        <w:t xml:space="preserve"> </w:t>
      </w:r>
      <w:proofErr w:type="spellStart"/>
      <w:r w:rsidRPr="00FF1BF9">
        <w:rPr>
          <w:sz w:val="28"/>
        </w:rPr>
        <w:t>kPa</w:t>
      </w:r>
      <w:proofErr w:type="spellEnd"/>
    </w:p>
    <w:p w:rsidR="003A0FA9" w:rsidRDefault="003A0FA9" w:rsidP="003A0FA9">
      <w:pPr>
        <w:jc w:val="both"/>
        <w:rPr>
          <w:sz w:val="28"/>
        </w:rPr>
      </w:pPr>
      <w:r w:rsidRPr="00FF1BF9">
        <w:rPr>
          <w:sz w:val="28"/>
        </w:rPr>
        <w:t xml:space="preserve">M = </w:t>
      </w:r>
      <w:r w:rsidR="00A97F59">
        <w:rPr>
          <w:sz w:val="28"/>
        </w:rPr>
        <w:t>101594</w:t>
      </w:r>
      <w:r w:rsidRPr="00FF1BF9">
        <w:rPr>
          <w:sz w:val="28"/>
        </w:rPr>
        <w:t xml:space="preserve"> </w:t>
      </w:r>
      <w:proofErr w:type="spellStart"/>
      <w:r w:rsidRPr="00FF1BF9">
        <w:rPr>
          <w:sz w:val="28"/>
        </w:rPr>
        <w:t>kPa</w:t>
      </w:r>
      <w:proofErr w:type="spellEnd"/>
    </w:p>
    <w:p w:rsidR="003A31C2" w:rsidRDefault="003A31C2" w:rsidP="003A0FA9">
      <w:pPr>
        <w:jc w:val="both"/>
        <w:rPr>
          <w:sz w:val="28"/>
        </w:rPr>
      </w:pPr>
    </w:p>
    <w:p w:rsidR="00A26EC4" w:rsidRPr="00C84BB4" w:rsidRDefault="00D14A1D" w:rsidP="0051745D">
      <w:pPr>
        <w:jc w:val="both"/>
        <w:rPr>
          <w:sz w:val="28"/>
        </w:rPr>
      </w:pPr>
      <w:r>
        <w:rPr>
          <w:sz w:val="28"/>
        </w:rPr>
        <w:t xml:space="preserve"> </w:t>
      </w:r>
      <w:r w:rsidR="0051745D">
        <w:rPr>
          <w:sz w:val="28"/>
        </w:rPr>
        <w:t>(dane przyjęto na podstawie PN-81/B-03020)</w:t>
      </w:r>
    </w:p>
    <w:p w:rsidR="0051745D" w:rsidRDefault="0051745D" w:rsidP="0051745D">
      <w:pPr>
        <w:numPr>
          <w:ilvl w:val="0"/>
          <w:numId w:val="1"/>
        </w:numPr>
        <w:jc w:val="both"/>
        <w:rPr>
          <w:b/>
          <w:bCs/>
          <w:sz w:val="28"/>
        </w:rPr>
      </w:pPr>
      <w:r w:rsidRPr="002C2980">
        <w:rPr>
          <w:b/>
          <w:bCs/>
          <w:sz w:val="28"/>
        </w:rPr>
        <w:lastRenderedPageBreak/>
        <w:t>Wnioski i zalecenia.</w:t>
      </w:r>
    </w:p>
    <w:p w:rsidR="0051745D" w:rsidRPr="0055592D" w:rsidRDefault="0051745D" w:rsidP="0055592D">
      <w:pPr>
        <w:jc w:val="both"/>
        <w:rPr>
          <w:b/>
          <w:bCs/>
          <w:sz w:val="28"/>
        </w:rPr>
      </w:pPr>
    </w:p>
    <w:p w:rsidR="00EF1FBA" w:rsidRPr="00076616" w:rsidRDefault="00EF1FBA" w:rsidP="00EF1FBA">
      <w:pPr>
        <w:numPr>
          <w:ilvl w:val="1"/>
          <w:numId w:val="1"/>
        </w:numPr>
        <w:tabs>
          <w:tab w:val="left" w:pos="1440"/>
        </w:tabs>
        <w:suppressAutoHyphens/>
        <w:jc w:val="both"/>
        <w:rPr>
          <w:sz w:val="28"/>
        </w:rPr>
      </w:pPr>
      <w:r>
        <w:rPr>
          <w:sz w:val="28"/>
        </w:rPr>
        <w:t>W przedmiotowym rejonie w budowie geo</w:t>
      </w:r>
      <w:r w:rsidR="00122E28">
        <w:rPr>
          <w:sz w:val="28"/>
        </w:rPr>
        <w:t>logicznej podłoża gruntowego biorą</w:t>
      </w:r>
      <w:r w:rsidR="00076616">
        <w:rPr>
          <w:sz w:val="28"/>
        </w:rPr>
        <w:t xml:space="preserve"> udział gleba, piasek średni, żółty, średnio zagęszczony, wilgotny, </w:t>
      </w:r>
      <w:r>
        <w:rPr>
          <w:sz w:val="28"/>
        </w:rPr>
        <w:t xml:space="preserve">do głębokości stwierdzonej wierceniem </w:t>
      </w:r>
      <w:r w:rsidR="00FA08C8">
        <w:rPr>
          <w:sz w:val="28"/>
        </w:rPr>
        <w:br/>
      </w:r>
      <w:r w:rsidRPr="00FE5A56">
        <w:rPr>
          <w:sz w:val="28"/>
        </w:rPr>
        <w:t xml:space="preserve">tj. ok. </w:t>
      </w:r>
      <w:r>
        <w:rPr>
          <w:sz w:val="28"/>
        </w:rPr>
        <w:t>3</w:t>
      </w:r>
      <w:r w:rsidRPr="00FE5A56">
        <w:rPr>
          <w:sz w:val="28"/>
        </w:rPr>
        <w:t>,</w:t>
      </w:r>
      <w:r>
        <w:rPr>
          <w:sz w:val="28"/>
        </w:rPr>
        <w:t>0</w:t>
      </w:r>
      <w:r w:rsidRPr="00FE5A56">
        <w:rPr>
          <w:sz w:val="28"/>
        </w:rPr>
        <w:t xml:space="preserve">0 m </w:t>
      </w:r>
      <w:proofErr w:type="spellStart"/>
      <w:r w:rsidRPr="00FE5A56">
        <w:rPr>
          <w:sz w:val="28"/>
        </w:rPr>
        <w:t>p.p.t</w:t>
      </w:r>
      <w:proofErr w:type="spellEnd"/>
      <w:r w:rsidRPr="00FE5A56">
        <w:rPr>
          <w:sz w:val="28"/>
        </w:rPr>
        <w:t xml:space="preserve">. </w:t>
      </w:r>
      <w:r w:rsidRPr="00FE5A56">
        <w:rPr>
          <w:b/>
          <w:sz w:val="28"/>
        </w:rPr>
        <w:t>Grunty te zaliczyć można do gruntów nośnych.</w:t>
      </w:r>
    </w:p>
    <w:p w:rsidR="00076616" w:rsidRPr="00076616" w:rsidRDefault="00076616" w:rsidP="00076616">
      <w:pPr>
        <w:tabs>
          <w:tab w:val="left" w:pos="1440"/>
        </w:tabs>
        <w:suppressAutoHyphens/>
        <w:ind w:left="1353"/>
        <w:jc w:val="both"/>
        <w:rPr>
          <w:sz w:val="28"/>
        </w:rPr>
      </w:pPr>
    </w:p>
    <w:p w:rsidR="0051745D" w:rsidRPr="00076616" w:rsidRDefault="00EF1FBA" w:rsidP="00076616">
      <w:pPr>
        <w:numPr>
          <w:ilvl w:val="1"/>
          <w:numId w:val="1"/>
        </w:numPr>
        <w:tabs>
          <w:tab w:val="left" w:pos="1440"/>
        </w:tabs>
        <w:suppressAutoHyphens/>
        <w:jc w:val="both"/>
        <w:rPr>
          <w:sz w:val="28"/>
        </w:rPr>
      </w:pPr>
      <w:r w:rsidRPr="00076616">
        <w:rPr>
          <w:b/>
          <w:sz w:val="28"/>
          <w:szCs w:val="28"/>
        </w:rPr>
        <w:t>Na omawianym terenie poziom</w:t>
      </w:r>
      <w:r w:rsidR="00076616" w:rsidRPr="00076616">
        <w:rPr>
          <w:b/>
          <w:sz w:val="28"/>
          <w:szCs w:val="28"/>
        </w:rPr>
        <w:t>u</w:t>
      </w:r>
      <w:r w:rsidRPr="00076616">
        <w:rPr>
          <w:b/>
          <w:sz w:val="28"/>
          <w:szCs w:val="28"/>
        </w:rPr>
        <w:t xml:space="preserve"> wód gruntowych </w:t>
      </w:r>
      <w:r w:rsidR="00076616" w:rsidRPr="00076616">
        <w:rPr>
          <w:b/>
          <w:sz w:val="28"/>
          <w:szCs w:val="28"/>
        </w:rPr>
        <w:t xml:space="preserve">nie </w:t>
      </w:r>
      <w:r w:rsidRPr="00076616">
        <w:rPr>
          <w:b/>
          <w:sz w:val="28"/>
          <w:szCs w:val="28"/>
        </w:rPr>
        <w:t xml:space="preserve">stwierdzono </w:t>
      </w:r>
      <w:r w:rsidRPr="00076616">
        <w:rPr>
          <w:b/>
          <w:sz w:val="28"/>
          <w:szCs w:val="28"/>
        </w:rPr>
        <w:br/>
      </w:r>
      <w:r w:rsidR="00076616" w:rsidRPr="00076616">
        <w:rPr>
          <w:b/>
          <w:sz w:val="28"/>
          <w:szCs w:val="28"/>
        </w:rPr>
        <w:t>w wierceniach do</w:t>
      </w:r>
      <w:r w:rsidR="00D14A1D" w:rsidRPr="00076616">
        <w:rPr>
          <w:b/>
          <w:sz w:val="28"/>
          <w:szCs w:val="28"/>
        </w:rPr>
        <w:t xml:space="preserve"> głębokości </w:t>
      </w:r>
      <w:r w:rsidR="00076616" w:rsidRPr="00076616">
        <w:rPr>
          <w:b/>
          <w:sz w:val="28"/>
          <w:szCs w:val="28"/>
        </w:rPr>
        <w:t>3,00</w:t>
      </w:r>
      <w:r w:rsidR="00D14A1D" w:rsidRPr="00076616">
        <w:rPr>
          <w:b/>
          <w:sz w:val="28"/>
          <w:szCs w:val="28"/>
        </w:rPr>
        <w:t xml:space="preserve"> m</w:t>
      </w:r>
      <w:r w:rsidRPr="00076616">
        <w:rPr>
          <w:b/>
          <w:sz w:val="28"/>
          <w:szCs w:val="28"/>
        </w:rPr>
        <w:t xml:space="preserve"> </w:t>
      </w:r>
      <w:proofErr w:type="spellStart"/>
      <w:r w:rsidRPr="00076616">
        <w:rPr>
          <w:b/>
          <w:sz w:val="28"/>
          <w:szCs w:val="28"/>
        </w:rPr>
        <w:t>p.p.t</w:t>
      </w:r>
      <w:proofErr w:type="spellEnd"/>
      <w:r w:rsidRPr="00076616">
        <w:rPr>
          <w:b/>
          <w:sz w:val="28"/>
          <w:szCs w:val="28"/>
        </w:rPr>
        <w:t>.</w:t>
      </w:r>
      <w:r w:rsidRPr="00076616">
        <w:rPr>
          <w:sz w:val="28"/>
          <w:szCs w:val="28"/>
        </w:rPr>
        <w:t xml:space="preserve"> </w:t>
      </w:r>
    </w:p>
    <w:p w:rsidR="00076616" w:rsidRPr="00076616" w:rsidRDefault="00076616" w:rsidP="00076616">
      <w:pPr>
        <w:tabs>
          <w:tab w:val="left" w:pos="1440"/>
        </w:tabs>
        <w:suppressAutoHyphens/>
        <w:ind w:left="1353"/>
        <w:jc w:val="both"/>
        <w:rPr>
          <w:sz w:val="28"/>
        </w:rPr>
      </w:pPr>
    </w:p>
    <w:p w:rsidR="0051745D" w:rsidRPr="00BC4296" w:rsidRDefault="0051745D" w:rsidP="0051745D">
      <w:pPr>
        <w:numPr>
          <w:ilvl w:val="1"/>
          <w:numId w:val="1"/>
        </w:numPr>
        <w:jc w:val="both"/>
        <w:rPr>
          <w:b/>
          <w:sz w:val="28"/>
        </w:rPr>
      </w:pPr>
      <w:r w:rsidRPr="00BC4296">
        <w:rPr>
          <w:b/>
          <w:sz w:val="28"/>
        </w:rPr>
        <w:t xml:space="preserve">Parametry geotechniczne gruntu niezbędne do obliczeń konstrukcyjnych przedstawiono w pkt. 4.3. </w:t>
      </w:r>
    </w:p>
    <w:p w:rsidR="003543AE" w:rsidRPr="008639F2" w:rsidRDefault="003543AE" w:rsidP="003543AE">
      <w:pPr>
        <w:jc w:val="both"/>
        <w:rPr>
          <w:sz w:val="28"/>
        </w:rPr>
      </w:pPr>
    </w:p>
    <w:p w:rsidR="0051745D" w:rsidRDefault="0051745D" w:rsidP="0051745D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</w:t>
      </w:r>
      <w:r w:rsidRPr="00692EBF">
        <w:rPr>
          <w:sz w:val="28"/>
        </w:rPr>
        <w:t xml:space="preserve">Nie stwierdzono istotnych zmian </w:t>
      </w:r>
      <w:r w:rsidR="0055592D">
        <w:rPr>
          <w:sz w:val="28"/>
        </w:rPr>
        <w:br/>
      </w:r>
      <w:r w:rsidRPr="00692EBF">
        <w:rPr>
          <w:sz w:val="28"/>
        </w:rPr>
        <w:t xml:space="preserve">w litologii warstw budujących podłoże gruntowe.  </w:t>
      </w:r>
    </w:p>
    <w:p w:rsidR="00076616" w:rsidRDefault="00076616" w:rsidP="00076616">
      <w:pPr>
        <w:pStyle w:val="Akapitzlist"/>
        <w:rPr>
          <w:sz w:val="28"/>
        </w:rPr>
      </w:pPr>
    </w:p>
    <w:p w:rsidR="00076616" w:rsidRPr="00076616" w:rsidRDefault="00076616" w:rsidP="00076616">
      <w:pPr>
        <w:numPr>
          <w:ilvl w:val="1"/>
          <w:numId w:val="1"/>
        </w:numPr>
        <w:jc w:val="both"/>
        <w:rPr>
          <w:sz w:val="28"/>
          <w:szCs w:val="28"/>
        </w:rPr>
      </w:pPr>
      <w:r w:rsidRPr="00076616">
        <w:rPr>
          <w:sz w:val="28"/>
          <w:szCs w:val="28"/>
        </w:rPr>
        <w:t xml:space="preserve">W rejonie przedmiotowej parceli nie stwierdzono żadnych cieków powierzchniowych oraz ujęć wód gruntowych i powierzchniowych ani </w:t>
      </w:r>
      <w:r>
        <w:rPr>
          <w:sz w:val="28"/>
          <w:szCs w:val="28"/>
        </w:rPr>
        <w:t xml:space="preserve">urządzeń </w:t>
      </w:r>
      <w:r w:rsidRPr="00076616">
        <w:rPr>
          <w:sz w:val="28"/>
          <w:szCs w:val="28"/>
        </w:rPr>
        <w:t>i rowów melioracyjnych.</w:t>
      </w:r>
    </w:p>
    <w:p w:rsidR="00E73D1B" w:rsidRPr="00076616" w:rsidRDefault="00E73D1B" w:rsidP="00076616">
      <w:pPr>
        <w:ind w:left="1353"/>
        <w:jc w:val="both"/>
        <w:rPr>
          <w:sz w:val="28"/>
        </w:rPr>
      </w:pPr>
    </w:p>
    <w:p w:rsidR="00A26EC4" w:rsidRPr="006B714E" w:rsidRDefault="0051745D" w:rsidP="006B714E">
      <w:pPr>
        <w:numPr>
          <w:ilvl w:val="1"/>
          <w:numId w:val="1"/>
        </w:numPr>
        <w:jc w:val="both"/>
        <w:rPr>
          <w:b/>
          <w:sz w:val="32"/>
        </w:rPr>
      </w:pPr>
      <w:r w:rsidRPr="00CA7472">
        <w:rPr>
          <w:b/>
          <w:sz w:val="28"/>
        </w:rPr>
        <w:t>Nie przewiduje się oddziaływan</w:t>
      </w:r>
      <w:r w:rsidR="00076616">
        <w:rPr>
          <w:b/>
          <w:sz w:val="28"/>
        </w:rPr>
        <w:t>ia projektowanej inwestycji na ś</w:t>
      </w:r>
      <w:r w:rsidRPr="00CA7472">
        <w:rPr>
          <w:b/>
          <w:sz w:val="28"/>
        </w:rPr>
        <w:t>rodowisko, a w szczególności na wody gruntowe.</w:t>
      </w:r>
    </w:p>
    <w:sectPr w:rsidR="00A26EC4" w:rsidRPr="006B714E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6B1B78"/>
    <w:multiLevelType w:val="hybridMultilevel"/>
    <w:tmpl w:val="DE8EA9B4"/>
    <w:lvl w:ilvl="0" w:tplc="23F2459E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055B0"/>
    <w:rsid w:val="00007406"/>
    <w:rsid w:val="000112EE"/>
    <w:rsid w:val="000120E7"/>
    <w:rsid w:val="00012F10"/>
    <w:rsid w:val="000402AE"/>
    <w:rsid w:val="00045EE9"/>
    <w:rsid w:val="00066916"/>
    <w:rsid w:val="00074912"/>
    <w:rsid w:val="00076616"/>
    <w:rsid w:val="00086102"/>
    <w:rsid w:val="0009004B"/>
    <w:rsid w:val="00095BD4"/>
    <w:rsid w:val="000A0061"/>
    <w:rsid w:val="000A19E8"/>
    <w:rsid w:val="000B7EC8"/>
    <w:rsid w:val="000E1DCB"/>
    <w:rsid w:val="000F140D"/>
    <w:rsid w:val="000F2601"/>
    <w:rsid w:val="000F62D0"/>
    <w:rsid w:val="000F66BB"/>
    <w:rsid w:val="00103C05"/>
    <w:rsid w:val="00116DD1"/>
    <w:rsid w:val="00122E28"/>
    <w:rsid w:val="001424DF"/>
    <w:rsid w:val="001622F6"/>
    <w:rsid w:val="00165124"/>
    <w:rsid w:val="00186975"/>
    <w:rsid w:val="001952F9"/>
    <w:rsid w:val="001A1267"/>
    <w:rsid w:val="001C48D6"/>
    <w:rsid w:val="001D2347"/>
    <w:rsid w:val="001D32B8"/>
    <w:rsid w:val="001E62F5"/>
    <w:rsid w:val="001F3720"/>
    <w:rsid w:val="0022176C"/>
    <w:rsid w:val="00271D8C"/>
    <w:rsid w:val="002909F0"/>
    <w:rsid w:val="002A3DEF"/>
    <w:rsid w:val="002C27F9"/>
    <w:rsid w:val="002C2980"/>
    <w:rsid w:val="002C7528"/>
    <w:rsid w:val="002E704F"/>
    <w:rsid w:val="002F336F"/>
    <w:rsid w:val="002F6117"/>
    <w:rsid w:val="00313EA4"/>
    <w:rsid w:val="003543AE"/>
    <w:rsid w:val="00367977"/>
    <w:rsid w:val="00377A73"/>
    <w:rsid w:val="00386C11"/>
    <w:rsid w:val="003A0FA9"/>
    <w:rsid w:val="003A31C2"/>
    <w:rsid w:val="003B182C"/>
    <w:rsid w:val="003B3695"/>
    <w:rsid w:val="003E3E70"/>
    <w:rsid w:val="003F12D0"/>
    <w:rsid w:val="003F393E"/>
    <w:rsid w:val="004058E2"/>
    <w:rsid w:val="004154BE"/>
    <w:rsid w:val="00427DDB"/>
    <w:rsid w:val="004461D1"/>
    <w:rsid w:val="00453A32"/>
    <w:rsid w:val="0046503E"/>
    <w:rsid w:val="00474EE7"/>
    <w:rsid w:val="004953B6"/>
    <w:rsid w:val="004E0C64"/>
    <w:rsid w:val="004F3807"/>
    <w:rsid w:val="005022C5"/>
    <w:rsid w:val="005127D5"/>
    <w:rsid w:val="0051745D"/>
    <w:rsid w:val="005216E7"/>
    <w:rsid w:val="005272AB"/>
    <w:rsid w:val="00534F33"/>
    <w:rsid w:val="00536BAC"/>
    <w:rsid w:val="0055592D"/>
    <w:rsid w:val="0057608B"/>
    <w:rsid w:val="00576FFE"/>
    <w:rsid w:val="00580B41"/>
    <w:rsid w:val="00584F44"/>
    <w:rsid w:val="00585356"/>
    <w:rsid w:val="00590F95"/>
    <w:rsid w:val="00595801"/>
    <w:rsid w:val="005A0EEB"/>
    <w:rsid w:val="005D7918"/>
    <w:rsid w:val="005F4CD7"/>
    <w:rsid w:val="00616E80"/>
    <w:rsid w:val="006177F1"/>
    <w:rsid w:val="00617F66"/>
    <w:rsid w:val="00632B3A"/>
    <w:rsid w:val="006623AB"/>
    <w:rsid w:val="006651F0"/>
    <w:rsid w:val="0067104C"/>
    <w:rsid w:val="006773D2"/>
    <w:rsid w:val="00692EBF"/>
    <w:rsid w:val="006A4CA6"/>
    <w:rsid w:val="006B714E"/>
    <w:rsid w:val="006C197A"/>
    <w:rsid w:val="006C210C"/>
    <w:rsid w:val="006D1740"/>
    <w:rsid w:val="006E6623"/>
    <w:rsid w:val="00733C1F"/>
    <w:rsid w:val="00740933"/>
    <w:rsid w:val="00765A5B"/>
    <w:rsid w:val="00772FE8"/>
    <w:rsid w:val="007A1337"/>
    <w:rsid w:val="007C1FA8"/>
    <w:rsid w:val="007E4620"/>
    <w:rsid w:val="00840C6A"/>
    <w:rsid w:val="00862A0E"/>
    <w:rsid w:val="008639F2"/>
    <w:rsid w:val="00874B29"/>
    <w:rsid w:val="008862EA"/>
    <w:rsid w:val="00890572"/>
    <w:rsid w:val="008D4612"/>
    <w:rsid w:val="008D577F"/>
    <w:rsid w:val="008F7E88"/>
    <w:rsid w:val="00902666"/>
    <w:rsid w:val="00910E30"/>
    <w:rsid w:val="00914D74"/>
    <w:rsid w:val="00954E14"/>
    <w:rsid w:val="00965518"/>
    <w:rsid w:val="00982EC2"/>
    <w:rsid w:val="009D279D"/>
    <w:rsid w:val="009F1313"/>
    <w:rsid w:val="00A066D1"/>
    <w:rsid w:val="00A07A17"/>
    <w:rsid w:val="00A26EC4"/>
    <w:rsid w:val="00A42230"/>
    <w:rsid w:val="00A97F59"/>
    <w:rsid w:val="00AA3C13"/>
    <w:rsid w:val="00AA574C"/>
    <w:rsid w:val="00AC3929"/>
    <w:rsid w:val="00AD2E21"/>
    <w:rsid w:val="00AD3734"/>
    <w:rsid w:val="00AE040F"/>
    <w:rsid w:val="00AF4775"/>
    <w:rsid w:val="00B24C30"/>
    <w:rsid w:val="00B265E0"/>
    <w:rsid w:val="00B426EB"/>
    <w:rsid w:val="00B603E8"/>
    <w:rsid w:val="00B73195"/>
    <w:rsid w:val="00B76058"/>
    <w:rsid w:val="00B85645"/>
    <w:rsid w:val="00B9383B"/>
    <w:rsid w:val="00B95788"/>
    <w:rsid w:val="00BD0BA1"/>
    <w:rsid w:val="00BF33A2"/>
    <w:rsid w:val="00C04723"/>
    <w:rsid w:val="00C36471"/>
    <w:rsid w:val="00C36880"/>
    <w:rsid w:val="00C70197"/>
    <w:rsid w:val="00C76744"/>
    <w:rsid w:val="00C80070"/>
    <w:rsid w:val="00C84BB4"/>
    <w:rsid w:val="00CB673A"/>
    <w:rsid w:val="00CD03ED"/>
    <w:rsid w:val="00CE2F43"/>
    <w:rsid w:val="00CF4842"/>
    <w:rsid w:val="00D14A1D"/>
    <w:rsid w:val="00D451DC"/>
    <w:rsid w:val="00D5730D"/>
    <w:rsid w:val="00D6198E"/>
    <w:rsid w:val="00D96EE8"/>
    <w:rsid w:val="00DA308B"/>
    <w:rsid w:val="00DA4458"/>
    <w:rsid w:val="00DB1EA1"/>
    <w:rsid w:val="00E03620"/>
    <w:rsid w:val="00E323F8"/>
    <w:rsid w:val="00E4275A"/>
    <w:rsid w:val="00E46EF7"/>
    <w:rsid w:val="00E53CC2"/>
    <w:rsid w:val="00E5524C"/>
    <w:rsid w:val="00E56827"/>
    <w:rsid w:val="00E56F63"/>
    <w:rsid w:val="00E73D1B"/>
    <w:rsid w:val="00E82309"/>
    <w:rsid w:val="00EB0D86"/>
    <w:rsid w:val="00EB5D45"/>
    <w:rsid w:val="00EE22E7"/>
    <w:rsid w:val="00EF1FBA"/>
    <w:rsid w:val="00F76DB6"/>
    <w:rsid w:val="00F77409"/>
    <w:rsid w:val="00F8004E"/>
    <w:rsid w:val="00FA08C8"/>
    <w:rsid w:val="00FB17E6"/>
    <w:rsid w:val="00FF1BF9"/>
    <w:rsid w:val="00FF3B79"/>
    <w:rsid w:val="00FF5545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Tekstpodstawowy3Znak">
    <w:name w:val="Tekst podstawowy 3 Znak"/>
    <w:basedOn w:val="Domylnaczcionkaakapitu"/>
    <w:link w:val="Tekstpodstawowy3"/>
    <w:rsid w:val="00F76DB6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47</TotalTime>
  <Pages>4</Pages>
  <Words>624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17</cp:revision>
  <cp:lastPrinted>2011-11-15T07:27:00Z</cp:lastPrinted>
  <dcterms:created xsi:type="dcterms:W3CDTF">2014-01-16T09:25:00Z</dcterms:created>
  <dcterms:modified xsi:type="dcterms:W3CDTF">2014-01-16T10:14:00Z</dcterms:modified>
</cp:coreProperties>
</file>