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40A" w:rsidRDefault="00795B65">
      <w:r w:rsidRPr="00795B65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5168" filled="f" stroked="f">
            <v:textbox>
              <w:txbxContent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Sporządzanie dokumentacji geologicznych i hydrogeologicznych</w:t>
                  </w: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Badania przepuszczalności gruntu</w:t>
                  </w: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Raporty oddziaływania na środowisko</w:t>
                  </w:r>
                </w:p>
                <w:p w:rsidR="0017340A" w:rsidRDefault="0017340A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Przydomowe oczyszczalnie ścieków</w:t>
                  </w:r>
                </w:p>
                <w:p w:rsidR="0017340A" w:rsidRDefault="0017340A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796989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40A" w:rsidRDefault="00795B65">
      <w:r w:rsidRPr="00795B65">
        <w:rPr>
          <w:noProof/>
          <w:sz w:val="20"/>
        </w:rPr>
        <w:pict>
          <v:shape id="_x0000_s1028" type="#_x0000_t202" style="position:absolute;margin-left:0;margin-top:1.05pt;width:7in;height:18pt;z-index:251656192" filled="f" stroked="f">
            <v:textbox>
              <w:txbxContent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mgr inż. Michał Potempa   32-500 Chrzanów   ul. Żurawiec 10   tel. (0-32) 622-89-95 kom. 603-931-409</w:t>
                  </w: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795B65">
      <w:r w:rsidRPr="00795B65">
        <w:rPr>
          <w:noProof/>
          <w:sz w:val="20"/>
        </w:rPr>
        <w:pict>
          <v:shape id="_x0000_s1029" type="#_x0000_t202" style="position:absolute;margin-left:-9pt;margin-top:1.7pt;width:513pt;height:90pt;z-index:-251659264;mso-wrap-edited:f" wrapcoords="-32 0 -32 21450 21600 21450 21600 0 -32 0" stroked="f">
            <v:textbox>
              <w:txbxContent>
                <w:p w:rsidR="0017340A" w:rsidRDefault="005B2754">
                  <w:pPr>
                    <w:pStyle w:val="Tekstpodstawowy"/>
                  </w:pPr>
                  <w:r>
                    <w:t>Opinia</w:t>
                  </w:r>
                  <w:r w:rsidR="0017340A">
                    <w:t xml:space="preserve"> geotechniczna dla projektowan</w:t>
                  </w:r>
                  <w:r w:rsidR="002B5386">
                    <w:t>e</w:t>
                  </w:r>
                  <w:r w:rsidR="005045F3">
                    <w:t>j budowy</w:t>
                  </w:r>
                  <w:r w:rsidR="002B5386">
                    <w:t xml:space="preserve"> </w:t>
                  </w:r>
                  <w:r w:rsidR="00A25F04">
                    <w:t xml:space="preserve">domu jednorodzinnego </w:t>
                  </w:r>
                  <w:r w:rsidR="00641B4E">
                    <w:t xml:space="preserve">wraz z przydomową oczyszczalnią ścieków </w:t>
                  </w:r>
                  <w:r w:rsidR="00A25F04">
                    <w:t xml:space="preserve">na dz. nr </w:t>
                  </w:r>
                  <w:r w:rsidR="00B7602C">
                    <w:t>1839/30</w:t>
                  </w:r>
                  <w:r w:rsidR="0072179A">
                    <w:t xml:space="preserve"> obręb </w:t>
                  </w:r>
                  <w:r w:rsidR="00B7602C">
                    <w:t>Byczyna</w:t>
                  </w:r>
                  <w:r w:rsidR="00A25F04">
                    <w:t xml:space="preserve"> przy </w:t>
                  </w:r>
                  <w:r w:rsidR="00B7602C">
                    <w:br/>
                  </w:r>
                  <w:r w:rsidR="00A25F04">
                    <w:t xml:space="preserve">ul. </w:t>
                  </w:r>
                  <w:r w:rsidR="00B7602C">
                    <w:t>Tulipanowej</w:t>
                  </w:r>
                  <w:r w:rsidR="0072179A">
                    <w:t xml:space="preserve"> </w:t>
                  </w:r>
                  <w:r w:rsidR="00A25F04">
                    <w:t>w Jaworznie</w:t>
                  </w:r>
                </w:p>
              </w:txbxContent>
            </v:textbox>
          </v:shape>
        </w:pict>
      </w:r>
    </w:p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795B65">
      <w:r w:rsidRPr="00795B65">
        <w:rPr>
          <w:noProof/>
          <w:sz w:val="20"/>
        </w:rPr>
        <w:pict>
          <v:shape id="_x0000_s1030" type="#_x0000_t202" style="position:absolute;margin-left:18pt;margin-top:7.1pt;width:149.8pt;height:75.5pt;z-index:-251658240;mso-wrap-edited:f" wrapcoords="-50 0 -50 21450 21600 21450 21600 0 -50 0" stroked="f">
            <v:textbox>
              <w:txbxContent>
                <w:p w:rsidR="00A25F04" w:rsidRPr="00D841BB" w:rsidRDefault="00B7602C" w:rsidP="00C06103">
                  <w:pPr>
                    <w:rPr>
                      <w:b/>
                      <w:sz w:val="28"/>
                      <w:szCs w:val="28"/>
                    </w:rPr>
                  </w:pPr>
                  <w:r w:rsidRPr="00D841BB">
                    <w:rPr>
                      <w:b/>
                      <w:sz w:val="28"/>
                      <w:szCs w:val="28"/>
                    </w:rPr>
                    <w:t>Inwestor:</w:t>
                  </w:r>
                </w:p>
                <w:p w:rsidR="00B7602C" w:rsidRPr="00D841BB" w:rsidRDefault="00B7602C" w:rsidP="00C06103">
                  <w:pPr>
                    <w:rPr>
                      <w:sz w:val="28"/>
                      <w:szCs w:val="28"/>
                    </w:rPr>
                  </w:pPr>
                  <w:r w:rsidRPr="00D841BB">
                    <w:rPr>
                      <w:sz w:val="28"/>
                      <w:szCs w:val="28"/>
                    </w:rPr>
                    <w:t>Bartosz Cichoń</w:t>
                  </w:r>
                </w:p>
                <w:p w:rsidR="00B7602C" w:rsidRPr="00D841BB" w:rsidRDefault="00B7602C" w:rsidP="00C06103">
                  <w:pPr>
                    <w:rPr>
                      <w:sz w:val="28"/>
                      <w:szCs w:val="28"/>
                    </w:rPr>
                  </w:pPr>
                  <w:r w:rsidRPr="00D841BB">
                    <w:rPr>
                      <w:sz w:val="28"/>
                      <w:szCs w:val="28"/>
                    </w:rPr>
                    <w:t>ul. Żukowa 26C</w:t>
                  </w:r>
                </w:p>
                <w:p w:rsidR="00B7602C" w:rsidRPr="00D841BB" w:rsidRDefault="00B7602C" w:rsidP="00C06103">
                  <w:pPr>
                    <w:rPr>
                      <w:sz w:val="28"/>
                      <w:szCs w:val="28"/>
                    </w:rPr>
                  </w:pPr>
                  <w:r w:rsidRPr="00D841BB">
                    <w:rPr>
                      <w:sz w:val="28"/>
                      <w:szCs w:val="28"/>
                    </w:rPr>
                    <w:t>43-607 Jaworzno</w:t>
                  </w:r>
                </w:p>
              </w:txbxContent>
            </v:textbox>
          </v:shape>
        </w:pict>
      </w:r>
    </w:p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795B65">
      <w:r w:rsidRPr="00795B65">
        <w:rPr>
          <w:noProof/>
          <w:sz w:val="20"/>
        </w:rPr>
        <w:pict>
          <v:shape id="_x0000_s1031" type="#_x0000_t202" style="position:absolute;margin-left:18pt;margin-top:7.7pt;width:243pt;height:27pt;z-index:-251657216;mso-wrap-edited:f" wrapcoords="-67 0 -67 21000 21600 21000 21600 0 -67 0" stroked="f">
            <v:textbox>
              <w:txbxContent>
                <w:p w:rsidR="0017340A" w:rsidRPr="009F13D3" w:rsidRDefault="0017340A">
                  <w:pPr>
                    <w:rPr>
                      <w:b/>
                      <w:sz w:val="28"/>
                    </w:rPr>
                  </w:pPr>
                  <w:r w:rsidRPr="009F13D3">
                    <w:rPr>
                      <w:b/>
                      <w:sz w:val="28"/>
                    </w:rPr>
                    <w:t>Opracowanie wykonał:</w:t>
                  </w:r>
                </w:p>
              </w:txbxContent>
            </v:textbox>
          </v:shape>
        </w:pict>
      </w:r>
    </w:p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795B65">
      <w:r w:rsidRPr="00795B65">
        <w:rPr>
          <w:noProof/>
          <w:sz w:val="20"/>
        </w:rPr>
        <w:pict>
          <v:shape id="_x0000_s1032" type="#_x0000_t202" style="position:absolute;margin-left:2in;margin-top:10.1pt;width:207pt;height:27pt;z-index:-251656192;mso-wrap-edited:f" wrapcoords="-78 0 -78 21000 21600 21000 21600 0 -78 0" stroked="f">
            <v:textbox>
              <w:txbxContent>
                <w:p w:rsidR="0017340A" w:rsidRDefault="0072179A">
                  <w:pPr>
                    <w:jc w:val="center"/>
                  </w:pPr>
                  <w:r>
                    <w:t>Luty</w:t>
                  </w:r>
                  <w:r w:rsidR="009319AB">
                    <w:t>, 2015</w:t>
                  </w:r>
                </w:p>
              </w:txbxContent>
            </v:textbox>
          </v:shape>
        </w:pict>
      </w:r>
    </w:p>
    <w:p w:rsidR="0017340A" w:rsidRDefault="0017340A"/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813F46" w:rsidRDefault="00813F46" w:rsidP="00813F46">
      <w:pPr>
        <w:ind w:left="360"/>
        <w:jc w:val="both"/>
        <w:rPr>
          <w:b/>
          <w:bCs/>
          <w:sz w:val="28"/>
        </w:rPr>
      </w:pPr>
    </w:p>
    <w:p w:rsidR="0099555A" w:rsidRDefault="0099555A" w:rsidP="0099555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99555A" w:rsidRDefault="0099555A" w:rsidP="0099555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99555A" w:rsidRDefault="0099555A" w:rsidP="0099555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99555A" w:rsidRPr="00066916" w:rsidRDefault="0099555A" w:rsidP="0099555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99555A" w:rsidRPr="00C52897" w:rsidRDefault="0099555A" w:rsidP="0099555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813F46" w:rsidRDefault="0099555A" w:rsidP="0099555A">
      <w:pPr>
        <w:ind w:left="1080"/>
        <w:jc w:val="both"/>
        <w:rPr>
          <w:sz w:val="28"/>
        </w:rPr>
      </w:pPr>
      <w:r>
        <w:rPr>
          <w:sz w:val="28"/>
        </w:rPr>
        <w:t xml:space="preserve">Rozporządzenie Ministra Transportu, Budownictwa i Gospodarki Morskiej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25 kwietnia 2012r.</w:t>
      </w:r>
    </w:p>
    <w:p w:rsidR="0099555A" w:rsidRDefault="0099555A" w:rsidP="0099555A">
      <w:pPr>
        <w:ind w:left="1080"/>
        <w:jc w:val="both"/>
        <w:rPr>
          <w:sz w:val="28"/>
        </w:rPr>
      </w:pPr>
    </w:p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17340A" w:rsidRDefault="0017340A">
      <w:pPr>
        <w:ind w:left="360"/>
        <w:jc w:val="both"/>
        <w:rPr>
          <w:sz w:val="28"/>
        </w:rPr>
      </w:pPr>
    </w:p>
    <w:p w:rsidR="0017340A" w:rsidRDefault="0017340A">
      <w:pPr>
        <w:ind w:left="360" w:firstLine="348"/>
        <w:jc w:val="both"/>
        <w:rPr>
          <w:sz w:val="28"/>
        </w:rPr>
      </w:pPr>
      <w:r>
        <w:rPr>
          <w:sz w:val="28"/>
        </w:rPr>
        <w:t>Celem niniejszego opracowania jest określenie warunków hydrogeologicznych i geologiczno-inżynierskich charakteryzujących parametry geotechniczne podłoża g</w:t>
      </w:r>
      <w:r w:rsidR="00043769">
        <w:rPr>
          <w:sz w:val="28"/>
        </w:rPr>
        <w:t xml:space="preserve">runtowego w związku z projektową inwestycją </w:t>
      </w:r>
      <w:r w:rsidR="00EE169C">
        <w:rPr>
          <w:sz w:val="28"/>
        </w:rPr>
        <w:br/>
      </w:r>
      <w:r w:rsidR="00A25F04">
        <w:rPr>
          <w:sz w:val="28"/>
        </w:rPr>
        <w:t xml:space="preserve">przy ul. </w:t>
      </w:r>
      <w:r w:rsidR="00101CB4">
        <w:rPr>
          <w:sz w:val="28"/>
        </w:rPr>
        <w:t>Tulipanowej</w:t>
      </w:r>
      <w:r w:rsidR="00A25F04">
        <w:rPr>
          <w:sz w:val="28"/>
        </w:rPr>
        <w:t xml:space="preserve"> w Jaworznie</w:t>
      </w:r>
      <w:r>
        <w:rPr>
          <w:sz w:val="28"/>
        </w:rPr>
        <w:t>. Ma to na celu stwierdzenie właściwości geotechnicznych warstwy gruntu, w której projektuje się wykonanie posadowi</w:t>
      </w:r>
      <w:r w:rsidR="004A3B2C">
        <w:rPr>
          <w:sz w:val="28"/>
        </w:rPr>
        <w:t xml:space="preserve">enia </w:t>
      </w:r>
      <w:r w:rsidR="00F22CC4">
        <w:rPr>
          <w:sz w:val="28"/>
        </w:rPr>
        <w:t>obiektu</w:t>
      </w:r>
      <w:r>
        <w:rPr>
          <w:sz w:val="28"/>
        </w:rPr>
        <w:t xml:space="preserve">. </w:t>
      </w:r>
    </w:p>
    <w:p w:rsidR="0017340A" w:rsidRDefault="0017340A">
      <w:pPr>
        <w:jc w:val="both"/>
        <w:rPr>
          <w:sz w:val="28"/>
        </w:rPr>
      </w:pPr>
    </w:p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17340A" w:rsidRDefault="0017340A">
      <w:pPr>
        <w:ind w:left="360"/>
        <w:jc w:val="both"/>
        <w:rPr>
          <w:b/>
          <w:bCs/>
          <w:sz w:val="28"/>
        </w:rPr>
      </w:pP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zebranie danych archiwalnych,</w:t>
      </w: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F42083">
        <w:rPr>
          <w:sz w:val="28"/>
        </w:rPr>
        <w:t>2</w:t>
      </w:r>
      <w:r w:rsidR="0099555A">
        <w:rPr>
          <w:sz w:val="28"/>
        </w:rPr>
        <w:t>,</w:t>
      </w:r>
      <w:r w:rsidR="00F42083">
        <w:rPr>
          <w:sz w:val="28"/>
        </w:rPr>
        <w:t>5</w:t>
      </w:r>
      <w:r w:rsidR="0099555A">
        <w:rPr>
          <w:sz w:val="28"/>
        </w:rPr>
        <w:t>0</w:t>
      </w:r>
      <w:r>
        <w:rPr>
          <w:sz w:val="28"/>
        </w:rPr>
        <w:t>),</w:t>
      </w: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17340A" w:rsidRDefault="0017340A">
      <w:pPr>
        <w:jc w:val="both"/>
        <w:rPr>
          <w:sz w:val="28"/>
        </w:rPr>
      </w:pPr>
    </w:p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1F1214" w:rsidRDefault="001F1214" w:rsidP="00796989">
      <w:pPr>
        <w:jc w:val="both"/>
        <w:rPr>
          <w:sz w:val="28"/>
        </w:rPr>
      </w:pPr>
    </w:p>
    <w:p w:rsidR="0017340A" w:rsidRDefault="0017340A" w:rsidP="00813F46">
      <w:pPr>
        <w:ind w:firstLine="360"/>
        <w:jc w:val="both"/>
        <w:rPr>
          <w:b/>
          <w:bCs/>
          <w:sz w:val="28"/>
        </w:rPr>
      </w:pPr>
      <w:r w:rsidRPr="00072D4A">
        <w:rPr>
          <w:b/>
          <w:bCs/>
          <w:sz w:val="28"/>
        </w:rPr>
        <w:t>4.1. Litologia i stratygrafia.</w:t>
      </w:r>
    </w:p>
    <w:p w:rsidR="0017340A" w:rsidRDefault="0017340A">
      <w:pPr>
        <w:ind w:left="360"/>
        <w:jc w:val="both"/>
        <w:rPr>
          <w:sz w:val="28"/>
        </w:rPr>
      </w:pPr>
    </w:p>
    <w:p w:rsidR="0017340A" w:rsidRDefault="0017340A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796989" w:rsidRDefault="00796989">
      <w:pPr>
        <w:ind w:left="360"/>
        <w:jc w:val="both"/>
        <w:rPr>
          <w:sz w:val="28"/>
        </w:rPr>
      </w:pPr>
    </w:p>
    <w:p w:rsidR="00F42083" w:rsidRDefault="00593AF5" w:rsidP="00593AF5">
      <w:pPr>
        <w:numPr>
          <w:ilvl w:val="2"/>
          <w:numId w:val="1"/>
        </w:numPr>
        <w:jc w:val="both"/>
        <w:rPr>
          <w:sz w:val="28"/>
        </w:rPr>
      </w:pPr>
      <w:r w:rsidRPr="00F26651">
        <w:rPr>
          <w:sz w:val="28"/>
        </w:rPr>
        <w:lastRenderedPageBreak/>
        <w:t>c</w:t>
      </w:r>
      <w:r w:rsidR="00961537" w:rsidRPr="00F26651">
        <w:rPr>
          <w:sz w:val="28"/>
        </w:rPr>
        <w:t>zwartorzęd –</w:t>
      </w:r>
      <w:r w:rsidR="002F33AD" w:rsidRPr="00F26651">
        <w:rPr>
          <w:sz w:val="28"/>
        </w:rPr>
        <w:t xml:space="preserve"> </w:t>
      </w:r>
      <w:r w:rsidR="00F42083">
        <w:rPr>
          <w:sz w:val="28"/>
        </w:rPr>
        <w:t xml:space="preserve">gleba, glina piaszczysta, żółta z okruchami wapienia, twardoplastyczna, wilgotna, rumosz wapienia, wilgotny, półzwarty, </w:t>
      </w:r>
    </w:p>
    <w:p w:rsidR="0017340A" w:rsidRPr="00F26651" w:rsidRDefault="00F42083" w:rsidP="00593AF5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trias – lita skała wapienna, </w:t>
      </w:r>
      <w:r w:rsidR="00C85B6C" w:rsidRPr="00F26651">
        <w:rPr>
          <w:sz w:val="28"/>
        </w:rPr>
        <w:t xml:space="preserve"> </w:t>
      </w:r>
    </w:p>
    <w:p w:rsidR="0017340A" w:rsidRPr="00593AF5" w:rsidRDefault="00593AF5" w:rsidP="00593AF5">
      <w:pPr>
        <w:numPr>
          <w:ilvl w:val="2"/>
          <w:numId w:val="1"/>
        </w:numPr>
        <w:jc w:val="both"/>
        <w:rPr>
          <w:sz w:val="28"/>
        </w:rPr>
      </w:pPr>
      <w:r w:rsidRPr="00F26651">
        <w:rPr>
          <w:sz w:val="28"/>
        </w:rPr>
        <w:t>poniżej karbon produktywny – piaskowiec kwarcowy,</w:t>
      </w:r>
    </w:p>
    <w:p w:rsidR="00593AF5" w:rsidRDefault="00593AF5">
      <w:pPr>
        <w:ind w:left="1980"/>
        <w:jc w:val="both"/>
        <w:rPr>
          <w:sz w:val="28"/>
        </w:rPr>
      </w:pPr>
    </w:p>
    <w:p w:rsidR="0017340A" w:rsidRDefault="0017340A">
      <w:pPr>
        <w:pStyle w:val="Tekstpodstawowy3"/>
      </w:pPr>
      <w:r>
        <w:t>Szczegółową budowę geologiczną podłoża gruntowego przeds</w:t>
      </w:r>
      <w:r w:rsidR="004A3B2C">
        <w:t>tawio</w:t>
      </w:r>
      <w:r w:rsidR="001F1214">
        <w:t>no na załącznikach 2-</w:t>
      </w:r>
      <w:r w:rsidR="00D8622A">
        <w:t>4</w:t>
      </w:r>
      <w:r>
        <w:t xml:space="preserve"> (profile otworów wiertniczych</w:t>
      </w:r>
      <w:r w:rsidR="00EE169C">
        <w:t xml:space="preserve"> oraz przekr</w:t>
      </w:r>
      <w:r w:rsidR="00D8622A">
        <w:t>ój</w:t>
      </w:r>
      <w:r w:rsidR="00EE169C">
        <w:t xml:space="preserve"> geologiczn</w:t>
      </w:r>
      <w:r w:rsidR="00D8622A">
        <w:t>y</w:t>
      </w:r>
      <w:r>
        <w:t>).</w:t>
      </w:r>
    </w:p>
    <w:p w:rsidR="0017340A" w:rsidRDefault="0017340A">
      <w:pPr>
        <w:jc w:val="both"/>
        <w:rPr>
          <w:b/>
          <w:bCs/>
          <w:sz w:val="28"/>
        </w:rPr>
      </w:pPr>
    </w:p>
    <w:p w:rsidR="0017340A" w:rsidRDefault="0017340A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4.2. Warunki hydrogeologiczne.</w:t>
      </w:r>
    </w:p>
    <w:p w:rsidR="0017340A" w:rsidRDefault="0017340A">
      <w:pPr>
        <w:jc w:val="both"/>
        <w:rPr>
          <w:b/>
          <w:bCs/>
          <w:sz w:val="28"/>
        </w:rPr>
      </w:pPr>
    </w:p>
    <w:p w:rsidR="0017340A" w:rsidRPr="00043769" w:rsidRDefault="004A3B2C">
      <w:pPr>
        <w:pStyle w:val="Tekstpodstawowy3"/>
        <w:ind w:firstLine="708"/>
        <w:rPr>
          <w:b/>
        </w:rPr>
      </w:pPr>
      <w:r w:rsidRPr="00043769">
        <w:rPr>
          <w:b/>
        </w:rPr>
        <w:t>Na omawianym terenie poziom</w:t>
      </w:r>
      <w:r w:rsidR="0017340A" w:rsidRPr="00043769">
        <w:rPr>
          <w:b/>
        </w:rPr>
        <w:t xml:space="preserve"> wód gruntowych </w:t>
      </w:r>
      <w:r w:rsidR="00043769" w:rsidRPr="00043769">
        <w:rPr>
          <w:b/>
        </w:rPr>
        <w:t xml:space="preserve">nie </w:t>
      </w:r>
      <w:r w:rsidR="0017340A" w:rsidRPr="00043769">
        <w:rPr>
          <w:b/>
        </w:rPr>
        <w:t xml:space="preserve">stwierdzono </w:t>
      </w:r>
      <w:r w:rsidR="00796989">
        <w:rPr>
          <w:b/>
        </w:rPr>
        <w:br/>
      </w:r>
      <w:r w:rsidR="0017340A" w:rsidRPr="00043769">
        <w:rPr>
          <w:b/>
        </w:rPr>
        <w:t xml:space="preserve">w wierceniach </w:t>
      </w:r>
      <w:r w:rsidR="00043769" w:rsidRPr="00043769">
        <w:rPr>
          <w:b/>
        </w:rPr>
        <w:t>do</w:t>
      </w:r>
      <w:r w:rsidR="0017340A" w:rsidRPr="00043769">
        <w:rPr>
          <w:b/>
        </w:rPr>
        <w:t xml:space="preserve"> głębokości od </w:t>
      </w:r>
      <w:r w:rsidR="009055E7">
        <w:rPr>
          <w:b/>
        </w:rPr>
        <w:t>2</w:t>
      </w:r>
      <w:r w:rsidR="001F1214">
        <w:rPr>
          <w:b/>
        </w:rPr>
        <w:t>,</w:t>
      </w:r>
      <w:r w:rsidR="009055E7">
        <w:rPr>
          <w:b/>
        </w:rPr>
        <w:t>5</w:t>
      </w:r>
      <w:r w:rsidRPr="00043769">
        <w:rPr>
          <w:b/>
        </w:rPr>
        <w:t xml:space="preserve">0 </w:t>
      </w:r>
      <w:r w:rsidR="0017340A" w:rsidRPr="00043769">
        <w:rPr>
          <w:b/>
        </w:rPr>
        <w:t xml:space="preserve">m </w:t>
      </w:r>
      <w:proofErr w:type="spellStart"/>
      <w:r w:rsidR="0017340A" w:rsidRPr="00043769">
        <w:rPr>
          <w:b/>
        </w:rPr>
        <w:t>p.p.t</w:t>
      </w:r>
      <w:proofErr w:type="spellEnd"/>
      <w:r w:rsidR="0017340A" w:rsidRPr="00043769">
        <w:rPr>
          <w:b/>
        </w:rPr>
        <w:t xml:space="preserve">. </w:t>
      </w:r>
    </w:p>
    <w:p w:rsidR="00043769" w:rsidRDefault="00043769" w:rsidP="00043769">
      <w:pPr>
        <w:pStyle w:val="Tekstpodstawowy3"/>
        <w:ind w:firstLine="708"/>
      </w:pPr>
      <w:r>
        <w:t>Lokalnie możliwe jest występowanie wód o charakterze zaskórnym. Nie jest to jednak poziom wodonośny o większym znaczeniu i dużym rozprzestrzenieniu lateralnym, może jednak wpłynąć negatywnie na prowadzone roboty budowlane.</w:t>
      </w:r>
    </w:p>
    <w:p w:rsidR="00043769" w:rsidRDefault="00043769" w:rsidP="00043769">
      <w:pPr>
        <w:ind w:firstLine="708"/>
        <w:jc w:val="both"/>
        <w:rPr>
          <w:sz w:val="28"/>
        </w:rPr>
      </w:pPr>
      <w:r>
        <w:rPr>
          <w:sz w:val="28"/>
        </w:rPr>
        <w:t xml:space="preserve">Spływ wód gruntowych i powierzchniowych (atmosferycznych) odbywa się </w:t>
      </w:r>
      <w:r>
        <w:rPr>
          <w:sz w:val="28"/>
        </w:rPr>
        <w:br/>
        <w:t xml:space="preserve">w kierunku na </w:t>
      </w:r>
      <w:r w:rsidR="00961537">
        <w:rPr>
          <w:sz w:val="28"/>
        </w:rPr>
        <w:t>S i SE</w:t>
      </w:r>
      <w:r>
        <w:rPr>
          <w:sz w:val="28"/>
        </w:rPr>
        <w:t>. Nachylenie terenu wynosi od 0 do 3</w:t>
      </w:r>
      <w:r>
        <w:rPr>
          <w:sz w:val="28"/>
          <w:vertAlign w:val="superscript"/>
        </w:rPr>
        <w:t>o</w:t>
      </w:r>
      <w:r>
        <w:rPr>
          <w:sz w:val="28"/>
        </w:rPr>
        <w:t xml:space="preserve">. </w:t>
      </w:r>
    </w:p>
    <w:p w:rsidR="0017340A" w:rsidRDefault="00043769" w:rsidP="00043769">
      <w:pPr>
        <w:pStyle w:val="Tekstpodstawowy3"/>
        <w:ind w:firstLine="708"/>
      </w:pPr>
      <w:r>
        <w:t>W rejonie przedmiotowej parceli nie stwierdzono żadnych cieków powierzchniowych ani urządzeń i rowów melioracyjnych.</w:t>
      </w:r>
    </w:p>
    <w:p w:rsidR="00043769" w:rsidRDefault="00043769">
      <w:pPr>
        <w:jc w:val="both"/>
        <w:rPr>
          <w:b/>
          <w:bCs/>
          <w:sz w:val="28"/>
        </w:rPr>
      </w:pPr>
    </w:p>
    <w:p w:rsidR="0017340A" w:rsidRDefault="0017340A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4.3. Określenie parametrów geotechnicznych.</w:t>
      </w:r>
    </w:p>
    <w:p w:rsidR="0017340A" w:rsidRPr="0095424D" w:rsidRDefault="0017340A">
      <w:pPr>
        <w:jc w:val="both"/>
        <w:rPr>
          <w:sz w:val="28"/>
          <w:szCs w:val="28"/>
        </w:rPr>
      </w:pPr>
    </w:p>
    <w:p w:rsidR="0017340A" w:rsidRDefault="0017340A">
      <w:pPr>
        <w:pStyle w:val="Tekstpodstawowy2"/>
        <w:rPr>
          <w:sz w:val="28"/>
          <w:szCs w:val="28"/>
        </w:rPr>
      </w:pPr>
      <w:r w:rsidRPr="0095424D">
        <w:rPr>
          <w:sz w:val="28"/>
          <w:szCs w:val="28"/>
        </w:rPr>
        <w:t xml:space="preserve">W przedmiotowym rejonie wydzielono </w:t>
      </w:r>
      <w:r w:rsidR="00D8622A">
        <w:rPr>
          <w:sz w:val="28"/>
          <w:szCs w:val="28"/>
        </w:rPr>
        <w:t>3</w:t>
      </w:r>
      <w:r w:rsidR="00043769" w:rsidRPr="0095424D">
        <w:rPr>
          <w:sz w:val="28"/>
          <w:szCs w:val="28"/>
        </w:rPr>
        <w:t xml:space="preserve"> warstw</w:t>
      </w:r>
      <w:r w:rsidR="00895E7E" w:rsidRPr="0095424D">
        <w:rPr>
          <w:sz w:val="28"/>
          <w:szCs w:val="28"/>
        </w:rPr>
        <w:t>y</w:t>
      </w:r>
      <w:r w:rsidR="00043769" w:rsidRPr="0095424D">
        <w:rPr>
          <w:sz w:val="28"/>
          <w:szCs w:val="28"/>
        </w:rPr>
        <w:t xml:space="preserve"> geotechniczn</w:t>
      </w:r>
      <w:r w:rsidR="00895E7E" w:rsidRPr="0095424D">
        <w:rPr>
          <w:sz w:val="28"/>
          <w:szCs w:val="28"/>
        </w:rPr>
        <w:t>e</w:t>
      </w:r>
      <w:r w:rsidR="00043769" w:rsidRPr="0095424D">
        <w:rPr>
          <w:sz w:val="28"/>
          <w:szCs w:val="28"/>
        </w:rPr>
        <w:t>, któr</w:t>
      </w:r>
      <w:r w:rsidR="00895E7E" w:rsidRPr="0095424D">
        <w:rPr>
          <w:sz w:val="28"/>
          <w:szCs w:val="28"/>
        </w:rPr>
        <w:t>e</w:t>
      </w:r>
      <w:r w:rsidRPr="0095424D">
        <w:rPr>
          <w:sz w:val="28"/>
          <w:szCs w:val="28"/>
        </w:rPr>
        <w:t xml:space="preserve"> określono na podstawie litologii, jak również stratygrafii utworów oraz różnic parametrów geotechnicznych: </w:t>
      </w:r>
    </w:p>
    <w:p w:rsidR="00C54228" w:rsidRDefault="00C54228">
      <w:pPr>
        <w:pStyle w:val="Tekstpodstawowy2"/>
        <w:rPr>
          <w:sz w:val="28"/>
          <w:szCs w:val="28"/>
        </w:rPr>
      </w:pPr>
    </w:p>
    <w:p w:rsidR="00C54228" w:rsidRDefault="00C54228" w:rsidP="00C54228">
      <w:pPr>
        <w:pStyle w:val="Tekstpodstawowy2"/>
        <w:rPr>
          <w:sz w:val="28"/>
        </w:rPr>
      </w:pPr>
      <w:r w:rsidRPr="0093673E">
        <w:rPr>
          <w:b/>
          <w:sz w:val="28"/>
          <w:szCs w:val="28"/>
        </w:rPr>
        <w:t>I warstwa geotechniczna</w:t>
      </w:r>
      <w:r w:rsidRPr="0093673E">
        <w:rPr>
          <w:b/>
          <w:bCs/>
          <w:sz w:val="28"/>
          <w:szCs w:val="28"/>
        </w:rPr>
        <w:t xml:space="preserve"> </w:t>
      </w:r>
      <w:r w:rsidRPr="00623B7B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glina</w:t>
      </w:r>
      <w:r w:rsidR="002211D0">
        <w:rPr>
          <w:b/>
          <w:bCs/>
          <w:sz w:val="28"/>
          <w:szCs w:val="28"/>
        </w:rPr>
        <w:t xml:space="preserve"> piaszczysta</w:t>
      </w:r>
      <w:r w:rsidRPr="0093673E">
        <w:rPr>
          <w:bCs/>
          <w:sz w:val="28"/>
          <w:szCs w:val="28"/>
        </w:rPr>
        <w:t>,</w:t>
      </w:r>
      <w:r w:rsidRPr="00CB050B">
        <w:rPr>
          <w:bCs/>
          <w:sz w:val="28"/>
          <w:szCs w:val="28"/>
        </w:rPr>
        <w:t xml:space="preserve"> </w:t>
      </w:r>
      <w:r w:rsidR="002211D0">
        <w:rPr>
          <w:bCs/>
          <w:sz w:val="28"/>
          <w:szCs w:val="28"/>
        </w:rPr>
        <w:t xml:space="preserve">żółta </w:t>
      </w:r>
      <w:r>
        <w:rPr>
          <w:bCs/>
          <w:sz w:val="28"/>
          <w:szCs w:val="28"/>
        </w:rPr>
        <w:t xml:space="preserve">z okruchami wapienia, </w:t>
      </w:r>
      <w:r w:rsidRPr="00CB050B">
        <w:rPr>
          <w:bCs/>
          <w:sz w:val="28"/>
          <w:szCs w:val="28"/>
        </w:rPr>
        <w:t>zalegając</w:t>
      </w:r>
      <w:r>
        <w:rPr>
          <w:bCs/>
          <w:sz w:val="28"/>
          <w:szCs w:val="28"/>
        </w:rPr>
        <w:t>a</w:t>
      </w:r>
      <w:r w:rsidRPr="00CB050B">
        <w:rPr>
          <w:bCs/>
          <w:sz w:val="28"/>
          <w:szCs w:val="28"/>
        </w:rPr>
        <w:t xml:space="preserve"> w prze</w:t>
      </w:r>
      <w:r>
        <w:rPr>
          <w:bCs/>
          <w:sz w:val="28"/>
          <w:szCs w:val="28"/>
        </w:rPr>
        <w:t>dmiotowym rejonie poniżej warstwy gleby do głębokości ok. 0,</w:t>
      </w:r>
      <w:r w:rsidR="002211D0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0 m </w:t>
      </w:r>
      <w:proofErr w:type="spellStart"/>
      <w:r>
        <w:rPr>
          <w:bCs/>
          <w:sz w:val="28"/>
          <w:szCs w:val="28"/>
        </w:rPr>
        <w:t>p.p.t</w:t>
      </w:r>
      <w:proofErr w:type="spellEnd"/>
      <w:r w:rsidRPr="00CB050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Jest to glina twardoplastyczna, wilgotna </w:t>
      </w:r>
      <w:r w:rsidRPr="00080CB5">
        <w:rPr>
          <w:sz w:val="28"/>
        </w:rPr>
        <w:t>w któr</w:t>
      </w:r>
      <w:r>
        <w:rPr>
          <w:sz w:val="28"/>
        </w:rPr>
        <w:t>ej określono I</w:t>
      </w:r>
      <w:r>
        <w:rPr>
          <w:sz w:val="28"/>
          <w:vertAlign w:val="subscript"/>
        </w:rPr>
        <w:t>L</w:t>
      </w:r>
      <w:r>
        <w:rPr>
          <w:sz w:val="28"/>
        </w:rPr>
        <w:t xml:space="preserve"> = 0,0</w:t>
      </w:r>
      <w:r w:rsidR="002211D0">
        <w:rPr>
          <w:sz w:val="28"/>
        </w:rPr>
        <w:t>9</w:t>
      </w:r>
      <w:r>
        <w:rPr>
          <w:sz w:val="28"/>
        </w:rPr>
        <w:t>.</w:t>
      </w:r>
    </w:p>
    <w:p w:rsidR="00C54228" w:rsidRDefault="00C54228" w:rsidP="00C54228">
      <w:pPr>
        <w:pStyle w:val="Tekstpodstawowy2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C54228" w:rsidRPr="00CB050B" w:rsidRDefault="00C54228" w:rsidP="00C54228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t>Parametry geotechniczne podłoża gruntowego przyjęte do obliczenia nośności podłoża gruntowego dla w/w warstwy:</w:t>
      </w:r>
    </w:p>
    <w:p w:rsidR="00C54228" w:rsidRPr="00CB050B" w:rsidRDefault="00C54228" w:rsidP="00C54228">
      <w:pPr>
        <w:pStyle w:val="Tekstpodstawowy2"/>
        <w:rPr>
          <w:bCs/>
        </w:rPr>
      </w:pPr>
    </w:p>
    <w:p w:rsidR="00C54228" w:rsidRPr="00C57A89" w:rsidRDefault="00C54228" w:rsidP="00C54228">
      <w:pPr>
        <w:pStyle w:val="Tekstpodstawowy2"/>
        <w:rPr>
          <w:bCs/>
          <w:sz w:val="28"/>
          <w:szCs w:val="28"/>
          <w:lang w:val="en-US"/>
        </w:rPr>
      </w:pPr>
      <w:proofErr w:type="spellStart"/>
      <w:r w:rsidRPr="007F3E8D">
        <w:rPr>
          <w:bCs/>
          <w:sz w:val="28"/>
          <w:szCs w:val="28"/>
          <w:lang w:val="en-US"/>
        </w:rPr>
        <w:t>w</w:t>
      </w:r>
      <w:r w:rsidRPr="007F3E8D">
        <w:rPr>
          <w:bCs/>
          <w:sz w:val="28"/>
          <w:szCs w:val="28"/>
          <w:vertAlign w:val="subscript"/>
          <w:lang w:val="en-US"/>
        </w:rPr>
        <w:t>n</w:t>
      </w:r>
      <w:proofErr w:type="spellEnd"/>
      <w:r w:rsidRPr="007F3E8D">
        <w:rPr>
          <w:bCs/>
          <w:sz w:val="28"/>
          <w:szCs w:val="28"/>
          <w:lang w:val="en-US"/>
        </w:rPr>
        <w:t xml:space="preserve"> = </w:t>
      </w:r>
      <w:r w:rsidR="00A37125">
        <w:rPr>
          <w:bCs/>
          <w:sz w:val="28"/>
          <w:szCs w:val="28"/>
          <w:lang w:val="en-US"/>
        </w:rPr>
        <w:t>16</w:t>
      </w:r>
      <w:r w:rsidRPr="007F3E8D">
        <w:rPr>
          <w:bCs/>
          <w:sz w:val="28"/>
          <w:szCs w:val="28"/>
          <w:lang w:val="en-US"/>
        </w:rPr>
        <w:t xml:space="preserve"> %</w:t>
      </w:r>
    </w:p>
    <w:p w:rsidR="00C54228" w:rsidRPr="00C57A89" w:rsidRDefault="00C54228" w:rsidP="00C54228">
      <w:pPr>
        <w:pStyle w:val="Tekstpodstawowy2"/>
        <w:rPr>
          <w:bCs/>
          <w:sz w:val="28"/>
          <w:szCs w:val="28"/>
          <w:vertAlign w:val="superscript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lang w:val="en-US"/>
        </w:rPr>
        <w:t xml:space="preserve"> = </w:t>
      </w:r>
      <w:r>
        <w:rPr>
          <w:bCs/>
          <w:sz w:val="28"/>
          <w:szCs w:val="28"/>
          <w:lang w:val="en-US"/>
        </w:rPr>
        <w:t>2</w:t>
      </w:r>
      <w:r w:rsidRPr="00C57A89">
        <w:rPr>
          <w:bCs/>
          <w:sz w:val="28"/>
          <w:szCs w:val="28"/>
          <w:lang w:val="en-US"/>
        </w:rPr>
        <w:t>,</w:t>
      </w:r>
      <w:r w:rsidR="00A37125">
        <w:rPr>
          <w:bCs/>
          <w:sz w:val="28"/>
          <w:szCs w:val="28"/>
          <w:lang w:val="en-US"/>
        </w:rPr>
        <w:t>15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C54228" w:rsidRPr="00C57A89" w:rsidRDefault="00C54228" w:rsidP="00C54228">
      <w:pPr>
        <w:pStyle w:val="Tekstpodstawowy2"/>
        <w:rPr>
          <w:bCs/>
          <w:sz w:val="28"/>
          <w:szCs w:val="28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vertAlign w:val="subscript"/>
          <w:lang w:val="en-US"/>
        </w:rPr>
        <w:t>s</w:t>
      </w:r>
      <w:r w:rsidRPr="00C57A89">
        <w:rPr>
          <w:bCs/>
          <w:sz w:val="28"/>
          <w:szCs w:val="28"/>
          <w:lang w:val="en-US"/>
        </w:rPr>
        <w:t xml:space="preserve"> = 2,6</w:t>
      </w:r>
      <w:r w:rsidR="00A37125">
        <w:rPr>
          <w:bCs/>
          <w:sz w:val="28"/>
          <w:szCs w:val="28"/>
          <w:lang w:val="en-US"/>
        </w:rPr>
        <w:t>7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C54228" w:rsidRPr="00641B4E" w:rsidRDefault="00C54228" w:rsidP="00C54228">
      <w:pPr>
        <w:pStyle w:val="Tekstpodstawowy2"/>
        <w:rPr>
          <w:bCs/>
          <w:sz w:val="28"/>
          <w:szCs w:val="28"/>
          <w:lang w:val="en-US"/>
        </w:rPr>
      </w:pPr>
      <w:r w:rsidRPr="00641B4E">
        <w:rPr>
          <w:bCs/>
          <w:sz w:val="28"/>
          <w:szCs w:val="28"/>
          <w:lang w:val="en-US"/>
        </w:rPr>
        <w:t>I</w:t>
      </w:r>
      <w:r w:rsidRPr="00641B4E">
        <w:rPr>
          <w:bCs/>
          <w:sz w:val="28"/>
          <w:szCs w:val="28"/>
          <w:vertAlign w:val="subscript"/>
          <w:lang w:val="en-US"/>
        </w:rPr>
        <w:t>L</w:t>
      </w:r>
      <w:r w:rsidRPr="00641B4E">
        <w:rPr>
          <w:bCs/>
          <w:sz w:val="28"/>
          <w:szCs w:val="28"/>
          <w:lang w:val="en-US"/>
        </w:rPr>
        <w:t xml:space="preserve"> </w:t>
      </w:r>
      <w:r w:rsidR="00A37125" w:rsidRPr="00641B4E">
        <w:rPr>
          <w:bCs/>
          <w:sz w:val="28"/>
          <w:szCs w:val="28"/>
          <w:lang w:val="en-US"/>
        </w:rPr>
        <w:t>= 0,0</w:t>
      </w:r>
      <w:r w:rsidR="00CB10B6" w:rsidRPr="00641B4E">
        <w:rPr>
          <w:bCs/>
          <w:sz w:val="28"/>
          <w:szCs w:val="28"/>
          <w:lang w:val="en-US"/>
        </w:rPr>
        <w:t>9</w:t>
      </w:r>
    </w:p>
    <w:p w:rsidR="00C54228" w:rsidRPr="00641B4E" w:rsidRDefault="00C54228" w:rsidP="00C54228">
      <w:pPr>
        <w:pStyle w:val="Tekstpodstawowy2"/>
        <w:rPr>
          <w:bCs/>
          <w:sz w:val="28"/>
          <w:szCs w:val="28"/>
          <w:lang w:val="en-US"/>
        </w:rPr>
      </w:pPr>
      <w:r w:rsidRPr="00641B4E">
        <w:rPr>
          <w:bCs/>
          <w:sz w:val="28"/>
          <w:szCs w:val="28"/>
          <w:lang w:val="en-US"/>
        </w:rPr>
        <w:t>c</w:t>
      </w:r>
      <w:r w:rsidRPr="00641B4E">
        <w:rPr>
          <w:bCs/>
          <w:sz w:val="28"/>
          <w:szCs w:val="28"/>
          <w:vertAlign w:val="subscript"/>
          <w:lang w:val="en-US"/>
        </w:rPr>
        <w:t>u</w:t>
      </w:r>
      <w:r w:rsidRPr="00641B4E">
        <w:rPr>
          <w:bCs/>
          <w:sz w:val="28"/>
          <w:szCs w:val="28"/>
          <w:lang w:val="en-US"/>
        </w:rPr>
        <w:t xml:space="preserve"> = </w:t>
      </w:r>
      <w:r w:rsidR="00A37125" w:rsidRPr="00641B4E">
        <w:rPr>
          <w:bCs/>
          <w:sz w:val="28"/>
          <w:szCs w:val="28"/>
          <w:lang w:val="en-US"/>
        </w:rPr>
        <w:t>3</w:t>
      </w:r>
      <w:r w:rsidR="00CB10B6" w:rsidRPr="00641B4E">
        <w:rPr>
          <w:bCs/>
          <w:sz w:val="28"/>
          <w:szCs w:val="28"/>
          <w:lang w:val="en-US"/>
        </w:rPr>
        <w:t>5</w:t>
      </w:r>
      <w:r w:rsidRPr="00641B4E">
        <w:rPr>
          <w:bCs/>
          <w:sz w:val="28"/>
          <w:szCs w:val="28"/>
          <w:lang w:val="en-US"/>
        </w:rPr>
        <w:t>,</w:t>
      </w:r>
      <w:r w:rsidR="00CB10B6" w:rsidRPr="00641B4E">
        <w:rPr>
          <w:bCs/>
          <w:sz w:val="28"/>
          <w:szCs w:val="28"/>
          <w:lang w:val="en-US"/>
        </w:rPr>
        <w:t>90</w:t>
      </w:r>
      <w:r w:rsidRPr="00641B4E">
        <w:rPr>
          <w:bCs/>
          <w:sz w:val="28"/>
          <w:szCs w:val="28"/>
          <w:lang w:val="en-US"/>
        </w:rPr>
        <w:t xml:space="preserve"> </w:t>
      </w:r>
      <w:proofErr w:type="spellStart"/>
      <w:r w:rsidRPr="00641B4E">
        <w:rPr>
          <w:bCs/>
          <w:sz w:val="28"/>
          <w:szCs w:val="28"/>
          <w:lang w:val="en-US"/>
        </w:rPr>
        <w:t>kPa</w:t>
      </w:r>
      <w:proofErr w:type="spellEnd"/>
    </w:p>
    <w:p w:rsidR="00C54228" w:rsidRPr="00CB050B" w:rsidRDefault="00C54228" w:rsidP="00C54228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sym w:font="Symbol" w:char="F06A"/>
      </w:r>
      <w:r>
        <w:rPr>
          <w:bCs/>
          <w:sz w:val="28"/>
          <w:szCs w:val="28"/>
        </w:rPr>
        <w:t xml:space="preserve"> = 2</w:t>
      </w:r>
      <w:r w:rsidR="00CB10B6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>,</w:t>
      </w:r>
      <w:r w:rsidR="00CB10B6">
        <w:rPr>
          <w:bCs/>
          <w:sz w:val="28"/>
          <w:szCs w:val="28"/>
        </w:rPr>
        <w:t>3</w:t>
      </w:r>
      <w:r w:rsidRPr="00CB050B">
        <w:rPr>
          <w:bCs/>
          <w:sz w:val="28"/>
          <w:szCs w:val="28"/>
          <w:vertAlign w:val="superscript"/>
        </w:rPr>
        <w:t>o</w:t>
      </w:r>
    </w:p>
    <w:p w:rsidR="00C54228" w:rsidRDefault="00C54228" w:rsidP="00C54228">
      <w:pPr>
        <w:jc w:val="both"/>
        <w:rPr>
          <w:sz w:val="28"/>
          <w:szCs w:val="28"/>
        </w:rPr>
      </w:pPr>
      <w:r w:rsidRPr="00CB050B">
        <w:rPr>
          <w:sz w:val="28"/>
          <w:szCs w:val="28"/>
        </w:rPr>
        <w:t>M</w:t>
      </w:r>
      <w:r w:rsidRPr="00CB050B">
        <w:rPr>
          <w:sz w:val="28"/>
          <w:szCs w:val="28"/>
          <w:vertAlign w:val="subscript"/>
        </w:rPr>
        <w:t>o</w:t>
      </w:r>
      <w:r w:rsidRPr="00CB050B">
        <w:rPr>
          <w:sz w:val="28"/>
          <w:szCs w:val="28"/>
        </w:rPr>
        <w:t xml:space="preserve"> = </w:t>
      </w:r>
      <w:r w:rsidR="00CB10B6">
        <w:rPr>
          <w:sz w:val="28"/>
          <w:szCs w:val="28"/>
        </w:rPr>
        <w:t>49488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C54228" w:rsidRDefault="00C54228" w:rsidP="00C5422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</w:t>
      </w:r>
      <w:r w:rsidR="00CB10B6">
        <w:rPr>
          <w:sz w:val="28"/>
          <w:szCs w:val="28"/>
        </w:rPr>
        <w:t>65968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kPa</w:t>
      </w:r>
      <w:proofErr w:type="spellEnd"/>
    </w:p>
    <w:p w:rsidR="00C54228" w:rsidRDefault="00C54228" w:rsidP="00C5422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 w:rsidR="00CB10B6">
        <w:rPr>
          <w:sz w:val="28"/>
          <w:szCs w:val="28"/>
        </w:rPr>
        <w:t>37611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2F33AD" w:rsidRPr="0095424D" w:rsidRDefault="002F33AD">
      <w:pPr>
        <w:pStyle w:val="Tekstpodstawowy2"/>
        <w:rPr>
          <w:sz w:val="28"/>
          <w:szCs w:val="28"/>
        </w:rPr>
      </w:pPr>
    </w:p>
    <w:p w:rsidR="00623B7B" w:rsidRDefault="00623B7B" w:rsidP="00623B7B">
      <w:pPr>
        <w:pStyle w:val="Tekstpodstawowy2"/>
        <w:rPr>
          <w:sz w:val="28"/>
        </w:rPr>
      </w:pPr>
      <w:r w:rsidRPr="0093673E">
        <w:rPr>
          <w:b/>
          <w:sz w:val="28"/>
          <w:szCs w:val="28"/>
        </w:rPr>
        <w:lastRenderedPageBreak/>
        <w:t>I</w:t>
      </w:r>
      <w:r w:rsidR="00733EDA">
        <w:rPr>
          <w:b/>
          <w:sz w:val="28"/>
          <w:szCs w:val="28"/>
        </w:rPr>
        <w:t>I</w:t>
      </w:r>
      <w:r w:rsidRPr="0093673E">
        <w:rPr>
          <w:b/>
          <w:sz w:val="28"/>
          <w:szCs w:val="28"/>
        </w:rPr>
        <w:t xml:space="preserve"> warstwa geotechniczna</w:t>
      </w:r>
      <w:r w:rsidRPr="0093673E">
        <w:rPr>
          <w:b/>
          <w:bCs/>
          <w:sz w:val="28"/>
          <w:szCs w:val="28"/>
        </w:rPr>
        <w:t xml:space="preserve"> </w:t>
      </w:r>
      <w:r w:rsidRPr="00623B7B">
        <w:rPr>
          <w:b/>
          <w:bCs/>
          <w:sz w:val="28"/>
          <w:szCs w:val="28"/>
        </w:rPr>
        <w:t>– rumosz wapienia</w:t>
      </w:r>
      <w:r w:rsidRPr="0093673E">
        <w:rPr>
          <w:bCs/>
          <w:sz w:val="28"/>
          <w:szCs w:val="28"/>
        </w:rPr>
        <w:t>,</w:t>
      </w:r>
      <w:r w:rsidRPr="00CB050B">
        <w:rPr>
          <w:bCs/>
          <w:sz w:val="28"/>
          <w:szCs w:val="28"/>
        </w:rPr>
        <w:t xml:space="preserve"> zalegając</w:t>
      </w:r>
      <w:r>
        <w:rPr>
          <w:bCs/>
          <w:sz w:val="28"/>
          <w:szCs w:val="28"/>
        </w:rPr>
        <w:t>y</w:t>
      </w:r>
      <w:r w:rsidRPr="00CB050B">
        <w:rPr>
          <w:bCs/>
          <w:sz w:val="28"/>
          <w:szCs w:val="28"/>
        </w:rPr>
        <w:t xml:space="preserve"> w prze</w:t>
      </w:r>
      <w:r>
        <w:rPr>
          <w:bCs/>
          <w:sz w:val="28"/>
          <w:szCs w:val="28"/>
        </w:rPr>
        <w:t xml:space="preserve">dmiotowym rejonie poniżej warstwy </w:t>
      </w:r>
      <w:r w:rsidR="00733EDA">
        <w:rPr>
          <w:bCs/>
          <w:sz w:val="28"/>
          <w:szCs w:val="28"/>
        </w:rPr>
        <w:t>gliny</w:t>
      </w:r>
      <w:r>
        <w:rPr>
          <w:bCs/>
          <w:sz w:val="28"/>
          <w:szCs w:val="28"/>
        </w:rPr>
        <w:t xml:space="preserve"> do głębokości ok. </w:t>
      </w:r>
      <w:r w:rsidR="00EE063D">
        <w:rPr>
          <w:bCs/>
          <w:sz w:val="28"/>
          <w:szCs w:val="28"/>
        </w:rPr>
        <w:t>1</w:t>
      </w:r>
      <w:r w:rsidR="00733EDA">
        <w:rPr>
          <w:bCs/>
          <w:sz w:val="28"/>
          <w:szCs w:val="28"/>
        </w:rPr>
        <w:t>,</w:t>
      </w:r>
      <w:r w:rsidR="00EE063D">
        <w:rPr>
          <w:bCs/>
          <w:sz w:val="28"/>
          <w:szCs w:val="28"/>
        </w:rPr>
        <w:t>0</w:t>
      </w:r>
      <w:r w:rsidR="00733EDA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 xml:space="preserve"> m </w:t>
      </w:r>
      <w:proofErr w:type="spellStart"/>
      <w:r>
        <w:rPr>
          <w:bCs/>
          <w:sz w:val="28"/>
          <w:szCs w:val="28"/>
        </w:rPr>
        <w:t>p.p.t</w:t>
      </w:r>
      <w:proofErr w:type="spellEnd"/>
      <w:r w:rsidRPr="00CB050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Jest to rumosz półzwarty, wilgotny </w:t>
      </w:r>
      <w:r w:rsidRPr="00080CB5">
        <w:rPr>
          <w:sz w:val="28"/>
        </w:rPr>
        <w:t>w który</w:t>
      </w:r>
      <w:r>
        <w:rPr>
          <w:sz w:val="28"/>
        </w:rPr>
        <w:t>m określono I</w:t>
      </w:r>
      <w:r>
        <w:rPr>
          <w:sz w:val="28"/>
          <w:vertAlign w:val="subscript"/>
        </w:rPr>
        <w:t>L</w:t>
      </w:r>
      <w:r>
        <w:rPr>
          <w:sz w:val="28"/>
        </w:rPr>
        <w:t xml:space="preserve"> &lt; 0,00.</w:t>
      </w:r>
    </w:p>
    <w:p w:rsidR="00623B7B" w:rsidRDefault="00623B7B" w:rsidP="00623B7B">
      <w:pPr>
        <w:pStyle w:val="Tekstpodstawowy2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623B7B" w:rsidRPr="00CB050B" w:rsidRDefault="00623B7B" w:rsidP="00623B7B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t>Parametry geotechniczne podłoża gruntowego przyjęte do obliczenia nośności podłoża gruntowego dla w/w warstwy:</w:t>
      </w:r>
    </w:p>
    <w:p w:rsidR="00623B7B" w:rsidRPr="00CB050B" w:rsidRDefault="00623B7B" w:rsidP="00623B7B">
      <w:pPr>
        <w:pStyle w:val="Tekstpodstawowy2"/>
        <w:rPr>
          <w:bCs/>
        </w:rPr>
      </w:pPr>
    </w:p>
    <w:p w:rsidR="00623B7B" w:rsidRPr="00C57A89" w:rsidRDefault="00623B7B" w:rsidP="00623B7B">
      <w:pPr>
        <w:pStyle w:val="Tekstpodstawowy2"/>
        <w:rPr>
          <w:bCs/>
          <w:sz w:val="28"/>
          <w:szCs w:val="28"/>
          <w:lang w:val="en-US"/>
        </w:rPr>
      </w:pPr>
      <w:proofErr w:type="spellStart"/>
      <w:r w:rsidRPr="007F3E8D">
        <w:rPr>
          <w:bCs/>
          <w:sz w:val="28"/>
          <w:szCs w:val="28"/>
          <w:lang w:val="en-US"/>
        </w:rPr>
        <w:t>w</w:t>
      </w:r>
      <w:r w:rsidRPr="007F3E8D">
        <w:rPr>
          <w:bCs/>
          <w:sz w:val="28"/>
          <w:szCs w:val="28"/>
          <w:vertAlign w:val="subscript"/>
          <w:lang w:val="en-US"/>
        </w:rPr>
        <w:t>n</w:t>
      </w:r>
      <w:proofErr w:type="spellEnd"/>
      <w:r w:rsidRPr="007F3E8D">
        <w:rPr>
          <w:bCs/>
          <w:sz w:val="28"/>
          <w:szCs w:val="28"/>
          <w:lang w:val="en-US"/>
        </w:rPr>
        <w:t xml:space="preserve"> = 9 %</w:t>
      </w:r>
    </w:p>
    <w:p w:rsidR="00623B7B" w:rsidRPr="00C57A89" w:rsidRDefault="00623B7B" w:rsidP="00623B7B">
      <w:pPr>
        <w:pStyle w:val="Tekstpodstawowy2"/>
        <w:rPr>
          <w:bCs/>
          <w:sz w:val="28"/>
          <w:szCs w:val="28"/>
          <w:vertAlign w:val="superscript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lang w:val="en-US"/>
        </w:rPr>
        <w:t xml:space="preserve"> = </w:t>
      </w:r>
      <w:r>
        <w:rPr>
          <w:bCs/>
          <w:sz w:val="28"/>
          <w:szCs w:val="28"/>
          <w:lang w:val="en-US"/>
        </w:rPr>
        <w:t>2</w:t>
      </w:r>
      <w:r w:rsidRPr="00C57A89">
        <w:rPr>
          <w:bCs/>
          <w:sz w:val="28"/>
          <w:szCs w:val="28"/>
          <w:lang w:val="en-US"/>
        </w:rPr>
        <w:t>,</w:t>
      </w:r>
      <w:r>
        <w:rPr>
          <w:bCs/>
          <w:sz w:val="28"/>
          <w:szCs w:val="28"/>
          <w:lang w:val="en-US"/>
        </w:rPr>
        <w:t>20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623B7B" w:rsidRPr="00C57A89" w:rsidRDefault="00623B7B" w:rsidP="00623B7B">
      <w:pPr>
        <w:pStyle w:val="Tekstpodstawowy2"/>
        <w:rPr>
          <w:bCs/>
          <w:sz w:val="28"/>
          <w:szCs w:val="28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vertAlign w:val="subscript"/>
          <w:lang w:val="en-US"/>
        </w:rPr>
        <w:t>s</w:t>
      </w:r>
      <w:r w:rsidRPr="00C57A89">
        <w:rPr>
          <w:bCs/>
          <w:sz w:val="28"/>
          <w:szCs w:val="28"/>
          <w:lang w:val="en-US"/>
        </w:rPr>
        <w:t xml:space="preserve"> = 2,6</w:t>
      </w:r>
      <w:r>
        <w:rPr>
          <w:bCs/>
          <w:sz w:val="28"/>
          <w:szCs w:val="28"/>
          <w:lang w:val="en-US"/>
        </w:rPr>
        <w:t>5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623B7B" w:rsidRPr="00255B80" w:rsidRDefault="00623B7B" w:rsidP="00623B7B">
      <w:pPr>
        <w:pStyle w:val="Tekstpodstawowy2"/>
        <w:rPr>
          <w:bCs/>
          <w:sz w:val="28"/>
          <w:szCs w:val="28"/>
          <w:lang w:val="en-US"/>
        </w:rPr>
      </w:pPr>
      <w:r w:rsidRPr="00255B80">
        <w:rPr>
          <w:bCs/>
          <w:sz w:val="28"/>
          <w:szCs w:val="28"/>
          <w:lang w:val="en-US"/>
        </w:rPr>
        <w:t>I</w:t>
      </w:r>
      <w:r w:rsidRPr="00255B80">
        <w:rPr>
          <w:bCs/>
          <w:sz w:val="28"/>
          <w:szCs w:val="28"/>
          <w:vertAlign w:val="subscript"/>
          <w:lang w:val="en-US"/>
        </w:rPr>
        <w:t>L</w:t>
      </w:r>
      <w:r w:rsidRPr="00255B80">
        <w:rPr>
          <w:bCs/>
          <w:sz w:val="28"/>
          <w:szCs w:val="28"/>
          <w:lang w:val="en-US"/>
        </w:rPr>
        <w:t xml:space="preserve"> &lt; 0,00</w:t>
      </w:r>
    </w:p>
    <w:p w:rsidR="00623B7B" w:rsidRPr="00746EEA" w:rsidRDefault="00623B7B" w:rsidP="00623B7B">
      <w:pPr>
        <w:pStyle w:val="Tekstpodstawowy2"/>
        <w:rPr>
          <w:bCs/>
          <w:sz w:val="28"/>
          <w:szCs w:val="28"/>
          <w:lang w:val="en-US"/>
        </w:rPr>
      </w:pPr>
      <w:r w:rsidRPr="00746EEA">
        <w:rPr>
          <w:bCs/>
          <w:sz w:val="28"/>
          <w:szCs w:val="28"/>
          <w:lang w:val="en-US"/>
        </w:rPr>
        <w:t>c</w:t>
      </w:r>
      <w:r w:rsidRPr="00746EEA">
        <w:rPr>
          <w:bCs/>
          <w:sz w:val="28"/>
          <w:szCs w:val="28"/>
          <w:vertAlign w:val="subscript"/>
          <w:lang w:val="en-US"/>
        </w:rPr>
        <w:t>u</w:t>
      </w:r>
      <w:r w:rsidRPr="00746EEA">
        <w:rPr>
          <w:bCs/>
          <w:sz w:val="28"/>
          <w:szCs w:val="28"/>
          <w:lang w:val="en-US"/>
        </w:rPr>
        <w:t xml:space="preserve"> = 40,0 </w:t>
      </w:r>
      <w:proofErr w:type="spellStart"/>
      <w:r w:rsidRPr="00746EEA">
        <w:rPr>
          <w:bCs/>
          <w:sz w:val="28"/>
          <w:szCs w:val="28"/>
          <w:lang w:val="en-US"/>
        </w:rPr>
        <w:t>kPa</w:t>
      </w:r>
      <w:proofErr w:type="spellEnd"/>
    </w:p>
    <w:p w:rsidR="00623B7B" w:rsidRPr="00CB050B" w:rsidRDefault="00623B7B" w:rsidP="00623B7B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sym w:font="Symbol" w:char="F06A"/>
      </w:r>
      <w:r>
        <w:rPr>
          <w:bCs/>
          <w:sz w:val="28"/>
          <w:szCs w:val="28"/>
        </w:rPr>
        <w:t xml:space="preserve"> = 22,0</w:t>
      </w:r>
      <w:r w:rsidRPr="00CB050B">
        <w:rPr>
          <w:bCs/>
          <w:sz w:val="28"/>
          <w:szCs w:val="28"/>
          <w:vertAlign w:val="superscript"/>
        </w:rPr>
        <w:t>o</w:t>
      </w:r>
    </w:p>
    <w:p w:rsidR="00623B7B" w:rsidRDefault="00623B7B" w:rsidP="00623B7B">
      <w:pPr>
        <w:jc w:val="both"/>
        <w:rPr>
          <w:sz w:val="28"/>
          <w:szCs w:val="28"/>
        </w:rPr>
      </w:pPr>
      <w:r w:rsidRPr="00CB050B">
        <w:rPr>
          <w:sz w:val="28"/>
          <w:szCs w:val="28"/>
        </w:rPr>
        <w:t>M</w:t>
      </w:r>
      <w:r w:rsidRPr="00CB050B">
        <w:rPr>
          <w:sz w:val="28"/>
          <w:szCs w:val="28"/>
          <w:vertAlign w:val="subscript"/>
        </w:rPr>
        <w:t>o</w:t>
      </w:r>
      <w:r w:rsidRPr="00CB050B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65768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623B7B" w:rsidRDefault="00623B7B" w:rsidP="00623B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87669 </w:t>
      </w:r>
      <w:proofErr w:type="spellStart"/>
      <w:r>
        <w:rPr>
          <w:sz w:val="28"/>
          <w:szCs w:val="28"/>
        </w:rPr>
        <w:t>kPa</w:t>
      </w:r>
      <w:proofErr w:type="spellEnd"/>
    </w:p>
    <w:p w:rsidR="00623B7B" w:rsidRDefault="00623B7B" w:rsidP="00623B7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49984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530E91" w:rsidRDefault="00530E91" w:rsidP="00623B7B">
      <w:pPr>
        <w:jc w:val="both"/>
        <w:rPr>
          <w:sz w:val="28"/>
          <w:szCs w:val="28"/>
        </w:rPr>
      </w:pPr>
    </w:p>
    <w:p w:rsidR="00530E91" w:rsidRDefault="00530E91" w:rsidP="00530E91">
      <w:pPr>
        <w:pStyle w:val="Tekstpodstawowy2"/>
        <w:rPr>
          <w:sz w:val="28"/>
        </w:rPr>
      </w:pPr>
      <w:r w:rsidRPr="0093673E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II</w:t>
      </w:r>
      <w:r w:rsidRPr="0093673E">
        <w:rPr>
          <w:b/>
          <w:sz w:val="28"/>
          <w:szCs w:val="28"/>
        </w:rPr>
        <w:t xml:space="preserve"> warstwa geotechniczna</w:t>
      </w:r>
      <w:r w:rsidRPr="0093673E">
        <w:rPr>
          <w:b/>
          <w:bCs/>
          <w:sz w:val="28"/>
          <w:szCs w:val="28"/>
        </w:rPr>
        <w:t xml:space="preserve"> </w:t>
      </w:r>
      <w:r w:rsidRPr="00623B7B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lita skała wapienna</w:t>
      </w:r>
      <w:r w:rsidRPr="0093673E">
        <w:rPr>
          <w:bCs/>
          <w:sz w:val="28"/>
          <w:szCs w:val="28"/>
        </w:rPr>
        <w:t>,</w:t>
      </w:r>
      <w:r w:rsidRPr="00CB050B">
        <w:rPr>
          <w:bCs/>
          <w:sz w:val="28"/>
          <w:szCs w:val="28"/>
        </w:rPr>
        <w:t xml:space="preserve"> zalegając</w:t>
      </w:r>
      <w:r>
        <w:rPr>
          <w:bCs/>
          <w:sz w:val="28"/>
          <w:szCs w:val="28"/>
        </w:rPr>
        <w:t>a</w:t>
      </w:r>
      <w:r w:rsidRPr="00CB050B">
        <w:rPr>
          <w:bCs/>
          <w:sz w:val="28"/>
          <w:szCs w:val="28"/>
        </w:rPr>
        <w:t xml:space="preserve"> w prze</w:t>
      </w:r>
      <w:r>
        <w:rPr>
          <w:bCs/>
          <w:sz w:val="28"/>
          <w:szCs w:val="28"/>
        </w:rPr>
        <w:t xml:space="preserve">dmiotowym rejonie poniżej warstwy rumoszu do głębokości stwierdzonej wierceniem tj. ok. </w:t>
      </w:r>
      <w:r>
        <w:rPr>
          <w:bCs/>
          <w:sz w:val="28"/>
          <w:szCs w:val="28"/>
        </w:rPr>
        <w:br/>
        <w:t xml:space="preserve">2,50 m </w:t>
      </w:r>
      <w:proofErr w:type="spellStart"/>
      <w:r>
        <w:rPr>
          <w:bCs/>
          <w:sz w:val="28"/>
          <w:szCs w:val="28"/>
        </w:rPr>
        <w:t>p.p.t</w:t>
      </w:r>
      <w:proofErr w:type="spellEnd"/>
      <w:r w:rsidRPr="00CB050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Jest to skała dla której określono </w:t>
      </w:r>
      <w:proofErr w:type="spellStart"/>
      <w:r>
        <w:rPr>
          <w:bCs/>
          <w:sz w:val="28"/>
          <w:szCs w:val="28"/>
        </w:rPr>
        <w:t>R</w:t>
      </w:r>
      <w:r w:rsidRPr="00530E91">
        <w:rPr>
          <w:bCs/>
          <w:sz w:val="28"/>
          <w:szCs w:val="28"/>
          <w:vertAlign w:val="subscript"/>
        </w:rPr>
        <w:t>c</w:t>
      </w:r>
      <w:proofErr w:type="spellEnd"/>
      <w:r>
        <w:rPr>
          <w:bCs/>
          <w:sz w:val="28"/>
          <w:szCs w:val="28"/>
        </w:rPr>
        <w:t xml:space="preserve">= 15,0 </w:t>
      </w:r>
      <w:proofErr w:type="spellStart"/>
      <w:r>
        <w:rPr>
          <w:bCs/>
          <w:sz w:val="28"/>
          <w:szCs w:val="28"/>
        </w:rPr>
        <w:t>MPa</w:t>
      </w:r>
      <w:proofErr w:type="spellEnd"/>
      <w:r>
        <w:rPr>
          <w:sz w:val="28"/>
        </w:rPr>
        <w:t>.</w:t>
      </w:r>
    </w:p>
    <w:p w:rsidR="00530E91" w:rsidRDefault="00530E91" w:rsidP="00623B7B">
      <w:pPr>
        <w:jc w:val="both"/>
        <w:rPr>
          <w:sz w:val="28"/>
          <w:szCs w:val="28"/>
        </w:rPr>
      </w:pPr>
    </w:p>
    <w:p w:rsidR="00043769" w:rsidRDefault="00623B7B" w:rsidP="00623B7B">
      <w:pPr>
        <w:jc w:val="both"/>
        <w:rPr>
          <w:sz w:val="32"/>
        </w:rPr>
      </w:pPr>
      <w:r>
        <w:rPr>
          <w:sz w:val="28"/>
        </w:rPr>
        <w:t xml:space="preserve"> </w:t>
      </w:r>
      <w:r w:rsidR="00043769">
        <w:rPr>
          <w:sz w:val="28"/>
        </w:rPr>
        <w:t>(dane przyjęto na podstawie PN-81/B-03020).</w:t>
      </w:r>
    </w:p>
    <w:p w:rsidR="0017340A" w:rsidRDefault="0017340A">
      <w:pPr>
        <w:jc w:val="both"/>
        <w:rPr>
          <w:sz w:val="20"/>
        </w:rPr>
      </w:pPr>
    </w:p>
    <w:p w:rsidR="009055E7" w:rsidRDefault="009055E7">
      <w:pPr>
        <w:jc w:val="both"/>
        <w:rPr>
          <w:sz w:val="20"/>
        </w:rPr>
      </w:pPr>
    </w:p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Wnioski i zalecenia.</w:t>
      </w:r>
    </w:p>
    <w:p w:rsidR="0017340A" w:rsidRDefault="0017340A">
      <w:pPr>
        <w:jc w:val="both"/>
        <w:rPr>
          <w:sz w:val="28"/>
        </w:rPr>
      </w:pPr>
    </w:p>
    <w:p w:rsidR="00043769" w:rsidRDefault="00043769" w:rsidP="00043769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W przedmiotowym rejonie w budowie geo</w:t>
      </w:r>
      <w:r w:rsidR="00402CBC">
        <w:rPr>
          <w:sz w:val="28"/>
        </w:rPr>
        <w:t>logicznej podłoża gruntowego bie</w:t>
      </w:r>
      <w:r>
        <w:rPr>
          <w:sz w:val="28"/>
        </w:rPr>
        <w:t>r</w:t>
      </w:r>
      <w:r w:rsidR="00402CBC">
        <w:rPr>
          <w:sz w:val="28"/>
        </w:rPr>
        <w:t>ze</w:t>
      </w:r>
      <w:r>
        <w:rPr>
          <w:sz w:val="28"/>
        </w:rPr>
        <w:t xml:space="preserve"> udział </w:t>
      </w:r>
      <w:r w:rsidR="0058521D">
        <w:rPr>
          <w:sz w:val="28"/>
        </w:rPr>
        <w:t>gleba, glina piaszczysta, żółta z okruchami wapienia, twardoplastyczna, wilgotna, rumosz wapienia, wilgotny, półzwarty</w:t>
      </w:r>
      <w:r w:rsidR="00F26651">
        <w:rPr>
          <w:sz w:val="28"/>
        </w:rPr>
        <w:t xml:space="preserve">. </w:t>
      </w:r>
      <w:r>
        <w:rPr>
          <w:sz w:val="28"/>
        </w:rPr>
        <w:t xml:space="preserve">Zaleganie tych utworów stwierdzono do głębokości </w:t>
      </w:r>
      <w:r w:rsidR="009055E7">
        <w:rPr>
          <w:sz w:val="28"/>
        </w:rPr>
        <w:t>2</w:t>
      </w:r>
      <w:r w:rsidR="001F1214">
        <w:rPr>
          <w:sz w:val="28"/>
        </w:rPr>
        <w:t>,</w:t>
      </w:r>
      <w:r w:rsidR="009055E7">
        <w:rPr>
          <w:sz w:val="28"/>
        </w:rPr>
        <w:t>5</w:t>
      </w:r>
      <w:r>
        <w:rPr>
          <w:sz w:val="28"/>
        </w:rPr>
        <w:t xml:space="preserve">0 m </w:t>
      </w:r>
      <w:proofErr w:type="spellStart"/>
      <w:r>
        <w:rPr>
          <w:sz w:val="28"/>
        </w:rPr>
        <w:t>p.</w:t>
      </w:r>
      <w:r w:rsidR="00D87C01">
        <w:rPr>
          <w:sz w:val="28"/>
        </w:rPr>
        <w:t>p</w:t>
      </w:r>
      <w:r>
        <w:rPr>
          <w:sz w:val="28"/>
        </w:rPr>
        <w:t>.t</w:t>
      </w:r>
      <w:proofErr w:type="spellEnd"/>
      <w:r>
        <w:rPr>
          <w:sz w:val="28"/>
        </w:rPr>
        <w:t xml:space="preserve">. </w:t>
      </w:r>
      <w:r w:rsidRPr="001660AF">
        <w:rPr>
          <w:b/>
          <w:sz w:val="28"/>
        </w:rPr>
        <w:t>Wszystkie stwierdzone w wierceniu grunty są gruntami nośnymi.</w:t>
      </w:r>
    </w:p>
    <w:p w:rsidR="00043769" w:rsidRDefault="00043769" w:rsidP="00043769">
      <w:pPr>
        <w:ind w:left="1080"/>
        <w:jc w:val="both"/>
        <w:rPr>
          <w:sz w:val="28"/>
        </w:rPr>
      </w:pPr>
    </w:p>
    <w:p w:rsidR="00043769" w:rsidRDefault="00043769" w:rsidP="00043769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Parametry geotechniczne gruntu niezbędne do obliczeń konstrukcyjnych przedstawiono w pkt. 4.3. </w:t>
      </w:r>
    </w:p>
    <w:p w:rsidR="00043769" w:rsidRDefault="00043769" w:rsidP="00F26651">
      <w:pPr>
        <w:jc w:val="both"/>
        <w:rPr>
          <w:sz w:val="28"/>
        </w:rPr>
      </w:pPr>
    </w:p>
    <w:p w:rsidR="00043769" w:rsidRDefault="00043769" w:rsidP="00043769">
      <w:pPr>
        <w:numPr>
          <w:ilvl w:val="1"/>
          <w:numId w:val="1"/>
        </w:numPr>
        <w:jc w:val="both"/>
        <w:rPr>
          <w:sz w:val="28"/>
        </w:rPr>
      </w:pPr>
      <w:r w:rsidRPr="00033D5F">
        <w:rPr>
          <w:b/>
          <w:sz w:val="28"/>
        </w:rPr>
        <w:t xml:space="preserve">Zwierciadła wód gruntowych nie stwierdzono do głębokości </w:t>
      </w:r>
      <w:r w:rsidR="009055E7">
        <w:rPr>
          <w:b/>
          <w:sz w:val="28"/>
        </w:rPr>
        <w:t>2</w:t>
      </w:r>
      <w:r w:rsidR="001F1214">
        <w:rPr>
          <w:b/>
          <w:sz w:val="28"/>
        </w:rPr>
        <w:t>,</w:t>
      </w:r>
      <w:r w:rsidR="009055E7">
        <w:rPr>
          <w:b/>
          <w:sz w:val="28"/>
        </w:rPr>
        <w:t>5</w:t>
      </w:r>
      <w:r w:rsidRPr="00033D5F">
        <w:rPr>
          <w:b/>
          <w:sz w:val="28"/>
        </w:rPr>
        <w:t xml:space="preserve">0 m </w:t>
      </w:r>
      <w:proofErr w:type="spellStart"/>
      <w:r w:rsidRPr="00033D5F">
        <w:rPr>
          <w:b/>
          <w:sz w:val="28"/>
        </w:rPr>
        <w:t>p.p.t</w:t>
      </w:r>
      <w:proofErr w:type="spellEnd"/>
      <w:r w:rsidRPr="00033D5F">
        <w:rPr>
          <w:b/>
          <w:sz w:val="28"/>
        </w:rPr>
        <w:t>.</w:t>
      </w:r>
      <w:r>
        <w:rPr>
          <w:sz w:val="28"/>
        </w:rPr>
        <w:t xml:space="preserve"> Nie przewiduje się oddziaływania wód gruntowych poziomu czwartorzęd</w:t>
      </w:r>
      <w:r w:rsidR="001F1214">
        <w:rPr>
          <w:sz w:val="28"/>
        </w:rPr>
        <w:t xml:space="preserve">owego na projektowane obiekty. </w:t>
      </w:r>
      <w:r>
        <w:rPr>
          <w:sz w:val="28"/>
        </w:rPr>
        <w:t xml:space="preserve"> </w:t>
      </w:r>
    </w:p>
    <w:p w:rsidR="008B05CF" w:rsidRDefault="008B05CF" w:rsidP="008B05CF">
      <w:pPr>
        <w:pStyle w:val="Akapitzlist"/>
        <w:rPr>
          <w:sz w:val="28"/>
        </w:rPr>
      </w:pPr>
    </w:p>
    <w:p w:rsidR="008B05CF" w:rsidRDefault="008B05CF" w:rsidP="00043769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Na podstawie określenia współczynnika filtracji „k” wyznaczonego metodą Kamieńskiego, który w przedmiotowym rejonie wynosi od</w:t>
      </w:r>
      <w:r>
        <w:rPr>
          <w:sz w:val="28"/>
        </w:rPr>
        <w:br/>
        <w:t>k = 5,19 * 10</w:t>
      </w:r>
      <w:r>
        <w:rPr>
          <w:sz w:val="28"/>
          <w:vertAlign w:val="superscript"/>
        </w:rPr>
        <w:t>-4</w:t>
      </w:r>
      <w:r>
        <w:rPr>
          <w:sz w:val="28"/>
        </w:rPr>
        <w:t xml:space="preserve"> m/s (</w:t>
      </w:r>
      <w:proofErr w:type="spellStart"/>
      <w:r>
        <w:rPr>
          <w:sz w:val="28"/>
        </w:rPr>
        <w:t>w-wa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rumoszy</w:t>
      </w:r>
      <w:proofErr w:type="spellEnd"/>
      <w:r>
        <w:rPr>
          <w:sz w:val="28"/>
        </w:rPr>
        <w:t>) stwierdzono, że badana warstwa gruntu charakteryzuje się</w:t>
      </w:r>
      <w:r>
        <w:rPr>
          <w:b/>
          <w:bCs/>
          <w:sz w:val="28"/>
        </w:rPr>
        <w:t xml:space="preserve"> dobrą wodoprzepuszczalnością</w:t>
      </w:r>
      <w:r>
        <w:rPr>
          <w:sz w:val="28"/>
        </w:rPr>
        <w:t>.</w:t>
      </w:r>
    </w:p>
    <w:p w:rsidR="00596245" w:rsidRDefault="00596245" w:rsidP="00596245">
      <w:pPr>
        <w:pStyle w:val="Akapitzlist"/>
        <w:rPr>
          <w:sz w:val="28"/>
        </w:rPr>
      </w:pPr>
    </w:p>
    <w:p w:rsidR="00596245" w:rsidRDefault="00596245" w:rsidP="00043769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>Nie ma przeciwwskazań co do wykonani</w:t>
      </w:r>
      <w:r w:rsidR="008B05CF">
        <w:rPr>
          <w:sz w:val="28"/>
        </w:rPr>
        <w:t>a</w:t>
      </w:r>
      <w:r>
        <w:rPr>
          <w:sz w:val="28"/>
        </w:rPr>
        <w:t xml:space="preserve"> podpiwniczenia domu.</w:t>
      </w:r>
    </w:p>
    <w:p w:rsidR="00043769" w:rsidRDefault="00043769" w:rsidP="00043769">
      <w:pPr>
        <w:ind w:left="1080"/>
        <w:jc w:val="both"/>
        <w:rPr>
          <w:sz w:val="28"/>
        </w:rPr>
      </w:pPr>
    </w:p>
    <w:p w:rsidR="00043769" w:rsidRDefault="00043769" w:rsidP="00043769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 w:rsidR="00796989">
        <w:rPr>
          <w:sz w:val="28"/>
        </w:rPr>
        <w:br/>
      </w:r>
      <w:r>
        <w:rPr>
          <w:sz w:val="28"/>
        </w:rPr>
        <w:t xml:space="preserve">w litologii warstw budujących podłoże gruntowe.  </w:t>
      </w:r>
    </w:p>
    <w:p w:rsidR="00043769" w:rsidRDefault="00043769" w:rsidP="003E38A4">
      <w:pPr>
        <w:jc w:val="both"/>
        <w:rPr>
          <w:sz w:val="28"/>
        </w:rPr>
      </w:pPr>
    </w:p>
    <w:p w:rsidR="00043769" w:rsidRPr="00B46158" w:rsidRDefault="00043769" w:rsidP="00043769">
      <w:pPr>
        <w:numPr>
          <w:ilvl w:val="1"/>
          <w:numId w:val="1"/>
        </w:numPr>
        <w:jc w:val="both"/>
        <w:rPr>
          <w:sz w:val="32"/>
        </w:rPr>
      </w:pPr>
      <w:r>
        <w:rPr>
          <w:sz w:val="28"/>
        </w:rPr>
        <w:t>W pobliżu projektowanej inwestycji nie stwierdzono istnienia żadnych studni gospodarskich, ujęć wody pitnej, źródeł, ani wysięków wody gruntowej.</w:t>
      </w:r>
    </w:p>
    <w:p w:rsidR="00B46158" w:rsidRPr="008E0B6D" w:rsidRDefault="00B46158" w:rsidP="00B46158">
      <w:pPr>
        <w:jc w:val="both"/>
        <w:rPr>
          <w:sz w:val="32"/>
        </w:rPr>
      </w:pPr>
    </w:p>
    <w:p w:rsidR="00043769" w:rsidRPr="00CA7472" w:rsidRDefault="00043769" w:rsidP="00043769">
      <w:pPr>
        <w:numPr>
          <w:ilvl w:val="1"/>
          <w:numId w:val="1"/>
        </w:numPr>
        <w:jc w:val="both"/>
        <w:rPr>
          <w:b/>
          <w:sz w:val="32"/>
        </w:rPr>
      </w:pPr>
      <w:r w:rsidRPr="00CA7472">
        <w:rPr>
          <w:b/>
          <w:sz w:val="28"/>
        </w:rPr>
        <w:t>Nie przewiduje się oddziaływania projektowanej inwestycji na środowisko, a w szczególności na wody gruntowe.</w:t>
      </w:r>
    </w:p>
    <w:sectPr w:rsidR="00043769" w:rsidRPr="00CA7472" w:rsidSect="00582F76">
      <w:pgSz w:w="11906" w:h="16838"/>
      <w:pgMar w:top="964" w:right="1418" w:bottom="1418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pl-PL" w:vendorID="12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813F46"/>
    <w:rsid w:val="00043769"/>
    <w:rsid w:val="00067F07"/>
    <w:rsid w:val="00072D4A"/>
    <w:rsid w:val="00073A7A"/>
    <w:rsid w:val="000E682C"/>
    <w:rsid w:val="00101CB4"/>
    <w:rsid w:val="00154E05"/>
    <w:rsid w:val="0017340A"/>
    <w:rsid w:val="001F1214"/>
    <w:rsid w:val="001F744B"/>
    <w:rsid w:val="002110B7"/>
    <w:rsid w:val="002211D0"/>
    <w:rsid w:val="00234ED4"/>
    <w:rsid w:val="00252001"/>
    <w:rsid w:val="002659AC"/>
    <w:rsid w:val="00273905"/>
    <w:rsid w:val="002B5386"/>
    <w:rsid w:val="002F33AD"/>
    <w:rsid w:val="00342B25"/>
    <w:rsid w:val="00343D07"/>
    <w:rsid w:val="00350A8A"/>
    <w:rsid w:val="00363561"/>
    <w:rsid w:val="003C51F5"/>
    <w:rsid w:val="003E38A4"/>
    <w:rsid w:val="00402CBC"/>
    <w:rsid w:val="004073FF"/>
    <w:rsid w:val="00440EAE"/>
    <w:rsid w:val="004805AB"/>
    <w:rsid w:val="004A3B2C"/>
    <w:rsid w:val="004E7E49"/>
    <w:rsid w:val="005045F3"/>
    <w:rsid w:val="005213C3"/>
    <w:rsid w:val="00530E91"/>
    <w:rsid w:val="005334D2"/>
    <w:rsid w:val="00551187"/>
    <w:rsid w:val="00582F76"/>
    <w:rsid w:val="0058521D"/>
    <w:rsid w:val="00592F59"/>
    <w:rsid w:val="00593AF5"/>
    <w:rsid w:val="00596245"/>
    <w:rsid w:val="005B2754"/>
    <w:rsid w:val="005E38BA"/>
    <w:rsid w:val="00614F70"/>
    <w:rsid w:val="00621F03"/>
    <w:rsid w:val="00623B7B"/>
    <w:rsid w:val="00625544"/>
    <w:rsid w:val="00641B4E"/>
    <w:rsid w:val="00665D8A"/>
    <w:rsid w:val="0069473D"/>
    <w:rsid w:val="006D51C3"/>
    <w:rsid w:val="006E0986"/>
    <w:rsid w:val="006E697E"/>
    <w:rsid w:val="0072179A"/>
    <w:rsid w:val="00733EDA"/>
    <w:rsid w:val="00795B65"/>
    <w:rsid w:val="00796989"/>
    <w:rsid w:val="007A6898"/>
    <w:rsid w:val="007B0EBE"/>
    <w:rsid w:val="007C014F"/>
    <w:rsid w:val="007D6B5B"/>
    <w:rsid w:val="007E42B6"/>
    <w:rsid w:val="0081394B"/>
    <w:rsid w:val="00813F46"/>
    <w:rsid w:val="008755E7"/>
    <w:rsid w:val="00895E7E"/>
    <w:rsid w:val="008B05CF"/>
    <w:rsid w:val="008E0B6D"/>
    <w:rsid w:val="008E5666"/>
    <w:rsid w:val="009055E7"/>
    <w:rsid w:val="00927AFD"/>
    <w:rsid w:val="009319AB"/>
    <w:rsid w:val="0095424D"/>
    <w:rsid w:val="00961537"/>
    <w:rsid w:val="0099555A"/>
    <w:rsid w:val="009F13D3"/>
    <w:rsid w:val="009F4FA5"/>
    <w:rsid w:val="00A15443"/>
    <w:rsid w:val="00A242C2"/>
    <w:rsid w:val="00A25F04"/>
    <w:rsid w:val="00A37125"/>
    <w:rsid w:val="00A64BE3"/>
    <w:rsid w:val="00A95B87"/>
    <w:rsid w:val="00AE1A4F"/>
    <w:rsid w:val="00B03891"/>
    <w:rsid w:val="00B4551A"/>
    <w:rsid w:val="00B46158"/>
    <w:rsid w:val="00B7602C"/>
    <w:rsid w:val="00B80D26"/>
    <w:rsid w:val="00B80F2A"/>
    <w:rsid w:val="00BB74B0"/>
    <w:rsid w:val="00C06103"/>
    <w:rsid w:val="00C42E00"/>
    <w:rsid w:val="00C505D5"/>
    <w:rsid w:val="00C54228"/>
    <w:rsid w:val="00C552E1"/>
    <w:rsid w:val="00C66651"/>
    <w:rsid w:val="00C73BD6"/>
    <w:rsid w:val="00C82920"/>
    <w:rsid w:val="00C85B6C"/>
    <w:rsid w:val="00CA33C6"/>
    <w:rsid w:val="00CA6277"/>
    <w:rsid w:val="00CB10B6"/>
    <w:rsid w:val="00D0362C"/>
    <w:rsid w:val="00D03C0E"/>
    <w:rsid w:val="00D36A08"/>
    <w:rsid w:val="00D4050E"/>
    <w:rsid w:val="00D46184"/>
    <w:rsid w:val="00D752B5"/>
    <w:rsid w:val="00D841BB"/>
    <w:rsid w:val="00D8622A"/>
    <w:rsid w:val="00D87C01"/>
    <w:rsid w:val="00D95D85"/>
    <w:rsid w:val="00DD62A7"/>
    <w:rsid w:val="00E32420"/>
    <w:rsid w:val="00E82EFC"/>
    <w:rsid w:val="00E9046C"/>
    <w:rsid w:val="00EA62D6"/>
    <w:rsid w:val="00EB4B6F"/>
    <w:rsid w:val="00ED36AE"/>
    <w:rsid w:val="00ED62F9"/>
    <w:rsid w:val="00EE063D"/>
    <w:rsid w:val="00EE169C"/>
    <w:rsid w:val="00F22CC4"/>
    <w:rsid w:val="00F26651"/>
    <w:rsid w:val="00F41AB8"/>
    <w:rsid w:val="00F42083"/>
    <w:rsid w:val="00F45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582F76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582F76"/>
    <w:pPr>
      <w:keepNext/>
      <w:jc w:val="both"/>
      <w:outlineLvl w:val="0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582F76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582F76"/>
    <w:pPr>
      <w:jc w:val="both"/>
    </w:pPr>
    <w:rPr>
      <w:sz w:val="32"/>
    </w:rPr>
  </w:style>
  <w:style w:type="paragraph" w:styleId="Tekstpodstawowy3">
    <w:name w:val="Body Text 3"/>
    <w:basedOn w:val="Normalny"/>
    <w:rsid w:val="00582F76"/>
    <w:pPr>
      <w:jc w:val="both"/>
    </w:pPr>
    <w:rPr>
      <w:sz w:val="28"/>
    </w:rPr>
  </w:style>
  <w:style w:type="paragraph" w:styleId="Tekstpodstawowywcity">
    <w:name w:val="Body Text Indent"/>
    <w:basedOn w:val="Normalny"/>
    <w:rsid w:val="00582F76"/>
    <w:pPr>
      <w:ind w:left="1080"/>
      <w:jc w:val="both"/>
    </w:pPr>
    <w:rPr>
      <w:sz w:val="28"/>
    </w:rPr>
  </w:style>
  <w:style w:type="paragraph" w:styleId="Akapitzlist">
    <w:name w:val="List Paragraph"/>
    <w:basedOn w:val="Normalny"/>
    <w:uiPriority w:val="34"/>
    <w:qFormat/>
    <w:rsid w:val="00043769"/>
    <w:pPr>
      <w:ind w:left="708"/>
    </w:pPr>
  </w:style>
  <w:style w:type="paragraph" w:styleId="Tekstdymka">
    <w:name w:val="Balloon Text"/>
    <w:basedOn w:val="Normalny"/>
    <w:link w:val="TekstdymkaZnak"/>
    <w:rsid w:val="005B275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5B27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15</TotalTime>
  <Pages>5</Pages>
  <Words>776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5425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31</cp:revision>
  <cp:lastPrinted>2005-07-11T17:29:00Z</cp:lastPrinted>
  <dcterms:created xsi:type="dcterms:W3CDTF">2015-02-26T07:14:00Z</dcterms:created>
  <dcterms:modified xsi:type="dcterms:W3CDTF">2015-03-03T10:17:00Z</dcterms:modified>
</cp:coreProperties>
</file>