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3CCE" w14:textId="6DF09A03" w:rsidR="001F08F6" w:rsidRDefault="009E58D1" w:rsidP="009E58D1">
      <w:pPr>
        <w:jc w:val="center"/>
        <w:rPr>
          <w:sz w:val="28"/>
          <w:szCs w:val="28"/>
        </w:rPr>
      </w:pPr>
      <w:r w:rsidRPr="009E58D1">
        <w:rPr>
          <w:rFonts w:hint="eastAsia"/>
          <w:sz w:val="28"/>
          <w:szCs w:val="28"/>
        </w:rPr>
        <w:t>Lab</w:t>
      </w:r>
      <w:r w:rsidRPr="009E58D1">
        <w:rPr>
          <w:sz w:val="28"/>
          <w:szCs w:val="28"/>
        </w:rPr>
        <w:t>2</w:t>
      </w:r>
      <w:r w:rsidRPr="009E58D1">
        <w:rPr>
          <w:rFonts w:hint="eastAsia"/>
          <w:sz w:val="28"/>
          <w:szCs w:val="28"/>
        </w:rPr>
        <w:t>实验报告</w:t>
      </w:r>
    </w:p>
    <w:p w14:paraId="28A69BE2" w14:textId="74875777" w:rsidR="009E58D1" w:rsidRDefault="009E58D1" w:rsidP="009E58D1">
      <w:pPr>
        <w:jc w:val="center"/>
        <w:rPr>
          <w:szCs w:val="21"/>
        </w:rPr>
      </w:pPr>
      <w:r w:rsidRPr="009E58D1">
        <w:rPr>
          <w:rFonts w:hint="eastAsia"/>
          <w:szCs w:val="21"/>
        </w:rPr>
        <w:t>高健翔5</w:t>
      </w:r>
      <w:r w:rsidRPr="009E58D1">
        <w:rPr>
          <w:szCs w:val="21"/>
        </w:rPr>
        <w:t>21021910197</w:t>
      </w:r>
    </w:p>
    <w:p w14:paraId="5FAD986E" w14:textId="38780AF6" w:rsidR="009E58D1" w:rsidRPr="009E58D1" w:rsidRDefault="009E58D1" w:rsidP="009E58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58D1">
        <w:rPr>
          <w:rFonts w:hint="eastAsia"/>
          <w:szCs w:val="21"/>
        </w:rPr>
        <w:t>实验设计：</w:t>
      </w:r>
    </w:p>
    <w:p w14:paraId="362B5C13" w14:textId="5C3D3EBD" w:rsidR="009E58D1" w:rsidRDefault="00FB4E67" w:rsidP="009E58D1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采用transformer库中</w:t>
      </w:r>
      <w:proofErr w:type="gramStart"/>
      <w:r>
        <w:rPr>
          <w:rFonts w:hint="eastAsia"/>
          <w:szCs w:val="21"/>
        </w:rPr>
        <w:t>预训练</w:t>
      </w:r>
      <w:proofErr w:type="gramEnd"/>
      <w:r>
        <w:rPr>
          <w:rFonts w:hint="eastAsia"/>
          <w:szCs w:val="21"/>
        </w:rPr>
        <w:t>的GPT</w:t>
      </w:r>
      <w:r>
        <w:rPr>
          <w:szCs w:val="21"/>
        </w:rPr>
        <w:t>2</w:t>
      </w:r>
      <w:r>
        <w:rPr>
          <w:rFonts w:hint="eastAsia"/>
          <w:szCs w:val="21"/>
        </w:rPr>
        <w:t>模型(属于解码模型</w:t>
      </w:r>
      <w:r>
        <w:rPr>
          <w:szCs w:val="21"/>
        </w:rPr>
        <w:t>)</w:t>
      </w:r>
      <w:r>
        <w:rPr>
          <w:rFonts w:hint="eastAsia"/>
          <w:szCs w:val="21"/>
        </w:rPr>
        <w:t>，在自行构造的数据集上进行迁移学习，转化为面向代码生成的模型，相当于将已经模型已经获得的知识转移到了新的领域,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即本实验中的代码生成。</w:t>
      </w:r>
    </w:p>
    <w:p w14:paraId="7C07F8AA" w14:textId="49451847" w:rsidR="00816058" w:rsidRDefault="00816058" w:rsidP="009E58D1">
      <w:pPr>
        <w:pStyle w:val="a3"/>
        <w:ind w:left="432" w:firstLineChars="0" w:firstLine="0"/>
        <w:rPr>
          <w:szCs w:val="21"/>
        </w:rPr>
      </w:pPr>
      <w:r w:rsidRPr="00816058">
        <w:rPr>
          <w:noProof/>
          <w:szCs w:val="21"/>
        </w:rPr>
        <w:drawing>
          <wp:inline distT="0" distB="0" distL="0" distR="0" wp14:anchorId="7AC13016" wp14:editId="5F6704A6">
            <wp:extent cx="5274310" cy="1541145"/>
            <wp:effectExtent l="0" t="0" r="2540" b="1905"/>
            <wp:docPr id="815929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9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A72" w14:textId="33276C24" w:rsidR="00E9753B" w:rsidRPr="00E9753B" w:rsidRDefault="00816058" w:rsidP="00E9753B">
      <w:pPr>
        <w:pStyle w:val="a3"/>
        <w:ind w:left="432" w:firstLineChars="0" w:firstLine="0"/>
        <w:rPr>
          <w:szCs w:val="21"/>
        </w:rPr>
      </w:pPr>
      <w:r>
        <w:rPr>
          <w:rFonts w:hint="eastAsia"/>
          <w:szCs w:val="21"/>
        </w:rPr>
        <w:t>由于</w:t>
      </w:r>
      <w:proofErr w:type="gramStart"/>
      <w:r>
        <w:rPr>
          <w:rFonts w:hint="eastAsia"/>
          <w:szCs w:val="21"/>
        </w:rPr>
        <w:t>预训练</w:t>
      </w:r>
      <w:proofErr w:type="gramEnd"/>
      <w:r>
        <w:rPr>
          <w:rFonts w:hint="eastAsia"/>
          <w:szCs w:val="21"/>
        </w:rPr>
        <w:t>的模型已经在</w:t>
      </w:r>
      <w:r w:rsidR="00E9753B">
        <w:rPr>
          <w:rFonts w:hint="eastAsia"/>
          <w:szCs w:val="21"/>
        </w:rPr>
        <w:t>大规模</w:t>
      </w:r>
      <w:r w:rsidR="00501EFF">
        <w:rPr>
          <w:rFonts w:hint="eastAsia"/>
          <w:szCs w:val="21"/>
        </w:rPr>
        <w:t>语</w:t>
      </w:r>
      <w:r w:rsidR="00E9753B">
        <w:rPr>
          <w:rFonts w:hint="eastAsia"/>
          <w:szCs w:val="21"/>
        </w:rPr>
        <w:t>料中进行训练</w:t>
      </w:r>
      <w:r w:rsidR="00501EFF">
        <w:rPr>
          <w:rFonts w:hint="eastAsia"/>
          <w:szCs w:val="21"/>
        </w:rPr>
        <w:t>，再使用代码语料进行微调，达到的效果可能比从头训练一个还好。</w:t>
      </w:r>
    </w:p>
    <w:p w14:paraId="66B03A09" w14:textId="4322BA5E" w:rsidR="009E58D1" w:rsidRPr="009E58D1" w:rsidRDefault="009E58D1" w:rsidP="009E58D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E58D1">
        <w:rPr>
          <w:rFonts w:hint="eastAsia"/>
          <w:szCs w:val="21"/>
        </w:rPr>
        <w:t>训练方法：</w:t>
      </w:r>
    </w:p>
    <w:p w14:paraId="48E2E2C7" w14:textId="5AA14C51" w:rsidR="009E58D1" w:rsidRDefault="009E58D1" w:rsidP="009E58D1">
      <w:pPr>
        <w:ind w:left="420"/>
        <w:rPr>
          <w:szCs w:val="21"/>
        </w:rPr>
      </w:pPr>
      <w:r>
        <w:rPr>
          <w:rFonts w:hint="eastAsia"/>
          <w:szCs w:val="21"/>
        </w:rPr>
        <w:t>首先尝试将源代码放在自己电脑上运行，</w:t>
      </w:r>
      <w:r w:rsidR="00DD15EF">
        <w:rPr>
          <w:rFonts w:hint="eastAsia"/>
          <w:szCs w:val="21"/>
        </w:rPr>
        <w:t>发现耗费时间较长且内存不够，于是将代码上传到</w:t>
      </w:r>
      <w:proofErr w:type="spellStart"/>
      <w:r w:rsidR="00DD15EF">
        <w:rPr>
          <w:rFonts w:hint="eastAsia"/>
          <w:szCs w:val="21"/>
        </w:rPr>
        <w:t>kaggle</w:t>
      </w:r>
      <w:proofErr w:type="spellEnd"/>
      <w:r w:rsidR="00DD15EF">
        <w:rPr>
          <w:rFonts w:hint="eastAsia"/>
          <w:szCs w:val="21"/>
        </w:rPr>
        <w:t>上，采取训练一轮后停下，查看log并调整一些参数，然后在原来的基础上继续训练的方式。</w:t>
      </w:r>
    </w:p>
    <w:p w14:paraId="1DE92FCE" w14:textId="2A6E28A7" w:rsidR="00DD15EF" w:rsidRDefault="00DD15EF" w:rsidP="009E58D1">
      <w:pPr>
        <w:ind w:left="420"/>
        <w:rPr>
          <w:szCs w:val="21"/>
        </w:rPr>
      </w:pPr>
      <w:r>
        <w:rPr>
          <w:rFonts w:hint="eastAsia"/>
          <w:szCs w:val="21"/>
        </w:rPr>
        <w:t>由于原代码只提供了java和python两种语言的训练方式，我在将这两种语言进行训练之后又在数据集中添加了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语言进行训练</w:t>
      </w:r>
      <w:r w:rsidR="00527019">
        <w:rPr>
          <w:rFonts w:hint="eastAsia"/>
          <w:szCs w:val="21"/>
        </w:rPr>
        <w:t>，数据集通过python代码利用transformer</w:t>
      </w:r>
      <w:proofErr w:type="gramStart"/>
      <w:r w:rsidR="00527019">
        <w:rPr>
          <w:rFonts w:hint="eastAsia"/>
          <w:szCs w:val="21"/>
        </w:rPr>
        <w:t>库提供</w:t>
      </w:r>
      <w:proofErr w:type="gramEnd"/>
      <w:r w:rsidR="00527019">
        <w:rPr>
          <w:rFonts w:hint="eastAsia"/>
          <w:szCs w:val="21"/>
        </w:rPr>
        <w:t>的分词器将java，python，</w:t>
      </w:r>
      <w:proofErr w:type="spellStart"/>
      <w:r w:rsidR="00527019">
        <w:rPr>
          <w:rFonts w:hint="eastAsia"/>
          <w:szCs w:val="21"/>
        </w:rPr>
        <w:t>cpp</w:t>
      </w:r>
      <w:proofErr w:type="spellEnd"/>
      <w:r w:rsidR="00527019">
        <w:rPr>
          <w:rFonts w:hint="eastAsia"/>
          <w:szCs w:val="21"/>
        </w:rPr>
        <w:t>代码由token编码为</w:t>
      </w:r>
      <w:proofErr w:type="spellStart"/>
      <w:r w:rsidR="00527019">
        <w:rPr>
          <w:rFonts w:hint="eastAsia"/>
          <w:szCs w:val="21"/>
        </w:rPr>
        <w:t>input_</w:t>
      </w:r>
      <w:r w:rsidR="00527019">
        <w:rPr>
          <w:szCs w:val="21"/>
        </w:rPr>
        <w:t>id</w:t>
      </w:r>
      <w:proofErr w:type="spellEnd"/>
      <w:r w:rsidR="001719D2">
        <w:rPr>
          <w:rFonts w:hint="eastAsia"/>
          <w:szCs w:val="21"/>
        </w:rPr>
        <w:t>，输入内容如下图所示：</w:t>
      </w:r>
    </w:p>
    <w:p w14:paraId="11172CB3" w14:textId="32EF6BA7" w:rsidR="001719D2" w:rsidRDefault="001719D2" w:rsidP="009E58D1">
      <w:pPr>
        <w:ind w:left="420"/>
        <w:rPr>
          <w:szCs w:val="21"/>
        </w:rPr>
      </w:pPr>
      <w:r w:rsidRPr="001719D2">
        <w:rPr>
          <w:noProof/>
          <w:szCs w:val="21"/>
        </w:rPr>
        <w:drawing>
          <wp:inline distT="0" distB="0" distL="0" distR="0" wp14:anchorId="2601C62D" wp14:editId="0AF9D5AD">
            <wp:extent cx="5274310" cy="1174750"/>
            <wp:effectExtent l="0" t="0" r="2540" b="6350"/>
            <wp:docPr id="1454340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29B0" w14:textId="6929E7C3" w:rsidR="001719D2" w:rsidRDefault="001719D2" w:rsidP="009E58D1">
      <w:pPr>
        <w:ind w:left="420"/>
        <w:rPr>
          <w:szCs w:val="21"/>
        </w:rPr>
      </w:pPr>
      <w:r>
        <w:rPr>
          <w:rFonts w:hint="eastAsia"/>
          <w:szCs w:val="21"/>
        </w:rPr>
        <w:t>然后由dataset</w:t>
      </w:r>
      <w:proofErr w:type="gramStart"/>
      <w:r>
        <w:rPr>
          <w:rFonts w:hint="eastAsia"/>
          <w:szCs w:val="21"/>
        </w:rPr>
        <w:t>类根据</w:t>
      </w:r>
      <w:proofErr w:type="gramEnd"/>
      <w:r>
        <w:rPr>
          <w:rFonts w:hint="eastAsia"/>
          <w:szCs w:val="21"/>
        </w:rPr>
        <w:t>语言类型贴上对应的标签&lt;</w:t>
      </w:r>
      <w:r>
        <w:rPr>
          <w:szCs w:val="21"/>
        </w:rPr>
        <w:t>java&gt;</w:t>
      </w:r>
      <w:r>
        <w:rPr>
          <w:rFonts w:hint="eastAsia"/>
          <w:szCs w:val="21"/>
        </w:rPr>
        <w:t>&lt;</w:t>
      </w:r>
      <w:proofErr w:type="spellStart"/>
      <w:r>
        <w:rPr>
          <w:szCs w:val="21"/>
        </w:rPr>
        <w:t>cpp</w:t>
      </w:r>
      <w:proofErr w:type="spellEnd"/>
      <w:r>
        <w:rPr>
          <w:szCs w:val="21"/>
        </w:rPr>
        <w:t>&gt;&lt;python&gt;</w:t>
      </w:r>
      <w:r>
        <w:rPr>
          <w:rFonts w:hint="eastAsia"/>
          <w:szCs w:val="21"/>
        </w:rPr>
        <w:t>对其进行编码之后与</w:t>
      </w:r>
      <w:proofErr w:type="spellStart"/>
      <w:r>
        <w:rPr>
          <w:rFonts w:hint="eastAsia"/>
          <w:szCs w:val="21"/>
        </w:rPr>
        <w:t>input</w:t>
      </w:r>
      <w:r>
        <w:rPr>
          <w:szCs w:val="21"/>
        </w:rPr>
        <w:t>_id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eos</w:t>
      </w:r>
      <w:proofErr w:type="spellEnd"/>
      <w:r>
        <w:rPr>
          <w:rFonts w:hint="eastAsia"/>
          <w:szCs w:val="21"/>
        </w:rPr>
        <w:t xml:space="preserve">进行拼接。 </w:t>
      </w:r>
    </w:p>
    <w:p w14:paraId="56B54A6F" w14:textId="5C8B6FE9" w:rsidR="00DD15EF" w:rsidRDefault="00DD15EF" w:rsidP="009E58D1">
      <w:pPr>
        <w:ind w:left="420"/>
        <w:rPr>
          <w:szCs w:val="21"/>
        </w:rPr>
      </w:pPr>
      <w:r>
        <w:rPr>
          <w:rFonts w:hint="eastAsia"/>
          <w:szCs w:val="21"/>
        </w:rPr>
        <w:t>以下是对于代码的修改以适应上述的变化：</w:t>
      </w:r>
    </w:p>
    <w:p w14:paraId="44C74244" w14:textId="03596672" w:rsidR="00303E9E" w:rsidRDefault="00303E9E" w:rsidP="009E58D1">
      <w:pPr>
        <w:ind w:left="420"/>
        <w:rPr>
          <w:szCs w:val="21"/>
        </w:rPr>
      </w:pPr>
      <w:r w:rsidRPr="00303E9E">
        <w:rPr>
          <w:noProof/>
          <w:szCs w:val="21"/>
        </w:rPr>
        <w:drawing>
          <wp:inline distT="0" distB="0" distL="0" distR="0" wp14:anchorId="17BBD70B" wp14:editId="4FE62993">
            <wp:extent cx="5274310" cy="1391920"/>
            <wp:effectExtent l="0" t="0" r="2540" b="0"/>
            <wp:docPr id="90219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5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C4D1" w14:textId="716F598C" w:rsidR="00303E9E" w:rsidRPr="00303E9E" w:rsidRDefault="00303E9E" w:rsidP="009E58D1">
      <w:pPr>
        <w:ind w:left="420"/>
        <w:rPr>
          <w:szCs w:val="21"/>
        </w:rPr>
      </w:pPr>
      <w:r>
        <w:rPr>
          <w:rFonts w:hint="eastAsia"/>
          <w:szCs w:val="21"/>
        </w:rPr>
        <w:t>注释掉了是否删除.</w:t>
      </w:r>
      <w:r>
        <w:rPr>
          <w:szCs w:val="21"/>
        </w:rPr>
        <w:t>/</w:t>
      </w:r>
      <w:proofErr w:type="spellStart"/>
      <w:r>
        <w:rPr>
          <w:szCs w:val="21"/>
        </w:rPr>
        <w:t>tmp</w:t>
      </w:r>
      <w:proofErr w:type="spellEnd"/>
      <w:r>
        <w:rPr>
          <w:rFonts w:hint="eastAsia"/>
          <w:szCs w:val="21"/>
        </w:rPr>
        <w:t>文件夹的逻辑，</w:t>
      </w:r>
      <w:proofErr w:type="spellStart"/>
      <w:r>
        <w:rPr>
          <w:rFonts w:hint="eastAsia"/>
          <w:szCs w:val="21"/>
        </w:rPr>
        <w:t>kaggle</w:t>
      </w:r>
      <w:proofErr w:type="spellEnd"/>
      <w:r>
        <w:rPr>
          <w:rFonts w:hint="eastAsia"/>
          <w:szCs w:val="21"/>
        </w:rPr>
        <w:t>好像无法应对这种运行时输入的情况</w:t>
      </w:r>
      <w:r w:rsidR="0054348A">
        <w:rPr>
          <w:szCs w:val="21"/>
        </w:rPr>
        <w:t>.</w:t>
      </w:r>
    </w:p>
    <w:p w14:paraId="0E0CD42D" w14:textId="458E28D3" w:rsidR="00541DFC" w:rsidRDefault="00541DFC" w:rsidP="009E58D1">
      <w:pPr>
        <w:ind w:left="420"/>
        <w:rPr>
          <w:szCs w:val="21"/>
        </w:rPr>
      </w:pPr>
      <w:r w:rsidRPr="00541DFC">
        <w:rPr>
          <w:noProof/>
          <w:szCs w:val="21"/>
        </w:rPr>
        <w:lastRenderedPageBreak/>
        <w:drawing>
          <wp:inline distT="0" distB="0" distL="0" distR="0" wp14:anchorId="79C0F4A6" wp14:editId="35965B23">
            <wp:extent cx="5274310" cy="2637155"/>
            <wp:effectExtent l="0" t="0" r="2540" b="0"/>
            <wp:docPr id="877107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07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C5A" w14:textId="12B11092" w:rsidR="00541DFC" w:rsidRDefault="00541DFC" w:rsidP="00541DFC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在由源文件tokens转化为编码的时候(</w:t>
      </w:r>
      <w:r>
        <w:rPr>
          <w:szCs w:val="21"/>
        </w:rPr>
        <w:t>encode)</w:t>
      </w:r>
      <w:r>
        <w:rPr>
          <w:rFonts w:hint="eastAsia"/>
          <w:szCs w:val="21"/>
        </w:rPr>
        <w:t>添加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++</w:t>
      </w:r>
      <w:proofErr w:type="spellEnd"/>
      <w:r>
        <w:rPr>
          <w:rFonts w:hint="eastAsia"/>
          <w:szCs w:val="21"/>
        </w:rPr>
        <w:t>语言的部分</w:t>
      </w:r>
    </w:p>
    <w:p w14:paraId="022931BE" w14:textId="3A21FF3D" w:rsidR="00DD15EF" w:rsidRDefault="00B511F0" w:rsidP="009E58D1">
      <w:pPr>
        <w:ind w:left="420"/>
        <w:rPr>
          <w:szCs w:val="21"/>
        </w:rPr>
      </w:pPr>
      <w:r w:rsidRPr="00B511F0">
        <w:rPr>
          <w:noProof/>
          <w:szCs w:val="21"/>
        </w:rPr>
        <w:drawing>
          <wp:inline distT="0" distB="0" distL="0" distR="0" wp14:anchorId="4549A44C" wp14:editId="14DCC3F0">
            <wp:extent cx="5274310" cy="2617470"/>
            <wp:effectExtent l="0" t="0" r="2540" b="0"/>
            <wp:docPr id="1422827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7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A7EA" w14:textId="70898293" w:rsidR="00B511F0" w:rsidRDefault="00B511F0" w:rsidP="00B511F0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在build dataset过程中添加C++数据集</w:t>
      </w:r>
    </w:p>
    <w:p w14:paraId="0CF944B5" w14:textId="07DC261F" w:rsidR="00E27677" w:rsidRDefault="00E27677" w:rsidP="00B511F0">
      <w:pPr>
        <w:ind w:left="420"/>
        <w:jc w:val="center"/>
        <w:rPr>
          <w:szCs w:val="21"/>
        </w:rPr>
      </w:pPr>
      <w:r w:rsidRPr="00E27677">
        <w:rPr>
          <w:noProof/>
          <w:szCs w:val="21"/>
        </w:rPr>
        <w:drawing>
          <wp:inline distT="0" distB="0" distL="0" distR="0" wp14:anchorId="23AF26D0" wp14:editId="2FA9D15E">
            <wp:extent cx="5274310" cy="1253490"/>
            <wp:effectExtent l="0" t="0" r="2540" b="3810"/>
            <wp:docPr id="1711516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16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20DC" w14:textId="1EE0EF8C" w:rsidR="00E27677" w:rsidRPr="009E58D1" w:rsidRDefault="00E27677" w:rsidP="00B511F0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在初始化过程中添加</w:t>
      </w:r>
      <w:r>
        <w:rPr>
          <w:szCs w:val="21"/>
        </w:rPr>
        <w:t>&lt;</w:t>
      </w:r>
      <w:proofErr w:type="spellStart"/>
      <w:r>
        <w:rPr>
          <w:szCs w:val="21"/>
        </w:rPr>
        <w:t>cpp</w:t>
      </w:r>
      <w:proofErr w:type="spellEnd"/>
      <w:r>
        <w:rPr>
          <w:szCs w:val="21"/>
        </w:rPr>
        <w:t>&gt;</w:t>
      </w:r>
      <w:r>
        <w:rPr>
          <w:rFonts w:hint="eastAsia"/>
          <w:szCs w:val="21"/>
        </w:rPr>
        <w:t>标签，并在训练一轮过后更改加载model的路径</w:t>
      </w:r>
      <w:r w:rsidR="0061363B">
        <w:rPr>
          <w:rFonts w:hint="eastAsia"/>
          <w:szCs w:val="21"/>
        </w:rPr>
        <w:t>——从本地训练过的模型进行加载</w:t>
      </w:r>
    </w:p>
    <w:p w14:paraId="0F0F26AD" w14:textId="67863A20" w:rsidR="009E58D1" w:rsidRPr="00DD15EF" w:rsidRDefault="009E58D1" w:rsidP="00DD15E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D15EF">
        <w:rPr>
          <w:rFonts w:hint="eastAsia"/>
          <w:szCs w:val="21"/>
        </w:rPr>
        <w:t>训练过程及结果：</w:t>
      </w:r>
    </w:p>
    <w:p w14:paraId="270E37FA" w14:textId="3E36AB2B" w:rsidR="00DD15EF" w:rsidRDefault="00DD15EF" w:rsidP="00DD15E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在自己电脑上运行的过程中，</w:t>
      </w:r>
      <w:r w:rsidR="00E27677">
        <w:rPr>
          <w:rFonts w:hint="eastAsia"/>
          <w:szCs w:val="21"/>
        </w:rPr>
        <w:t>观察log发现loss有一个大幅降低</w:t>
      </w:r>
      <w:r w:rsidR="002656B9">
        <w:rPr>
          <w:rFonts w:hint="eastAsia"/>
          <w:szCs w:val="21"/>
        </w:rPr>
        <w:t>的过程，因此在</w:t>
      </w:r>
      <w:proofErr w:type="spellStart"/>
      <w:r w:rsidR="002656B9">
        <w:rPr>
          <w:rFonts w:hint="eastAsia"/>
          <w:szCs w:val="21"/>
        </w:rPr>
        <w:t>kaggle</w:t>
      </w:r>
      <w:proofErr w:type="spellEnd"/>
      <w:r w:rsidR="002656B9">
        <w:rPr>
          <w:rFonts w:hint="eastAsia"/>
          <w:szCs w:val="21"/>
        </w:rPr>
        <w:t>第一轮训练过程中适当</w:t>
      </w:r>
      <w:r w:rsidR="00E36A6D">
        <w:rPr>
          <w:rFonts w:hint="eastAsia"/>
          <w:szCs w:val="21"/>
        </w:rPr>
        <w:t>调大学习率，减小评估的频繁程度，期望能尽快到达局部最小值附近，之后观察第一遍训练的log，进行参数调整，尝试增大/减小</w:t>
      </w:r>
      <w:proofErr w:type="spellStart"/>
      <w:r w:rsidR="00E36A6D">
        <w:rPr>
          <w:rFonts w:hint="eastAsia"/>
          <w:szCs w:val="21"/>
        </w:rPr>
        <w:t>batchsize</w:t>
      </w:r>
      <w:proofErr w:type="spellEnd"/>
      <w:r w:rsidR="00E36A6D">
        <w:rPr>
          <w:rFonts w:hint="eastAsia"/>
          <w:szCs w:val="21"/>
        </w:rPr>
        <w:t>，增加评估的频繁程度，使得loss尽快收敛</w:t>
      </w:r>
      <w:r w:rsidR="003113AB">
        <w:rPr>
          <w:rFonts w:hint="eastAsia"/>
          <w:szCs w:val="21"/>
        </w:rPr>
        <w:t>。</w:t>
      </w:r>
    </w:p>
    <w:p w14:paraId="3AC02A53" w14:textId="77777777" w:rsidR="00680AB1" w:rsidRDefault="00680AB1" w:rsidP="00680AB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由于原本代码只将loss写入log文件，因此我额外写了一份代码将loss值提取出来并绘制图像，代码如下：</w:t>
      </w:r>
    </w:p>
    <w:p w14:paraId="0AE1B806" w14:textId="785FC59B" w:rsidR="00680AB1" w:rsidRPr="00680AB1" w:rsidRDefault="000665CA" w:rsidP="000665CA">
      <w:pPr>
        <w:pStyle w:val="a3"/>
        <w:ind w:left="792" w:firstLineChars="0" w:firstLine="0"/>
        <w:rPr>
          <w:rFonts w:hint="eastAsia"/>
          <w:szCs w:val="21"/>
        </w:rPr>
      </w:pPr>
      <w:r w:rsidRPr="000665CA">
        <w:rPr>
          <w:szCs w:val="21"/>
        </w:rPr>
        <w:drawing>
          <wp:inline distT="0" distB="0" distL="0" distR="0" wp14:anchorId="245804FC" wp14:editId="603E54B1">
            <wp:extent cx="5274310" cy="6751320"/>
            <wp:effectExtent l="0" t="0" r="2540" b="0"/>
            <wp:docPr id="1519844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4E2E" w14:textId="08631EB5" w:rsidR="003113AB" w:rsidRDefault="003113AB" w:rsidP="00680AB1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以下是对于只在&lt;</w:t>
      </w:r>
      <w:r>
        <w:rPr>
          <w:szCs w:val="21"/>
        </w:rPr>
        <w:t>java&gt;</w:t>
      </w:r>
      <w:r>
        <w:rPr>
          <w:rFonts w:hint="eastAsia"/>
          <w:szCs w:val="21"/>
        </w:rPr>
        <w:t>&lt;</w:t>
      </w:r>
      <w:r>
        <w:rPr>
          <w:szCs w:val="21"/>
        </w:rPr>
        <w:t>python&gt;</w:t>
      </w:r>
      <w:r>
        <w:rPr>
          <w:rFonts w:hint="eastAsia"/>
          <w:szCs w:val="21"/>
        </w:rPr>
        <w:t>数据集上进行训练和在三种语言上进行训练的loss曲线：</w:t>
      </w:r>
    </w:p>
    <w:p w14:paraId="0D76D16F" w14:textId="77777777" w:rsidR="00680AB1" w:rsidRPr="00680AB1" w:rsidRDefault="00680AB1" w:rsidP="00680AB1">
      <w:pPr>
        <w:pStyle w:val="a3"/>
        <w:ind w:left="792" w:firstLineChars="0" w:firstLine="0"/>
        <w:rPr>
          <w:szCs w:val="21"/>
        </w:rPr>
      </w:pPr>
    </w:p>
    <w:p w14:paraId="2F8A268F" w14:textId="663AB67E" w:rsidR="00C200BB" w:rsidRDefault="00C200BB" w:rsidP="00680AB1">
      <w:pPr>
        <w:pStyle w:val="a3"/>
        <w:ind w:left="792" w:firstLineChars="0" w:firstLine="0"/>
        <w:jc w:val="center"/>
        <w:rPr>
          <w:szCs w:val="21"/>
        </w:rPr>
      </w:pPr>
      <w:r w:rsidRPr="00C200BB">
        <w:rPr>
          <w:noProof/>
          <w:szCs w:val="21"/>
        </w:rPr>
        <w:lastRenderedPageBreak/>
        <w:drawing>
          <wp:inline distT="0" distB="0" distL="0" distR="0" wp14:anchorId="7577F183" wp14:editId="06C1D37D">
            <wp:extent cx="3189605" cy="2239996"/>
            <wp:effectExtent l="0" t="0" r="0" b="8255"/>
            <wp:docPr id="55234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46020" name=""/>
                    <pic:cNvPicPr/>
                  </pic:nvPicPr>
                  <pic:blipFill rotWithShape="1">
                    <a:blip r:embed="rId12"/>
                    <a:srcRect t="6371"/>
                    <a:stretch/>
                  </pic:blipFill>
                  <pic:spPr bwMode="auto">
                    <a:xfrm>
                      <a:off x="0" y="0"/>
                      <a:ext cx="3194185" cy="22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DBE78" w14:textId="54D20754" w:rsidR="00C200BB" w:rsidRDefault="00C200BB" w:rsidP="00C200BB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在&lt;</w:t>
      </w:r>
      <w:r>
        <w:rPr>
          <w:szCs w:val="21"/>
        </w:rPr>
        <w:t>java&gt;</w:t>
      </w:r>
      <w:r>
        <w:rPr>
          <w:rFonts w:hint="eastAsia"/>
          <w:szCs w:val="21"/>
        </w:rPr>
        <w:t>&lt;</w:t>
      </w:r>
      <w:r>
        <w:rPr>
          <w:szCs w:val="21"/>
        </w:rPr>
        <w:t>python&gt;</w:t>
      </w:r>
      <w:r>
        <w:rPr>
          <w:rFonts w:hint="eastAsia"/>
          <w:szCs w:val="21"/>
        </w:rPr>
        <w:t>语料进行训练的</w:t>
      </w:r>
      <w:proofErr w:type="spellStart"/>
      <w:r>
        <w:rPr>
          <w:rFonts w:hint="eastAsia"/>
          <w:szCs w:val="21"/>
        </w:rPr>
        <w:t>trainloss</w:t>
      </w:r>
      <w:proofErr w:type="spellEnd"/>
      <w:r w:rsidR="00680AB1">
        <w:rPr>
          <w:rFonts w:hint="eastAsia"/>
          <w:szCs w:val="21"/>
        </w:rPr>
        <w:t>曲线</w:t>
      </w:r>
    </w:p>
    <w:p w14:paraId="11D8C878" w14:textId="5D003ABC" w:rsidR="00680AB1" w:rsidRDefault="00B766A2" w:rsidP="00C200BB">
      <w:pPr>
        <w:pStyle w:val="a3"/>
        <w:ind w:left="792" w:firstLineChars="0" w:firstLine="0"/>
        <w:jc w:val="center"/>
        <w:rPr>
          <w:szCs w:val="21"/>
        </w:rPr>
      </w:pPr>
      <w:r w:rsidRPr="00B766A2">
        <w:rPr>
          <w:noProof/>
          <w:szCs w:val="21"/>
        </w:rPr>
        <w:drawing>
          <wp:inline distT="0" distB="0" distL="0" distR="0" wp14:anchorId="6CDA23F9" wp14:editId="5564D77F">
            <wp:extent cx="2935605" cy="2057101"/>
            <wp:effectExtent l="0" t="0" r="0" b="635"/>
            <wp:docPr id="452132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2527" name=""/>
                    <pic:cNvPicPr/>
                  </pic:nvPicPr>
                  <pic:blipFill rotWithShape="1">
                    <a:blip r:embed="rId13"/>
                    <a:srcRect t="6575"/>
                    <a:stretch/>
                  </pic:blipFill>
                  <pic:spPr bwMode="auto">
                    <a:xfrm>
                      <a:off x="0" y="0"/>
                      <a:ext cx="2939853" cy="206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8136C" w14:textId="51539C3B" w:rsidR="00680AB1" w:rsidRDefault="00680AB1" w:rsidP="00680AB1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在&lt;</w:t>
      </w:r>
      <w:r>
        <w:rPr>
          <w:szCs w:val="21"/>
        </w:rPr>
        <w:t>java&gt;</w:t>
      </w:r>
      <w:r>
        <w:rPr>
          <w:rFonts w:hint="eastAsia"/>
          <w:szCs w:val="21"/>
        </w:rPr>
        <w:t>&lt;</w:t>
      </w:r>
      <w:r>
        <w:rPr>
          <w:szCs w:val="21"/>
        </w:rPr>
        <w:t>python&gt;</w:t>
      </w:r>
      <w:r>
        <w:rPr>
          <w:rFonts w:hint="eastAsia"/>
          <w:szCs w:val="21"/>
        </w:rPr>
        <w:t>语料进行训练的</w:t>
      </w:r>
      <w:proofErr w:type="spellStart"/>
      <w:r>
        <w:rPr>
          <w:rFonts w:hint="eastAsia"/>
          <w:szCs w:val="21"/>
        </w:rPr>
        <w:t>devloss</w:t>
      </w:r>
      <w:proofErr w:type="spellEnd"/>
      <w:r>
        <w:rPr>
          <w:rFonts w:hint="eastAsia"/>
          <w:szCs w:val="21"/>
        </w:rPr>
        <w:t>曲线</w:t>
      </w:r>
    </w:p>
    <w:p w14:paraId="4B1809E9" w14:textId="3BEEC077" w:rsidR="00680AB1" w:rsidRDefault="00B766A2" w:rsidP="00C200BB">
      <w:pPr>
        <w:pStyle w:val="a3"/>
        <w:ind w:left="792" w:firstLineChars="0" w:firstLine="0"/>
        <w:jc w:val="center"/>
        <w:rPr>
          <w:szCs w:val="21"/>
        </w:rPr>
      </w:pPr>
      <w:r w:rsidRPr="00B766A2">
        <w:rPr>
          <w:noProof/>
          <w:szCs w:val="21"/>
        </w:rPr>
        <w:drawing>
          <wp:inline distT="0" distB="0" distL="0" distR="0" wp14:anchorId="515A6ED8" wp14:editId="4D502AA3">
            <wp:extent cx="2858958" cy="1998548"/>
            <wp:effectExtent l="0" t="0" r="0" b="1905"/>
            <wp:docPr id="1501545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5680" name=""/>
                    <pic:cNvPicPr/>
                  </pic:nvPicPr>
                  <pic:blipFill rotWithShape="1">
                    <a:blip r:embed="rId14"/>
                    <a:srcRect t="6801"/>
                    <a:stretch/>
                  </pic:blipFill>
                  <pic:spPr bwMode="auto">
                    <a:xfrm>
                      <a:off x="0" y="0"/>
                      <a:ext cx="2865187" cy="20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FFC98" w14:textId="7573F97F" w:rsidR="00680AB1" w:rsidRDefault="00680AB1" w:rsidP="00680AB1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在&lt;</w:t>
      </w:r>
      <w:r>
        <w:rPr>
          <w:szCs w:val="21"/>
        </w:rPr>
        <w:t>java&gt;</w:t>
      </w:r>
      <w:r>
        <w:rPr>
          <w:rFonts w:hint="eastAsia"/>
          <w:szCs w:val="21"/>
        </w:rPr>
        <w:t>&lt;</w:t>
      </w:r>
      <w:r>
        <w:rPr>
          <w:szCs w:val="21"/>
        </w:rPr>
        <w:t>python&gt;</w:t>
      </w:r>
      <w:r>
        <w:rPr>
          <w:rFonts w:hint="eastAsia"/>
          <w:szCs w:val="21"/>
        </w:rPr>
        <w:t>语料进行训练的perplexity曲线</w:t>
      </w:r>
    </w:p>
    <w:p w14:paraId="66249232" w14:textId="77777777" w:rsidR="00680AB1" w:rsidRDefault="00680AB1" w:rsidP="00C200BB">
      <w:pPr>
        <w:pStyle w:val="a3"/>
        <w:ind w:left="792" w:firstLineChars="0" w:firstLine="0"/>
        <w:jc w:val="center"/>
        <w:rPr>
          <w:szCs w:val="21"/>
        </w:rPr>
      </w:pPr>
    </w:p>
    <w:p w14:paraId="71C4379F" w14:textId="0D7F751B" w:rsidR="00C200BB" w:rsidRDefault="00C200BB" w:rsidP="00C200BB">
      <w:pPr>
        <w:pStyle w:val="a3"/>
        <w:ind w:left="792" w:firstLineChars="0" w:firstLine="0"/>
        <w:jc w:val="center"/>
        <w:rPr>
          <w:szCs w:val="21"/>
        </w:rPr>
      </w:pPr>
      <w:r w:rsidRPr="00C200BB">
        <w:rPr>
          <w:noProof/>
          <w:szCs w:val="21"/>
        </w:rPr>
        <w:lastRenderedPageBreak/>
        <w:drawing>
          <wp:inline distT="0" distB="0" distL="0" distR="0" wp14:anchorId="6DBC45D4" wp14:editId="166B4F3F">
            <wp:extent cx="3313527" cy="2316480"/>
            <wp:effectExtent l="0" t="0" r="1270" b="7620"/>
            <wp:docPr id="738006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06919" name=""/>
                    <pic:cNvPicPr/>
                  </pic:nvPicPr>
                  <pic:blipFill rotWithShape="1">
                    <a:blip r:embed="rId15"/>
                    <a:srcRect t="6795"/>
                    <a:stretch/>
                  </pic:blipFill>
                  <pic:spPr bwMode="auto">
                    <a:xfrm>
                      <a:off x="0" y="0"/>
                      <a:ext cx="3319232" cy="2320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F54B" w14:textId="7572AF61" w:rsidR="00C200BB" w:rsidRDefault="00C200BB" w:rsidP="00C200BB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在三种语言语料库进行训练的</w:t>
      </w:r>
      <w:proofErr w:type="spellStart"/>
      <w:r w:rsidR="00680AB1">
        <w:rPr>
          <w:rFonts w:hint="eastAsia"/>
          <w:szCs w:val="21"/>
        </w:rPr>
        <w:t>train</w:t>
      </w:r>
      <w:r>
        <w:rPr>
          <w:rFonts w:hint="eastAsia"/>
          <w:szCs w:val="21"/>
        </w:rPr>
        <w:t>loss</w:t>
      </w:r>
      <w:proofErr w:type="spellEnd"/>
      <w:r>
        <w:rPr>
          <w:rFonts w:hint="eastAsia"/>
          <w:szCs w:val="21"/>
        </w:rPr>
        <w:t>曲线</w:t>
      </w:r>
    </w:p>
    <w:p w14:paraId="6B0BCCE5" w14:textId="54796ABF" w:rsidR="00680AB1" w:rsidRDefault="00680AB1" w:rsidP="00C200BB">
      <w:pPr>
        <w:pStyle w:val="a3"/>
        <w:ind w:left="792" w:firstLineChars="0" w:firstLine="0"/>
        <w:jc w:val="center"/>
        <w:rPr>
          <w:szCs w:val="21"/>
        </w:rPr>
      </w:pPr>
      <w:r w:rsidRPr="00680AB1">
        <w:rPr>
          <w:noProof/>
          <w:szCs w:val="21"/>
        </w:rPr>
        <w:drawing>
          <wp:inline distT="0" distB="0" distL="0" distR="0" wp14:anchorId="510116B9" wp14:editId="31D1A248">
            <wp:extent cx="3433445" cy="2377171"/>
            <wp:effectExtent l="0" t="0" r="0" b="4445"/>
            <wp:docPr id="73718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8144" name=""/>
                    <pic:cNvPicPr/>
                  </pic:nvPicPr>
                  <pic:blipFill rotWithShape="1">
                    <a:blip r:embed="rId16"/>
                    <a:srcRect t="7693"/>
                    <a:stretch/>
                  </pic:blipFill>
                  <pic:spPr bwMode="auto">
                    <a:xfrm>
                      <a:off x="0" y="0"/>
                      <a:ext cx="3439658" cy="238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042C3" w14:textId="4D08BB27" w:rsidR="00680AB1" w:rsidRPr="00680AB1" w:rsidRDefault="00680AB1" w:rsidP="00680AB1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在三种语言语料库进行训练的</w:t>
      </w:r>
      <w:proofErr w:type="spellStart"/>
      <w:r>
        <w:rPr>
          <w:rFonts w:hint="eastAsia"/>
          <w:szCs w:val="21"/>
        </w:rPr>
        <w:t>devloss</w:t>
      </w:r>
      <w:proofErr w:type="spellEnd"/>
      <w:r>
        <w:rPr>
          <w:rFonts w:hint="eastAsia"/>
          <w:szCs w:val="21"/>
        </w:rPr>
        <w:t>曲线</w:t>
      </w:r>
    </w:p>
    <w:p w14:paraId="7DF923B3" w14:textId="2726E6F3" w:rsidR="00680AB1" w:rsidRDefault="00680AB1" w:rsidP="00C200BB">
      <w:pPr>
        <w:pStyle w:val="a3"/>
        <w:ind w:left="792" w:firstLineChars="0" w:firstLine="0"/>
        <w:jc w:val="center"/>
        <w:rPr>
          <w:szCs w:val="21"/>
        </w:rPr>
      </w:pPr>
      <w:r w:rsidRPr="00680AB1">
        <w:rPr>
          <w:noProof/>
          <w:szCs w:val="21"/>
        </w:rPr>
        <w:drawing>
          <wp:inline distT="0" distB="0" distL="0" distR="0" wp14:anchorId="1A76C0A9" wp14:editId="7CFA5486">
            <wp:extent cx="2886878" cy="2024094"/>
            <wp:effectExtent l="0" t="0" r="8890" b="0"/>
            <wp:docPr id="127605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6849" name=""/>
                    <pic:cNvPicPr/>
                  </pic:nvPicPr>
                  <pic:blipFill rotWithShape="1">
                    <a:blip r:embed="rId17"/>
                    <a:srcRect t="6523"/>
                    <a:stretch/>
                  </pic:blipFill>
                  <pic:spPr bwMode="auto">
                    <a:xfrm>
                      <a:off x="0" y="0"/>
                      <a:ext cx="2892481" cy="202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7F516" w14:textId="74530AAC" w:rsidR="00680AB1" w:rsidRDefault="00680AB1" w:rsidP="00680AB1">
      <w:pPr>
        <w:pStyle w:val="a3"/>
        <w:ind w:left="79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在三种语言语料库进行训练的perplexity曲线</w:t>
      </w:r>
    </w:p>
    <w:p w14:paraId="7A4DD832" w14:textId="441CB826" w:rsidR="00680AB1" w:rsidRPr="00680AB1" w:rsidRDefault="00B766A2" w:rsidP="00B766A2">
      <w:pPr>
        <w:pStyle w:val="a3"/>
        <w:ind w:left="792" w:firstLineChars="0" w:firstLine="0"/>
        <w:rPr>
          <w:szCs w:val="21"/>
        </w:rPr>
      </w:pPr>
      <w:r>
        <w:rPr>
          <w:rFonts w:hint="eastAsia"/>
          <w:szCs w:val="21"/>
        </w:rPr>
        <w:t>对于loss曲线的分析：</w:t>
      </w:r>
    </w:p>
    <w:p w14:paraId="2ECB92DB" w14:textId="451F648E" w:rsidR="00C200BB" w:rsidRDefault="00B766A2" w:rsidP="00B766A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如图，可以看出loss曲线并不光滑，原因是我在</w:t>
      </w:r>
      <w:proofErr w:type="spellStart"/>
      <w:r>
        <w:rPr>
          <w:rFonts w:hint="eastAsia"/>
          <w:szCs w:val="21"/>
        </w:rPr>
        <w:t>kaggle</w:t>
      </w:r>
      <w:proofErr w:type="spellEnd"/>
      <w:r>
        <w:rPr>
          <w:rFonts w:hint="eastAsia"/>
          <w:szCs w:val="21"/>
        </w:rPr>
        <w:t>上训练到第二轮的时候就会出现内存不足的情况，因此</w:t>
      </w:r>
      <w:proofErr w:type="gramStart"/>
      <w:r>
        <w:rPr>
          <w:rFonts w:hint="eastAsia"/>
          <w:szCs w:val="21"/>
        </w:rPr>
        <w:t>每训练</w:t>
      </w:r>
      <w:proofErr w:type="gramEnd"/>
      <w:r>
        <w:rPr>
          <w:rFonts w:hint="eastAsia"/>
          <w:szCs w:val="21"/>
        </w:rPr>
        <w:t>一轮就会中止然后调整参数在原有的基础上继续训练，因此会出现突变的情况。</w:t>
      </w:r>
    </w:p>
    <w:p w14:paraId="17E810FE" w14:textId="2745C4F2" w:rsidR="00B766A2" w:rsidRDefault="00B766A2" w:rsidP="00B766A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在对&lt;</w:t>
      </w:r>
      <w:r>
        <w:rPr>
          <w:szCs w:val="21"/>
        </w:rPr>
        <w:t>python&gt;</w:t>
      </w:r>
      <w:r>
        <w:rPr>
          <w:rFonts w:hint="eastAsia"/>
          <w:szCs w:val="21"/>
        </w:rPr>
        <w:t>&lt;</w:t>
      </w:r>
      <w:r>
        <w:rPr>
          <w:szCs w:val="21"/>
        </w:rPr>
        <w:t>java&gt;</w:t>
      </w:r>
      <w:r>
        <w:rPr>
          <w:rFonts w:hint="eastAsia"/>
          <w:szCs w:val="21"/>
        </w:rPr>
        <w:t>两种语料进行训练的过程中，出现了perplexity与</w:t>
      </w:r>
      <w:proofErr w:type="spellStart"/>
      <w:r>
        <w:rPr>
          <w:rFonts w:hint="eastAsia"/>
          <w:szCs w:val="21"/>
        </w:rPr>
        <w:t>devloss</w:t>
      </w:r>
      <w:proofErr w:type="spellEnd"/>
      <w:r>
        <w:rPr>
          <w:rFonts w:hint="eastAsia"/>
          <w:szCs w:val="21"/>
        </w:rPr>
        <w:lastRenderedPageBreak/>
        <w:t>抖动的情况，集中在第二轮的训练过程，观察log发现，我在对于这批数据的训练过程中第一轮到第二轮并没有调整参数，可能原有的</w:t>
      </w:r>
      <w:proofErr w:type="spellStart"/>
      <w:r>
        <w:rPr>
          <w:rFonts w:hint="eastAsia"/>
          <w:szCs w:val="21"/>
        </w:rPr>
        <w:t>batch_</w:t>
      </w:r>
      <w:r>
        <w:rPr>
          <w:szCs w:val="21"/>
        </w:rPr>
        <w:t>size</w:t>
      </w:r>
      <w:proofErr w:type="spellEnd"/>
      <w:r>
        <w:rPr>
          <w:rFonts w:hint="eastAsia"/>
          <w:szCs w:val="21"/>
        </w:rPr>
        <w:t>与学习率在这一阶段已经不合适</w:t>
      </w:r>
      <w:r w:rsidR="00D41082">
        <w:rPr>
          <w:rFonts w:hint="eastAsia"/>
          <w:szCs w:val="21"/>
        </w:rPr>
        <w:t>，造成了在训练集上的过度拟合。</w:t>
      </w:r>
    </w:p>
    <w:p w14:paraId="563DD3A7" w14:textId="2A077F73" w:rsidR="00D41082" w:rsidRDefault="00D41082" w:rsidP="00B766A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基本上loss与模糊程度都处于下降状态，事实上，在最后一轮的训练过程中发现loss的下降已经非常缓慢，由于</w:t>
      </w:r>
      <w:proofErr w:type="spellStart"/>
      <w:r>
        <w:rPr>
          <w:rFonts w:hint="eastAsia"/>
          <w:szCs w:val="21"/>
        </w:rPr>
        <w:t>kaggle</w:t>
      </w:r>
      <w:proofErr w:type="spellEnd"/>
      <w:r>
        <w:rPr>
          <w:rFonts w:hint="eastAsia"/>
          <w:szCs w:val="21"/>
        </w:rPr>
        <w:t>限制</w:t>
      </w:r>
      <w:proofErr w:type="spellStart"/>
      <w:r>
        <w:rPr>
          <w:rFonts w:hint="eastAsia"/>
          <w:szCs w:val="21"/>
        </w:rPr>
        <w:t>gpu</w:t>
      </w:r>
      <w:proofErr w:type="spellEnd"/>
      <w:r>
        <w:rPr>
          <w:rFonts w:hint="eastAsia"/>
          <w:szCs w:val="21"/>
        </w:rPr>
        <w:t>运行时间，我不能再次调整参数以判断loss的究竟能收敛到什么程度，以下是运行的最终结果</w:t>
      </w:r>
    </w:p>
    <w:p w14:paraId="3346800F" w14:textId="0EA8EF5F" w:rsidR="00D41082" w:rsidRPr="00D41082" w:rsidRDefault="00D41082" w:rsidP="00D41082">
      <w:pPr>
        <w:ind w:left="1152"/>
        <w:jc w:val="center"/>
        <w:rPr>
          <w:szCs w:val="21"/>
        </w:rPr>
      </w:pPr>
      <w:r w:rsidRPr="00D41082">
        <w:rPr>
          <w:noProof/>
          <w:szCs w:val="21"/>
        </w:rPr>
        <w:drawing>
          <wp:inline distT="0" distB="0" distL="0" distR="0" wp14:anchorId="01F3CA7C" wp14:editId="7C30A9F9">
            <wp:extent cx="5274310" cy="369570"/>
            <wp:effectExtent l="0" t="0" r="2540" b="0"/>
            <wp:docPr id="56355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1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A469" w14:textId="6BA6ED1C" w:rsidR="00D41082" w:rsidRDefault="00D41082" w:rsidP="00D41082">
      <w:pPr>
        <w:pStyle w:val="a3"/>
        <w:ind w:left="115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python&gt;&lt;java&gt;</w:t>
      </w:r>
    </w:p>
    <w:p w14:paraId="12C13FC8" w14:textId="050907A6" w:rsidR="00D41082" w:rsidRDefault="00D41082" w:rsidP="00D41082">
      <w:pPr>
        <w:pStyle w:val="a3"/>
        <w:ind w:left="1152" w:firstLineChars="0" w:firstLine="0"/>
        <w:jc w:val="center"/>
        <w:rPr>
          <w:szCs w:val="21"/>
        </w:rPr>
      </w:pPr>
      <w:r w:rsidRPr="00D41082">
        <w:rPr>
          <w:noProof/>
          <w:szCs w:val="21"/>
        </w:rPr>
        <w:drawing>
          <wp:inline distT="0" distB="0" distL="0" distR="0" wp14:anchorId="467727C6" wp14:editId="2D5BDC43">
            <wp:extent cx="5274310" cy="440690"/>
            <wp:effectExtent l="0" t="0" r="2540" b="0"/>
            <wp:docPr id="621886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6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9C4F" w14:textId="2C272AF7" w:rsidR="00D41082" w:rsidRDefault="00D41082" w:rsidP="00D41082">
      <w:pPr>
        <w:pStyle w:val="a3"/>
        <w:ind w:left="1152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python&gt;&lt;java&gt;&lt;</w:t>
      </w:r>
      <w:proofErr w:type="spellStart"/>
      <w:r>
        <w:rPr>
          <w:szCs w:val="21"/>
        </w:rPr>
        <w:t>cpp</w:t>
      </w:r>
      <w:proofErr w:type="spellEnd"/>
      <w:r>
        <w:rPr>
          <w:szCs w:val="21"/>
        </w:rPr>
        <w:t>&gt;</w:t>
      </w:r>
    </w:p>
    <w:p w14:paraId="77ABF0C4" w14:textId="4AC9D911" w:rsidR="00D41082" w:rsidRDefault="00D41082" w:rsidP="00D41082">
      <w:pPr>
        <w:pStyle w:val="a3"/>
        <w:numPr>
          <w:ilvl w:val="0"/>
          <w:numId w:val="2"/>
        </w:numPr>
        <w:ind w:firstLineChars="0" w:firstLine="0"/>
        <w:rPr>
          <w:szCs w:val="21"/>
        </w:rPr>
      </w:pPr>
      <w:r w:rsidRPr="00D41082">
        <w:rPr>
          <w:rFonts w:hint="eastAsia"/>
          <w:szCs w:val="21"/>
        </w:rPr>
        <w:t>运行效果展示：</w:t>
      </w:r>
    </w:p>
    <w:p w14:paraId="601E6316" w14:textId="67B83974" w:rsidR="00D41082" w:rsidRDefault="00ED671A" w:rsidP="00D41082">
      <w:pPr>
        <w:pStyle w:val="a3"/>
        <w:ind w:left="792" w:firstLineChars="0" w:firstLine="0"/>
        <w:rPr>
          <w:szCs w:val="21"/>
        </w:rPr>
      </w:pPr>
      <w:r w:rsidRPr="00ED671A">
        <w:rPr>
          <w:noProof/>
          <w:szCs w:val="21"/>
        </w:rPr>
        <w:drawing>
          <wp:inline distT="0" distB="0" distL="0" distR="0" wp14:anchorId="218109B5" wp14:editId="7E2EEAC6">
            <wp:extent cx="4310314" cy="2819400"/>
            <wp:effectExtent l="0" t="0" r="0" b="0"/>
            <wp:docPr id="26074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61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1586" cy="282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D2AA" w14:textId="47D84C29" w:rsidR="004037B8" w:rsidRDefault="004037B8" w:rsidP="00D41082">
      <w:pPr>
        <w:pStyle w:val="a3"/>
        <w:ind w:left="792" w:firstLineChars="0" w:firstLine="0"/>
        <w:rPr>
          <w:szCs w:val="21"/>
        </w:rPr>
      </w:pPr>
      <w:r w:rsidRPr="004037B8">
        <w:rPr>
          <w:noProof/>
          <w:szCs w:val="21"/>
        </w:rPr>
        <w:drawing>
          <wp:inline distT="0" distB="0" distL="0" distR="0" wp14:anchorId="4FEE97A9" wp14:editId="2E83B24B">
            <wp:extent cx="4274820" cy="1320120"/>
            <wp:effectExtent l="0" t="0" r="0" b="0"/>
            <wp:docPr id="26326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8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5132" cy="1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3EF" w14:textId="6E9C3D39" w:rsidR="00ED671A" w:rsidRPr="004037B8" w:rsidRDefault="00ED671A" w:rsidP="004037B8">
      <w:pPr>
        <w:pStyle w:val="a3"/>
        <w:ind w:left="792" w:firstLineChars="0" w:firstLine="0"/>
        <w:rPr>
          <w:szCs w:val="21"/>
        </w:rPr>
      </w:pPr>
      <w:r w:rsidRPr="00ED671A">
        <w:rPr>
          <w:noProof/>
          <w:szCs w:val="21"/>
        </w:rPr>
        <w:lastRenderedPageBreak/>
        <w:drawing>
          <wp:inline distT="0" distB="0" distL="0" distR="0" wp14:anchorId="5E5239F9" wp14:editId="05BCEA51">
            <wp:extent cx="4351020" cy="2675778"/>
            <wp:effectExtent l="0" t="0" r="0" b="0"/>
            <wp:docPr id="1581445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45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887" cy="26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A7A" w14:textId="26938519" w:rsidR="00D41082" w:rsidRDefault="00043127" w:rsidP="004037B8">
      <w:pPr>
        <w:jc w:val="center"/>
        <w:rPr>
          <w:szCs w:val="21"/>
        </w:rPr>
      </w:pPr>
      <w:r w:rsidRPr="00043127">
        <w:rPr>
          <w:noProof/>
          <w:szCs w:val="21"/>
        </w:rPr>
        <w:drawing>
          <wp:inline distT="0" distB="0" distL="0" distR="0" wp14:anchorId="0465CF40" wp14:editId="668AE694">
            <wp:extent cx="4497070" cy="2066616"/>
            <wp:effectExtent l="0" t="0" r="0" b="0"/>
            <wp:docPr id="373345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456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171" cy="20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694E" w14:textId="01307394" w:rsidR="00043127" w:rsidRPr="00D41082" w:rsidRDefault="00043127" w:rsidP="00D41082">
      <w:pPr>
        <w:rPr>
          <w:szCs w:val="21"/>
        </w:rPr>
      </w:pPr>
      <w:r>
        <w:rPr>
          <w:rFonts w:hint="eastAsia"/>
          <w:szCs w:val="21"/>
        </w:rPr>
        <w:t>对于python和</w:t>
      </w:r>
      <w:proofErr w:type="spellStart"/>
      <w:r>
        <w:rPr>
          <w:rFonts w:hint="eastAsia"/>
          <w:szCs w:val="21"/>
        </w:rPr>
        <w:t>cpp</w:t>
      </w:r>
      <w:proofErr w:type="spellEnd"/>
      <w:r>
        <w:rPr>
          <w:rFonts w:hint="eastAsia"/>
          <w:szCs w:val="21"/>
        </w:rPr>
        <w:t>代码的生成结果并不理想</w:t>
      </w:r>
      <w:r w:rsidR="004037B8">
        <w:rPr>
          <w:rFonts w:hint="eastAsia"/>
          <w:szCs w:val="21"/>
        </w:rPr>
        <w:t>，可能是因为我训练次数有限，并且为了提高速度，我减小了</w:t>
      </w:r>
      <w:proofErr w:type="spellStart"/>
      <w:r w:rsidR="004037B8">
        <w:rPr>
          <w:rFonts w:hint="eastAsia"/>
          <w:szCs w:val="21"/>
        </w:rPr>
        <w:t>seq</w:t>
      </w:r>
      <w:r w:rsidR="004037B8">
        <w:rPr>
          <w:szCs w:val="21"/>
        </w:rPr>
        <w:t>_len</w:t>
      </w:r>
      <w:proofErr w:type="spellEnd"/>
      <w:r w:rsidR="004037B8">
        <w:rPr>
          <w:rFonts w:hint="eastAsia"/>
          <w:szCs w:val="21"/>
        </w:rPr>
        <w:t>，导致python函数之后基本上读入很多注释，以及</w:t>
      </w:r>
      <w:proofErr w:type="spellStart"/>
      <w:r w:rsidR="004037B8">
        <w:rPr>
          <w:rFonts w:hint="eastAsia"/>
          <w:szCs w:val="21"/>
        </w:rPr>
        <w:t>cpp</w:t>
      </w:r>
      <w:proofErr w:type="spellEnd"/>
      <w:r w:rsidR="004037B8">
        <w:rPr>
          <w:rFonts w:hint="eastAsia"/>
          <w:szCs w:val="21"/>
        </w:rPr>
        <w:t>文件读入很多#DEFINE和#include的内容。</w:t>
      </w:r>
    </w:p>
    <w:sectPr w:rsidR="00043127" w:rsidRPr="00D41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FA8"/>
    <w:multiLevelType w:val="hybridMultilevel"/>
    <w:tmpl w:val="F25A1288"/>
    <w:lvl w:ilvl="0" w:tplc="8432F80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167B66"/>
    <w:multiLevelType w:val="hybridMultilevel"/>
    <w:tmpl w:val="AC804D38"/>
    <w:lvl w:ilvl="0" w:tplc="092A0B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72" w:hanging="440"/>
      </w:pPr>
    </w:lvl>
    <w:lvl w:ilvl="2" w:tplc="0409001B" w:tentative="1">
      <w:start w:val="1"/>
      <w:numFmt w:val="lowerRoman"/>
      <w:lvlText w:val="%3."/>
      <w:lvlJc w:val="right"/>
      <w:pPr>
        <w:ind w:left="2112" w:hanging="440"/>
      </w:pPr>
    </w:lvl>
    <w:lvl w:ilvl="3" w:tplc="0409000F" w:tentative="1">
      <w:start w:val="1"/>
      <w:numFmt w:val="decimal"/>
      <w:lvlText w:val="%4."/>
      <w:lvlJc w:val="left"/>
      <w:pPr>
        <w:ind w:left="2552" w:hanging="440"/>
      </w:pPr>
    </w:lvl>
    <w:lvl w:ilvl="4" w:tplc="04090019" w:tentative="1">
      <w:start w:val="1"/>
      <w:numFmt w:val="lowerLetter"/>
      <w:lvlText w:val="%5)"/>
      <w:lvlJc w:val="left"/>
      <w:pPr>
        <w:ind w:left="2992" w:hanging="440"/>
      </w:pPr>
    </w:lvl>
    <w:lvl w:ilvl="5" w:tplc="0409001B" w:tentative="1">
      <w:start w:val="1"/>
      <w:numFmt w:val="lowerRoman"/>
      <w:lvlText w:val="%6."/>
      <w:lvlJc w:val="right"/>
      <w:pPr>
        <w:ind w:left="3432" w:hanging="440"/>
      </w:pPr>
    </w:lvl>
    <w:lvl w:ilvl="6" w:tplc="0409000F" w:tentative="1">
      <w:start w:val="1"/>
      <w:numFmt w:val="decimal"/>
      <w:lvlText w:val="%7."/>
      <w:lvlJc w:val="left"/>
      <w:pPr>
        <w:ind w:left="3872" w:hanging="440"/>
      </w:pPr>
    </w:lvl>
    <w:lvl w:ilvl="7" w:tplc="04090019" w:tentative="1">
      <w:start w:val="1"/>
      <w:numFmt w:val="lowerLetter"/>
      <w:lvlText w:val="%8)"/>
      <w:lvlJc w:val="left"/>
      <w:pPr>
        <w:ind w:left="4312" w:hanging="440"/>
      </w:pPr>
    </w:lvl>
    <w:lvl w:ilvl="8" w:tplc="0409001B" w:tentative="1">
      <w:start w:val="1"/>
      <w:numFmt w:val="lowerRoman"/>
      <w:lvlText w:val="%9."/>
      <w:lvlJc w:val="right"/>
      <w:pPr>
        <w:ind w:left="4752" w:hanging="440"/>
      </w:pPr>
    </w:lvl>
  </w:abstractNum>
  <w:abstractNum w:abstractNumId="2" w15:restartNumberingAfterBreak="0">
    <w:nsid w:val="30990E8F"/>
    <w:multiLevelType w:val="hybridMultilevel"/>
    <w:tmpl w:val="603E7E60"/>
    <w:lvl w:ilvl="0" w:tplc="CBE240C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2025596461">
    <w:abstractNumId w:val="0"/>
  </w:num>
  <w:num w:numId="2" w16cid:durableId="1597902353">
    <w:abstractNumId w:val="2"/>
  </w:num>
  <w:num w:numId="3" w16cid:durableId="189989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15"/>
    <w:rsid w:val="00043127"/>
    <w:rsid w:val="000665CA"/>
    <w:rsid w:val="001719D2"/>
    <w:rsid w:val="001F08F6"/>
    <w:rsid w:val="002656B9"/>
    <w:rsid w:val="00303E9E"/>
    <w:rsid w:val="003113AB"/>
    <w:rsid w:val="004037B8"/>
    <w:rsid w:val="00501EFF"/>
    <w:rsid w:val="00527019"/>
    <w:rsid w:val="00541DFC"/>
    <w:rsid w:val="0054348A"/>
    <w:rsid w:val="0061363B"/>
    <w:rsid w:val="00680AB1"/>
    <w:rsid w:val="00810615"/>
    <w:rsid w:val="00816058"/>
    <w:rsid w:val="009E58D1"/>
    <w:rsid w:val="00B511F0"/>
    <w:rsid w:val="00B766A2"/>
    <w:rsid w:val="00C200BB"/>
    <w:rsid w:val="00D41082"/>
    <w:rsid w:val="00DD15EF"/>
    <w:rsid w:val="00E27677"/>
    <w:rsid w:val="00E36A6D"/>
    <w:rsid w:val="00E714E1"/>
    <w:rsid w:val="00E9753B"/>
    <w:rsid w:val="00ED671A"/>
    <w:rsid w:val="00FB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48A8"/>
  <w15:chartTrackingRefBased/>
  <w15:docId w15:val="{794443D1-BA8E-497F-B5A1-69D8B2C7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G</dc:creator>
  <cp:keywords/>
  <dc:description/>
  <cp:lastModifiedBy>JX G</cp:lastModifiedBy>
  <cp:revision>17</cp:revision>
  <dcterms:created xsi:type="dcterms:W3CDTF">2023-12-04T12:59:00Z</dcterms:created>
  <dcterms:modified xsi:type="dcterms:W3CDTF">2023-12-04T15:52:00Z</dcterms:modified>
</cp:coreProperties>
</file>