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0923B176" w14:textId="5D008F33" w:rsidR="000C2262"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8719398" w:history="1">
            <w:r w:rsidR="000C2262" w:rsidRPr="00B74FF0">
              <w:rPr>
                <w:rStyle w:val="Hyperlink"/>
                <w:noProof/>
              </w:rPr>
              <w:t>Abstract</w:t>
            </w:r>
            <w:r w:rsidR="000C2262">
              <w:rPr>
                <w:noProof/>
                <w:webHidden/>
              </w:rPr>
              <w:tab/>
            </w:r>
            <w:r w:rsidR="000C2262">
              <w:rPr>
                <w:noProof/>
                <w:webHidden/>
              </w:rPr>
              <w:fldChar w:fldCharType="begin"/>
            </w:r>
            <w:r w:rsidR="000C2262">
              <w:rPr>
                <w:noProof/>
                <w:webHidden/>
              </w:rPr>
              <w:instrText xml:space="preserve"> PAGEREF _Toc238719398 \h </w:instrText>
            </w:r>
            <w:r w:rsidR="000C2262">
              <w:rPr>
                <w:noProof/>
                <w:webHidden/>
              </w:rPr>
            </w:r>
            <w:r w:rsidR="000C2262">
              <w:rPr>
                <w:noProof/>
                <w:webHidden/>
              </w:rPr>
              <w:fldChar w:fldCharType="separate"/>
            </w:r>
            <w:r w:rsidR="000C2262">
              <w:rPr>
                <w:noProof/>
                <w:webHidden/>
              </w:rPr>
              <w:t>5</w:t>
            </w:r>
            <w:r w:rsidR="000C2262">
              <w:rPr>
                <w:noProof/>
                <w:webHidden/>
              </w:rPr>
              <w:fldChar w:fldCharType="end"/>
            </w:r>
          </w:hyperlink>
        </w:p>
        <w:p w14:paraId="395BBF87" w14:textId="1FF5AA46" w:rsidR="000C2262" w:rsidRDefault="000C2262">
          <w:pPr>
            <w:pStyle w:val="TOC1"/>
            <w:tabs>
              <w:tab w:val="right" w:leader="dot" w:pos="9016"/>
            </w:tabs>
            <w:rPr>
              <w:rFonts w:eastAsiaTheme="minorEastAsia"/>
              <w:noProof/>
              <w:lang w:eastAsia="en-GB"/>
            </w:rPr>
          </w:pPr>
          <w:hyperlink w:anchor="_Toc238719399" w:history="1">
            <w:r w:rsidRPr="00B74FF0">
              <w:rPr>
                <w:rStyle w:val="Hyperlink"/>
                <w:noProof/>
              </w:rPr>
              <w:t>Chapter 1</w:t>
            </w:r>
            <w:r>
              <w:rPr>
                <w:noProof/>
                <w:webHidden/>
              </w:rPr>
              <w:tab/>
            </w:r>
            <w:r>
              <w:rPr>
                <w:noProof/>
                <w:webHidden/>
              </w:rPr>
              <w:fldChar w:fldCharType="begin"/>
            </w:r>
            <w:r>
              <w:rPr>
                <w:noProof/>
                <w:webHidden/>
              </w:rPr>
              <w:instrText xml:space="preserve"> PAGEREF _Toc238719399 \h </w:instrText>
            </w:r>
            <w:r>
              <w:rPr>
                <w:noProof/>
                <w:webHidden/>
              </w:rPr>
            </w:r>
            <w:r>
              <w:rPr>
                <w:noProof/>
                <w:webHidden/>
              </w:rPr>
              <w:fldChar w:fldCharType="separate"/>
            </w:r>
            <w:r>
              <w:rPr>
                <w:noProof/>
                <w:webHidden/>
              </w:rPr>
              <w:t>6</w:t>
            </w:r>
            <w:r>
              <w:rPr>
                <w:noProof/>
                <w:webHidden/>
              </w:rPr>
              <w:fldChar w:fldCharType="end"/>
            </w:r>
          </w:hyperlink>
        </w:p>
        <w:p w14:paraId="0FCF78B6" w14:textId="33DAD505" w:rsidR="000C2262" w:rsidRDefault="000C2262">
          <w:pPr>
            <w:pStyle w:val="TOC1"/>
            <w:tabs>
              <w:tab w:val="right" w:leader="dot" w:pos="9016"/>
            </w:tabs>
            <w:rPr>
              <w:rFonts w:eastAsiaTheme="minorEastAsia"/>
              <w:noProof/>
              <w:lang w:eastAsia="en-GB"/>
            </w:rPr>
          </w:pPr>
          <w:hyperlink w:anchor="_Toc238719400" w:history="1">
            <w:r w:rsidRPr="00B74FF0">
              <w:rPr>
                <w:rStyle w:val="Hyperlink"/>
                <w:noProof/>
              </w:rPr>
              <w:t>Introduction</w:t>
            </w:r>
            <w:r>
              <w:rPr>
                <w:noProof/>
                <w:webHidden/>
              </w:rPr>
              <w:tab/>
            </w:r>
            <w:r>
              <w:rPr>
                <w:noProof/>
                <w:webHidden/>
              </w:rPr>
              <w:fldChar w:fldCharType="begin"/>
            </w:r>
            <w:r>
              <w:rPr>
                <w:noProof/>
                <w:webHidden/>
              </w:rPr>
              <w:instrText xml:space="preserve"> PAGEREF _Toc238719400 \h </w:instrText>
            </w:r>
            <w:r>
              <w:rPr>
                <w:noProof/>
                <w:webHidden/>
              </w:rPr>
            </w:r>
            <w:r>
              <w:rPr>
                <w:noProof/>
                <w:webHidden/>
              </w:rPr>
              <w:fldChar w:fldCharType="separate"/>
            </w:r>
            <w:r>
              <w:rPr>
                <w:noProof/>
                <w:webHidden/>
              </w:rPr>
              <w:t>6</w:t>
            </w:r>
            <w:r>
              <w:rPr>
                <w:noProof/>
                <w:webHidden/>
              </w:rPr>
              <w:fldChar w:fldCharType="end"/>
            </w:r>
          </w:hyperlink>
        </w:p>
        <w:p w14:paraId="2556895A" w14:textId="20FC3D74" w:rsidR="000C2262" w:rsidRDefault="000C2262">
          <w:pPr>
            <w:pStyle w:val="TOC1"/>
            <w:tabs>
              <w:tab w:val="right" w:leader="dot" w:pos="9016"/>
            </w:tabs>
            <w:rPr>
              <w:rFonts w:eastAsiaTheme="minorEastAsia"/>
              <w:noProof/>
              <w:lang w:eastAsia="en-GB"/>
            </w:rPr>
          </w:pPr>
          <w:hyperlink w:anchor="_Toc238719401" w:history="1">
            <w:r w:rsidRPr="00B74FF0">
              <w:rPr>
                <w:rStyle w:val="Hyperlink"/>
                <w:noProof/>
              </w:rPr>
              <w:t>Chapter 2</w:t>
            </w:r>
            <w:r>
              <w:rPr>
                <w:noProof/>
                <w:webHidden/>
              </w:rPr>
              <w:tab/>
            </w:r>
            <w:r>
              <w:rPr>
                <w:noProof/>
                <w:webHidden/>
              </w:rPr>
              <w:fldChar w:fldCharType="begin"/>
            </w:r>
            <w:r>
              <w:rPr>
                <w:noProof/>
                <w:webHidden/>
              </w:rPr>
              <w:instrText xml:space="preserve"> PAGEREF _Toc238719401 \h </w:instrText>
            </w:r>
            <w:r>
              <w:rPr>
                <w:noProof/>
                <w:webHidden/>
              </w:rPr>
            </w:r>
            <w:r>
              <w:rPr>
                <w:noProof/>
                <w:webHidden/>
              </w:rPr>
              <w:fldChar w:fldCharType="separate"/>
            </w:r>
            <w:r>
              <w:rPr>
                <w:noProof/>
                <w:webHidden/>
              </w:rPr>
              <w:t>8</w:t>
            </w:r>
            <w:r>
              <w:rPr>
                <w:noProof/>
                <w:webHidden/>
              </w:rPr>
              <w:fldChar w:fldCharType="end"/>
            </w:r>
          </w:hyperlink>
        </w:p>
        <w:p w14:paraId="03E0141F" w14:textId="0F2AFABA" w:rsidR="000C2262" w:rsidRDefault="000C2262">
          <w:pPr>
            <w:pStyle w:val="TOC1"/>
            <w:tabs>
              <w:tab w:val="right" w:leader="dot" w:pos="9016"/>
            </w:tabs>
            <w:rPr>
              <w:rFonts w:eastAsiaTheme="minorEastAsia"/>
              <w:noProof/>
              <w:lang w:eastAsia="en-GB"/>
            </w:rPr>
          </w:pPr>
          <w:hyperlink w:anchor="_Toc238719402" w:history="1">
            <w:r w:rsidRPr="00B74FF0">
              <w:rPr>
                <w:rStyle w:val="Hyperlink"/>
                <w:noProof/>
              </w:rPr>
              <w:t>Literature Review</w:t>
            </w:r>
            <w:r>
              <w:rPr>
                <w:noProof/>
                <w:webHidden/>
              </w:rPr>
              <w:tab/>
            </w:r>
            <w:r>
              <w:rPr>
                <w:noProof/>
                <w:webHidden/>
              </w:rPr>
              <w:fldChar w:fldCharType="begin"/>
            </w:r>
            <w:r>
              <w:rPr>
                <w:noProof/>
                <w:webHidden/>
              </w:rPr>
              <w:instrText xml:space="preserve"> PAGEREF _Toc238719402 \h </w:instrText>
            </w:r>
            <w:r>
              <w:rPr>
                <w:noProof/>
                <w:webHidden/>
              </w:rPr>
            </w:r>
            <w:r>
              <w:rPr>
                <w:noProof/>
                <w:webHidden/>
              </w:rPr>
              <w:fldChar w:fldCharType="separate"/>
            </w:r>
            <w:r>
              <w:rPr>
                <w:noProof/>
                <w:webHidden/>
              </w:rPr>
              <w:t>8</w:t>
            </w:r>
            <w:r>
              <w:rPr>
                <w:noProof/>
                <w:webHidden/>
              </w:rPr>
              <w:fldChar w:fldCharType="end"/>
            </w:r>
          </w:hyperlink>
        </w:p>
        <w:p w14:paraId="4670953F" w14:textId="2A32F4E9" w:rsidR="000C2262" w:rsidRDefault="000C2262">
          <w:pPr>
            <w:pStyle w:val="TOC3"/>
            <w:tabs>
              <w:tab w:val="right" w:leader="dot" w:pos="9016"/>
            </w:tabs>
            <w:rPr>
              <w:rFonts w:eastAsiaTheme="minorEastAsia"/>
              <w:noProof/>
              <w:lang w:eastAsia="en-GB"/>
            </w:rPr>
          </w:pPr>
          <w:hyperlink w:anchor="_Toc238719403" w:history="1">
            <w:r w:rsidRPr="00B74FF0">
              <w:rPr>
                <w:rStyle w:val="Hyperlink"/>
                <w:noProof/>
              </w:rPr>
              <w:t>2.1 Automated Essay Scoring (AES) Systems</w:t>
            </w:r>
            <w:r>
              <w:rPr>
                <w:noProof/>
                <w:webHidden/>
              </w:rPr>
              <w:tab/>
            </w:r>
            <w:r>
              <w:rPr>
                <w:noProof/>
                <w:webHidden/>
              </w:rPr>
              <w:fldChar w:fldCharType="begin"/>
            </w:r>
            <w:r>
              <w:rPr>
                <w:noProof/>
                <w:webHidden/>
              </w:rPr>
              <w:instrText xml:space="preserve"> PAGEREF _Toc238719403 \h </w:instrText>
            </w:r>
            <w:r>
              <w:rPr>
                <w:noProof/>
                <w:webHidden/>
              </w:rPr>
            </w:r>
            <w:r>
              <w:rPr>
                <w:noProof/>
                <w:webHidden/>
              </w:rPr>
              <w:fldChar w:fldCharType="separate"/>
            </w:r>
            <w:r>
              <w:rPr>
                <w:noProof/>
                <w:webHidden/>
              </w:rPr>
              <w:t>9</w:t>
            </w:r>
            <w:r>
              <w:rPr>
                <w:noProof/>
                <w:webHidden/>
              </w:rPr>
              <w:fldChar w:fldCharType="end"/>
            </w:r>
          </w:hyperlink>
        </w:p>
        <w:p w14:paraId="681A5D43" w14:textId="5AA0DDCB" w:rsidR="000C2262" w:rsidRDefault="000C2262">
          <w:pPr>
            <w:pStyle w:val="TOC3"/>
            <w:tabs>
              <w:tab w:val="right" w:leader="dot" w:pos="9016"/>
            </w:tabs>
            <w:rPr>
              <w:rFonts w:eastAsiaTheme="minorEastAsia"/>
              <w:noProof/>
              <w:lang w:eastAsia="en-GB"/>
            </w:rPr>
          </w:pPr>
          <w:hyperlink w:anchor="_Toc238719404" w:history="1">
            <w:r w:rsidRPr="00B74FF0">
              <w:rPr>
                <w:rStyle w:val="Hyperlink"/>
                <w:noProof/>
              </w:rPr>
              <w:t>2.1.1 Transformers</w:t>
            </w:r>
            <w:r>
              <w:rPr>
                <w:noProof/>
                <w:webHidden/>
              </w:rPr>
              <w:tab/>
            </w:r>
            <w:r>
              <w:rPr>
                <w:noProof/>
                <w:webHidden/>
              </w:rPr>
              <w:fldChar w:fldCharType="begin"/>
            </w:r>
            <w:r>
              <w:rPr>
                <w:noProof/>
                <w:webHidden/>
              </w:rPr>
              <w:instrText xml:space="preserve"> PAGEREF _Toc238719404 \h </w:instrText>
            </w:r>
            <w:r>
              <w:rPr>
                <w:noProof/>
                <w:webHidden/>
              </w:rPr>
            </w:r>
            <w:r>
              <w:rPr>
                <w:noProof/>
                <w:webHidden/>
              </w:rPr>
              <w:fldChar w:fldCharType="separate"/>
            </w:r>
            <w:r>
              <w:rPr>
                <w:noProof/>
                <w:webHidden/>
              </w:rPr>
              <w:t>10</w:t>
            </w:r>
            <w:r>
              <w:rPr>
                <w:noProof/>
                <w:webHidden/>
              </w:rPr>
              <w:fldChar w:fldCharType="end"/>
            </w:r>
          </w:hyperlink>
        </w:p>
        <w:p w14:paraId="5678C933" w14:textId="3519DBF5" w:rsidR="000C2262" w:rsidRDefault="000C2262">
          <w:pPr>
            <w:pStyle w:val="TOC3"/>
            <w:tabs>
              <w:tab w:val="right" w:leader="dot" w:pos="9016"/>
            </w:tabs>
            <w:rPr>
              <w:rFonts w:eastAsiaTheme="minorEastAsia"/>
              <w:noProof/>
              <w:lang w:eastAsia="en-GB"/>
            </w:rPr>
          </w:pPr>
          <w:hyperlink w:anchor="_Toc238719405" w:history="1">
            <w:r w:rsidRPr="00B74FF0">
              <w:rPr>
                <w:rStyle w:val="Hyperlink"/>
                <w:noProof/>
              </w:rPr>
              <w:t>2.1.2 Optical Character Recognition (OCR)</w:t>
            </w:r>
            <w:r>
              <w:rPr>
                <w:noProof/>
                <w:webHidden/>
              </w:rPr>
              <w:tab/>
            </w:r>
            <w:r>
              <w:rPr>
                <w:noProof/>
                <w:webHidden/>
              </w:rPr>
              <w:fldChar w:fldCharType="begin"/>
            </w:r>
            <w:r>
              <w:rPr>
                <w:noProof/>
                <w:webHidden/>
              </w:rPr>
              <w:instrText xml:space="preserve"> PAGEREF _Toc238719405 \h </w:instrText>
            </w:r>
            <w:r>
              <w:rPr>
                <w:noProof/>
                <w:webHidden/>
              </w:rPr>
            </w:r>
            <w:r>
              <w:rPr>
                <w:noProof/>
                <w:webHidden/>
              </w:rPr>
              <w:fldChar w:fldCharType="separate"/>
            </w:r>
            <w:r>
              <w:rPr>
                <w:noProof/>
                <w:webHidden/>
              </w:rPr>
              <w:t>11</w:t>
            </w:r>
            <w:r>
              <w:rPr>
                <w:noProof/>
                <w:webHidden/>
              </w:rPr>
              <w:fldChar w:fldCharType="end"/>
            </w:r>
          </w:hyperlink>
        </w:p>
        <w:p w14:paraId="72CB9F03" w14:textId="03933E44" w:rsidR="000C2262" w:rsidRDefault="000C2262">
          <w:pPr>
            <w:pStyle w:val="TOC3"/>
            <w:tabs>
              <w:tab w:val="right" w:leader="dot" w:pos="9016"/>
            </w:tabs>
            <w:rPr>
              <w:rFonts w:eastAsiaTheme="minorEastAsia"/>
              <w:noProof/>
              <w:lang w:eastAsia="en-GB"/>
            </w:rPr>
          </w:pPr>
          <w:hyperlink w:anchor="_Toc238719406" w:history="1">
            <w:r w:rsidRPr="00B74FF0">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_Toc238719406 \h </w:instrText>
            </w:r>
            <w:r>
              <w:rPr>
                <w:noProof/>
                <w:webHidden/>
              </w:rPr>
            </w:r>
            <w:r>
              <w:rPr>
                <w:noProof/>
                <w:webHidden/>
              </w:rPr>
              <w:fldChar w:fldCharType="separate"/>
            </w:r>
            <w:r>
              <w:rPr>
                <w:noProof/>
                <w:webHidden/>
              </w:rPr>
              <w:t>13</w:t>
            </w:r>
            <w:r>
              <w:rPr>
                <w:noProof/>
                <w:webHidden/>
              </w:rPr>
              <w:fldChar w:fldCharType="end"/>
            </w:r>
          </w:hyperlink>
        </w:p>
        <w:p w14:paraId="08A02F1A" w14:textId="1EEBA962" w:rsidR="000C2262" w:rsidRDefault="000C2262">
          <w:pPr>
            <w:pStyle w:val="TOC3"/>
            <w:tabs>
              <w:tab w:val="right" w:leader="dot" w:pos="9016"/>
            </w:tabs>
            <w:rPr>
              <w:rFonts w:eastAsiaTheme="minorEastAsia"/>
              <w:noProof/>
              <w:lang w:eastAsia="en-GB"/>
            </w:rPr>
          </w:pPr>
          <w:hyperlink w:anchor="_Toc238719407" w:history="1">
            <w:r w:rsidRPr="00B74FF0">
              <w:rPr>
                <w:rStyle w:val="Hyperlink"/>
                <w:noProof/>
              </w:rPr>
              <w:t>2.1.4 Multimodal Systems</w:t>
            </w:r>
            <w:r>
              <w:rPr>
                <w:noProof/>
                <w:webHidden/>
              </w:rPr>
              <w:tab/>
            </w:r>
            <w:r>
              <w:rPr>
                <w:noProof/>
                <w:webHidden/>
              </w:rPr>
              <w:fldChar w:fldCharType="begin"/>
            </w:r>
            <w:r>
              <w:rPr>
                <w:noProof/>
                <w:webHidden/>
              </w:rPr>
              <w:instrText xml:space="preserve"> PAGEREF _Toc238719407 \h </w:instrText>
            </w:r>
            <w:r>
              <w:rPr>
                <w:noProof/>
                <w:webHidden/>
              </w:rPr>
            </w:r>
            <w:r>
              <w:rPr>
                <w:noProof/>
                <w:webHidden/>
              </w:rPr>
              <w:fldChar w:fldCharType="separate"/>
            </w:r>
            <w:r>
              <w:rPr>
                <w:noProof/>
                <w:webHidden/>
              </w:rPr>
              <w:t>15</w:t>
            </w:r>
            <w:r>
              <w:rPr>
                <w:noProof/>
                <w:webHidden/>
              </w:rPr>
              <w:fldChar w:fldCharType="end"/>
            </w:r>
          </w:hyperlink>
        </w:p>
        <w:p w14:paraId="043BB96A" w14:textId="61899605" w:rsidR="000C2262" w:rsidRDefault="000C2262">
          <w:pPr>
            <w:pStyle w:val="TOC3"/>
            <w:tabs>
              <w:tab w:val="right" w:leader="dot" w:pos="9016"/>
            </w:tabs>
            <w:rPr>
              <w:rFonts w:eastAsiaTheme="minorEastAsia"/>
              <w:noProof/>
              <w:lang w:eastAsia="en-GB"/>
            </w:rPr>
          </w:pPr>
          <w:hyperlink w:anchor="_Toc238719408" w:history="1">
            <w:r w:rsidRPr="00B74FF0">
              <w:rPr>
                <w:rStyle w:val="Hyperlink"/>
                <w:noProof/>
              </w:rPr>
              <w:t>2.2 Challenges and consideration for component selection</w:t>
            </w:r>
            <w:r>
              <w:rPr>
                <w:noProof/>
                <w:webHidden/>
              </w:rPr>
              <w:tab/>
            </w:r>
            <w:r>
              <w:rPr>
                <w:noProof/>
                <w:webHidden/>
              </w:rPr>
              <w:fldChar w:fldCharType="begin"/>
            </w:r>
            <w:r>
              <w:rPr>
                <w:noProof/>
                <w:webHidden/>
              </w:rPr>
              <w:instrText xml:space="preserve"> PAGEREF _Toc238719408 \h </w:instrText>
            </w:r>
            <w:r>
              <w:rPr>
                <w:noProof/>
                <w:webHidden/>
              </w:rPr>
            </w:r>
            <w:r>
              <w:rPr>
                <w:noProof/>
                <w:webHidden/>
              </w:rPr>
              <w:fldChar w:fldCharType="separate"/>
            </w:r>
            <w:r>
              <w:rPr>
                <w:noProof/>
                <w:webHidden/>
              </w:rPr>
              <w:t>17</w:t>
            </w:r>
            <w:r>
              <w:rPr>
                <w:noProof/>
                <w:webHidden/>
              </w:rPr>
              <w:fldChar w:fldCharType="end"/>
            </w:r>
          </w:hyperlink>
        </w:p>
        <w:p w14:paraId="0244B722" w14:textId="067A5ABE" w:rsidR="000C2262" w:rsidRDefault="000C2262">
          <w:pPr>
            <w:pStyle w:val="TOC3"/>
            <w:tabs>
              <w:tab w:val="right" w:leader="dot" w:pos="9016"/>
            </w:tabs>
            <w:rPr>
              <w:rFonts w:eastAsiaTheme="minorEastAsia"/>
              <w:noProof/>
              <w:lang w:eastAsia="en-GB"/>
            </w:rPr>
          </w:pPr>
          <w:hyperlink w:anchor="_Toc238719409" w:history="1">
            <w:r w:rsidRPr="00B74FF0">
              <w:rPr>
                <w:rStyle w:val="Hyperlink"/>
                <w:noProof/>
              </w:rPr>
              <w:t>Evaluation Metrics</w:t>
            </w:r>
            <w:r>
              <w:rPr>
                <w:noProof/>
                <w:webHidden/>
              </w:rPr>
              <w:tab/>
            </w:r>
            <w:r>
              <w:rPr>
                <w:noProof/>
                <w:webHidden/>
              </w:rPr>
              <w:fldChar w:fldCharType="begin"/>
            </w:r>
            <w:r>
              <w:rPr>
                <w:noProof/>
                <w:webHidden/>
              </w:rPr>
              <w:instrText xml:space="preserve"> PAGEREF _Toc238719409 \h </w:instrText>
            </w:r>
            <w:r>
              <w:rPr>
                <w:noProof/>
                <w:webHidden/>
              </w:rPr>
            </w:r>
            <w:r>
              <w:rPr>
                <w:noProof/>
                <w:webHidden/>
              </w:rPr>
              <w:fldChar w:fldCharType="separate"/>
            </w:r>
            <w:r>
              <w:rPr>
                <w:noProof/>
                <w:webHidden/>
              </w:rPr>
              <w:t>21</w:t>
            </w:r>
            <w:r>
              <w:rPr>
                <w:noProof/>
                <w:webHidden/>
              </w:rPr>
              <w:fldChar w:fldCharType="end"/>
            </w:r>
          </w:hyperlink>
        </w:p>
        <w:p w14:paraId="2132397E" w14:textId="25453001" w:rsidR="000C2262" w:rsidRDefault="000C2262">
          <w:pPr>
            <w:pStyle w:val="TOC1"/>
            <w:tabs>
              <w:tab w:val="right" w:leader="dot" w:pos="9016"/>
            </w:tabs>
            <w:rPr>
              <w:rFonts w:eastAsiaTheme="minorEastAsia"/>
              <w:noProof/>
              <w:lang w:eastAsia="en-GB"/>
            </w:rPr>
          </w:pPr>
          <w:hyperlink w:anchor="_Toc238719410" w:history="1">
            <w:r w:rsidRPr="00B74FF0">
              <w:rPr>
                <w:rStyle w:val="Hyperlink"/>
                <w:noProof/>
              </w:rPr>
              <w:t>Chapter 3</w:t>
            </w:r>
            <w:r>
              <w:rPr>
                <w:noProof/>
                <w:webHidden/>
              </w:rPr>
              <w:tab/>
            </w:r>
            <w:r>
              <w:rPr>
                <w:noProof/>
                <w:webHidden/>
              </w:rPr>
              <w:fldChar w:fldCharType="begin"/>
            </w:r>
            <w:r>
              <w:rPr>
                <w:noProof/>
                <w:webHidden/>
              </w:rPr>
              <w:instrText xml:space="preserve"> PAGEREF _Toc238719410 \h </w:instrText>
            </w:r>
            <w:r>
              <w:rPr>
                <w:noProof/>
                <w:webHidden/>
              </w:rPr>
            </w:r>
            <w:r>
              <w:rPr>
                <w:noProof/>
                <w:webHidden/>
              </w:rPr>
              <w:fldChar w:fldCharType="separate"/>
            </w:r>
            <w:r>
              <w:rPr>
                <w:noProof/>
                <w:webHidden/>
              </w:rPr>
              <w:t>23</w:t>
            </w:r>
            <w:r>
              <w:rPr>
                <w:noProof/>
                <w:webHidden/>
              </w:rPr>
              <w:fldChar w:fldCharType="end"/>
            </w:r>
          </w:hyperlink>
        </w:p>
        <w:p w14:paraId="1ED45BB6" w14:textId="7FB0C4B0" w:rsidR="000C2262" w:rsidRDefault="000C2262">
          <w:pPr>
            <w:pStyle w:val="TOC1"/>
            <w:tabs>
              <w:tab w:val="right" w:leader="dot" w:pos="9016"/>
            </w:tabs>
            <w:rPr>
              <w:rFonts w:eastAsiaTheme="minorEastAsia"/>
              <w:noProof/>
              <w:lang w:eastAsia="en-GB"/>
            </w:rPr>
          </w:pPr>
          <w:hyperlink w:anchor="_Toc238719411" w:history="1">
            <w:r w:rsidRPr="00B74FF0">
              <w:rPr>
                <w:rStyle w:val="Hyperlink"/>
                <w:noProof/>
              </w:rPr>
              <w:t>Design</w:t>
            </w:r>
            <w:r>
              <w:rPr>
                <w:noProof/>
                <w:webHidden/>
              </w:rPr>
              <w:tab/>
            </w:r>
            <w:r>
              <w:rPr>
                <w:noProof/>
                <w:webHidden/>
              </w:rPr>
              <w:fldChar w:fldCharType="begin"/>
            </w:r>
            <w:r>
              <w:rPr>
                <w:noProof/>
                <w:webHidden/>
              </w:rPr>
              <w:instrText xml:space="preserve"> PAGEREF _Toc238719411 \h </w:instrText>
            </w:r>
            <w:r>
              <w:rPr>
                <w:noProof/>
                <w:webHidden/>
              </w:rPr>
            </w:r>
            <w:r>
              <w:rPr>
                <w:noProof/>
                <w:webHidden/>
              </w:rPr>
              <w:fldChar w:fldCharType="separate"/>
            </w:r>
            <w:r>
              <w:rPr>
                <w:noProof/>
                <w:webHidden/>
              </w:rPr>
              <w:t>23</w:t>
            </w:r>
            <w:r>
              <w:rPr>
                <w:noProof/>
                <w:webHidden/>
              </w:rPr>
              <w:fldChar w:fldCharType="end"/>
            </w:r>
          </w:hyperlink>
        </w:p>
        <w:p w14:paraId="53CF23CA" w14:textId="4CDF14B1" w:rsidR="000C2262" w:rsidRDefault="000C2262">
          <w:pPr>
            <w:pStyle w:val="TOC3"/>
            <w:tabs>
              <w:tab w:val="right" w:leader="dot" w:pos="9016"/>
            </w:tabs>
            <w:rPr>
              <w:rFonts w:eastAsiaTheme="minorEastAsia"/>
              <w:noProof/>
              <w:lang w:eastAsia="en-GB"/>
            </w:rPr>
          </w:pPr>
          <w:hyperlink w:anchor="_Toc238719412" w:history="1">
            <w:r w:rsidRPr="00B74FF0">
              <w:rPr>
                <w:rStyle w:val="Hyperlink"/>
                <w:noProof/>
              </w:rPr>
              <w:t>3.1 System Architecture</w:t>
            </w:r>
            <w:r>
              <w:rPr>
                <w:noProof/>
                <w:webHidden/>
              </w:rPr>
              <w:tab/>
            </w:r>
            <w:r>
              <w:rPr>
                <w:noProof/>
                <w:webHidden/>
              </w:rPr>
              <w:fldChar w:fldCharType="begin"/>
            </w:r>
            <w:r>
              <w:rPr>
                <w:noProof/>
                <w:webHidden/>
              </w:rPr>
              <w:instrText xml:space="preserve"> PAGEREF _Toc238719412 \h </w:instrText>
            </w:r>
            <w:r>
              <w:rPr>
                <w:noProof/>
                <w:webHidden/>
              </w:rPr>
            </w:r>
            <w:r>
              <w:rPr>
                <w:noProof/>
                <w:webHidden/>
              </w:rPr>
              <w:fldChar w:fldCharType="separate"/>
            </w:r>
            <w:r>
              <w:rPr>
                <w:noProof/>
                <w:webHidden/>
              </w:rPr>
              <w:t>24</w:t>
            </w:r>
            <w:r>
              <w:rPr>
                <w:noProof/>
                <w:webHidden/>
              </w:rPr>
              <w:fldChar w:fldCharType="end"/>
            </w:r>
          </w:hyperlink>
        </w:p>
        <w:p w14:paraId="4C9CF1F2" w14:textId="478E01A4" w:rsidR="000C2262" w:rsidRDefault="000C2262">
          <w:pPr>
            <w:pStyle w:val="TOC3"/>
            <w:tabs>
              <w:tab w:val="right" w:leader="dot" w:pos="9016"/>
            </w:tabs>
            <w:rPr>
              <w:rFonts w:eastAsiaTheme="minorEastAsia"/>
              <w:noProof/>
              <w:lang w:eastAsia="en-GB"/>
            </w:rPr>
          </w:pPr>
          <w:hyperlink w:anchor="_Toc238719413" w:history="1">
            <w:r w:rsidRPr="00B74FF0">
              <w:rPr>
                <w:rStyle w:val="Hyperlink"/>
                <w:noProof/>
              </w:rPr>
              <w:t>3.2 System Workflow</w:t>
            </w:r>
            <w:r>
              <w:rPr>
                <w:noProof/>
                <w:webHidden/>
              </w:rPr>
              <w:tab/>
            </w:r>
            <w:r>
              <w:rPr>
                <w:noProof/>
                <w:webHidden/>
              </w:rPr>
              <w:fldChar w:fldCharType="begin"/>
            </w:r>
            <w:r>
              <w:rPr>
                <w:noProof/>
                <w:webHidden/>
              </w:rPr>
              <w:instrText xml:space="preserve"> PAGEREF _Toc238719413 \h </w:instrText>
            </w:r>
            <w:r>
              <w:rPr>
                <w:noProof/>
                <w:webHidden/>
              </w:rPr>
            </w:r>
            <w:r>
              <w:rPr>
                <w:noProof/>
                <w:webHidden/>
              </w:rPr>
              <w:fldChar w:fldCharType="separate"/>
            </w:r>
            <w:r>
              <w:rPr>
                <w:noProof/>
                <w:webHidden/>
              </w:rPr>
              <w:t>26</w:t>
            </w:r>
            <w:r>
              <w:rPr>
                <w:noProof/>
                <w:webHidden/>
              </w:rPr>
              <w:fldChar w:fldCharType="end"/>
            </w:r>
          </w:hyperlink>
        </w:p>
        <w:p w14:paraId="3BFAAA87" w14:textId="4A221C6A" w:rsidR="000C2262" w:rsidRDefault="000C2262">
          <w:pPr>
            <w:pStyle w:val="TOC3"/>
            <w:tabs>
              <w:tab w:val="right" w:leader="dot" w:pos="9016"/>
            </w:tabs>
            <w:rPr>
              <w:rFonts w:eastAsiaTheme="minorEastAsia"/>
              <w:noProof/>
              <w:lang w:eastAsia="en-GB"/>
            </w:rPr>
          </w:pPr>
          <w:hyperlink w:anchor="_Toc238719414" w:history="1">
            <w:r w:rsidRPr="00B74FF0">
              <w:rPr>
                <w:rStyle w:val="Hyperlink"/>
                <w:noProof/>
              </w:rPr>
              <w:t>3.3 Component Selection</w:t>
            </w:r>
            <w:r>
              <w:rPr>
                <w:noProof/>
                <w:webHidden/>
              </w:rPr>
              <w:tab/>
            </w:r>
            <w:r>
              <w:rPr>
                <w:noProof/>
                <w:webHidden/>
              </w:rPr>
              <w:fldChar w:fldCharType="begin"/>
            </w:r>
            <w:r>
              <w:rPr>
                <w:noProof/>
                <w:webHidden/>
              </w:rPr>
              <w:instrText xml:space="preserve"> PAGEREF _Toc238719414 \h </w:instrText>
            </w:r>
            <w:r>
              <w:rPr>
                <w:noProof/>
                <w:webHidden/>
              </w:rPr>
            </w:r>
            <w:r>
              <w:rPr>
                <w:noProof/>
                <w:webHidden/>
              </w:rPr>
              <w:fldChar w:fldCharType="separate"/>
            </w:r>
            <w:r>
              <w:rPr>
                <w:noProof/>
                <w:webHidden/>
              </w:rPr>
              <w:t>29</w:t>
            </w:r>
            <w:r>
              <w:rPr>
                <w:noProof/>
                <w:webHidden/>
              </w:rPr>
              <w:fldChar w:fldCharType="end"/>
            </w:r>
          </w:hyperlink>
        </w:p>
        <w:p w14:paraId="1A6CE02D" w14:textId="7F3717E4" w:rsidR="000C2262" w:rsidRDefault="000C2262">
          <w:pPr>
            <w:pStyle w:val="TOC3"/>
            <w:tabs>
              <w:tab w:val="right" w:leader="dot" w:pos="9016"/>
            </w:tabs>
            <w:rPr>
              <w:rFonts w:eastAsiaTheme="minorEastAsia"/>
              <w:noProof/>
              <w:lang w:eastAsia="en-GB"/>
            </w:rPr>
          </w:pPr>
          <w:hyperlink w:anchor="_Toc238719415" w:history="1">
            <w:r w:rsidRPr="00B74FF0">
              <w:rPr>
                <w:rStyle w:val="Hyperlink"/>
                <w:noProof/>
              </w:rPr>
              <w:t>3.4 User Interface Design</w:t>
            </w:r>
            <w:r>
              <w:rPr>
                <w:noProof/>
                <w:webHidden/>
              </w:rPr>
              <w:tab/>
            </w:r>
            <w:r>
              <w:rPr>
                <w:noProof/>
                <w:webHidden/>
              </w:rPr>
              <w:fldChar w:fldCharType="begin"/>
            </w:r>
            <w:r>
              <w:rPr>
                <w:noProof/>
                <w:webHidden/>
              </w:rPr>
              <w:instrText xml:space="preserve"> PAGEREF _Toc238719415 \h </w:instrText>
            </w:r>
            <w:r>
              <w:rPr>
                <w:noProof/>
                <w:webHidden/>
              </w:rPr>
            </w:r>
            <w:r>
              <w:rPr>
                <w:noProof/>
                <w:webHidden/>
              </w:rPr>
              <w:fldChar w:fldCharType="separate"/>
            </w:r>
            <w:r>
              <w:rPr>
                <w:noProof/>
                <w:webHidden/>
              </w:rPr>
              <w:t>30</w:t>
            </w:r>
            <w:r>
              <w:rPr>
                <w:noProof/>
                <w:webHidden/>
              </w:rPr>
              <w:fldChar w:fldCharType="end"/>
            </w:r>
          </w:hyperlink>
        </w:p>
        <w:p w14:paraId="5DE0DDBC" w14:textId="302B30F9" w:rsidR="000C2262" w:rsidRDefault="000C2262">
          <w:pPr>
            <w:pStyle w:val="TOC3"/>
            <w:tabs>
              <w:tab w:val="right" w:leader="dot" w:pos="9016"/>
            </w:tabs>
            <w:rPr>
              <w:rFonts w:eastAsiaTheme="minorEastAsia"/>
              <w:noProof/>
              <w:lang w:eastAsia="en-GB"/>
            </w:rPr>
          </w:pPr>
          <w:hyperlink w:anchor="_Toc238719416" w:history="1">
            <w:r w:rsidRPr="00B74FF0">
              <w:rPr>
                <w:rStyle w:val="Hyperlink"/>
                <w:noProof/>
              </w:rPr>
              <w:t>3.5 Scope</w:t>
            </w:r>
            <w:r>
              <w:rPr>
                <w:noProof/>
                <w:webHidden/>
              </w:rPr>
              <w:tab/>
            </w:r>
            <w:r>
              <w:rPr>
                <w:noProof/>
                <w:webHidden/>
              </w:rPr>
              <w:fldChar w:fldCharType="begin"/>
            </w:r>
            <w:r>
              <w:rPr>
                <w:noProof/>
                <w:webHidden/>
              </w:rPr>
              <w:instrText xml:space="preserve"> PAGEREF _Toc238719416 \h </w:instrText>
            </w:r>
            <w:r>
              <w:rPr>
                <w:noProof/>
                <w:webHidden/>
              </w:rPr>
            </w:r>
            <w:r>
              <w:rPr>
                <w:noProof/>
                <w:webHidden/>
              </w:rPr>
              <w:fldChar w:fldCharType="separate"/>
            </w:r>
            <w:r>
              <w:rPr>
                <w:noProof/>
                <w:webHidden/>
              </w:rPr>
              <w:t>32</w:t>
            </w:r>
            <w:r>
              <w:rPr>
                <w:noProof/>
                <w:webHidden/>
              </w:rPr>
              <w:fldChar w:fldCharType="end"/>
            </w:r>
          </w:hyperlink>
        </w:p>
        <w:p w14:paraId="16A768C4" w14:textId="6E7F59F9" w:rsidR="000C2262" w:rsidRDefault="000C2262">
          <w:pPr>
            <w:pStyle w:val="TOC3"/>
            <w:tabs>
              <w:tab w:val="right" w:leader="dot" w:pos="9016"/>
            </w:tabs>
            <w:rPr>
              <w:rFonts w:eastAsiaTheme="minorEastAsia"/>
              <w:noProof/>
              <w:lang w:eastAsia="en-GB"/>
            </w:rPr>
          </w:pPr>
          <w:hyperlink w:anchor="_Toc238719417" w:history="1">
            <w:r w:rsidRPr="00B74FF0">
              <w:rPr>
                <w:rStyle w:val="Hyperlink"/>
                <w:noProof/>
              </w:rPr>
              <w:t>3.6 Data/ System Design</w:t>
            </w:r>
            <w:r>
              <w:rPr>
                <w:noProof/>
                <w:webHidden/>
              </w:rPr>
              <w:tab/>
            </w:r>
            <w:r>
              <w:rPr>
                <w:noProof/>
                <w:webHidden/>
              </w:rPr>
              <w:fldChar w:fldCharType="begin"/>
            </w:r>
            <w:r>
              <w:rPr>
                <w:noProof/>
                <w:webHidden/>
              </w:rPr>
              <w:instrText xml:space="preserve"> PAGEREF _Toc238719417 \h </w:instrText>
            </w:r>
            <w:r>
              <w:rPr>
                <w:noProof/>
                <w:webHidden/>
              </w:rPr>
            </w:r>
            <w:r>
              <w:rPr>
                <w:noProof/>
                <w:webHidden/>
              </w:rPr>
              <w:fldChar w:fldCharType="separate"/>
            </w:r>
            <w:r>
              <w:rPr>
                <w:noProof/>
                <w:webHidden/>
              </w:rPr>
              <w:t>33</w:t>
            </w:r>
            <w:r>
              <w:rPr>
                <w:noProof/>
                <w:webHidden/>
              </w:rPr>
              <w:fldChar w:fldCharType="end"/>
            </w:r>
          </w:hyperlink>
        </w:p>
        <w:p w14:paraId="2F6AD729" w14:textId="228ECFAD" w:rsidR="000C2262" w:rsidRDefault="000C2262">
          <w:pPr>
            <w:pStyle w:val="TOC1"/>
            <w:tabs>
              <w:tab w:val="right" w:leader="dot" w:pos="9016"/>
            </w:tabs>
            <w:rPr>
              <w:rFonts w:eastAsiaTheme="minorEastAsia"/>
              <w:noProof/>
              <w:lang w:eastAsia="en-GB"/>
            </w:rPr>
          </w:pPr>
          <w:hyperlink w:anchor="_Toc238719418" w:history="1">
            <w:r w:rsidRPr="00B74FF0">
              <w:rPr>
                <w:rStyle w:val="Hyperlink"/>
                <w:noProof/>
              </w:rPr>
              <w:t>Chapter 4</w:t>
            </w:r>
            <w:r>
              <w:rPr>
                <w:noProof/>
                <w:webHidden/>
              </w:rPr>
              <w:tab/>
            </w:r>
            <w:r>
              <w:rPr>
                <w:noProof/>
                <w:webHidden/>
              </w:rPr>
              <w:fldChar w:fldCharType="begin"/>
            </w:r>
            <w:r>
              <w:rPr>
                <w:noProof/>
                <w:webHidden/>
              </w:rPr>
              <w:instrText xml:space="preserve"> PAGEREF _Toc238719418 \h </w:instrText>
            </w:r>
            <w:r>
              <w:rPr>
                <w:noProof/>
                <w:webHidden/>
              </w:rPr>
            </w:r>
            <w:r>
              <w:rPr>
                <w:noProof/>
                <w:webHidden/>
              </w:rPr>
              <w:fldChar w:fldCharType="separate"/>
            </w:r>
            <w:r>
              <w:rPr>
                <w:noProof/>
                <w:webHidden/>
              </w:rPr>
              <w:t>35</w:t>
            </w:r>
            <w:r>
              <w:rPr>
                <w:noProof/>
                <w:webHidden/>
              </w:rPr>
              <w:fldChar w:fldCharType="end"/>
            </w:r>
          </w:hyperlink>
        </w:p>
        <w:p w14:paraId="30CCFCF6" w14:textId="3A6C93EE" w:rsidR="000C2262" w:rsidRDefault="000C2262">
          <w:pPr>
            <w:pStyle w:val="TOC1"/>
            <w:tabs>
              <w:tab w:val="right" w:leader="dot" w:pos="9016"/>
            </w:tabs>
            <w:rPr>
              <w:rFonts w:eastAsiaTheme="minorEastAsia"/>
              <w:noProof/>
              <w:lang w:eastAsia="en-GB"/>
            </w:rPr>
          </w:pPr>
          <w:hyperlink w:anchor="_Toc238719419" w:history="1">
            <w:r w:rsidRPr="00B74FF0">
              <w:rPr>
                <w:rStyle w:val="Hyperlink"/>
                <w:noProof/>
              </w:rPr>
              <w:t>Implementation</w:t>
            </w:r>
            <w:r>
              <w:rPr>
                <w:noProof/>
                <w:webHidden/>
              </w:rPr>
              <w:tab/>
            </w:r>
            <w:r>
              <w:rPr>
                <w:noProof/>
                <w:webHidden/>
              </w:rPr>
              <w:fldChar w:fldCharType="begin"/>
            </w:r>
            <w:r>
              <w:rPr>
                <w:noProof/>
                <w:webHidden/>
              </w:rPr>
              <w:instrText xml:space="preserve"> PAGEREF _Toc238719419 \h </w:instrText>
            </w:r>
            <w:r>
              <w:rPr>
                <w:noProof/>
                <w:webHidden/>
              </w:rPr>
            </w:r>
            <w:r>
              <w:rPr>
                <w:noProof/>
                <w:webHidden/>
              </w:rPr>
              <w:fldChar w:fldCharType="separate"/>
            </w:r>
            <w:r>
              <w:rPr>
                <w:noProof/>
                <w:webHidden/>
              </w:rPr>
              <w:t>35</w:t>
            </w:r>
            <w:r>
              <w:rPr>
                <w:noProof/>
                <w:webHidden/>
              </w:rPr>
              <w:fldChar w:fldCharType="end"/>
            </w:r>
          </w:hyperlink>
        </w:p>
        <w:p w14:paraId="431144A1" w14:textId="64645727" w:rsidR="000C2262" w:rsidRDefault="000C2262">
          <w:pPr>
            <w:pStyle w:val="TOC3"/>
            <w:tabs>
              <w:tab w:val="right" w:leader="dot" w:pos="9016"/>
            </w:tabs>
            <w:rPr>
              <w:rFonts w:eastAsiaTheme="minorEastAsia"/>
              <w:noProof/>
              <w:lang w:eastAsia="en-GB"/>
            </w:rPr>
          </w:pPr>
          <w:hyperlink w:anchor="_Toc238719420" w:history="1">
            <w:r w:rsidRPr="00B74FF0">
              <w:rPr>
                <w:rStyle w:val="Hyperlink"/>
                <w:noProof/>
              </w:rPr>
              <w:t>4.1 Implementation Environment</w:t>
            </w:r>
            <w:r>
              <w:rPr>
                <w:noProof/>
                <w:webHidden/>
              </w:rPr>
              <w:tab/>
            </w:r>
            <w:r>
              <w:rPr>
                <w:noProof/>
                <w:webHidden/>
              </w:rPr>
              <w:fldChar w:fldCharType="begin"/>
            </w:r>
            <w:r>
              <w:rPr>
                <w:noProof/>
                <w:webHidden/>
              </w:rPr>
              <w:instrText xml:space="preserve"> PAGEREF _Toc238719420 \h </w:instrText>
            </w:r>
            <w:r>
              <w:rPr>
                <w:noProof/>
                <w:webHidden/>
              </w:rPr>
            </w:r>
            <w:r>
              <w:rPr>
                <w:noProof/>
                <w:webHidden/>
              </w:rPr>
              <w:fldChar w:fldCharType="separate"/>
            </w:r>
            <w:r>
              <w:rPr>
                <w:noProof/>
                <w:webHidden/>
              </w:rPr>
              <w:t>36</w:t>
            </w:r>
            <w:r>
              <w:rPr>
                <w:noProof/>
                <w:webHidden/>
              </w:rPr>
              <w:fldChar w:fldCharType="end"/>
            </w:r>
          </w:hyperlink>
        </w:p>
        <w:p w14:paraId="0882B779" w14:textId="07CB5174" w:rsidR="000C2262" w:rsidRDefault="000C2262">
          <w:pPr>
            <w:pStyle w:val="TOC3"/>
            <w:tabs>
              <w:tab w:val="right" w:leader="dot" w:pos="9016"/>
            </w:tabs>
            <w:rPr>
              <w:rFonts w:eastAsiaTheme="minorEastAsia"/>
              <w:noProof/>
              <w:lang w:eastAsia="en-GB"/>
            </w:rPr>
          </w:pPr>
          <w:hyperlink w:anchor="_Toc238719421" w:history="1">
            <w:r w:rsidRPr="00B74FF0">
              <w:rPr>
                <w:rStyle w:val="Hyperlink"/>
                <w:noProof/>
              </w:rPr>
              <w:t>4.2 Data Processing and Management</w:t>
            </w:r>
            <w:r>
              <w:rPr>
                <w:noProof/>
                <w:webHidden/>
              </w:rPr>
              <w:tab/>
            </w:r>
            <w:r>
              <w:rPr>
                <w:noProof/>
                <w:webHidden/>
              </w:rPr>
              <w:fldChar w:fldCharType="begin"/>
            </w:r>
            <w:r>
              <w:rPr>
                <w:noProof/>
                <w:webHidden/>
              </w:rPr>
              <w:instrText xml:space="preserve"> PAGEREF _Toc238719421 \h </w:instrText>
            </w:r>
            <w:r>
              <w:rPr>
                <w:noProof/>
                <w:webHidden/>
              </w:rPr>
            </w:r>
            <w:r>
              <w:rPr>
                <w:noProof/>
                <w:webHidden/>
              </w:rPr>
              <w:fldChar w:fldCharType="separate"/>
            </w:r>
            <w:r>
              <w:rPr>
                <w:noProof/>
                <w:webHidden/>
              </w:rPr>
              <w:t>37</w:t>
            </w:r>
            <w:r>
              <w:rPr>
                <w:noProof/>
                <w:webHidden/>
              </w:rPr>
              <w:fldChar w:fldCharType="end"/>
            </w:r>
          </w:hyperlink>
        </w:p>
        <w:p w14:paraId="19C54E6A" w14:textId="14E4B5F8" w:rsidR="000C2262" w:rsidRDefault="000C2262">
          <w:pPr>
            <w:pStyle w:val="TOC3"/>
            <w:tabs>
              <w:tab w:val="right" w:leader="dot" w:pos="9016"/>
            </w:tabs>
            <w:rPr>
              <w:rFonts w:eastAsiaTheme="minorEastAsia"/>
              <w:noProof/>
              <w:lang w:eastAsia="en-GB"/>
            </w:rPr>
          </w:pPr>
          <w:hyperlink w:anchor="_Toc238719422" w:history="1">
            <w:r w:rsidRPr="00B74FF0">
              <w:rPr>
                <w:rStyle w:val="Hyperlink"/>
                <w:noProof/>
              </w:rPr>
              <w:t>4.3 OCR Implementation</w:t>
            </w:r>
            <w:r>
              <w:rPr>
                <w:noProof/>
                <w:webHidden/>
              </w:rPr>
              <w:tab/>
            </w:r>
            <w:r>
              <w:rPr>
                <w:noProof/>
                <w:webHidden/>
              </w:rPr>
              <w:fldChar w:fldCharType="begin"/>
            </w:r>
            <w:r>
              <w:rPr>
                <w:noProof/>
                <w:webHidden/>
              </w:rPr>
              <w:instrText xml:space="preserve"> PAGEREF _Toc238719422 \h </w:instrText>
            </w:r>
            <w:r>
              <w:rPr>
                <w:noProof/>
                <w:webHidden/>
              </w:rPr>
            </w:r>
            <w:r>
              <w:rPr>
                <w:noProof/>
                <w:webHidden/>
              </w:rPr>
              <w:fldChar w:fldCharType="separate"/>
            </w:r>
            <w:r>
              <w:rPr>
                <w:noProof/>
                <w:webHidden/>
              </w:rPr>
              <w:t>38</w:t>
            </w:r>
            <w:r>
              <w:rPr>
                <w:noProof/>
                <w:webHidden/>
              </w:rPr>
              <w:fldChar w:fldCharType="end"/>
            </w:r>
          </w:hyperlink>
        </w:p>
        <w:p w14:paraId="415DE77D" w14:textId="319CBD8E" w:rsidR="000C2262" w:rsidRDefault="000C2262">
          <w:pPr>
            <w:pStyle w:val="TOC3"/>
            <w:tabs>
              <w:tab w:val="right" w:leader="dot" w:pos="9016"/>
            </w:tabs>
            <w:rPr>
              <w:rFonts w:eastAsiaTheme="minorEastAsia"/>
              <w:noProof/>
              <w:lang w:eastAsia="en-GB"/>
            </w:rPr>
          </w:pPr>
          <w:hyperlink w:anchor="_Toc238719423" w:history="1">
            <w:r w:rsidRPr="00B74FF0">
              <w:rPr>
                <w:rStyle w:val="Hyperlink"/>
                <w:noProof/>
              </w:rPr>
              <w:t>4.5 ASR Implementation</w:t>
            </w:r>
            <w:r>
              <w:rPr>
                <w:noProof/>
                <w:webHidden/>
              </w:rPr>
              <w:tab/>
            </w:r>
            <w:r>
              <w:rPr>
                <w:noProof/>
                <w:webHidden/>
              </w:rPr>
              <w:fldChar w:fldCharType="begin"/>
            </w:r>
            <w:r>
              <w:rPr>
                <w:noProof/>
                <w:webHidden/>
              </w:rPr>
              <w:instrText xml:space="preserve"> PAGEREF _Toc238719423 \h </w:instrText>
            </w:r>
            <w:r>
              <w:rPr>
                <w:noProof/>
                <w:webHidden/>
              </w:rPr>
            </w:r>
            <w:r>
              <w:rPr>
                <w:noProof/>
                <w:webHidden/>
              </w:rPr>
              <w:fldChar w:fldCharType="separate"/>
            </w:r>
            <w:r>
              <w:rPr>
                <w:noProof/>
                <w:webHidden/>
              </w:rPr>
              <w:t>38</w:t>
            </w:r>
            <w:r>
              <w:rPr>
                <w:noProof/>
                <w:webHidden/>
              </w:rPr>
              <w:fldChar w:fldCharType="end"/>
            </w:r>
          </w:hyperlink>
        </w:p>
        <w:p w14:paraId="4A867BFA" w14:textId="32BB2F09" w:rsidR="000C2262" w:rsidRDefault="000C2262">
          <w:pPr>
            <w:pStyle w:val="TOC3"/>
            <w:tabs>
              <w:tab w:val="right" w:leader="dot" w:pos="9016"/>
            </w:tabs>
            <w:rPr>
              <w:rFonts w:eastAsiaTheme="minorEastAsia"/>
              <w:noProof/>
              <w:lang w:eastAsia="en-GB"/>
            </w:rPr>
          </w:pPr>
          <w:hyperlink w:anchor="_Toc238719424" w:history="1">
            <w:r w:rsidRPr="00B74FF0">
              <w:rPr>
                <w:rStyle w:val="Hyperlink"/>
                <w:noProof/>
              </w:rPr>
              <w:t>4.6 AES/Transformer Implementation</w:t>
            </w:r>
            <w:r>
              <w:rPr>
                <w:noProof/>
                <w:webHidden/>
              </w:rPr>
              <w:tab/>
            </w:r>
            <w:r>
              <w:rPr>
                <w:noProof/>
                <w:webHidden/>
              </w:rPr>
              <w:fldChar w:fldCharType="begin"/>
            </w:r>
            <w:r>
              <w:rPr>
                <w:noProof/>
                <w:webHidden/>
              </w:rPr>
              <w:instrText xml:space="preserve"> PAGEREF _Toc238719424 \h </w:instrText>
            </w:r>
            <w:r>
              <w:rPr>
                <w:noProof/>
                <w:webHidden/>
              </w:rPr>
            </w:r>
            <w:r>
              <w:rPr>
                <w:noProof/>
                <w:webHidden/>
              </w:rPr>
              <w:fldChar w:fldCharType="separate"/>
            </w:r>
            <w:r>
              <w:rPr>
                <w:noProof/>
                <w:webHidden/>
              </w:rPr>
              <w:t>39</w:t>
            </w:r>
            <w:r>
              <w:rPr>
                <w:noProof/>
                <w:webHidden/>
              </w:rPr>
              <w:fldChar w:fldCharType="end"/>
            </w:r>
          </w:hyperlink>
        </w:p>
        <w:p w14:paraId="244F104C" w14:textId="1EC1DC86" w:rsidR="000C2262" w:rsidRDefault="000C2262">
          <w:pPr>
            <w:pStyle w:val="TOC3"/>
            <w:tabs>
              <w:tab w:val="right" w:leader="dot" w:pos="9016"/>
            </w:tabs>
            <w:rPr>
              <w:rFonts w:eastAsiaTheme="minorEastAsia"/>
              <w:noProof/>
              <w:lang w:eastAsia="en-GB"/>
            </w:rPr>
          </w:pPr>
          <w:hyperlink w:anchor="_Toc238719425" w:history="1">
            <w:r w:rsidRPr="00B74FF0">
              <w:rPr>
                <w:rStyle w:val="Hyperlink"/>
                <w:noProof/>
              </w:rPr>
              <w:t>4.6 Evaluation/Routing Logic</w:t>
            </w:r>
            <w:r>
              <w:rPr>
                <w:noProof/>
                <w:webHidden/>
              </w:rPr>
              <w:tab/>
            </w:r>
            <w:r>
              <w:rPr>
                <w:noProof/>
                <w:webHidden/>
              </w:rPr>
              <w:fldChar w:fldCharType="begin"/>
            </w:r>
            <w:r>
              <w:rPr>
                <w:noProof/>
                <w:webHidden/>
              </w:rPr>
              <w:instrText xml:space="preserve"> PAGEREF _Toc238719425 \h </w:instrText>
            </w:r>
            <w:r>
              <w:rPr>
                <w:noProof/>
                <w:webHidden/>
              </w:rPr>
            </w:r>
            <w:r>
              <w:rPr>
                <w:noProof/>
                <w:webHidden/>
              </w:rPr>
              <w:fldChar w:fldCharType="separate"/>
            </w:r>
            <w:r>
              <w:rPr>
                <w:noProof/>
                <w:webHidden/>
              </w:rPr>
              <w:t>40</w:t>
            </w:r>
            <w:r>
              <w:rPr>
                <w:noProof/>
                <w:webHidden/>
              </w:rPr>
              <w:fldChar w:fldCharType="end"/>
            </w:r>
          </w:hyperlink>
        </w:p>
        <w:p w14:paraId="0830EB5C" w14:textId="3FD1173C" w:rsidR="000C2262" w:rsidRDefault="000C2262">
          <w:pPr>
            <w:pStyle w:val="TOC3"/>
            <w:tabs>
              <w:tab w:val="right" w:leader="dot" w:pos="9016"/>
            </w:tabs>
            <w:rPr>
              <w:rFonts w:eastAsiaTheme="minorEastAsia"/>
              <w:noProof/>
              <w:lang w:eastAsia="en-GB"/>
            </w:rPr>
          </w:pPr>
          <w:hyperlink w:anchor="_Toc238719426" w:history="1">
            <w:r w:rsidRPr="00B74FF0">
              <w:rPr>
                <w:rStyle w:val="Hyperlink"/>
                <w:noProof/>
              </w:rPr>
              <w:t>4.7 System Integration</w:t>
            </w:r>
            <w:r>
              <w:rPr>
                <w:noProof/>
                <w:webHidden/>
              </w:rPr>
              <w:tab/>
            </w:r>
            <w:r>
              <w:rPr>
                <w:noProof/>
                <w:webHidden/>
              </w:rPr>
              <w:fldChar w:fldCharType="begin"/>
            </w:r>
            <w:r>
              <w:rPr>
                <w:noProof/>
                <w:webHidden/>
              </w:rPr>
              <w:instrText xml:space="preserve"> PAGEREF _Toc238719426 \h </w:instrText>
            </w:r>
            <w:r>
              <w:rPr>
                <w:noProof/>
                <w:webHidden/>
              </w:rPr>
            </w:r>
            <w:r>
              <w:rPr>
                <w:noProof/>
                <w:webHidden/>
              </w:rPr>
              <w:fldChar w:fldCharType="separate"/>
            </w:r>
            <w:r>
              <w:rPr>
                <w:noProof/>
                <w:webHidden/>
              </w:rPr>
              <w:t>41</w:t>
            </w:r>
            <w:r>
              <w:rPr>
                <w:noProof/>
                <w:webHidden/>
              </w:rPr>
              <w:fldChar w:fldCharType="end"/>
            </w:r>
          </w:hyperlink>
        </w:p>
        <w:p w14:paraId="57C1E14B" w14:textId="51B72DCD" w:rsidR="000C2262" w:rsidRDefault="000C2262">
          <w:pPr>
            <w:pStyle w:val="TOC3"/>
            <w:tabs>
              <w:tab w:val="right" w:leader="dot" w:pos="9016"/>
            </w:tabs>
            <w:rPr>
              <w:rFonts w:eastAsiaTheme="minorEastAsia"/>
              <w:noProof/>
              <w:lang w:eastAsia="en-GB"/>
            </w:rPr>
          </w:pPr>
          <w:hyperlink w:anchor="_Toc238719427" w:history="1">
            <w:r w:rsidRPr="00B74FF0">
              <w:rPr>
                <w:rStyle w:val="Hyperlink"/>
                <w:noProof/>
              </w:rPr>
              <w:t>Code Design</w:t>
            </w:r>
            <w:r>
              <w:rPr>
                <w:noProof/>
                <w:webHidden/>
              </w:rPr>
              <w:tab/>
            </w:r>
            <w:r>
              <w:rPr>
                <w:noProof/>
                <w:webHidden/>
              </w:rPr>
              <w:fldChar w:fldCharType="begin"/>
            </w:r>
            <w:r>
              <w:rPr>
                <w:noProof/>
                <w:webHidden/>
              </w:rPr>
              <w:instrText xml:space="preserve"> PAGEREF _Toc238719427 \h </w:instrText>
            </w:r>
            <w:r>
              <w:rPr>
                <w:noProof/>
                <w:webHidden/>
              </w:rPr>
            </w:r>
            <w:r>
              <w:rPr>
                <w:noProof/>
                <w:webHidden/>
              </w:rPr>
              <w:fldChar w:fldCharType="separate"/>
            </w:r>
            <w:r>
              <w:rPr>
                <w:noProof/>
                <w:webHidden/>
              </w:rPr>
              <w:t>41</w:t>
            </w:r>
            <w:r>
              <w:rPr>
                <w:noProof/>
                <w:webHidden/>
              </w:rPr>
              <w:fldChar w:fldCharType="end"/>
            </w:r>
          </w:hyperlink>
        </w:p>
        <w:p w14:paraId="43ECCEEA" w14:textId="6A0BA914" w:rsidR="000C2262" w:rsidRDefault="000C2262">
          <w:pPr>
            <w:pStyle w:val="TOC3"/>
            <w:tabs>
              <w:tab w:val="right" w:leader="dot" w:pos="9016"/>
            </w:tabs>
            <w:rPr>
              <w:rFonts w:eastAsiaTheme="minorEastAsia"/>
              <w:noProof/>
              <w:lang w:eastAsia="en-GB"/>
            </w:rPr>
          </w:pPr>
          <w:hyperlink w:anchor="_Toc238719428" w:history="1">
            <w:r w:rsidRPr="00B74FF0">
              <w:rPr>
                <w:rStyle w:val="Hyperlink"/>
                <w:noProof/>
              </w:rPr>
              <w:t>Procedure</w:t>
            </w:r>
            <w:r>
              <w:rPr>
                <w:noProof/>
                <w:webHidden/>
              </w:rPr>
              <w:tab/>
            </w:r>
            <w:r>
              <w:rPr>
                <w:noProof/>
                <w:webHidden/>
              </w:rPr>
              <w:fldChar w:fldCharType="begin"/>
            </w:r>
            <w:r>
              <w:rPr>
                <w:noProof/>
                <w:webHidden/>
              </w:rPr>
              <w:instrText xml:space="preserve"> PAGEREF _Toc238719428 \h </w:instrText>
            </w:r>
            <w:r>
              <w:rPr>
                <w:noProof/>
                <w:webHidden/>
              </w:rPr>
            </w:r>
            <w:r>
              <w:rPr>
                <w:noProof/>
                <w:webHidden/>
              </w:rPr>
              <w:fldChar w:fldCharType="separate"/>
            </w:r>
            <w:r>
              <w:rPr>
                <w:noProof/>
                <w:webHidden/>
              </w:rPr>
              <w:t>41</w:t>
            </w:r>
            <w:r>
              <w:rPr>
                <w:noProof/>
                <w:webHidden/>
              </w:rPr>
              <w:fldChar w:fldCharType="end"/>
            </w:r>
          </w:hyperlink>
        </w:p>
        <w:p w14:paraId="6ECACA96" w14:textId="40AD5B34" w:rsidR="000C2262" w:rsidRDefault="000C2262">
          <w:pPr>
            <w:pStyle w:val="TOC2"/>
            <w:tabs>
              <w:tab w:val="right" w:leader="dot" w:pos="9016"/>
            </w:tabs>
            <w:rPr>
              <w:rFonts w:eastAsiaTheme="minorEastAsia"/>
              <w:noProof/>
              <w:lang w:eastAsia="en-GB"/>
            </w:rPr>
          </w:pPr>
          <w:hyperlink w:anchor="_Toc238719429" w:history="1">
            <w:r w:rsidRPr="00B74FF0">
              <w:rPr>
                <w:rStyle w:val="Hyperlink"/>
                <w:noProof/>
              </w:rPr>
              <w:t>System Deployment/Implementation Details</w:t>
            </w:r>
            <w:r>
              <w:rPr>
                <w:noProof/>
                <w:webHidden/>
              </w:rPr>
              <w:tab/>
            </w:r>
            <w:r>
              <w:rPr>
                <w:noProof/>
                <w:webHidden/>
              </w:rPr>
              <w:fldChar w:fldCharType="begin"/>
            </w:r>
            <w:r>
              <w:rPr>
                <w:noProof/>
                <w:webHidden/>
              </w:rPr>
              <w:instrText xml:space="preserve"> PAGEREF _Toc238719429 \h </w:instrText>
            </w:r>
            <w:r>
              <w:rPr>
                <w:noProof/>
                <w:webHidden/>
              </w:rPr>
            </w:r>
            <w:r>
              <w:rPr>
                <w:noProof/>
                <w:webHidden/>
              </w:rPr>
              <w:fldChar w:fldCharType="separate"/>
            </w:r>
            <w:r>
              <w:rPr>
                <w:noProof/>
                <w:webHidden/>
              </w:rPr>
              <w:t>43</w:t>
            </w:r>
            <w:r>
              <w:rPr>
                <w:noProof/>
                <w:webHidden/>
              </w:rPr>
              <w:fldChar w:fldCharType="end"/>
            </w:r>
          </w:hyperlink>
        </w:p>
        <w:p w14:paraId="74CAC5B0" w14:textId="2BF2971B" w:rsidR="000C2262" w:rsidRDefault="000C2262">
          <w:pPr>
            <w:pStyle w:val="TOC1"/>
            <w:tabs>
              <w:tab w:val="right" w:leader="dot" w:pos="9016"/>
            </w:tabs>
            <w:rPr>
              <w:rFonts w:eastAsiaTheme="minorEastAsia"/>
              <w:noProof/>
              <w:lang w:eastAsia="en-GB"/>
            </w:rPr>
          </w:pPr>
          <w:hyperlink w:anchor="_Toc238719430" w:history="1">
            <w:r w:rsidRPr="00B74FF0">
              <w:rPr>
                <w:rStyle w:val="Hyperlink"/>
                <w:noProof/>
              </w:rPr>
              <w:t>CHAPTER  5</w:t>
            </w:r>
            <w:r>
              <w:rPr>
                <w:noProof/>
                <w:webHidden/>
              </w:rPr>
              <w:tab/>
            </w:r>
            <w:r>
              <w:rPr>
                <w:noProof/>
                <w:webHidden/>
              </w:rPr>
              <w:fldChar w:fldCharType="begin"/>
            </w:r>
            <w:r>
              <w:rPr>
                <w:noProof/>
                <w:webHidden/>
              </w:rPr>
              <w:instrText xml:space="preserve"> PAGEREF _Toc238719430 \h </w:instrText>
            </w:r>
            <w:r>
              <w:rPr>
                <w:noProof/>
                <w:webHidden/>
              </w:rPr>
            </w:r>
            <w:r>
              <w:rPr>
                <w:noProof/>
                <w:webHidden/>
              </w:rPr>
              <w:fldChar w:fldCharType="separate"/>
            </w:r>
            <w:r>
              <w:rPr>
                <w:noProof/>
                <w:webHidden/>
              </w:rPr>
              <w:t>44</w:t>
            </w:r>
            <w:r>
              <w:rPr>
                <w:noProof/>
                <w:webHidden/>
              </w:rPr>
              <w:fldChar w:fldCharType="end"/>
            </w:r>
          </w:hyperlink>
        </w:p>
        <w:p w14:paraId="220EF20B" w14:textId="34D60204" w:rsidR="000C2262" w:rsidRDefault="000C2262">
          <w:pPr>
            <w:pStyle w:val="TOC1"/>
            <w:tabs>
              <w:tab w:val="right" w:leader="dot" w:pos="9016"/>
            </w:tabs>
            <w:rPr>
              <w:rFonts w:eastAsiaTheme="minorEastAsia"/>
              <w:noProof/>
              <w:lang w:eastAsia="en-GB"/>
            </w:rPr>
          </w:pPr>
          <w:hyperlink w:anchor="_Toc238719431" w:history="1">
            <w:r w:rsidRPr="00B74FF0">
              <w:rPr>
                <w:rStyle w:val="Hyperlink"/>
                <w:noProof/>
              </w:rPr>
              <w:t>Evaluation</w:t>
            </w:r>
            <w:r>
              <w:rPr>
                <w:noProof/>
                <w:webHidden/>
              </w:rPr>
              <w:tab/>
            </w:r>
            <w:r>
              <w:rPr>
                <w:noProof/>
                <w:webHidden/>
              </w:rPr>
              <w:fldChar w:fldCharType="begin"/>
            </w:r>
            <w:r>
              <w:rPr>
                <w:noProof/>
                <w:webHidden/>
              </w:rPr>
              <w:instrText xml:space="preserve"> PAGEREF _Toc238719431 \h </w:instrText>
            </w:r>
            <w:r>
              <w:rPr>
                <w:noProof/>
                <w:webHidden/>
              </w:rPr>
            </w:r>
            <w:r>
              <w:rPr>
                <w:noProof/>
                <w:webHidden/>
              </w:rPr>
              <w:fldChar w:fldCharType="separate"/>
            </w:r>
            <w:r>
              <w:rPr>
                <w:noProof/>
                <w:webHidden/>
              </w:rPr>
              <w:t>44</w:t>
            </w:r>
            <w:r>
              <w:rPr>
                <w:noProof/>
                <w:webHidden/>
              </w:rPr>
              <w:fldChar w:fldCharType="end"/>
            </w:r>
          </w:hyperlink>
        </w:p>
        <w:p w14:paraId="32684246" w14:textId="6394D5B3" w:rsidR="000C2262" w:rsidRDefault="000C2262">
          <w:pPr>
            <w:pStyle w:val="TOC3"/>
            <w:tabs>
              <w:tab w:val="right" w:leader="dot" w:pos="9016"/>
            </w:tabs>
            <w:rPr>
              <w:rFonts w:eastAsiaTheme="minorEastAsia"/>
              <w:noProof/>
              <w:lang w:eastAsia="en-GB"/>
            </w:rPr>
          </w:pPr>
          <w:hyperlink w:anchor="_Toc238719432" w:history="1">
            <w:r w:rsidRPr="00B74FF0">
              <w:rPr>
                <w:rStyle w:val="Hyperlink"/>
                <w:noProof/>
              </w:rPr>
              <w:t>5.1 Evaluation Methodology</w:t>
            </w:r>
            <w:r>
              <w:rPr>
                <w:noProof/>
                <w:webHidden/>
              </w:rPr>
              <w:tab/>
            </w:r>
            <w:r>
              <w:rPr>
                <w:noProof/>
                <w:webHidden/>
              </w:rPr>
              <w:fldChar w:fldCharType="begin"/>
            </w:r>
            <w:r>
              <w:rPr>
                <w:noProof/>
                <w:webHidden/>
              </w:rPr>
              <w:instrText xml:space="preserve"> PAGEREF _Toc238719432 \h </w:instrText>
            </w:r>
            <w:r>
              <w:rPr>
                <w:noProof/>
                <w:webHidden/>
              </w:rPr>
            </w:r>
            <w:r>
              <w:rPr>
                <w:noProof/>
                <w:webHidden/>
              </w:rPr>
              <w:fldChar w:fldCharType="separate"/>
            </w:r>
            <w:r>
              <w:rPr>
                <w:noProof/>
                <w:webHidden/>
              </w:rPr>
              <w:t>45</w:t>
            </w:r>
            <w:r>
              <w:rPr>
                <w:noProof/>
                <w:webHidden/>
              </w:rPr>
              <w:fldChar w:fldCharType="end"/>
            </w:r>
          </w:hyperlink>
        </w:p>
        <w:p w14:paraId="64C34CB2" w14:textId="5852CE49" w:rsidR="000C2262" w:rsidRDefault="000C2262">
          <w:pPr>
            <w:pStyle w:val="TOC3"/>
            <w:tabs>
              <w:tab w:val="right" w:leader="dot" w:pos="9016"/>
            </w:tabs>
            <w:rPr>
              <w:rFonts w:eastAsiaTheme="minorEastAsia"/>
              <w:noProof/>
              <w:lang w:eastAsia="en-GB"/>
            </w:rPr>
          </w:pPr>
          <w:hyperlink w:anchor="_Toc238719433" w:history="1">
            <w:r w:rsidRPr="00B74FF0">
              <w:rPr>
                <w:rStyle w:val="Hyperlink"/>
                <w:noProof/>
              </w:rPr>
              <w:t>5.2 Unit Testing</w:t>
            </w:r>
            <w:r>
              <w:rPr>
                <w:noProof/>
                <w:webHidden/>
              </w:rPr>
              <w:tab/>
            </w:r>
            <w:r>
              <w:rPr>
                <w:noProof/>
                <w:webHidden/>
              </w:rPr>
              <w:fldChar w:fldCharType="begin"/>
            </w:r>
            <w:r>
              <w:rPr>
                <w:noProof/>
                <w:webHidden/>
              </w:rPr>
              <w:instrText xml:space="preserve"> PAGEREF _Toc238719433 \h </w:instrText>
            </w:r>
            <w:r>
              <w:rPr>
                <w:noProof/>
                <w:webHidden/>
              </w:rPr>
            </w:r>
            <w:r>
              <w:rPr>
                <w:noProof/>
                <w:webHidden/>
              </w:rPr>
              <w:fldChar w:fldCharType="separate"/>
            </w:r>
            <w:r>
              <w:rPr>
                <w:noProof/>
                <w:webHidden/>
              </w:rPr>
              <w:t>46</w:t>
            </w:r>
            <w:r>
              <w:rPr>
                <w:noProof/>
                <w:webHidden/>
              </w:rPr>
              <w:fldChar w:fldCharType="end"/>
            </w:r>
          </w:hyperlink>
        </w:p>
        <w:p w14:paraId="33623DA1" w14:textId="2892728F" w:rsidR="000C2262" w:rsidRDefault="000C2262">
          <w:pPr>
            <w:pStyle w:val="TOC3"/>
            <w:tabs>
              <w:tab w:val="right" w:leader="dot" w:pos="9016"/>
            </w:tabs>
            <w:rPr>
              <w:rFonts w:eastAsiaTheme="minorEastAsia"/>
              <w:noProof/>
              <w:lang w:eastAsia="en-GB"/>
            </w:rPr>
          </w:pPr>
          <w:hyperlink w:anchor="_Toc238719434" w:history="1">
            <w:r w:rsidRPr="00B74FF0">
              <w:rPr>
                <w:rStyle w:val="Hyperlink"/>
                <w:noProof/>
              </w:rPr>
              <w:t>5.3 OCR Evaluation</w:t>
            </w:r>
            <w:r>
              <w:rPr>
                <w:noProof/>
                <w:webHidden/>
              </w:rPr>
              <w:tab/>
            </w:r>
            <w:r>
              <w:rPr>
                <w:noProof/>
                <w:webHidden/>
              </w:rPr>
              <w:fldChar w:fldCharType="begin"/>
            </w:r>
            <w:r>
              <w:rPr>
                <w:noProof/>
                <w:webHidden/>
              </w:rPr>
              <w:instrText xml:space="preserve"> PAGEREF _Toc238719434 \h </w:instrText>
            </w:r>
            <w:r>
              <w:rPr>
                <w:noProof/>
                <w:webHidden/>
              </w:rPr>
            </w:r>
            <w:r>
              <w:rPr>
                <w:noProof/>
                <w:webHidden/>
              </w:rPr>
              <w:fldChar w:fldCharType="separate"/>
            </w:r>
            <w:r>
              <w:rPr>
                <w:noProof/>
                <w:webHidden/>
              </w:rPr>
              <w:t>47</w:t>
            </w:r>
            <w:r>
              <w:rPr>
                <w:noProof/>
                <w:webHidden/>
              </w:rPr>
              <w:fldChar w:fldCharType="end"/>
            </w:r>
          </w:hyperlink>
        </w:p>
        <w:p w14:paraId="5AE311B8" w14:textId="13B8EAC8" w:rsidR="000C2262" w:rsidRDefault="000C2262">
          <w:pPr>
            <w:pStyle w:val="TOC3"/>
            <w:tabs>
              <w:tab w:val="right" w:leader="dot" w:pos="9016"/>
            </w:tabs>
            <w:rPr>
              <w:rFonts w:eastAsiaTheme="minorEastAsia"/>
              <w:noProof/>
              <w:lang w:eastAsia="en-GB"/>
            </w:rPr>
          </w:pPr>
          <w:hyperlink w:anchor="_Toc238719435" w:history="1">
            <w:r w:rsidRPr="00B74FF0">
              <w:rPr>
                <w:rStyle w:val="Hyperlink"/>
                <w:noProof/>
              </w:rPr>
              <w:t>5.4 ASR Evaluation</w:t>
            </w:r>
            <w:r>
              <w:rPr>
                <w:noProof/>
                <w:webHidden/>
              </w:rPr>
              <w:tab/>
            </w:r>
            <w:r>
              <w:rPr>
                <w:noProof/>
                <w:webHidden/>
              </w:rPr>
              <w:fldChar w:fldCharType="begin"/>
            </w:r>
            <w:r>
              <w:rPr>
                <w:noProof/>
                <w:webHidden/>
              </w:rPr>
              <w:instrText xml:space="preserve"> PAGEREF _Toc238719435 \h </w:instrText>
            </w:r>
            <w:r>
              <w:rPr>
                <w:noProof/>
                <w:webHidden/>
              </w:rPr>
            </w:r>
            <w:r>
              <w:rPr>
                <w:noProof/>
                <w:webHidden/>
              </w:rPr>
              <w:fldChar w:fldCharType="separate"/>
            </w:r>
            <w:r>
              <w:rPr>
                <w:noProof/>
                <w:webHidden/>
              </w:rPr>
              <w:t>48</w:t>
            </w:r>
            <w:r>
              <w:rPr>
                <w:noProof/>
                <w:webHidden/>
              </w:rPr>
              <w:fldChar w:fldCharType="end"/>
            </w:r>
          </w:hyperlink>
        </w:p>
        <w:p w14:paraId="542B9D94" w14:textId="69593A00" w:rsidR="000C2262" w:rsidRDefault="000C2262">
          <w:pPr>
            <w:pStyle w:val="TOC3"/>
            <w:tabs>
              <w:tab w:val="right" w:leader="dot" w:pos="9016"/>
            </w:tabs>
            <w:rPr>
              <w:rFonts w:eastAsiaTheme="minorEastAsia"/>
              <w:noProof/>
              <w:lang w:eastAsia="en-GB"/>
            </w:rPr>
          </w:pPr>
          <w:hyperlink w:anchor="_Toc238719436" w:history="1">
            <w:r w:rsidRPr="00B74FF0">
              <w:rPr>
                <w:rStyle w:val="Hyperlink"/>
                <w:noProof/>
              </w:rPr>
              <w:t>5.5 Transformer/AES Evaluation</w:t>
            </w:r>
            <w:r>
              <w:rPr>
                <w:noProof/>
                <w:webHidden/>
              </w:rPr>
              <w:tab/>
            </w:r>
            <w:r>
              <w:rPr>
                <w:noProof/>
                <w:webHidden/>
              </w:rPr>
              <w:fldChar w:fldCharType="begin"/>
            </w:r>
            <w:r>
              <w:rPr>
                <w:noProof/>
                <w:webHidden/>
              </w:rPr>
              <w:instrText xml:space="preserve"> PAGEREF _Toc238719436 \h </w:instrText>
            </w:r>
            <w:r>
              <w:rPr>
                <w:noProof/>
                <w:webHidden/>
              </w:rPr>
            </w:r>
            <w:r>
              <w:rPr>
                <w:noProof/>
                <w:webHidden/>
              </w:rPr>
              <w:fldChar w:fldCharType="separate"/>
            </w:r>
            <w:r>
              <w:rPr>
                <w:noProof/>
                <w:webHidden/>
              </w:rPr>
              <w:t>49</w:t>
            </w:r>
            <w:r>
              <w:rPr>
                <w:noProof/>
                <w:webHidden/>
              </w:rPr>
              <w:fldChar w:fldCharType="end"/>
            </w:r>
          </w:hyperlink>
        </w:p>
        <w:p w14:paraId="28491986" w14:textId="36444DE1" w:rsidR="000C2262" w:rsidRDefault="000C2262">
          <w:pPr>
            <w:pStyle w:val="TOC3"/>
            <w:tabs>
              <w:tab w:val="right" w:leader="dot" w:pos="9016"/>
            </w:tabs>
            <w:rPr>
              <w:rFonts w:eastAsiaTheme="minorEastAsia"/>
              <w:noProof/>
              <w:lang w:eastAsia="en-GB"/>
            </w:rPr>
          </w:pPr>
          <w:hyperlink w:anchor="_Toc238719437" w:history="1">
            <w:r w:rsidRPr="00B74FF0">
              <w:rPr>
                <w:rStyle w:val="Hyperlink"/>
                <w:noProof/>
              </w:rPr>
              <w:t>5.6 Integration/System Evaluation</w:t>
            </w:r>
            <w:r>
              <w:rPr>
                <w:noProof/>
                <w:webHidden/>
              </w:rPr>
              <w:tab/>
            </w:r>
            <w:r>
              <w:rPr>
                <w:noProof/>
                <w:webHidden/>
              </w:rPr>
              <w:fldChar w:fldCharType="begin"/>
            </w:r>
            <w:r>
              <w:rPr>
                <w:noProof/>
                <w:webHidden/>
              </w:rPr>
              <w:instrText xml:space="preserve"> PAGEREF _Toc238719437 \h </w:instrText>
            </w:r>
            <w:r>
              <w:rPr>
                <w:noProof/>
                <w:webHidden/>
              </w:rPr>
            </w:r>
            <w:r>
              <w:rPr>
                <w:noProof/>
                <w:webHidden/>
              </w:rPr>
              <w:fldChar w:fldCharType="separate"/>
            </w:r>
            <w:r>
              <w:rPr>
                <w:noProof/>
                <w:webHidden/>
              </w:rPr>
              <w:t>50</w:t>
            </w:r>
            <w:r>
              <w:rPr>
                <w:noProof/>
                <w:webHidden/>
              </w:rPr>
              <w:fldChar w:fldCharType="end"/>
            </w:r>
          </w:hyperlink>
        </w:p>
        <w:p w14:paraId="1764EC98" w14:textId="5E01F8F9" w:rsidR="000C2262" w:rsidRDefault="000C2262">
          <w:pPr>
            <w:pStyle w:val="TOC3"/>
            <w:tabs>
              <w:tab w:val="right" w:leader="dot" w:pos="9016"/>
            </w:tabs>
            <w:rPr>
              <w:rFonts w:eastAsiaTheme="minorEastAsia"/>
              <w:noProof/>
              <w:lang w:eastAsia="en-GB"/>
            </w:rPr>
          </w:pPr>
          <w:hyperlink w:anchor="_Toc238719438" w:history="1">
            <w:r w:rsidRPr="00B74FF0">
              <w:rPr>
                <w:rStyle w:val="Hyperlink"/>
                <w:noProof/>
              </w:rPr>
              <w:t>5.7 End-User/Usability Evaluation</w:t>
            </w:r>
            <w:r>
              <w:rPr>
                <w:noProof/>
                <w:webHidden/>
              </w:rPr>
              <w:tab/>
            </w:r>
            <w:r>
              <w:rPr>
                <w:noProof/>
                <w:webHidden/>
              </w:rPr>
              <w:fldChar w:fldCharType="begin"/>
            </w:r>
            <w:r>
              <w:rPr>
                <w:noProof/>
                <w:webHidden/>
              </w:rPr>
              <w:instrText xml:space="preserve"> PAGEREF _Toc238719438 \h </w:instrText>
            </w:r>
            <w:r>
              <w:rPr>
                <w:noProof/>
                <w:webHidden/>
              </w:rPr>
            </w:r>
            <w:r>
              <w:rPr>
                <w:noProof/>
                <w:webHidden/>
              </w:rPr>
              <w:fldChar w:fldCharType="separate"/>
            </w:r>
            <w:r>
              <w:rPr>
                <w:noProof/>
                <w:webHidden/>
              </w:rPr>
              <w:t>51</w:t>
            </w:r>
            <w:r>
              <w:rPr>
                <w:noProof/>
                <w:webHidden/>
              </w:rPr>
              <w:fldChar w:fldCharType="end"/>
            </w:r>
          </w:hyperlink>
        </w:p>
        <w:p w14:paraId="15D53E91" w14:textId="3D4A8B96" w:rsidR="000C2262" w:rsidRDefault="000C2262">
          <w:pPr>
            <w:pStyle w:val="TOC3"/>
            <w:tabs>
              <w:tab w:val="right" w:leader="dot" w:pos="9016"/>
            </w:tabs>
            <w:rPr>
              <w:rFonts w:eastAsiaTheme="minorEastAsia"/>
              <w:noProof/>
              <w:lang w:eastAsia="en-GB"/>
            </w:rPr>
          </w:pPr>
          <w:hyperlink w:anchor="_Toc238719439" w:history="1">
            <w:r w:rsidRPr="00B74FF0">
              <w:rPr>
                <w:rStyle w:val="Hyperlink"/>
                <w:noProof/>
              </w:rPr>
              <w:t>5.8 Overall Evaluation</w:t>
            </w:r>
            <w:r>
              <w:rPr>
                <w:noProof/>
                <w:webHidden/>
              </w:rPr>
              <w:tab/>
            </w:r>
            <w:r>
              <w:rPr>
                <w:noProof/>
                <w:webHidden/>
              </w:rPr>
              <w:fldChar w:fldCharType="begin"/>
            </w:r>
            <w:r>
              <w:rPr>
                <w:noProof/>
                <w:webHidden/>
              </w:rPr>
              <w:instrText xml:space="preserve"> PAGEREF _Toc238719439 \h </w:instrText>
            </w:r>
            <w:r>
              <w:rPr>
                <w:noProof/>
                <w:webHidden/>
              </w:rPr>
            </w:r>
            <w:r>
              <w:rPr>
                <w:noProof/>
                <w:webHidden/>
              </w:rPr>
              <w:fldChar w:fldCharType="separate"/>
            </w:r>
            <w:r>
              <w:rPr>
                <w:noProof/>
                <w:webHidden/>
              </w:rPr>
              <w:t>52</w:t>
            </w:r>
            <w:r>
              <w:rPr>
                <w:noProof/>
                <w:webHidden/>
              </w:rPr>
              <w:fldChar w:fldCharType="end"/>
            </w:r>
          </w:hyperlink>
        </w:p>
        <w:p w14:paraId="30CDEEC2" w14:textId="14815F0D" w:rsidR="000C2262" w:rsidRDefault="000C2262">
          <w:pPr>
            <w:pStyle w:val="TOC2"/>
            <w:tabs>
              <w:tab w:val="right" w:leader="dot" w:pos="9016"/>
            </w:tabs>
            <w:rPr>
              <w:rFonts w:eastAsiaTheme="minorEastAsia"/>
              <w:noProof/>
              <w:lang w:eastAsia="en-GB"/>
            </w:rPr>
          </w:pPr>
          <w:hyperlink w:anchor="_Toc238719440" w:history="1">
            <w:r w:rsidRPr="00B74FF0">
              <w:rPr>
                <w:rStyle w:val="Hyperlink"/>
                <w:noProof/>
              </w:rPr>
              <w:t>5.2 Unit Tests</w:t>
            </w:r>
            <w:r>
              <w:rPr>
                <w:noProof/>
                <w:webHidden/>
              </w:rPr>
              <w:tab/>
            </w:r>
            <w:r>
              <w:rPr>
                <w:noProof/>
                <w:webHidden/>
              </w:rPr>
              <w:fldChar w:fldCharType="begin"/>
            </w:r>
            <w:r>
              <w:rPr>
                <w:noProof/>
                <w:webHidden/>
              </w:rPr>
              <w:instrText xml:space="preserve"> PAGEREF _Toc238719440 \h </w:instrText>
            </w:r>
            <w:r>
              <w:rPr>
                <w:noProof/>
                <w:webHidden/>
              </w:rPr>
            </w:r>
            <w:r>
              <w:rPr>
                <w:noProof/>
                <w:webHidden/>
              </w:rPr>
              <w:fldChar w:fldCharType="separate"/>
            </w:r>
            <w:r>
              <w:rPr>
                <w:noProof/>
                <w:webHidden/>
              </w:rPr>
              <w:t>54</w:t>
            </w:r>
            <w:r>
              <w:rPr>
                <w:noProof/>
                <w:webHidden/>
              </w:rPr>
              <w:fldChar w:fldCharType="end"/>
            </w:r>
          </w:hyperlink>
        </w:p>
        <w:p w14:paraId="674D5726" w14:textId="1B76478B" w:rsidR="000C2262" w:rsidRDefault="000C2262">
          <w:pPr>
            <w:pStyle w:val="TOC2"/>
            <w:tabs>
              <w:tab w:val="right" w:leader="dot" w:pos="9016"/>
            </w:tabs>
            <w:rPr>
              <w:rFonts w:eastAsiaTheme="minorEastAsia"/>
              <w:noProof/>
              <w:lang w:eastAsia="en-GB"/>
            </w:rPr>
          </w:pPr>
          <w:hyperlink w:anchor="_Toc238719441" w:history="1">
            <w:r w:rsidRPr="00B74FF0">
              <w:rPr>
                <w:rStyle w:val="Hyperlink"/>
                <w:noProof/>
              </w:rPr>
              <w:t>5.3 Component Testing</w:t>
            </w:r>
            <w:r>
              <w:rPr>
                <w:noProof/>
                <w:webHidden/>
              </w:rPr>
              <w:tab/>
            </w:r>
            <w:r>
              <w:rPr>
                <w:noProof/>
                <w:webHidden/>
              </w:rPr>
              <w:fldChar w:fldCharType="begin"/>
            </w:r>
            <w:r>
              <w:rPr>
                <w:noProof/>
                <w:webHidden/>
              </w:rPr>
              <w:instrText xml:space="preserve"> PAGEREF _Toc238719441 \h </w:instrText>
            </w:r>
            <w:r>
              <w:rPr>
                <w:noProof/>
                <w:webHidden/>
              </w:rPr>
            </w:r>
            <w:r>
              <w:rPr>
                <w:noProof/>
                <w:webHidden/>
              </w:rPr>
              <w:fldChar w:fldCharType="separate"/>
            </w:r>
            <w:r>
              <w:rPr>
                <w:noProof/>
                <w:webHidden/>
              </w:rPr>
              <w:t>57</w:t>
            </w:r>
            <w:r>
              <w:rPr>
                <w:noProof/>
                <w:webHidden/>
              </w:rPr>
              <w:fldChar w:fldCharType="end"/>
            </w:r>
          </w:hyperlink>
        </w:p>
        <w:p w14:paraId="1D15425F" w14:textId="4F7E806B" w:rsidR="000C2262" w:rsidRDefault="000C2262">
          <w:pPr>
            <w:pStyle w:val="TOC1"/>
            <w:tabs>
              <w:tab w:val="right" w:leader="dot" w:pos="9016"/>
            </w:tabs>
            <w:rPr>
              <w:rFonts w:eastAsiaTheme="minorEastAsia"/>
              <w:noProof/>
              <w:lang w:eastAsia="en-GB"/>
            </w:rPr>
          </w:pPr>
          <w:hyperlink w:anchor="_Toc238719442" w:history="1">
            <w:r w:rsidRPr="00B74FF0">
              <w:rPr>
                <w:rStyle w:val="Hyperlink"/>
                <w:noProof/>
              </w:rPr>
              <w:t>Chapter 6</w:t>
            </w:r>
            <w:r>
              <w:rPr>
                <w:noProof/>
                <w:webHidden/>
              </w:rPr>
              <w:tab/>
            </w:r>
            <w:r>
              <w:rPr>
                <w:noProof/>
                <w:webHidden/>
              </w:rPr>
              <w:fldChar w:fldCharType="begin"/>
            </w:r>
            <w:r>
              <w:rPr>
                <w:noProof/>
                <w:webHidden/>
              </w:rPr>
              <w:instrText xml:space="preserve"> PAGEREF _Toc238719442 \h </w:instrText>
            </w:r>
            <w:r>
              <w:rPr>
                <w:noProof/>
                <w:webHidden/>
              </w:rPr>
            </w:r>
            <w:r>
              <w:rPr>
                <w:noProof/>
                <w:webHidden/>
              </w:rPr>
              <w:fldChar w:fldCharType="separate"/>
            </w:r>
            <w:r>
              <w:rPr>
                <w:noProof/>
                <w:webHidden/>
              </w:rPr>
              <w:t>65</w:t>
            </w:r>
            <w:r>
              <w:rPr>
                <w:noProof/>
                <w:webHidden/>
              </w:rPr>
              <w:fldChar w:fldCharType="end"/>
            </w:r>
          </w:hyperlink>
        </w:p>
        <w:p w14:paraId="539FE9C3" w14:textId="0B2D4701" w:rsidR="000C2262" w:rsidRDefault="000C2262">
          <w:pPr>
            <w:pStyle w:val="TOC1"/>
            <w:tabs>
              <w:tab w:val="right" w:leader="dot" w:pos="9016"/>
            </w:tabs>
            <w:rPr>
              <w:rFonts w:eastAsiaTheme="minorEastAsia"/>
              <w:noProof/>
              <w:lang w:eastAsia="en-GB"/>
            </w:rPr>
          </w:pPr>
          <w:hyperlink w:anchor="_Toc238719443" w:history="1">
            <w:r w:rsidRPr="00B74FF0">
              <w:rPr>
                <w:rStyle w:val="Hyperlink"/>
                <w:noProof/>
              </w:rPr>
              <w:t>Conclusion</w:t>
            </w:r>
            <w:r>
              <w:rPr>
                <w:noProof/>
                <w:webHidden/>
              </w:rPr>
              <w:tab/>
            </w:r>
            <w:r>
              <w:rPr>
                <w:noProof/>
                <w:webHidden/>
              </w:rPr>
              <w:fldChar w:fldCharType="begin"/>
            </w:r>
            <w:r>
              <w:rPr>
                <w:noProof/>
                <w:webHidden/>
              </w:rPr>
              <w:instrText xml:space="preserve"> PAGEREF _Toc238719443 \h </w:instrText>
            </w:r>
            <w:r>
              <w:rPr>
                <w:noProof/>
                <w:webHidden/>
              </w:rPr>
            </w:r>
            <w:r>
              <w:rPr>
                <w:noProof/>
                <w:webHidden/>
              </w:rPr>
              <w:fldChar w:fldCharType="separate"/>
            </w:r>
            <w:r>
              <w:rPr>
                <w:noProof/>
                <w:webHidden/>
              </w:rPr>
              <w:t>65</w:t>
            </w:r>
            <w:r>
              <w:rPr>
                <w:noProof/>
                <w:webHidden/>
              </w:rPr>
              <w:fldChar w:fldCharType="end"/>
            </w:r>
          </w:hyperlink>
        </w:p>
        <w:p w14:paraId="38D7C0F9" w14:textId="01C0F7E8" w:rsidR="000C2262" w:rsidRDefault="000C2262">
          <w:pPr>
            <w:pStyle w:val="TOC3"/>
            <w:tabs>
              <w:tab w:val="right" w:leader="dot" w:pos="9016"/>
            </w:tabs>
            <w:rPr>
              <w:rFonts w:eastAsiaTheme="minorEastAsia"/>
              <w:noProof/>
              <w:lang w:eastAsia="en-GB"/>
            </w:rPr>
          </w:pPr>
          <w:hyperlink w:anchor="_Toc238719444" w:history="1">
            <w:r w:rsidRPr="00B74FF0">
              <w:rPr>
                <w:rStyle w:val="Hyperlink"/>
                <w:noProof/>
              </w:rPr>
              <w:t>6.1 Conclusion</w:t>
            </w:r>
            <w:r>
              <w:rPr>
                <w:noProof/>
                <w:webHidden/>
              </w:rPr>
              <w:tab/>
            </w:r>
            <w:r>
              <w:rPr>
                <w:noProof/>
                <w:webHidden/>
              </w:rPr>
              <w:fldChar w:fldCharType="begin"/>
            </w:r>
            <w:r>
              <w:rPr>
                <w:noProof/>
                <w:webHidden/>
              </w:rPr>
              <w:instrText xml:space="preserve"> PAGEREF _Toc238719444 \h </w:instrText>
            </w:r>
            <w:r>
              <w:rPr>
                <w:noProof/>
                <w:webHidden/>
              </w:rPr>
            </w:r>
            <w:r>
              <w:rPr>
                <w:noProof/>
                <w:webHidden/>
              </w:rPr>
              <w:fldChar w:fldCharType="separate"/>
            </w:r>
            <w:r>
              <w:rPr>
                <w:noProof/>
                <w:webHidden/>
              </w:rPr>
              <w:t>66</w:t>
            </w:r>
            <w:r>
              <w:rPr>
                <w:noProof/>
                <w:webHidden/>
              </w:rPr>
              <w:fldChar w:fldCharType="end"/>
            </w:r>
          </w:hyperlink>
        </w:p>
        <w:p w14:paraId="4812CFD9" w14:textId="252322D8" w:rsidR="000C2262" w:rsidRDefault="000C2262">
          <w:pPr>
            <w:pStyle w:val="TOC3"/>
            <w:tabs>
              <w:tab w:val="right" w:leader="dot" w:pos="9016"/>
            </w:tabs>
            <w:rPr>
              <w:rFonts w:eastAsiaTheme="minorEastAsia"/>
              <w:noProof/>
              <w:lang w:eastAsia="en-GB"/>
            </w:rPr>
          </w:pPr>
          <w:hyperlink w:anchor="_Toc238719445" w:history="1">
            <w:r w:rsidRPr="00B74FF0">
              <w:rPr>
                <w:rStyle w:val="Hyperlink"/>
                <w:noProof/>
              </w:rPr>
              <w:t>6.2 Future improvements:</w:t>
            </w:r>
            <w:r>
              <w:rPr>
                <w:noProof/>
                <w:webHidden/>
              </w:rPr>
              <w:tab/>
            </w:r>
            <w:r>
              <w:rPr>
                <w:noProof/>
                <w:webHidden/>
              </w:rPr>
              <w:fldChar w:fldCharType="begin"/>
            </w:r>
            <w:r>
              <w:rPr>
                <w:noProof/>
                <w:webHidden/>
              </w:rPr>
              <w:instrText xml:space="preserve"> PAGEREF _Toc238719445 \h </w:instrText>
            </w:r>
            <w:r>
              <w:rPr>
                <w:noProof/>
                <w:webHidden/>
              </w:rPr>
            </w:r>
            <w:r>
              <w:rPr>
                <w:noProof/>
                <w:webHidden/>
              </w:rPr>
              <w:fldChar w:fldCharType="separate"/>
            </w:r>
            <w:r>
              <w:rPr>
                <w:noProof/>
                <w:webHidden/>
              </w:rPr>
              <w:t>67</w:t>
            </w:r>
            <w:r>
              <w:rPr>
                <w:noProof/>
                <w:webHidden/>
              </w:rPr>
              <w:fldChar w:fldCharType="end"/>
            </w:r>
          </w:hyperlink>
        </w:p>
        <w:p w14:paraId="14BC84F0" w14:textId="263B213F" w:rsidR="000C2262" w:rsidRDefault="000C2262">
          <w:pPr>
            <w:pStyle w:val="TOC2"/>
            <w:tabs>
              <w:tab w:val="right" w:leader="dot" w:pos="9016"/>
            </w:tabs>
            <w:rPr>
              <w:rFonts w:eastAsiaTheme="minorEastAsia"/>
              <w:noProof/>
              <w:lang w:eastAsia="en-GB"/>
            </w:rPr>
          </w:pPr>
          <w:hyperlink w:anchor="_Toc238719446" w:history="1">
            <w:r w:rsidRPr="00B74FF0">
              <w:rPr>
                <w:rStyle w:val="Hyperlink"/>
                <w:noProof/>
              </w:rPr>
              <w:t>Reference List</w:t>
            </w:r>
            <w:r>
              <w:rPr>
                <w:noProof/>
                <w:webHidden/>
              </w:rPr>
              <w:tab/>
            </w:r>
            <w:r>
              <w:rPr>
                <w:noProof/>
                <w:webHidden/>
              </w:rPr>
              <w:fldChar w:fldCharType="begin"/>
            </w:r>
            <w:r>
              <w:rPr>
                <w:noProof/>
                <w:webHidden/>
              </w:rPr>
              <w:instrText xml:space="preserve"> PAGEREF _Toc238719446 \h </w:instrText>
            </w:r>
            <w:r>
              <w:rPr>
                <w:noProof/>
                <w:webHidden/>
              </w:rPr>
            </w:r>
            <w:r>
              <w:rPr>
                <w:noProof/>
                <w:webHidden/>
              </w:rPr>
              <w:fldChar w:fldCharType="separate"/>
            </w:r>
            <w:r>
              <w:rPr>
                <w:noProof/>
                <w:webHidden/>
              </w:rPr>
              <w:t>68</w:t>
            </w:r>
            <w:r>
              <w:rPr>
                <w:noProof/>
                <w:webHidden/>
              </w:rPr>
              <w:fldChar w:fldCharType="end"/>
            </w:r>
          </w:hyperlink>
        </w:p>
        <w:p w14:paraId="1F449B25" w14:textId="083EC7D4" w:rsidR="000C2262" w:rsidRDefault="000C2262">
          <w:pPr>
            <w:pStyle w:val="TOC1"/>
            <w:tabs>
              <w:tab w:val="right" w:leader="dot" w:pos="9016"/>
            </w:tabs>
            <w:rPr>
              <w:rFonts w:eastAsiaTheme="minorEastAsia"/>
              <w:noProof/>
              <w:lang w:eastAsia="en-GB"/>
            </w:rPr>
          </w:pPr>
          <w:hyperlink w:anchor="_Toc238719447" w:history="1">
            <w:r w:rsidRPr="00B74FF0">
              <w:rPr>
                <w:rStyle w:val="Hyperlink"/>
                <w:noProof/>
              </w:rPr>
              <w:t>Appendix A – Testing Documentation</w:t>
            </w:r>
            <w:r>
              <w:rPr>
                <w:noProof/>
                <w:webHidden/>
              </w:rPr>
              <w:tab/>
            </w:r>
            <w:r>
              <w:rPr>
                <w:noProof/>
                <w:webHidden/>
              </w:rPr>
              <w:fldChar w:fldCharType="begin"/>
            </w:r>
            <w:r>
              <w:rPr>
                <w:noProof/>
                <w:webHidden/>
              </w:rPr>
              <w:instrText xml:space="preserve"> PAGEREF _Toc238719447 \h </w:instrText>
            </w:r>
            <w:r>
              <w:rPr>
                <w:noProof/>
                <w:webHidden/>
              </w:rPr>
            </w:r>
            <w:r>
              <w:rPr>
                <w:noProof/>
                <w:webHidden/>
              </w:rPr>
              <w:fldChar w:fldCharType="separate"/>
            </w:r>
            <w:r>
              <w:rPr>
                <w:noProof/>
                <w:webHidden/>
              </w:rPr>
              <w:t>72</w:t>
            </w:r>
            <w:r>
              <w:rPr>
                <w:noProof/>
                <w:webHidden/>
              </w:rPr>
              <w:fldChar w:fldCharType="end"/>
            </w:r>
          </w:hyperlink>
        </w:p>
        <w:p w14:paraId="26009783" w14:textId="60635DE6" w:rsidR="000C2262" w:rsidRDefault="000C2262">
          <w:pPr>
            <w:pStyle w:val="TOC3"/>
            <w:tabs>
              <w:tab w:val="right" w:leader="dot" w:pos="9016"/>
            </w:tabs>
            <w:rPr>
              <w:rFonts w:eastAsiaTheme="minorEastAsia"/>
              <w:noProof/>
              <w:lang w:eastAsia="en-GB"/>
            </w:rPr>
          </w:pPr>
          <w:hyperlink w:anchor="_Toc238719448" w:history="1">
            <w:r w:rsidRPr="00B74FF0">
              <w:rPr>
                <w:rStyle w:val="Hyperlink"/>
                <w:rFonts w:asciiTheme="majorHAnsi" w:hAnsiTheme="majorHAnsi"/>
                <w:noProof/>
              </w:rPr>
              <w:t>B.1 Unit Tests</w:t>
            </w:r>
            <w:r>
              <w:rPr>
                <w:noProof/>
                <w:webHidden/>
              </w:rPr>
              <w:tab/>
            </w:r>
            <w:r>
              <w:rPr>
                <w:noProof/>
                <w:webHidden/>
              </w:rPr>
              <w:fldChar w:fldCharType="begin"/>
            </w:r>
            <w:r>
              <w:rPr>
                <w:noProof/>
                <w:webHidden/>
              </w:rPr>
              <w:instrText xml:space="preserve"> PAGEREF _Toc238719448 \h </w:instrText>
            </w:r>
            <w:r>
              <w:rPr>
                <w:noProof/>
                <w:webHidden/>
              </w:rPr>
            </w:r>
            <w:r>
              <w:rPr>
                <w:noProof/>
                <w:webHidden/>
              </w:rPr>
              <w:fldChar w:fldCharType="separate"/>
            </w:r>
            <w:r>
              <w:rPr>
                <w:noProof/>
                <w:webHidden/>
              </w:rPr>
              <w:t>73</w:t>
            </w:r>
            <w:r>
              <w:rPr>
                <w:noProof/>
                <w:webHidden/>
              </w:rPr>
              <w:fldChar w:fldCharType="end"/>
            </w:r>
          </w:hyperlink>
        </w:p>
        <w:p w14:paraId="7FC1317C" w14:textId="7146C099" w:rsidR="000C2262" w:rsidRDefault="000C2262">
          <w:pPr>
            <w:pStyle w:val="TOC3"/>
            <w:tabs>
              <w:tab w:val="right" w:leader="dot" w:pos="9016"/>
            </w:tabs>
            <w:rPr>
              <w:rFonts w:eastAsiaTheme="minorEastAsia"/>
              <w:noProof/>
              <w:lang w:eastAsia="en-GB"/>
            </w:rPr>
          </w:pPr>
          <w:hyperlink w:anchor="_Toc238719449" w:history="1">
            <w:r w:rsidRPr="00B74FF0">
              <w:rPr>
                <w:rStyle w:val="Hyperlink"/>
                <w:noProof/>
              </w:rPr>
              <w:t>B.2 OCR Component Tests</w:t>
            </w:r>
            <w:r>
              <w:rPr>
                <w:noProof/>
                <w:webHidden/>
              </w:rPr>
              <w:tab/>
            </w:r>
            <w:r>
              <w:rPr>
                <w:noProof/>
                <w:webHidden/>
              </w:rPr>
              <w:fldChar w:fldCharType="begin"/>
            </w:r>
            <w:r>
              <w:rPr>
                <w:noProof/>
                <w:webHidden/>
              </w:rPr>
              <w:instrText xml:space="preserve"> PAGEREF _Toc238719449 \h </w:instrText>
            </w:r>
            <w:r>
              <w:rPr>
                <w:noProof/>
                <w:webHidden/>
              </w:rPr>
            </w:r>
            <w:r>
              <w:rPr>
                <w:noProof/>
                <w:webHidden/>
              </w:rPr>
              <w:fldChar w:fldCharType="separate"/>
            </w:r>
            <w:r>
              <w:rPr>
                <w:noProof/>
                <w:webHidden/>
              </w:rPr>
              <w:t>75</w:t>
            </w:r>
            <w:r>
              <w:rPr>
                <w:noProof/>
                <w:webHidden/>
              </w:rPr>
              <w:fldChar w:fldCharType="end"/>
            </w:r>
          </w:hyperlink>
        </w:p>
        <w:p w14:paraId="31946B64" w14:textId="368522DB" w:rsidR="000C2262" w:rsidRDefault="000C2262">
          <w:pPr>
            <w:pStyle w:val="TOC3"/>
            <w:tabs>
              <w:tab w:val="right" w:leader="dot" w:pos="9016"/>
            </w:tabs>
            <w:rPr>
              <w:rFonts w:eastAsiaTheme="minorEastAsia"/>
              <w:noProof/>
              <w:lang w:eastAsia="en-GB"/>
            </w:rPr>
          </w:pPr>
          <w:hyperlink w:anchor="_Toc238719450" w:history="1">
            <w:r w:rsidRPr="00B74FF0">
              <w:rPr>
                <w:rStyle w:val="Hyperlink"/>
                <w:noProof/>
              </w:rPr>
              <w:t>B.3 ASR Component Tests</w:t>
            </w:r>
            <w:r>
              <w:rPr>
                <w:noProof/>
                <w:webHidden/>
              </w:rPr>
              <w:tab/>
            </w:r>
            <w:r>
              <w:rPr>
                <w:noProof/>
                <w:webHidden/>
              </w:rPr>
              <w:fldChar w:fldCharType="begin"/>
            </w:r>
            <w:r>
              <w:rPr>
                <w:noProof/>
                <w:webHidden/>
              </w:rPr>
              <w:instrText xml:space="preserve"> PAGEREF _Toc238719450 \h </w:instrText>
            </w:r>
            <w:r>
              <w:rPr>
                <w:noProof/>
                <w:webHidden/>
              </w:rPr>
            </w:r>
            <w:r>
              <w:rPr>
                <w:noProof/>
                <w:webHidden/>
              </w:rPr>
              <w:fldChar w:fldCharType="separate"/>
            </w:r>
            <w:r>
              <w:rPr>
                <w:noProof/>
                <w:webHidden/>
              </w:rPr>
              <w:t>76</w:t>
            </w:r>
            <w:r>
              <w:rPr>
                <w:noProof/>
                <w:webHidden/>
              </w:rPr>
              <w:fldChar w:fldCharType="end"/>
            </w:r>
          </w:hyperlink>
        </w:p>
        <w:p w14:paraId="25E8B339" w14:textId="38C54B15" w:rsidR="000C2262" w:rsidRDefault="000C2262">
          <w:pPr>
            <w:pStyle w:val="TOC3"/>
            <w:tabs>
              <w:tab w:val="right" w:leader="dot" w:pos="9016"/>
            </w:tabs>
            <w:rPr>
              <w:rFonts w:eastAsiaTheme="minorEastAsia"/>
              <w:noProof/>
              <w:lang w:eastAsia="en-GB"/>
            </w:rPr>
          </w:pPr>
          <w:hyperlink w:anchor="_Toc238719451" w:history="1">
            <w:r w:rsidRPr="00B74FF0">
              <w:rPr>
                <w:rStyle w:val="Hyperlink"/>
                <w:noProof/>
              </w:rPr>
              <w:t>B.4 Transformer Component Tests</w:t>
            </w:r>
            <w:r>
              <w:rPr>
                <w:noProof/>
                <w:webHidden/>
              </w:rPr>
              <w:tab/>
            </w:r>
            <w:r>
              <w:rPr>
                <w:noProof/>
                <w:webHidden/>
              </w:rPr>
              <w:fldChar w:fldCharType="begin"/>
            </w:r>
            <w:r>
              <w:rPr>
                <w:noProof/>
                <w:webHidden/>
              </w:rPr>
              <w:instrText xml:space="preserve"> PAGEREF _Toc238719451 \h </w:instrText>
            </w:r>
            <w:r>
              <w:rPr>
                <w:noProof/>
                <w:webHidden/>
              </w:rPr>
            </w:r>
            <w:r>
              <w:rPr>
                <w:noProof/>
                <w:webHidden/>
              </w:rPr>
              <w:fldChar w:fldCharType="separate"/>
            </w:r>
            <w:r>
              <w:rPr>
                <w:noProof/>
                <w:webHidden/>
              </w:rPr>
              <w:t>78</w:t>
            </w:r>
            <w:r>
              <w:rPr>
                <w:noProof/>
                <w:webHidden/>
              </w:rPr>
              <w:fldChar w:fldCharType="end"/>
            </w:r>
          </w:hyperlink>
        </w:p>
        <w:p w14:paraId="6B3047A7" w14:textId="7CE7979A" w:rsidR="000C2262" w:rsidRDefault="000C2262">
          <w:pPr>
            <w:pStyle w:val="TOC3"/>
            <w:tabs>
              <w:tab w:val="right" w:leader="dot" w:pos="9016"/>
            </w:tabs>
            <w:rPr>
              <w:rFonts w:eastAsiaTheme="minorEastAsia"/>
              <w:noProof/>
              <w:lang w:eastAsia="en-GB"/>
            </w:rPr>
          </w:pPr>
          <w:hyperlink w:anchor="_Toc238719452" w:history="1">
            <w:r w:rsidRPr="00B74FF0">
              <w:rPr>
                <w:rStyle w:val="Hyperlink"/>
                <w:noProof/>
              </w:rPr>
              <w:t>B.5 Integration Tests</w:t>
            </w:r>
            <w:r>
              <w:rPr>
                <w:noProof/>
                <w:webHidden/>
              </w:rPr>
              <w:tab/>
            </w:r>
            <w:r>
              <w:rPr>
                <w:noProof/>
                <w:webHidden/>
              </w:rPr>
              <w:fldChar w:fldCharType="begin"/>
            </w:r>
            <w:r>
              <w:rPr>
                <w:noProof/>
                <w:webHidden/>
              </w:rPr>
              <w:instrText xml:space="preserve"> PAGEREF _Toc238719452 \h </w:instrText>
            </w:r>
            <w:r>
              <w:rPr>
                <w:noProof/>
                <w:webHidden/>
              </w:rPr>
            </w:r>
            <w:r>
              <w:rPr>
                <w:noProof/>
                <w:webHidden/>
              </w:rPr>
              <w:fldChar w:fldCharType="separate"/>
            </w:r>
            <w:r>
              <w:rPr>
                <w:noProof/>
                <w:webHidden/>
              </w:rPr>
              <w:t>79</w:t>
            </w:r>
            <w:r>
              <w:rPr>
                <w:noProof/>
                <w:webHidden/>
              </w:rPr>
              <w:fldChar w:fldCharType="end"/>
            </w:r>
          </w:hyperlink>
        </w:p>
        <w:p w14:paraId="3639C97B" w14:textId="08762AF8" w:rsidR="000C2262" w:rsidRDefault="000C2262">
          <w:pPr>
            <w:pStyle w:val="TOC3"/>
            <w:tabs>
              <w:tab w:val="right" w:leader="dot" w:pos="9016"/>
            </w:tabs>
            <w:rPr>
              <w:rFonts w:eastAsiaTheme="minorEastAsia"/>
              <w:noProof/>
              <w:lang w:eastAsia="en-GB"/>
            </w:rPr>
          </w:pPr>
          <w:hyperlink w:anchor="_Toc238719453" w:history="1">
            <w:r w:rsidRPr="00B74FF0">
              <w:rPr>
                <w:rStyle w:val="Hyperlink"/>
                <w:noProof/>
              </w:rPr>
              <w:t>B.6 Functional System Tests</w:t>
            </w:r>
            <w:r>
              <w:rPr>
                <w:noProof/>
                <w:webHidden/>
              </w:rPr>
              <w:tab/>
            </w:r>
            <w:r>
              <w:rPr>
                <w:noProof/>
                <w:webHidden/>
              </w:rPr>
              <w:fldChar w:fldCharType="begin"/>
            </w:r>
            <w:r>
              <w:rPr>
                <w:noProof/>
                <w:webHidden/>
              </w:rPr>
              <w:instrText xml:space="preserve"> PAGEREF _Toc238719453 \h </w:instrText>
            </w:r>
            <w:r>
              <w:rPr>
                <w:noProof/>
                <w:webHidden/>
              </w:rPr>
            </w:r>
            <w:r>
              <w:rPr>
                <w:noProof/>
                <w:webHidden/>
              </w:rPr>
              <w:fldChar w:fldCharType="separate"/>
            </w:r>
            <w:r>
              <w:rPr>
                <w:noProof/>
                <w:webHidden/>
              </w:rPr>
              <w:t>80</w:t>
            </w:r>
            <w:r>
              <w:rPr>
                <w:noProof/>
                <w:webHidden/>
              </w:rPr>
              <w:fldChar w:fldCharType="end"/>
            </w:r>
          </w:hyperlink>
        </w:p>
        <w:p w14:paraId="61F3383E" w14:textId="1D4C7964" w:rsidR="000C2262" w:rsidRDefault="000C2262">
          <w:pPr>
            <w:pStyle w:val="TOC3"/>
            <w:tabs>
              <w:tab w:val="right" w:leader="dot" w:pos="9016"/>
            </w:tabs>
            <w:rPr>
              <w:rFonts w:eastAsiaTheme="minorEastAsia"/>
              <w:noProof/>
              <w:lang w:eastAsia="en-GB"/>
            </w:rPr>
          </w:pPr>
          <w:hyperlink w:anchor="_Toc238719454" w:history="1">
            <w:r w:rsidRPr="00B74FF0">
              <w:rPr>
                <w:rStyle w:val="Hyperlink"/>
                <w:noProof/>
              </w:rPr>
              <w:t>B.7 End-User Tests</w:t>
            </w:r>
            <w:r>
              <w:rPr>
                <w:noProof/>
                <w:webHidden/>
              </w:rPr>
              <w:tab/>
            </w:r>
            <w:r>
              <w:rPr>
                <w:noProof/>
                <w:webHidden/>
              </w:rPr>
              <w:fldChar w:fldCharType="begin"/>
            </w:r>
            <w:r>
              <w:rPr>
                <w:noProof/>
                <w:webHidden/>
              </w:rPr>
              <w:instrText xml:space="preserve"> PAGEREF _Toc238719454 \h </w:instrText>
            </w:r>
            <w:r>
              <w:rPr>
                <w:noProof/>
                <w:webHidden/>
              </w:rPr>
            </w:r>
            <w:r>
              <w:rPr>
                <w:noProof/>
                <w:webHidden/>
              </w:rPr>
              <w:fldChar w:fldCharType="separate"/>
            </w:r>
            <w:r>
              <w:rPr>
                <w:noProof/>
                <w:webHidden/>
              </w:rPr>
              <w:t>82</w:t>
            </w:r>
            <w:r>
              <w:rPr>
                <w:noProof/>
                <w:webHidden/>
              </w:rPr>
              <w:fldChar w:fldCharType="end"/>
            </w:r>
          </w:hyperlink>
        </w:p>
        <w:p w14:paraId="4AC18414" w14:textId="503D85DB" w:rsidR="000C2262" w:rsidRDefault="000C2262">
          <w:pPr>
            <w:pStyle w:val="TOC3"/>
            <w:tabs>
              <w:tab w:val="right" w:leader="dot" w:pos="9016"/>
            </w:tabs>
            <w:rPr>
              <w:rFonts w:eastAsiaTheme="minorEastAsia"/>
              <w:noProof/>
              <w:lang w:eastAsia="en-GB"/>
            </w:rPr>
          </w:pPr>
          <w:hyperlink w:anchor="_Toc238719455" w:history="1">
            <w:r w:rsidRPr="00B74FF0">
              <w:rPr>
                <w:rStyle w:val="Hyperlink"/>
                <w:noProof/>
              </w:rPr>
              <w:t>B.8 USABILITY TESTING</w:t>
            </w:r>
            <w:r>
              <w:rPr>
                <w:noProof/>
                <w:webHidden/>
              </w:rPr>
              <w:tab/>
            </w:r>
            <w:r>
              <w:rPr>
                <w:noProof/>
                <w:webHidden/>
              </w:rPr>
              <w:fldChar w:fldCharType="begin"/>
            </w:r>
            <w:r>
              <w:rPr>
                <w:noProof/>
                <w:webHidden/>
              </w:rPr>
              <w:instrText xml:space="preserve"> PAGEREF _Toc238719455 \h </w:instrText>
            </w:r>
            <w:r>
              <w:rPr>
                <w:noProof/>
                <w:webHidden/>
              </w:rPr>
            </w:r>
            <w:r>
              <w:rPr>
                <w:noProof/>
                <w:webHidden/>
              </w:rPr>
              <w:fldChar w:fldCharType="separate"/>
            </w:r>
            <w:r>
              <w:rPr>
                <w:noProof/>
                <w:webHidden/>
              </w:rPr>
              <w:t>83</w:t>
            </w:r>
            <w:r>
              <w:rPr>
                <w:noProof/>
                <w:webHidden/>
              </w:rPr>
              <w:fldChar w:fldCharType="end"/>
            </w:r>
          </w:hyperlink>
        </w:p>
        <w:p w14:paraId="5CDA03B0" w14:textId="7CF4E022"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4A29A79C" w:rsidR="000D4216" w:rsidRDefault="000D4216" w:rsidP="007F3389">
      <w:pPr>
        <w:spacing w:line="360" w:lineRule="auto"/>
      </w:pPr>
      <w:r>
        <w:lastRenderedPageBreak/>
        <w:br w:type="page"/>
      </w:r>
    </w:p>
    <w:p w14:paraId="1267AA59" w14:textId="4A29A79C" w:rsidR="00853855" w:rsidRDefault="00B80C58" w:rsidP="007F3389">
      <w:pPr>
        <w:pStyle w:val="Heading2"/>
        <w:spacing w:line="360" w:lineRule="auto"/>
      </w:pPr>
      <w:bookmarkStart w:id="0" w:name="_Toc238719398"/>
      <w:r>
        <w:lastRenderedPageBreak/>
        <w:t>Abstract</w:t>
      </w:r>
      <w:bookmarkEnd w:id="0"/>
      <w:r>
        <w:t xml:space="preserve"> </w:t>
      </w:r>
    </w:p>
    <w:p w14:paraId="1FFE44AF" w14:textId="77777777" w:rsidR="00436C4E" w:rsidRPr="00436C4E" w:rsidRDefault="00436C4E" w:rsidP="007F3389">
      <w:pPr>
        <w:spacing w:line="360" w:lineRule="auto"/>
      </w:pPr>
    </w:p>
    <w:p w14:paraId="1DCD68C0" w14:textId="67A431EB" w:rsidR="00F436AF" w:rsidRPr="00C50122" w:rsidRDefault="00760304" w:rsidP="00353DC0">
      <w:pPr>
        <w:spacing w:line="360" w:lineRule="auto"/>
        <w:ind w:right="971"/>
        <w:rPr>
          <w:color w:val="EE0000"/>
        </w:rPr>
      </w:pPr>
      <w:r>
        <w:t>Artificial intelligence technology is becoming increasingly</w:t>
      </w:r>
      <w:r w:rsidR="008461C2">
        <w:t xml:space="preserve"> </w:t>
      </w:r>
      <w:r w:rsidR="006274C0">
        <w:t xml:space="preserve">integral </w:t>
      </w:r>
      <w:r w:rsidR="00CA42A8">
        <w:t>to education</w:t>
      </w:r>
      <w:r w:rsidR="00F57CBB">
        <w:t xml:space="preserve">, driven by the </w:t>
      </w:r>
      <w:r w:rsidR="006274C0">
        <w:t>shift to online learning platforms</w:t>
      </w:r>
      <w:r w:rsidR="00CA42A8">
        <w:t xml:space="preserve">. </w:t>
      </w:r>
      <w:r w:rsidR="006274C0">
        <w:t>Most</w:t>
      </w:r>
      <w:r w:rsidR="00850759">
        <w:t xml:space="preserve"> AES systems </w:t>
      </w:r>
      <w:r w:rsidR="006274C0">
        <w:t>ignore input equity</w:t>
      </w:r>
      <w:r w:rsidR="00850759">
        <w:t xml:space="preserve">, only </w:t>
      </w:r>
      <w:r w:rsidR="006274C0">
        <w:t xml:space="preserve">facilitating </w:t>
      </w:r>
      <w:r w:rsidR="00F57CBB">
        <w:t>either handwritten</w:t>
      </w:r>
      <w:r w:rsidR="006274C0">
        <w:t>, typed or in limited cases spoken essays as audio files</w:t>
      </w:r>
      <w:r w:rsidR="00850759">
        <w:t>.</w:t>
      </w:r>
      <w:r w:rsidR="006274C0">
        <w:t xml:space="preserve"> Most systems support at most dual input modality. Furthermore, </w:t>
      </w:r>
      <w:r w:rsidR="00850759">
        <w:t xml:space="preserve">these systems </w:t>
      </w:r>
      <w:r w:rsidR="006274C0">
        <w:t xml:space="preserve">typically output a single </w:t>
      </w:r>
      <w:r w:rsidR="00F57CBB">
        <w:t xml:space="preserve">non-interpretable </w:t>
      </w:r>
      <w:r w:rsidR="006274C0">
        <w:t xml:space="preserve">holistic </w:t>
      </w:r>
      <w:r w:rsidR="00F57CBB">
        <w:t>score,</w:t>
      </w:r>
      <w:r w:rsidR="006274C0">
        <w:t xml:space="preserve"> </w:t>
      </w:r>
      <w:r w:rsidR="00F57CBB">
        <w:t>since their scoring</w:t>
      </w:r>
      <w:r w:rsidR="00850759">
        <w:t xml:space="preserve"> </w:t>
      </w:r>
      <w:r w:rsidR="00F57CBB">
        <w:t>criteria is not annotated</w:t>
      </w:r>
      <w:r w:rsidR="00850759">
        <w:t xml:space="preserve"> </w:t>
      </w:r>
      <w:r w:rsidR="00F57CBB">
        <w:t>– acting as a “</w:t>
      </w:r>
      <w:r w:rsidR="00850759">
        <w:t>close</w:t>
      </w:r>
      <w:r w:rsidR="00F57CBB">
        <w:t>d-</w:t>
      </w:r>
      <w:r w:rsidR="00850759">
        <w:t xml:space="preserve"> box</w:t>
      </w:r>
      <w:r w:rsidR="00F57CBB">
        <w:t>”</w:t>
      </w:r>
      <w:r w:rsidR="00850759">
        <w:t xml:space="preserve"> </w:t>
      </w:r>
      <w:r w:rsidR="00F57CBB">
        <w:t>for proprietary reasons.</w:t>
      </w:r>
      <w:r w:rsidR="00850759">
        <w:t xml:space="preserve"> </w:t>
      </w:r>
      <w:proofErr w:type="spellStart"/>
      <w:r w:rsidR="00850759">
        <w:t>BrainPower</w:t>
      </w:r>
      <w:proofErr w:type="spellEnd"/>
      <w:r w:rsidR="00850759">
        <w:t xml:space="preserve"> AES </w:t>
      </w:r>
      <w:r w:rsidR="00F57CBB">
        <w:t>is</w:t>
      </w:r>
      <w:r w:rsidR="00850759">
        <w:t xml:space="preserve"> an AES system </w:t>
      </w:r>
      <w:r w:rsidR="00F57CBB">
        <w:t>that</w:t>
      </w:r>
      <w:r w:rsidR="00850759">
        <w:t xml:space="preserve"> orchestr</w:t>
      </w:r>
      <w:r w:rsidR="00F57CBB">
        <w:t>ates</w:t>
      </w:r>
      <w:r w:rsidR="00850759">
        <w:t xml:space="preserve"> </w:t>
      </w:r>
      <w:proofErr w:type="spellStart"/>
      <w:r w:rsidR="00F57CBB">
        <w:t>P</w:t>
      </w:r>
      <w:r w:rsidR="00850759">
        <w:t>addleOCR</w:t>
      </w:r>
      <w:proofErr w:type="spellEnd"/>
      <w:r w:rsidR="00850759">
        <w:t xml:space="preserve"> and Whisper facilitating the input of handwritten essays, typed essays and spoken essays. </w:t>
      </w:r>
      <w:proofErr w:type="spellStart"/>
      <w:r w:rsidR="00850759">
        <w:t>BrainPower</w:t>
      </w:r>
      <w:proofErr w:type="spellEnd"/>
      <w:r w:rsidR="00850759">
        <w:t xml:space="preserve"> is also interpretable because it outputs both holistic and trait scores providing the human scorer with insight into it</w:t>
      </w:r>
      <w:r w:rsidR="00F57CBB">
        <w:t>s</w:t>
      </w:r>
      <w:r w:rsidR="00850759">
        <w:t xml:space="preserve"> scoring methodology</w:t>
      </w:r>
      <w:r w:rsidR="00C05743">
        <w:t xml:space="preserve">. </w:t>
      </w:r>
      <w:r w:rsidR="00850759">
        <w:t xml:space="preserve"> </w:t>
      </w:r>
      <w:proofErr w:type="spellStart"/>
      <w:r w:rsidR="00850759">
        <w:t>BrainPower</w:t>
      </w:r>
      <w:proofErr w:type="spellEnd"/>
      <w:r w:rsidR="00850759">
        <w:t xml:space="preserve"> </w:t>
      </w:r>
      <w:r w:rsidR="00C05743">
        <w:t xml:space="preserve">achieved a QWK score of </w:t>
      </w:r>
      <w:r w:rsidR="00C05743" w:rsidRPr="00C05743">
        <w:rPr>
          <w:color w:val="EE0000"/>
        </w:rPr>
        <w:t>(placeholder value)</w:t>
      </w:r>
      <w:r w:rsidR="00935EEB">
        <w:rPr>
          <w:color w:val="EE0000"/>
        </w:rPr>
        <w:t>,</w:t>
      </w:r>
      <w:r w:rsidR="00672649">
        <w:rPr>
          <w:color w:val="EE0000"/>
        </w:rPr>
        <w:t xml:space="preserve"> </w:t>
      </w:r>
      <w:r w:rsidR="00935EEB">
        <w:rPr>
          <w:color w:val="EE0000"/>
        </w:rPr>
        <w:t xml:space="preserve">after scoring 1732 essays written to prompt 1 </w:t>
      </w:r>
      <w:r w:rsidR="00C05743">
        <w:t>on the ASAP 1.0 dataset</w:t>
      </w:r>
      <w:r w:rsidR="00935EEB">
        <w:t xml:space="preserve">, </w:t>
      </w:r>
      <w:r w:rsidR="00C05743">
        <w:t xml:space="preserve">proving that it is accurate and reliable enough to serve as </w:t>
      </w:r>
      <w:r w:rsidR="00F57CBB">
        <w:t xml:space="preserve">an </w:t>
      </w:r>
      <w:r w:rsidR="00C05743">
        <w:t xml:space="preserve">assistive technology to human scorers.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A3C8D2E" w14:textId="77777777" w:rsidR="000A14DD" w:rsidRPr="000A14DD" w:rsidRDefault="000A14DD" w:rsidP="000A14DD"/>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8719399"/>
      <w:r>
        <w:t>Chapter 1</w:t>
      </w:r>
      <w:bookmarkEnd w:id="1"/>
    </w:p>
    <w:p w14:paraId="7125B4B5" w14:textId="3A5BC7CA" w:rsidR="000D4216" w:rsidRDefault="000D4216" w:rsidP="007F3389">
      <w:pPr>
        <w:pStyle w:val="Heading1"/>
        <w:spacing w:line="360" w:lineRule="auto"/>
        <w:jc w:val="center"/>
      </w:pPr>
      <w:bookmarkStart w:id="2" w:name="_Toc238719400"/>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8719401"/>
      <w:r>
        <w:t>Chapter 2</w:t>
      </w:r>
      <w:bookmarkEnd w:id="3"/>
    </w:p>
    <w:p w14:paraId="7C51887E" w14:textId="39688800" w:rsidR="00DC22D4" w:rsidRDefault="00DC22D4" w:rsidP="007F3389">
      <w:pPr>
        <w:pStyle w:val="Heading1"/>
        <w:spacing w:line="360" w:lineRule="auto"/>
        <w:jc w:val="center"/>
      </w:pPr>
      <w:bookmarkStart w:id="4" w:name="_Toc238719402"/>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8719403"/>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w:t>
      </w:r>
      <w:proofErr w:type="spellStart"/>
      <w:r w:rsidR="007F3389" w:rsidRPr="00973AEF">
        <w:t>IntelliMetric</w:t>
      </w:r>
      <w:proofErr w:type="spellEnd"/>
      <w:r w:rsidR="007F3389" w:rsidRPr="00973AEF">
        <w:t xml:space="preserve">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07DF2CAB"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 xml:space="preserve">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proofErr w:type="spellStart"/>
      <w:r w:rsidR="00C6461A" w:rsidRPr="00C6461A">
        <w:t>Elmassry</w:t>
      </w:r>
      <w:proofErr w:type="spellEnd"/>
      <w:r w:rsidR="00C6461A" w:rsidRPr="00C6461A">
        <w:t xml:space="preserve">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8719404"/>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proofErr w:type="spellStart"/>
      <w:r w:rsidR="00F12132" w:rsidRPr="0025535D">
        <w:t>Lagakis</w:t>
      </w:r>
      <w:proofErr w:type="spellEnd"/>
      <w:r w:rsidR="00F12132" w:rsidRPr="0025535D">
        <w:t xml:space="preserve"> and </w:t>
      </w:r>
      <w:proofErr w:type="spellStart"/>
      <w:r w:rsidR="00F12132" w:rsidRPr="0025535D">
        <w:t>Demetriadis</w:t>
      </w:r>
      <w:proofErr w:type="spellEnd"/>
      <w:r w:rsidRPr="0025535D">
        <w:t xml:space="preserve"> [3], they make use of huge 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 xml:space="preserve">[4] compared the performance of several models on an AES task. The results show transformer models outperforming traditional models, achieving higher QWK scores. </w:t>
      </w:r>
      <w:r w:rsidR="007F3389" w:rsidRPr="0025535D">
        <w:lastRenderedPageBreak/>
        <w:t>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w:t>
      </w:r>
      <w:proofErr w:type="spellStart"/>
      <w:r w:rsidRPr="0025535D">
        <w:t>Sanampudi</w:t>
      </w:r>
      <w:proofErr w:type="spellEnd"/>
      <w:r w:rsidRPr="0025535D">
        <w:t xml:space="preserve"> </w:t>
      </w:r>
      <w:r w:rsidR="007F3389" w:rsidRPr="0025535D">
        <w:t xml:space="preserve">[7] used a hybrid model – LSTM and Word Embedding and achieved a QWK of 0.94. </w:t>
      </w: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proofErr w:type="spellStart"/>
      <w:r>
        <w:t>BrainPower</w:t>
      </w:r>
      <w:proofErr w:type="spellEnd"/>
      <w:r>
        <w:t xml:space="preserve">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8719405"/>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lastRenderedPageBreak/>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w:t>
      </w:r>
      <w:r w:rsidR="00973BE8">
        <w:t xml:space="preserve">raises the question – can </w:t>
      </w:r>
      <w:r w:rsidRPr="0025535D">
        <w:t xml:space="preserve">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w:t>
      </w:r>
      <w:r w:rsidRPr="0025535D">
        <w:lastRenderedPageBreak/>
        <w:t xml:space="preserve">recognition accuracy of 92% outperforming </w:t>
      </w:r>
      <w:proofErr w:type="spellStart"/>
      <w:r w:rsidRPr="0025535D">
        <w:t>PaddleOCR</w:t>
      </w:r>
      <w:proofErr w:type="spellEnd"/>
      <w:r w:rsidRPr="0025535D">
        <w:t>,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xml:space="preserve"> The research was carried out on text printed/painted on containers. Such text is usually printed using a stencil ensuring uniform height and spacing. There is also 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C8F49F8" w:rsidR="007F3389" w:rsidRPr="0025535D" w:rsidRDefault="007F3389" w:rsidP="007F3389">
      <w:pPr>
        <w:spacing w:line="360" w:lineRule="auto"/>
      </w:pPr>
      <w:proofErr w:type="spellStart"/>
      <w:r w:rsidRPr="0025535D">
        <w:t>PaddleOCR</w:t>
      </w:r>
      <w:proofErr w:type="spellEnd"/>
      <w:r w:rsidRPr="0025535D">
        <w:t xml:space="preserve">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PaddleOCR</w:t>
      </w:r>
      <w:proofErr w:type="spellEnd"/>
      <w:r w:rsidRPr="00973AEF">
        <w:rPr>
          <w:b/>
          <w:bCs/>
        </w:rPr>
        <w:t>:</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8719406"/>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systems were constructed from a complex pipeline of independently trained components for example, a pronunciation model (lexicon) and a language model (LM). </w:t>
      </w:r>
      <w:r w:rsidR="007F3389" w:rsidRPr="0025535D">
        <w:lastRenderedPageBreak/>
        <w:t>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 xml:space="preserve">[18] </w:t>
      </w:r>
      <w:r w:rsidRPr="0025535D">
        <w:t>.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8719407"/>
      <w:r w:rsidRPr="0025535D">
        <w:lastRenderedPageBreak/>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xml:space="preserve">®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t>ExaGrade</w:t>
      </w:r>
      <w:proofErr w:type="spellEnd"/>
    </w:p>
    <w:p w14:paraId="676E3A31" w14:textId="107DE048" w:rsidR="007F3389" w:rsidRPr="0025535D" w:rsidRDefault="002C4124" w:rsidP="007F3389">
      <w:pPr>
        <w:spacing w:line="360" w:lineRule="auto"/>
      </w:pPr>
      <w:proofErr w:type="spellStart"/>
      <w:r w:rsidRPr="0025535D">
        <w:lastRenderedPageBreak/>
        <w:t>Algablan</w:t>
      </w:r>
      <w:proofErr w:type="spellEnd"/>
      <w:r w:rsidRPr="0025535D">
        <w:t xml:space="preserve"> </w:t>
      </w:r>
      <w:r>
        <w:t xml:space="preserve">et al. </w:t>
      </w:r>
      <w:r w:rsidR="007F3389" w:rsidRPr="0025535D">
        <w:t xml:space="preserve">[22] developed a multimodal system </w:t>
      </w:r>
      <w:proofErr w:type="spellStart"/>
      <w:r w:rsidR="007F3389" w:rsidRPr="0025535D">
        <w:t>ExaGrade</w:t>
      </w:r>
      <w:proofErr w:type="spellEnd"/>
      <w:r w:rsidR="007F3389" w:rsidRPr="0025535D">
        <w:t xml:space="preserve"> that integrates optical character recognition (OCR) with the generative pre-trained transformer (GPT). The platform integrates two pre-trained models - </w:t>
      </w:r>
      <w:proofErr w:type="spellStart"/>
      <w:r w:rsidR="007F3389" w:rsidRPr="0025535D">
        <w:t>HandwritingOCR</w:t>
      </w:r>
      <w:proofErr w:type="spellEnd"/>
      <w:r w:rsidR="007F3389"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ExaGrade</w:t>
      </w:r>
      <w:proofErr w:type="spellEnd"/>
      <w:r w:rsidRPr="00973AEF">
        <w:rPr>
          <w:b/>
          <w:bCs/>
        </w:rPr>
        <w:t>:</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w:t>
      </w:r>
      <w:proofErr w:type="spellStart"/>
      <w:r w:rsidR="007F3389" w:rsidRPr="0025535D">
        <w:t>VisualAES</w:t>
      </w:r>
      <w:proofErr w:type="spellEnd"/>
      <w:r w:rsidR="007F3389"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007F3389" w:rsidRPr="0025535D">
        <w:t>an</w:t>
      </w:r>
      <w:proofErr w:type="spellEnd"/>
      <w:r w:rsidR="007F3389" w:rsidRPr="0025535D">
        <w:t xml:space="preserve"> OCR model to convert text from scanned essays to digital text for processing, and a transformer model for essay scoring. </w:t>
      </w:r>
      <w:proofErr w:type="spellStart"/>
      <w:r w:rsidR="007F3389" w:rsidRPr="0025535D">
        <w:t>VisualAES</w:t>
      </w:r>
      <w:proofErr w:type="spellEnd"/>
      <w:r w:rsidR="007F3389" w:rsidRPr="0025535D">
        <w:t xml:space="preserve"> was evaluated on the Automated Student Assessment Prize (ASAP) dataset and their own handwritten Chinese Student's handwritten essay dataset (</w:t>
      </w:r>
      <w:proofErr w:type="spellStart"/>
      <w:r w:rsidR="007F3389" w:rsidRPr="0025535D">
        <w:t>ChnStd</w:t>
      </w:r>
      <w:proofErr w:type="spellEnd"/>
      <w:r w:rsidR="007F3389" w:rsidRPr="0025535D">
        <w:t xml:space="preserve">).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VisualAES</w:t>
      </w:r>
      <w:proofErr w:type="spellEnd"/>
      <w:r w:rsidRPr="00973AEF">
        <w:rPr>
          <w:b/>
          <w:bCs/>
        </w:rPr>
        <w:t>:</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63E27E85" w:rsidR="007F3389" w:rsidRPr="0025535D" w:rsidRDefault="002C4124" w:rsidP="007F3389">
      <w:pPr>
        <w:spacing w:line="360" w:lineRule="auto"/>
      </w:pPr>
      <w:r w:rsidRPr="0025535D">
        <w:t xml:space="preserve">Hlongwane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w:t>
      </w:r>
      <w:r w:rsidR="007F3389" w:rsidRPr="0025535D">
        <w:lastRenderedPageBreak/>
        <w:t>only focuses on audio transcription with no allocation made for submission of handwritten work.</w:t>
      </w:r>
    </w:p>
    <w:p w14:paraId="7B4273E0" w14:textId="31085255" w:rsidR="007F3389" w:rsidRDefault="002C4124" w:rsidP="007F3389">
      <w:pPr>
        <w:spacing w:line="360" w:lineRule="auto"/>
      </w:pPr>
      <w:r w:rsidRPr="0025535D">
        <w:t xml:space="preserve">Baclayon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8719408"/>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proofErr w:type="spellStart"/>
      <w:r w:rsidR="002C4124" w:rsidRPr="0025535D">
        <w:t>Elmassry</w:t>
      </w:r>
      <w:proofErr w:type="spellEnd"/>
      <w:r w:rsidR="002C4124" w:rsidRPr="0025535D">
        <w:t xml:space="preserve">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proofErr w:type="spellStart"/>
      <w:r>
        <w:t>Algablan</w:t>
      </w:r>
      <w:proofErr w:type="spellEnd"/>
      <w:r>
        <w:t xml:space="preserve">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proofErr w:type="spellStart"/>
      <w:r w:rsidR="007F3389" w:rsidRPr="0025535D">
        <w:t>DeBERTa</w:t>
      </w:r>
      <w:proofErr w:type="spellEnd"/>
      <w:r w:rsidR="007F3389" w:rsidRPr="0025535D">
        <w:t xml:space="preserve"> (Decoding-enhanced BERT with Disentangled Attention) </w:t>
      </w:r>
      <w:r w:rsidR="006762A1">
        <w:t>as</w:t>
      </w:r>
      <w:r w:rsidR="007F3389" w:rsidRPr="0025535D">
        <w:t xml:space="preserve"> an improvement of previous state-of-the-art pre-trained transformer models such as BERT and </w:t>
      </w:r>
      <w:proofErr w:type="spellStart"/>
      <w:r w:rsidR="007F3389" w:rsidRPr="0025535D">
        <w:t>RoBERTa</w:t>
      </w:r>
      <w:proofErr w:type="spellEnd"/>
      <w:r w:rsidR="007F3389" w:rsidRPr="0025535D">
        <w:t xml:space="preserve">, its predecessors. BERT and </w:t>
      </w:r>
      <w:proofErr w:type="spellStart"/>
      <w:r w:rsidR="007F3389" w:rsidRPr="0025535D">
        <w:t>RoBERTa</w:t>
      </w:r>
      <w:proofErr w:type="spellEnd"/>
      <w:r w:rsidR="007F3389" w:rsidRPr="0025535D">
        <w:t xml:space="preserve">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xml:space="preserve">. Each word in </w:t>
      </w:r>
      <w:proofErr w:type="spellStart"/>
      <w:r w:rsidR="007F3389" w:rsidRPr="0025535D">
        <w:t>DeBERTa</w:t>
      </w:r>
      <w:proofErr w:type="spellEnd"/>
      <w:r w:rsidR="007F3389"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proofErr w:type="spellStart"/>
      <w:r>
        <w:t>DeBERTa</w:t>
      </w:r>
      <w:proofErr w:type="spellEnd"/>
      <w:r>
        <w:t xml:space="preserve"> </w:t>
      </w:r>
      <w:r w:rsidR="007F3389" w:rsidRPr="0025535D">
        <w:t xml:space="preserve">outperformed </w:t>
      </w:r>
      <w:proofErr w:type="spellStart"/>
      <w:r w:rsidR="007F3389" w:rsidRPr="0025535D">
        <w:t>RoBERTa</w:t>
      </w:r>
      <w:proofErr w:type="spellEnd"/>
      <w:r w:rsidR="007F3389" w:rsidRPr="0025535D">
        <w:t xml:space="preserve">, which was trained on 160GB of data and surpassed human scoring on the </w:t>
      </w:r>
      <w:proofErr w:type="spellStart"/>
      <w:r w:rsidR="007F3389" w:rsidRPr="0025535D">
        <w:t>SuperGLUE</w:t>
      </w:r>
      <w:proofErr w:type="spellEnd"/>
      <w:r w:rsidR="007F3389" w:rsidRPr="0025535D">
        <w:t xml:space="preserv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 xml:space="preserve">Aravindan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9B1916">
        <w:rPr>
          <w:b/>
          <w:bCs/>
        </w:rPr>
        <w:t>Computational complexity</w:t>
      </w:r>
      <w:r w:rsidRPr="0025535D">
        <w:t>: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9B1916">
        <w:rPr>
          <w:b/>
          <w:bCs/>
        </w:rPr>
        <w:t>Error propagation</w:t>
      </w:r>
      <w:r w:rsidRPr="0025535D">
        <w:t>: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9B1916">
        <w:rPr>
          <w:b/>
          <w:bCs/>
        </w:rPr>
        <w:t>Modality imbalance</w:t>
      </w:r>
      <w:r w:rsidRPr="0025535D">
        <w:t>: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9B1916">
        <w:rPr>
          <w:b/>
          <w:bCs/>
        </w:rPr>
        <w:t>Data Bias</w:t>
      </w:r>
      <w:r w:rsidRPr="0025535D">
        <w:t>: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bookmarkStart w:id="12" w:name="_Toc238719409"/>
      <w:r>
        <w:lastRenderedPageBreak/>
        <w:t>Evaluation Metrics</w:t>
      </w:r>
      <w:bookmarkEnd w:id="11"/>
      <w:bookmarkEnd w:id="12"/>
    </w:p>
    <w:p w14:paraId="5221D3EC" w14:textId="77777777" w:rsidR="00EC2F59" w:rsidRPr="00EC2F59" w:rsidRDefault="00EC2F59" w:rsidP="00EC2F59"/>
    <w:p w14:paraId="75B18C89" w14:textId="3C7412EA" w:rsidR="00B761DB" w:rsidRPr="00B83751" w:rsidRDefault="00B761DB" w:rsidP="00EC2F59">
      <w:pPr>
        <w:spacing w:line="360" w:lineRule="auto"/>
      </w:pPr>
      <w:proofErr w:type="spellStart"/>
      <w:r w:rsidRPr="00B83751">
        <w:t>PaddleOCR</w:t>
      </w:r>
      <w:proofErr w:type="spellEnd"/>
      <w:r w:rsidRPr="00B83751">
        <w:t xml:space="preserve"> and Whis</w:t>
      </w:r>
      <w:r w:rsidR="00B83751" w:rsidRPr="00B83751">
        <w:t>p</w:t>
      </w:r>
      <w:r w:rsidRPr="00B83751">
        <w:t xml:space="preserve">er perform sequence-to-sequence translation and transcription respectively. The output is a variable-length machine-readable string. </w:t>
      </w:r>
      <w:r w:rsidR="003375C7" w:rsidRPr="00B83751">
        <w:t>It is standard practice to</w:t>
      </w:r>
      <w:r w:rsidRPr="00B83751">
        <w:t xml:space="preserve"> </w:t>
      </w:r>
      <w:r w:rsidR="003375C7" w:rsidRPr="00B83751">
        <w:t>measure</w:t>
      </w:r>
      <w:r w:rsidRPr="00B83751">
        <w:t xml:space="preserve"> </w:t>
      </w:r>
      <w:r w:rsidR="003375C7" w:rsidRPr="00B83751">
        <w:t xml:space="preserve">the accuracy of the output of both processes </w:t>
      </w:r>
      <w:r w:rsidRPr="00B83751">
        <w:t xml:space="preserve">using edit-distance metrics such as Word Error Rate (WER) and Character Error Rate (CER). </w:t>
      </w:r>
    </w:p>
    <w:p w14:paraId="14135AD3" w14:textId="0F50BA62" w:rsidR="00EC2F59" w:rsidRPr="0090560A" w:rsidRDefault="00EC2F59" w:rsidP="00EC2F59">
      <w:pPr>
        <w:spacing w:line="360" w:lineRule="auto"/>
        <w:rPr>
          <w:b/>
          <w:bCs/>
        </w:rPr>
      </w:pPr>
      <w:r w:rsidRPr="0090560A">
        <w:rPr>
          <w:b/>
          <w:bCs/>
        </w:rPr>
        <w:t xml:space="preserve">Word </w:t>
      </w:r>
      <w:r w:rsidR="003375C7">
        <w:rPr>
          <w:b/>
          <w:bCs/>
        </w:rPr>
        <w:t>and Character Error Rate (WER and CER)</w:t>
      </w:r>
    </w:p>
    <w:p w14:paraId="5A943EA4" w14:textId="76885D85" w:rsidR="003375C7" w:rsidRDefault="00EC2F59" w:rsidP="003375C7">
      <w:pPr>
        <w:spacing w:line="360" w:lineRule="auto"/>
      </w:pPr>
      <w:r>
        <w:t>The WER metric is used to measure the percentage of words that are incorrectly recognized or translated by the OCR Engine compared to a reference (ground truth) text</w:t>
      </w:r>
      <w:r w:rsidR="00B761DB">
        <w:t xml:space="preserve"> [31]</w:t>
      </w:r>
      <w:r>
        <w:t xml:space="preserve">. </w:t>
      </w:r>
      <w:r w:rsidR="00FE774E">
        <w:t xml:space="preserve">According to </w:t>
      </w:r>
      <w:proofErr w:type="spellStart"/>
      <w:r w:rsidR="00FE774E">
        <w:t>Tabrej</w:t>
      </w:r>
      <w:proofErr w:type="spellEnd"/>
      <w:r w:rsidR="00FE774E">
        <w:t xml:space="preserve"> </w:t>
      </w:r>
      <w:r w:rsidR="002604C5">
        <w:t xml:space="preserve">et al. </w:t>
      </w:r>
      <w:r w:rsidR="00FE774E">
        <w:t xml:space="preserve">[16], this is the common metric for ASR accuracy. </w:t>
      </w:r>
    </w:p>
    <w:p w14:paraId="36698CC5" w14:textId="63A25498" w:rsidR="00FE774E" w:rsidRDefault="003375C7" w:rsidP="003375C7">
      <w:pPr>
        <w:spacing w:line="360" w:lineRule="auto"/>
      </w:pPr>
      <w:r>
        <w:t>CER</w:t>
      </w:r>
      <w:r w:rsidR="002604C5">
        <w:t>, however, counts</w:t>
      </w:r>
      <w:r>
        <w:t xml:space="preserve"> any deletions, insertions or substitutions at the character level, enabling evaluation based on character-wise accuracy. CER works well in spotting symbol, typographical and abbreviation mistakes [32].</w:t>
      </w:r>
      <w:r w:rsidR="002604C5" w:rsidRPr="002604C5">
        <w:t xml:space="preserve"> </w:t>
      </w:r>
      <w:r w:rsidR="002604C5">
        <w:t>Li et al. [9] used CER to evaluate the performance of Tr-OCR on the IAM handwriting database.</w:t>
      </w:r>
    </w:p>
    <w:p w14:paraId="36B196C1" w14:textId="191B28E4" w:rsidR="003375C7" w:rsidRDefault="001F2E49" w:rsidP="003375C7">
      <w:pPr>
        <w:spacing w:line="360" w:lineRule="auto"/>
      </w:pPr>
      <w:r>
        <w:t>Zhang [33] use</w:t>
      </w:r>
      <w:r w:rsidR="00FE774E">
        <w:t>d</w:t>
      </w:r>
      <w:r>
        <w:t xml:space="preserve"> WER to assess the performance of a CNN </w:t>
      </w:r>
      <w:r w:rsidR="003375C7">
        <w:t>in recognizing spoken Englis</w:t>
      </w:r>
      <w:r w:rsidR="00FE774E">
        <w:t>h</w:t>
      </w:r>
      <w:r w:rsidR="003375C7">
        <w:t xml:space="preserve"> </w:t>
      </w:r>
      <w:r>
        <w:t>and a Se</w:t>
      </w:r>
      <w:r w:rsidR="00D22B90">
        <w:t>q</w:t>
      </w:r>
      <w:r>
        <w:t>2Se</w:t>
      </w:r>
      <w:r w:rsidR="00D22B90">
        <w:t>q</w:t>
      </w:r>
      <w:r>
        <w:t xml:space="preserve"> model </w:t>
      </w:r>
      <w:r w:rsidR="003375C7">
        <w:t>in translating it</w:t>
      </w:r>
      <w:r>
        <w:t xml:space="preserve">. </w:t>
      </w:r>
      <w:r w:rsidR="003375C7">
        <w:t xml:space="preserve">Schubert et al. [34] calculated WER using the </w:t>
      </w:r>
      <w:proofErr w:type="spellStart"/>
      <w:r w:rsidR="003375C7">
        <w:t>jiwer</w:t>
      </w:r>
      <w:proofErr w:type="spellEnd"/>
      <w:r w:rsidR="003375C7">
        <w:t xml:space="preserve"> python library to assess the performance of Whisper (Open Ai), </w:t>
      </w:r>
      <w:proofErr w:type="spellStart"/>
      <w:r w:rsidR="003375C7">
        <w:t>NeMo</w:t>
      </w:r>
      <w:proofErr w:type="spellEnd"/>
      <w:r w:rsidR="003375C7">
        <w:t>(NVIDIA) an Wav2Vec2.0(Meta Ai) in transcribing spontaneous as well as read speech fr</w:t>
      </w:r>
      <w:r w:rsidR="00D22B90">
        <w:t>o</w:t>
      </w:r>
      <w:r w:rsidR="003375C7">
        <w:t xml:space="preserve">m young speakers in Germany. </w:t>
      </w:r>
      <w:r w:rsidR="00B83751">
        <w:t xml:space="preserve">While widely adopted, </w:t>
      </w:r>
      <w:r w:rsidR="002604C5">
        <w:t xml:space="preserve">WER and CER </w:t>
      </w:r>
      <w:r w:rsidR="00B83751">
        <w:t>possess inherent limitations when evaluati</w:t>
      </w:r>
      <w:r w:rsidR="00D22B90">
        <w:t>ng</w:t>
      </w:r>
      <w:r w:rsidR="00B83751">
        <w:t xml:space="preserve"> real-world system performance</w:t>
      </w:r>
      <w:r w:rsidR="002604C5">
        <w:t xml:space="preserve">. </w:t>
      </w:r>
    </w:p>
    <w:p w14:paraId="3405A8E3" w14:textId="6517E85B" w:rsidR="00FE774E" w:rsidRPr="00FE774E" w:rsidRDefault="00FE774E" w:rsidP="003375C7">
      <w:pPr>
        <w:spacing w:line="360" w:lineRule="auto"/>
        <w:rPr>
          <w:b/>
          <w:bCs/>
        </w:rPr>
      </w:pPr>
      <w:r w:rsidRPr="00FE774E">
        <w:rPr>
          <w:b/>
          <w:bCs/>
        </w:rPr>
        <w:t xml:space="preserve">Limitations of WER and CER </w:t>
      </w:r>
    </w:p>
    <w:p w14:paraId="50D6468F" w14:textId="5A0949D4" w:rsidR="00FE774E" w:rsidRDefault="00FE774E" w:rsidP="003375C7">
      <w:pPr>
        <w:spacing w:line="360" w:lineRule="auto"/>
      </w:pPr>
      <w:proofErr w:type="spellStart"/>
      <w:r>
        <w:t>Tabrej</w:t>
      </w:r>
      <w:proofErr w:type="spellEnd"/>
      <w:r>
        <w:t xml:space="preserve"> et al. [16] state that, while WER and CER measure accuracy, they do not capture the real-time performance of the system. This limitation is due to these metrics </w:t>
      </w:r>
      <w:r w:rsidR="00D22B90">
        <w:t xml:space="preserve">being </w:t>
      </w:r>
      <w:r>
        <w:t xml:space="preserve">designed specifically for post-process evaluation – applied to the output, rather than during the processing phase. </w:t>
      </w:r>
      <w:proofErr w:type="spellStart"/>
      <w:r w:rsidR="002604C5">
        <w:t>Tabrej</w:t>
      </w:r>
      <w:proofErr w:type="spellEnd"/>
      <w:r w:rsidR="002604C5">
        <w:t xml:space="preserve"> et al. [16] further state that latency and real-time factor (RTF) are key metrics for streaming and that a comprehensive evaluation of an ASR system is required to assess the trade-off between WER and the other two metrics. </w:t>
      </w:r>
    </w:p>
    <w:p w14:paraId="440BF45B" w14:textId="7D296089" w:rsidR="00EC2F59" w:rsidRDefault="002604C5" w:rsidP="00EC2F59">
      <w:pPr>
        <w:spacing w:line="360" w:lineRule="auto"/>
      </w:pPr>
      <w:r>
        <w:t xml:space="preserve">To assess the live performance of the system </w:t>
      </w:r>
      <w:proofErr w:type="spellStart"/>
      <w:r>
        <w:t>paddleOCR’s</w:t>
      </w:r>
      <w:proofErr w:type="spellEnd"/>
      <w:r>
        <w:t xml:space="preserve"> confidence scores will be uses and Whis</w:t>
      </w:r>
      <w:r w:rsidR="00B83751">
        <w:t>p</w:t>
      </w:r>
      <w:r>
        <w:t xml:space="preserve">er </w:t>
      </w:r>
      <w:r w:rsidR="00B83751">
        <w:t>average log probability</w:t>
      </w:r>
      <w:r>
        <w:t xml:space="preserve">. </w:t>
      </w:r>
    </w:p>
    <w:p w14:paraId="5C30C921" w14:textId="0F507E2E" w:rsidR="003F5F92" w:rsidRPr="003F5F92" w:rsidRDefault="003F5F92" w:rsidP="00EC2F59">
      <w:pPr>
        <w:spacing w:line="360" w:lineRule="auto"/>
        <w:rPr>
          <w:b/>
          <w:bCs/>
        </w:rPr>
      </w:pPr>
      <w:r w:rsidRPr="003F5F92">
        <w:rPr>
          <w:b/>
          <w:bCs/>
        </w:rPr>
        <w:lastRenderedPageBreak/>
        <w:t>Quadratic Weighted Kappa</w:t>
      </w:r>
    </w:p>
    <w:p w14:paraId="34CFFD64" w14:textId="7A55832B" w:rsidR="002604C5" w:rsidRPr="0090560A" w:rsidRDefault="002604C5" w:rsidP="00EC2F59">
      <w:pPr>
        <w:spacing w:line="360" w:lineRule="auto"/>
      </w:pPr>
      <w:proofErr w:type="spellStart"/>
      <w:r>
        <w:t>DeBERTA</w:t>
      </w:r>
      <w:proofErr w:type="spellEnd"/>
      <w:r w:rsidR="003F5F92">
        <w:t>,</w:t>
      </w:r>
      <w:r>
        <w:t xml:space="preserve"> unlike Whisper and </w:t>
      </w:r>
      <w:proofErr w:type="spellStart"/>
      <w:r>
        <w:t>PaddleOCR</w:t>
      </w:r>
      <w:proofErr w:type="spellEnd"/>
      <w:r>
        <w:t xml:space="preserve">, performs ordinal </w:t>
      </w:r>
      <w:r w:rsidR="00B83751">
        <w:t>regression</w:t>
      </w:r>
      <w:r w:rsidR="003F5F92">
        <w:t xml:space="preserve"> </w:t>
      </w:r>
      <w:r>
        <w:t>scoring</w:t>
      </w:r>
      <w:r w:rsidR="00B83751">
        <w:t>,</w:t>
      </w:r>
      <w:r>
        <w:t xml:space="preserve"> where i</w:t>
      </w:r>
      <w:r w:rsidR="00B83751">
        <w:t>t</w:t>
      </w:r>
      <w:r>
        <w:t xml:space="preserve"> predicts a numeric </w:t>
      </w:r>
      <w:r w:rsidR="00B83751">
        <w:t>score</w:t>
      </w:r>
      <w:r>
        <w:t xml:space="preserve"> on</w:t>
      </w:r>
      <w:r w:rsidR="00B83751">
        <w:t xml:space="preserve"> </w:t>
      </w:r>
      <w:r>
        <w:t xml:space="preserve">a rubric scale. </w:t>
      </w:r>
      <w:r w:rsidR="00B83751">
        <w:t>Therefore,</w:t>
      </w:r>
      <w:r>
        <w:t xml:space="preserve"> a different metric is </w:t>
      </w:r>
      <w:r w:rsidR="003F5F92">
        <w:t>required</w:t>
      </w:r>
      <w:r>
        <w:t xml:space="preserve"> to evaluate its performance</w:t>
      </w:r>
      <w:r w:rsidR="003F5F92">
        <w:t xml:space="preserve"> -</w:t>
      </w:r>
      <w:r>
        <w:t xml:space="preserve"> QWK.</w:t>
      </w:r>
    </w:p>
    <w:p w14:paraId="64FA5E29" w14:textId="16B647CA" w:rsidR="002604C5" w:rsidRDefault="002604C5" w:rsidP="002604C5">
      <w:pPr>
        <w:spacing w:line="360" w:lineRule="auto"/>
      </w:pPr>
      <w:r w:rsidRPr="0025535D">
        <w:t>QWK (Quadratic weighted Kappa) evaluates the degree of agreement among human and AI scorers, it is a metric between 0 and 1, representing no agreement beyond chance and perfect agreement, respectively [1]</w:t>
      </w:r>
      <w:r>
        <w:t>.</w:t>
      </w:r>
      <w:r w:rsidR="00B83751">
        <w:t xml:space="preserve"> </w:t>
      </w:r>
    </w:p>
    <w:p w14:paraId="21E8A247" w14:textId="3162237B" w:rsidR="00C05743" w:rsidRDefault="00C05743" w:rsidP="002604C5">
      <w:pPr>
        <w:spacing w:line="360" w:lineRule="auto"/>
      </w:pPr>
      <w:proofErr w:type="spellStart"/>
      <w:r>
        <w:t>Lagakis</w:t>
      </w:r>
      <w:proofErr w:type="spellEnd"/>
      <w:r>
        <w:t xml:space="preserve"> and </w:t>
      </w:r>
      <w:proofErr w:type="spellStart"/>
      <w:r>
        <w:t>Demitriadis</w:t>
      </w:r>
      <w:proofErr w:type="spellEnd"/>
      <w:r>
        <w:t xml:space="preserve"> [3] use QWK as their go-to metric to compare the performance of current state-of-the-art AES systems. </w:t>
      </w:r>
      <w:r w:rsidR="00A71399">
        <w:t xml:space="preserve"> </w:t>
      </w:r>
      <w:r w:rsidR="001347D7">
        <w:t xml:space="preserve">Yang  [4], used QWK in analysing the results of cross prompt AES models. </w:t>
      </w:r>
      <w:proofErr w:type="spellStart"/>
      <w:r w:rsidR="00A71399">
        <w:t>Elmassry</w:t>
      </w:r>
      <w:proofErr w:type="spellEnd"/>
      <w:r w:rsidR="00A71399">
        <w:t xml:space="preserve"> et al. [5] in their review of pretrained models in AES identified QWK as the official evaluation metric in the ASAP competition. Dadi and </w:t>
      </w:r>
      <w:proofErr w:type="spellStart"/>
      <w:r w:rsidR="00A71399">
        <w:t>Sanampudi</w:t>
      </w:r>
      <w:proofErr w:type="spellEnd"/>
      <w:r w:rsidR="00A71399">
        <w:t xml:space="preserve"> [7] used QWK to find the agreement between predicted and actual scores in the output from implementing feature extraction techniques with a sentence encoder and a pre-trained transformer model.  </w:t>
      </w:r>
      <w:r w:rsidR="001347D7">
        <w:t xml:space="preserve">QWK like the other metrics is not without its flaws. </w:t>
      </w:r>
    </w:p>
    <w:p w14:paraId="074F41B3" w14:textId="4D585DB5" w:rsidR="00B83751" w:rsidRPr="001347D7" w:rsidRDefault="001347D7" w:rsidP="002604C5">
      <w:pPr>
        <w:spacing w:line="360" w:lineRule="auto"/>
        <w:rPr>
          <w:b/>
          <w:bCs/>
        </w:rPr>
      </w:pPr>
      <w:r w:rsidRPr="001347D7">
        <w:rPr>
          <w:b/>
          <w:bCs/>
        </w:rPr>
        <w:t>Limitation of QWK</w:t>
      </w:r>
    </w:p>
    <w:p w14:paraId="7F86F179" w14:textId="6E4689D3" w:rsidR="001347D7" w:rsidRPr="0025535D" w:rsidRDefault="001347D7" w:rsidP="002604C5">
      <w:pPr>
        <w:spacing w:line="360" w:lineRule="auto"/>
      </w:pPr>
      <w:r>
        <w:t>According to Xu et al</w:t>
      </w:r>
      <w:r w:rsidR="00935EEB">
        <w:t>.</w:t>
      </w:r>
      <w:r>
        <w:t xml:space="preserve"> [1], a low consensus, compared to what would be anticipated by chance, could render QWK potentially misleading or even detrimental. </w:t>
      </w:r>
      <w:r w:rsidR="00935EEB">
        <w:t xml:space="preserve">Despite its limitations, this study uses QWK to evaluate the performance of </w:t>
      </w:r>
      <w:proofErr w:type="spellStart"/>
      <w:r w:rsidR="009B1916">
        <w:t>D</w:t>
      </w:r>
      <w:r w:rsidR="00935EEB">
        <w:t>eBERTa</w:t>
      </w:r>
      <w:proofErr w:type="spellEnd"/>
      <w:r w:rsidR="00935EEB">
        <w:t xml:space="preserve"> in comparison to a human scorer. This is in line with Taghipour and Ng [2], who used QWK for their research in AES using a neural approach. Like this research, they used the ASAP dataset and acknowledged that their adoption of QWK was due to the ASAP competition adopting QWK as its official evaluation metric.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3" w:name="_Toc238719410"/>
      <w:r>
        <w:t>Chapter 3</w:t>
      </w:r>
      <w:bookmarkEnd w:id="13"/>
    </w:p>
    <w:p w14:paraId="0EC08590" w14:textId="39AABABB" w:rsidR="00DC22D4" w:rsidRDefault="00DC22D4" w:rsidP="007F3389">
      <w:pPr>
        <w:pStyle w:val="Heading1"/>
        <w:spacing w:line="360" w:lineRule="auto"/>
        <w:jc w:val="center"/>
      </w:pPr>
      <w:bookmarkStart w:id="14" w:name="_Toc238719411"/>
      <w:r>
        <w:t>Design</w:t>
      </w:r>
      <w:bookmarkEnd w:id="14"/>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bookmarkStart w:id="15" w:name="_Toc238719412"/>
      <w:r>
        <w:lastRenderedPageBreak/>
        <w:t>3.1 System Architecture</w:t>
      </w:r>
      <w:bookmarkEnd w:id="15"/>
    </w:p>
    <w:p w14:paraId="1A174721" w14:textId="2EA159DD" w:rsidR="000D0CFF" w:rsidRPr="009B1916" w:rsidRDefault="009B1916" w:rsidP="000D0CFF">
      <w:pPr>
        <w:rPr>
          <w:color w:val="EE0000"/>
        </w:rPr>
      </w:pPr>
      <w:r w:rsidRPr="009B1916">
        <w:rPr>
          <w:color w:val="EE0000"/>
        </w:rPr>
        <w:t>Fix this use for production architecture, not accurate for live system</w:t>
      </w:r>
    </w:p>
    <w:p w14:paraId="71AB2E41" w14:textId="5454E179"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fldSimple w:instr=" SEQ Figure \* ARABIC ">
        <w:r w:rsidR="0001015A">
          <w:rPr>
            <w:noProof/>
          </w:rPr>
          <w:t>1</w:t>
        </w:r>
      </w:fldSimple>
      <w:r>
        <w:t xml:space="preserve"> Architecture of </w:t>
      </w:r>
      <w:proofErr w:type="spellStart"/>
      <w:r>
        <w:t>BrainPower</w:t>
      </w:r>
      <w:proofErr w:type="spellEnd"/>
    </w:p>
    <w:p w14:paraId="138B649D" w14:textId="28DBF2BA"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w:t>
      </w:r>
      <w:r w:rsidR="00A35BA4">
        <w:t xml:space="preserve"> for development and testing</w:t>
      </w:r>
      <w:r>
        <w:t>. The system c</w:t>
      </w:r>
      <w:r w:rsidR="00CA129A">
        <w:t xml:space="preserve">omprises </w:t>
      </w:r>
      <w:r>
        <w:t>three (3) components</w:t>
      </w:r>
      <w:r w:rsidR="00CA129A">
        <w:t>:</w:t>
      </w:r>
    </w:p>
    <w:p w14:paraId="13668157" w14:textId="15346AEB" w:rsidR="00CA129A" w:rsidRDefault="00CA129A" w:rsidP="00CA129A">
      <w:pPr>
        <w:pStyle w:val="ListParagraph"/>
        <w:keepNext/>
        <w:numPr>
          <w:ilvl w:val="0"/>
          <w:numId w:val="33"/>
        </w:numPr>
        <w:spacing w:line="360" w:lineRule="auto"/>
      </w:pPr>
      <w:r>
        <w:t>A pre-trained ASR model</w:t>
      </w:r>
      <w:r w:rsidR="00534F96">
        <w:t xml:space="preserve"> – OpenA</w:t>
      </w:r>
      <w:r w:rsidR="00AF4ED7">
        <w:t>I</w:t>
      </w:r>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0AA005A2" w:rsidR="00CA129A" w:rsidRDefault="00CA129A" w:rsidP="00CA129A">
      <w:pPr>
        <w:pStyle w:val="ListParagraph"/>
        <w:keepNext/>
        <w:numPr>
          <w:ilvl w:val="0"/>
          <w:numId w:val="33"/>
        </w:numPr>
        <w:spacing w:line="360" w:lineRule="auto"/>
      </w:pPr>
      <w:r>
        <w:t>The</w:t>
      </w:r>
      <w:r w:rsidRPr="00CA129A">
        <w:t xml:space="preserve"> </w:t>
      </w:r>
      <w:r>
        <w:t>pre-trained core – a transformer</w:t>
      </w:r>
      <w:r w:rsidR="00534F96">
        <w:t xml:space="preserve"> – </w:t>
      </w:r>
      <w:proofErr w:type="spellStart"/>
      <w:r w:rsidR="00534F96">
        <w:t>DeBERTA</w:t>
      </w:r>
      <w:r w:rsidR="00AF4ED7">
        <w:t>a</w:t>
      </w:r>
      <w:proofErr w:type="spellEnd"/>
    </w:p>
    <w:p w14:paraId="6A037BEC" w14:textId="7C41B9BF"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t>
      </w:r>
      <w:r w:rsidR="00AF4ED7">
        <w:t>average log probability, compression ratio and confidence scores</w:t>
      </w:r>
      <w:r>
        <w:t xml:space="preserve"> and are classified as “pass” or “fail” accordingly. </w:t>
      </w:r>
      <w:proofErr w:type="spellStart"/>
      <w:r w:rsidR="00AF300C">
        <w:t>DeBERTa</w:t>
      </w:r>
      <w:proofErr w:type="spellEnd"/>
      <w:r w:rsidR="00AF300C">
        <w:t xml:space="preserve"> analyses</w:t>
      </w:r>
      <w:r w:rsidR="000D0CFF">
        <w:t xml:space="preserve">, scores, and outputs a holistic score and four (4) trait scores. The routing logic comprises the OCR and ASR output </w:t>
      </w:r>
      <w:r w:rsidR="000D0CFF">
        <w:lastRenderedPageBreak/>
        <w:t xml:space="preserve">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bookmarkStart w:id="16" w:name="_Toc238719413"/>
      <w:r w:rsidRPr="00441D8D">
        <w:lastRenderedPageBreak/>
        <w:t>3.2 System Workflow</w:t>
      </w:r>
      <w:bookmarkEnd w:id="16"/>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65572CD"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 xml:space="preserve">calculates </w:t>
      </w:r>
      <w:r w:rsidR="00571402">
        <w:t>the average confidence score for the whole essay</w:t>
      </w:r>
      <w:r w:rsidR="00AD7814">
        <w:t>.</w:t>
      </w:r>
      <w:r>
        <w:t xml:space="preserve"> </w:t>
      </w:r>
      <w:r w:rsidR="00AD7814">
        <w:t xml:space="preserve">If </w:t>
      </w:r>
      <w:r w:rsidR="00571402">
        <w:t>this score is</w:t>
      </w:r>
      <w:r>
        <w:t xml:space="preserve"> </w:t>
      </w:r>
      <w:r w:rsidR="00AF4ED7">
        <w:t xml:space="preserve">above </w:t>
      </w:r>
      <w:r w:rsidR="004D1074">
        <w:t>the</w:t>
      </w:r>
      <w:r w:rsidR="00571402">
        <w:t xml:space="preserve"> confidence</w:t>
      </w:r>
      <w:r>
        <w:t xml:space="preserve"> threshold</w:t>
      </w:r>
      <w:r w:rsidR="00AD7814">
        <w:t>, t</w:t>
      </w:r>
      <w:r>
        <w:t>he</w:t>
      </w:r>
      <w:r w:rsidR="00571402">
        <w:t>n</w:t>
      </w:r>
      <w:r>
        <w:t xml:space="preserve"> </w:t>
      </w:r>
      <w:r w:rsidR="00AD7814">
        <w:t xml:space="preserve">essay is </w:t>
      </w:r>
      <w:r w:rsidR="00571402">
        <w:t xml:space="preserve">classified as “pass” and </w:t>
      </w:r>
      <w:r w:rsidR="00AD7814">
        <w:t>routed to</w:t>
      </w:r>
      <w:r>
        <w:t xml:space="preserve"> the transformer</w:t>
      </w:r>
      <w:r w:rsidR="00AD7814">
        <w:t xml:space="preserve"> for scoring. </w:t>
      </w:r>
      <w:r w:rsidR="004D1074">
        <w:t xml:space="preserve">Otherwise, </w:t>
      </w:r>
      <w:r w:rsidR="00AD7814">
        <w:t xml:space="preserve">the essay is </w:t>
      </w:r>
      <w:r w:rsidR="00571402">
        <w:t xml:space="preserve">classified as “fail” and </w:t>
      </w:r>
      <w:r w:rsidR="00AD7814">
        <w:t xml:space="preserve">routed to the human scorer. </w:t>
      </w:r>
    </w:p>
    <w:p w14:paraId="69FF3EDD" w14:textId="348D6120" w:rsidR="00CF7A65" w:rsidRDefault="00A35BA4" w:rsidP="00AD7814">
      <w:pPr>
        <w:spacing w:line="360" w:lineRule="auto"/>
      </w:pPr>
      <w:r w:rsidRPr="00A35BA4">
        <w:rPr>
          <w:noProof/>
        </w:rPr>
        <w:drawing>
          <wp:inline distT="0" distB="0" distL="0" distR="0" wp14:anchorId="2ED3E982" wp14:editId="0B429262">
            <wp:extent cx="5731510" cy="3907790"/>
            <wp:effectExtent l="0" t="0" r="2540" b="0"/>
            <wp:docPr id="116683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7266" name=""/>
                    <pic:cNvPicPr/>
                  </pic:nvPicPr>
                  <pic:blipFill>
                    <a:blip r:embed="rId10"/>
                    <a:stretch>
                      <a:fillRect/>
                    </a:stretch>
                  </pic:blipFill>
                  <pic:spPr>
                    <a:xfrm>
                      <a:off x="0" y="0"/>
                      <a:ext cx="5731510" cy="3907790"/>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266159AF" w14:textId="5080F97B" w:rsidR="00571402" w:rsidRDefault="00AD7814" w:rsidP="00571402">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r w:rsidR="004D1074">
        <w:t xml:space="preserve">Whisper then transcribes the audio </w:t>
      </w:r>
      <w:r w:rsidR="00571402">
        <w:t xml:space="preserve">outputting </w:t>
      </w:r>
      <w:r w:rsidR="004D1074">
        <w:t xml:space="preserve">machine-readable text. The ASR Evaluator calculates </w:t>
      </w:r>
      <w:r w:rsidR="00571402">
        <w:t>average log probability (</w:t>
      </w:r>
      <w:proofErr w:type="spellStart"/>
      <w:r w:rsidR="00571402">
        <w:t>avg_logprob</w:t>
      </w:r>
      <w:proofErr w:type="spellEnd"/>
      <w:r w:rsidR="00571402">
        <w:t>) and the compression ratio</w:t>
      </w:r>
      <w:r w:rsidR="004D1074">
        <w:t>.</w:t>
      </w:r>
      <w:r w:rsidR="00571402" w:rsidRPr="00571402">
        <w:t xml:space="preserve"> </w:t>
      </w:r>
      <w:r w:rsidR="00571402">
        <w:t xml:space="preserve">If either the log probability drops too low (indicating low confidence) or the compression ratio is too high (indicating the model is hallucinating), then essay is classified as “fail” and routed to the </w:t>
      </w:r>
      <w:r w:rsidR="00AF4ED7">
        <w:t>human scorer</w:t>
      </w:r>
      <w:r w:rsidR="00571402">
        <w:t xml:space="preserve">. Otherwise, the essay is classified as “pass” and routed to the </w:t>
      </w:r>
      <w:r w:rsidR="00AF4ED7">
        <w:t>transformer for scoring</w:t>
      </w:r>
      <w:r w:rsidR="00571402">
        <w:t xml:space="preserve">. </w:t>
      </w:r>
    </w:p>
    <w:p w14:paraId="173D3C52" w14:textId="7FBA577A" w:rsidR="004D1074" w:rsidRDefault="004D1074" w:rsidP="004D1074">
      <w:pPr>
        <w:spacing w:line="360" w:lineRule="auto"/>
      </w:pPr>
      <w:r>
        <w:t>.</w:t>
      </w:r>
    </w:p>
    <w:p w14:paraId="5A7A1718" w14:textId="31C635FB" w:rsidR="00E832AE" w:rsidRDefault="00AF4ED7">
      <w:pPr>
        <w:rPr>
          <w:b/>
          <w:bCs/>
        </w:rPr>
      </w:pPr>
      <w:r w:rsidRPr="00AF4ED7">
        <w:rPr>
          <w:b/>
          <w:bCs/>
          <w:noProof/>
        </w:rPr>
        <w:drawing>
          <wp:inline distT="0" distB="0" distL="0" distR="0" wp14:anchorId="1C11B0C2" wp14:editId="083C60CA">
            <wp:extent cx="5731510" cy="5133975"/>
            <wp:effectExtent l="0" t="0" r="2540" b="9525"/>
            <wp:docPr id="24771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0868" name=""/>
                    <pic:cNvPicPr/>
                  </pic:nvPicPr>
                  <pic:blipFill>
                    <a:blip r:embed="rId11"/>
                    <a:stretch>
                      <a:fillRect/>
                    </a:stretch>
                  </pic:blipFill>
                  <pic:spPr>
                    <a:xfrm>
                      <a:off x="0" y="0"/>
                      <a:ext cx="5731510" cy="513397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539C9050"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A7E2A">
        <w:t>D</w:t>
      </w:r>
      <w:r w:rsidR="00CE29C6">
        <w:t>eBERTa</w:t>
      </w:r>
      <w:proofErr w:type="spellEnd"/>
      <w:r w:rsidR="00CE29C6">
        <w:t xml:space="preserve"> </w:t>
      </w:r>
      <w:r>
        <w:t>for</w:t>
      </w:r>
      <w:r w:rsidR="00CE29C6">
        <w:t xml:space="preserve"> evaluation</w:t>
      </w:r>
      <w:r>
        <w:t xml:space="preserve"> and scoring. The model processes the text, evaluates and scores the essay. The Transformer </w:t>
      </w:r>
      <w:r w:rsidR="00571402">
        <w:t xml:space="preserve">scores the essay, the scores and other relevant data </w:t>
      </w:r>
      <w:r w:rsidR="00AF4ED7">
        <w:t>are</w:t>
      </w:r>
      <w:r w:rsidR="00571402">
        <w:t xml:space="preserve"> saved to the database and finally, the trait and holistic scores are displayed to user via the web interface.</w:t>
      </w:r>
    </w:p>
    <w:p w14:paraId="5E1D5296" w14:textId="156D5272" w:rsidR="00441D8D" w:rsidRDefault="00AF4ED7" w:rsidP="009D34C8">
      <w:pPr>
        <w:spacing w:line="360" w:lineRule="auto"/>
      </w:pPr>
      <w:r w:rsidRPr="00AF4ED7">
        <w:rPr>
          <w:noProof/>
        </w:rPr>
        <w:drawing>
          <wp:inline distT="0" distB="0" distL="0" distR="0" wp14:anchorId="1E00A21A" wp14:editId="19578C40">
            <wp:extent cx="5382376" cy="5715798"/>
            <wp:effectExtent l="0" t="0" r="8890" b="0"/>
            <wp:docPr id="17490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53419" name=""/>
                    <pic:cNvPicPr/>
                  </pic:nvPicPr>
                  <pic:blipFill>
                    <a:blip r:embed="rId12"/>
                    <a:stretch>
                      <a:fillRect/>
                    </a:stretch>
                  </pic:blipFill>
                  <pic:spPr>
                    <a:xfrm>
                      <a:off x="0" y="0"/>
                      <a:ext cx="5382376" cy="5715798"/>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407EF3E2" w:rsidR="00441D8D" w:rsidRDefault="00DB1914" w:rsidP="00DB1914">
      <w:pPr>
        <w:pStyle w:val="Heading3"/>
      </w:pPr>
      <w:bookmarkStart w:id="17" w:name="_Toc238719414"/>
      <w:r>
        <w:lastRenderedPageBreak/>
        <w:t>3.</w:t>
      </w:r>
      <w:r w:rsidR="00AF300C">
        <w:t>3</w:t>
      </w:r>
      <w:r>
        <w:t xml:space="preserve"> </w:t>
      </w:r>
      <w:r w:rsidR="00441D8D">
        <w:t>Component Selection</w:t>
      </w:r>
      <w:bookmarkEnd w:id="17"/>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76C8F021"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w:t>
      </w:r>
      <w:r w:rsidR="00AF300C">
        <w: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5ED10286"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F300C">
        <w:t>P</w:t>
      </w:r>
      <w:r w:rsidR="00AA639A">
        <w:t>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w:t>
      </w:r>
      <w:r w:rsidR="00AF300C">
        <w:t>e</w:t>
      </w:r>
      <w:r w:rsidR="00DB1914">
        <w:t>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with little to no training,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168C47FD" w:rsidR="000B06D2" w:rsidRDefault="00441D8D" w:rsidP="00DE5C70">
      <w:pPr>
        <w:pStyle w:val="Heading3"/>
      </w:pPr>
      <w:bookmarkStart w:id="18" w:name="_Toc238719415"/>
      <w:r>
        <w:lastRenderedPageBreak/>
        <w:t>3.</w:t>
      </w:r>
      <w:r w:rsidR="00AF300C">
        <w:t>4</w:t>
      </w:r>
      <w:r>
        <w:t xml:space="preserve"> </w:t>
      </w:r>
      <w:r w:rsidR="00743009">
        <w:t>User Interface</w:t>
      </w:r>
      <w:r>
        <w:t xml:space="preserve"> Design</w:t>
      </w:r>
      <w:bookmarkEnd w:id="18"/>
    </w:p>
    <w:p w14:paraId="177B6B76" w14:textId="77777777" w:rsidR="001F7587" w:rsidRDefault="001F7587" w:rsidP="00BD0269">
      <w:pPr>
        <w:tabs>
          <w:tab w:val="left" w:pos="1110"/>
        </w:tabs>
      </w:pPr>
    </w:p>
    <w:p w14:paraId="70535FCA" w14:textId="3E61D337"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t>
      </w:r>
      <w:r w:rsidR="00AF4ED7">
        <w:t xml:space="preserve">a </w:t>
      </w:r>
      <w:r w:rsidR="00091C81">
        <w:t xml:space="preserve">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rPr>
          <w:noProof/>
        </w:rPr>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38ECC62F" w:rsidR="00743009" w:rsidRDefault="00743009" w:rsidP="00743009">
      <w:pPr>
        <w:pStyle w:val="Caption"/>
        <w:rPr>
          <w:b/>
          <w:bCs/>
        </w:rPr>
      </w:pPr>
      <w:r>
        <w:t xml:space="preserve">Figure </w:t>
      </w:r>
      <w:fldSimple w:instr=" SEQ Figure \* ARABIC ">
        <w:r w:rsidR="0001015A">
          <w:rPr>
            <w:noProof/>
          </w:rPr>
          <w:t>2</w:t>
        </w:r>
      </w:fldSimple>
      <w:r>
        <w:t xml:space="preserve"> User interface for </w:t>
      </w:r>
      <w:proofErr w:type="spellStart"/>
      <w:r>
        <w:t>BrainPower</w:t>
      </w:r>
      <w:proofErr w:type="spellEnd"/>
      <w:r>
        <w:t xml:space="preserve"> system</w:t>
      </w:r>
    </w:p>
    <w:p w14:paraId="33D27017" w14:textId="77777777" w:rsidR="00AF4ED7" w:rsidRDefault="00AF4ED7">
      <w:pPr>
        <w:rPr>
          <w:b/>
          <w:bCs/>
        </w:rPr>
      </w:pPr>
      <w:r>
        <w:rPr>
          <w:b/>
          <w:bCs/>
        </w:rPr>
        <w:br w:type="page"/>
      </w:r>
    </w:p>
    <w:p w14:paraId="44F50027" w14:textId="5C871B2A" w:rsidR="00743009" w:rsidRDefault="00AF4ED7" w:rsidP="00743009">
      <w:pPr>
        <w:spacing w:line="360" w:lineRule="auto"/>
      </w:pPr>
      <w:r>
        <w:rPr>
          <w:b/>
          <w:bCs/>
        </w:rPr>
        <w:lastRenderedPageBreak/>
        <w:t>Components of the User Interface</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The user is required to click the upload button to submit an essay and initiate the evaluation and scoring process.</w:t>
      </w:r>
    </w:p>
    <w:p w14:paraId="2C87C24E" w14:textId="5294CB68"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CA7E2A">
        <w:t>D</w:t>
      </w:r>
      <w:r w:rsidR="00091C81">
        <w:t>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3EDC9E4F" w:rsidR="00441D8D" w:rsidRDefault="00441D8D" w:rsidP="00441D8D">
      <w:pPr>
        <w:pStyle w:val="Heading3"/>
      </w:pPr>
      <w:bookmarkStart w:id="19" w:name="_Toc238719416"/>
      <w:r w:rsidRPr="00441D8D">
        <w:lastRenderedPageBreak/>
        <w:t>3.</w:t>
      </w:r>
      <w:r w:rsidR="00AF300C">
        <w:t>5</w:t>
      </w:r>
      <w:r w:rsidRPr="00441D8D">
        <w:t xml:space="preserve"> Scope</w:t>
      </w:r>
      <w:bookmarkEnd w:id="19"/>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3E0792D9" w:rsidR="00743009" w:rsidRDefault="00091C81">
      <w:pPr>
        <w:pStyle w:val="ListParagraph"/>
        <w:numPr>
          <w:ilvl w:val="0"/>
          <w:numId w:val="1"/>
        </w:numPr>
        <w:spacing w:line="360" w:lineRule="auto"/>
      </w:pPr>
      <w:r>
        <w:t>Database</w:t>
      </w:r>
      <w:r w:rsidR="00743009">
        <w:t xml:space="preserve"> – S</w:t>
      </w:r>
      <w:r w:rsidR="00AF300C">
        <w:t>QL</w:t>
      </w:r>
      <w:r w:rsidR="00743009">
        <w:t>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3A7433F2" w:rsidR="00441D8D" w:rsidRDefault="00743009">
      <w:pPr>
        <w:pStyle w:val="ListParagraph"/>
        <w:numPr>
          <w:ilvl w:val="0"/>
          <w:numId w:val="5"/>
        </w:numPr>
        <w:spacing w:line="360" w:lineRule="auto"/>
      </w:pPr>
      <w:r>
        <w:t>(scene text) Essays with visual prompts/visual content such a</w:t>
      </w:r>
      <w:r w:rsidR="00AF300C">
        <w:t>s a</w:t>
      </w:r>
      <w:r>
        <w:t xml:space="preserve">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bookmarkStart w:id="20" w:name="_Toc238719417"/>
      <w:r>
        <w:lastRenderedPageBreak/>
        <w:t>3.6 Data/ System Design</w:t>
      </w:r>
      <w:bookmarkEnd w:id="20"/>
    </w:p>
    <w:p w14:paraId="2B1F3FB4" w14:textId="77777777" w:rsidR="00091C81" w:rsidRDefault="00091C81" w:rsidP="00441D8D">
      <w:pPr>
        <w:spacing w:line="360" w:lineRule="auto"/>
      </w:pPr>
    </w:p>
    <w:p w14:paraId="1210F27E" w14:textId="481DCDC6" w:rsidR="00441D8D" w:rsidRPr="00307AB6" w:rsidRDefault="00471263" w:rsidP="00471263">
      <w:pPr>
        <w:spacing w:line="360" w:lineRule="auto"/>
        <w:rPr>
          <w:b/>
          <w:bCs/>
        </w:rPr>
      </w:pPr>
      <w:r w:rsidRPr="00307AB6">
        <w:rPr>
          <w:b/>
          <w:bCs/>
        </w:rPr>
        <w:t xml:space="preserve">The </w:t>
      </w:r>
      <w:r w:rsidR="00441D8D" w:rsidRPr="00307AB6">
        <w:rPr>
          <w:b/>
          <w:bCs/>
        </w:rPr>
        <w:t>Database</w:t>
      </w:r>
      <w:r w:rsidRPr="00307AB6">
        <w:rPr>
          <w:b/>
          <w:bCs/>
        </w:rPr>
        <w:t>:</w:t>
      </w:r>
    </w:p>
    <w:p w14:paraId="5D6FADD9" w14:textId="4366B53D" w:rsidR="00471263" w:rsidRDefault="00471263" w:rsidP="00471263">
      <w:pPr>
        <w:spacing w:line="360" w:lineRule="auto"/>
      </w:pPr>
      <w:r>
        <w:t xml:space="preserve">SQLite3 was chosen because it comes bundled with Django and it is a lightweight application that is designed specifically for prototyping. The database only stores textual data and paths to both image and audio files. Image and audio files are stored locally to avoid bloating the database and for speed optimization. </w:t>
      </w:r>
      <w:r w:rsidR="009E2BBE">
        <w:t xml:space="preserve">The database comprises five tables – Essay, Feature, Score, Metric and Submission. </w:t>
      </w:r>
      <w:r>
        <w:t xml:space="preserve"> </w:t>
      </w:r>
    </w:p>
    <w:p w14:paraId="4E4D609C" w14:textId="145C24CB" w:rsidR="00405564" w:rsidRDefault="00405564" w:rsidP="00471263">
      <w:pPr>
        <w:spacing w:line="360" w:lineRule="auto"/>
      </w:pPr>
      <w:r>
        <w:t xml:space="preserve">The essay table stores the prompt, the original essay, the normalised essay, a date stamp and the status of processing. The researcher chose to inherit from </w:t>
      </w:r>
      <w:r w:rsidR="00567410">
        <w:t xml:space="preserve">Django’s </w:t>
      </w:r>
      <w:proofErr w:type="spellStart"/>
      <w:r w:rsidRPr="001B6900">
        <w:rPr>
          <w:b/>
          <w:bCs/>
        </w:rPr>
        <w:t>TextChoices</w:t>
      </w:r>
      <w:proofErr w:type="spellEnd"/>
      <w:r>
        <w:t xml:space="preserve"> class for the essay status options. This approach</w:t>
      </w:r>
      <w:r w:rsidR="00307AB6">
        <w:t xml:space="preserve"> is officially</w:t>
      </w:r>
      <w:r>
        <w:t xml:space="preserve"> recommended by Django for </w:t>
      </w:r>
      <w:proofErr w:type="spellStart"/>
      <w:r>
        <w:t>enum</w:t>
      </w:r>
      <w:proofErr w:type="spellEnd"/>
      <w:r>
        <w:t xml:space="preserve">-type fields. </w:t>
      </w:r>
      <w:r w:rsidR="00307AB6">
        <w:t xml:space="preserve">It ensures data consistency and validity.  </w:t>
      </w:r>
    </w:p>
    <w:p w14:paraId="78533017" w14:textId="475D43F2" w:rsidR="00405564" w:rsidRDefault="00405564" w:rsidP="00471263">
      <w:pPr>
        <w:spacing w:line="360" w:lineRule="auto"/>
      </w:pPr>
      <w:r>
        <w:t>The Feature table stores the word-count, sentence-count and average sentence length. The Score table stores the trait scores (c</w:t>
      </w:r>
      <w:r w:rsidRPr="00405564">
        <w:t>ontent</w:t>
      </w:r>
      <w:r>
        <w:t>,</w:t>
      </w:r>
      <w:r w:rsidRPr="00405564">
        <w:t xml:space="preserve"> </w:t>
      </w:r>
      <w:r>
        <w:t>o</w:t>
      </w:r>
      <w:r w:rsidRPr="00405564">
        <w:t>rganization</w:t>
      </w:r>
      <w:r>
        <w:t>,</w:t>
      </w:r>
      <w:r w:rsidRPr="00405564">
        <w:t xml:space="preserve"> </w:t>
      </w:r>
      <w:r>
        <w:t>w</w:t>
      </w:r>
      <w:r w:rsidRPr="00405564">
        <w:t xml:space="preserve">ord </w:t>
      </w:r>
      <w:r>
        <w:t>c</w:t>
      </w:r>
      <w:r w:rsidRPr="00405564">
        <w:t>hoice</w:t>
      </w:r>
      <w:r>
        <w:t>,</w:t>
      </w:r>
      <w:r w:rsidRPr="00405564">
        <w:t xml:space="preserve"> </w:t>
      </w:r>
      <w:r>
        <w:t>s</w:t>
      </w:r>
      <w:r w:rsidRPr="00405564">
        <w:t xml:space="preserve">entence </w:t>
      </w:r>
      <w:r>
        <w:t>f</w:t>
      </w:r>
      <w:r w:rsidRPr="00405564">
        <w:t>luency</w:t>
      </w:r>
      <w:r>
        <w:t>,</w:t>
      </w:r>
      <w:r w:rsidRPr="00405564">
        <w:t xml:space="preserve"> </w:t>
      </w:r>
      <w:r>
        <w:t>c</w:t>
      </w:r>
      <w:r w:rsidRPr="00405564">
        <w:t>onventions</w:t>
      </w:r>
      <w:r>
        <w:t xml:space="preserve">) and the holistic score for an essay. The Metric table stores the average log probability </w:t>
      </w:r>
      <w:r w:rsidR="00307AB6">
        <w:t>and</w:t>
      </w:r>
      <w:r>
        <w:t xml:space="preserve"> compression ratio from the ASR output</w:t>
      </w:r>
      <w:r w:rsidR="00307AB6">
        <w:t xml:space="preserve"> evaluation and the average confidence score from the OCR output evaluation. The Submission table stores the format of the submitted essay – typed, spoken or handwritten. The </w:t>
      </w:r>
      <w:proofErr w:type="spellStart"/>
      <w:r w:rsidR="00307AB6" w:rsidRPr="001B6900">
        <w:rPr>
          <w:b/>
          <w:bCs/>
        </w:rPr>
        <w:t>TextChoices</w:t>
      </w:r>
      <w:proofErr w:type="spellEnd"/>
      <w:r w:rsidR="00307AB6">
        <w:t xml:space="preserve"> class is also used to ensure valid data is stored in the database.</w:t>
      </w:r>
    </w:p>
    <w:p w14:paraId="051D907B" w14:textId="51F80DED" w:rsidR="00973AF1" w:rsidRPr="00973AF1" w:rsidRDefault="00973AF1" w:rsidP="00471263">
      <w:pPr>
        <w:spacing w:line="360" w:lineRule="auto"/>
        <w:rPr>
          <w:b/>
          <w:bCs/>
        </w:rPr>
      </w:pPr>
      <w:r w:rsidRPr="00973AF1">
        <w:rPr>
          <w:b/>
          <w:bCs/>
        </w:rPr>
        <w:t>Essential Classes</w:t>
      </w:r>
      <w:r w:rsidR="005757B9">
        <w:rPr>
          <w:b/>
          <w:bCs/>
        </w:rPr>
        <w:t xml:space="preserve"> </w:t>
      </w:r>
    </w:p>
    <w:p w14:paraId="3833865A" w14:textId="2B06A79D" w:rsidR="00307AB6" w:rsidRDefault="00441D8D" w:rsidP="00307AB6">
      <w:pPr>
        <w:spacing w:line="360" w:lineRule="auto"/>
      </w:pPr>
      <w:proofErr w:type="spellStart"/>
      <w:r w:rsidRPr="00471263">
        <w:t>EssayEditor</w:t>
      </w:r>
      <w:proofErr w:type="spellEnd"/>
      <w:r w:rsidR="00307AB6">
        <w:t xml:space="preserve"> </w:t>
      </w:r>
      <w:r w:rsidR="00973AF1">
        <w:t>Class</w:t>
      </w:r>
    </w:p>
    <w:p w14:paraId="24638D81" w14:textId="13FA4499" w:rsidR="00973AF1" w:rsidRDefault="00307AB6" w:rsidP="00307AB6">
      <w:pPr>
        <w:spacing w:line="360" w:lineRule="auto"/>
      </w:pPr>
      <w:r>
        <w:t>This class encapsulates most of the functionality to extract features from, normalise and display an essay. For speed and storage efficiency, regex patterns are compiled and along with rules, store</w:t>
      </w:r>
      <w:r w:rsidR="00822343">
        <w:t>d</w:t>
      </w:r>
      <w:r>
        <w:t xml:space="preserve"> as class attributes. </w:t>
      </w:r>
    </w:p>
    <w:p w14:paraId="12CDFA6E" w14:textId="77777777" w:rsidR="00973AF1" w:rsidRDefault="00973AF1">
      <w:r>
        <w:br w:type="page"/>
      </w:r>
    </w:p>
    <w:p w14:paraId="711111EC" w14:textId="2773714A" w:rsidR="00973AF1" w:rsidRPr="0073788E" w:rsidRDefault="00973AF1" w:rsidP="00307AB6">
      <w:pPr>
        <w:spacing w:line="360" w:lineRule="auto"/>
        <w:rPr>
          <w:b/>
          <w:bCs/>
        </w:rPr>
      </w:pPr>
      <w:proofErr w:type="spellStart"/>
      <w:r w:rsidRPr="0073788E">
        <w:rPr>
          <w:b/>
          <w:bCs/>
        </w:rPr>
        <w:lastRenderedPageBreak/>
        <w:t>BatchDataOperator</w:t>
      </w:r>
      <w:proofErr w:type="spellEnd"/>
    </w:p>
    <w:p w14:paraId="6AFBE12C" w14:textId="1E4B376A" w:rsidR="00000178" w:rsidRDefault="00973AF1" w:rsidP="00000178">
      <w:pPr>
        <w:spacing w:line="360" w:lineRule="auto"/>
      </w:pPr>
      <w:r>
        <w:t xml:space="preserve">This class encapsulates a list of </w:t>
      </w:r>
      <w:r w:rsidRPr="000856D8">
        <w:rPr>
          <w:b/>
          <w:bCs/>
        </w:rPr>
        <w:t>detail</w:t>
      </w:r>
      <w:r>
        <w:t xml:space="preserve"> </w:t>
      </w:r>
      <w:r w:rsidR="000856D8">
        <w:t>dictionaries,</w:t>
      </w:r>
      <w:r>
        <w:t xml:space="preserve"> and each dict</w:t>
      </w:r>
      <w:r w:rsidR="000856D8">
        <w:t>ionary</w:t>
      </w:r>
      <w:r>
        <w:t xml:space="preserve"> stores the file properties e.g. size, and extension along with the development metrics </w:t>
      </w:r>
      <w:r w:rsidR="000856D8">
        <w:t>–</w:t>
      </w:r>
      <w:r>
        <w:t xml:space="preserve"> </w:t>
      </w:r>
      <w:r w:rsidR="000856D8">
        <w:t>WER and CER</w:t>
      </w:r>
      <w:r>
        <w:t xml:space="preserve">. </w:t>
      </w:r>
      <w:r w:rsidR="0073788E">
        <w:t xml:space="preserve">This class also displays five representative sample from best to worst for development purposes to visually inspect the output from ASR and OCR components. </w:t>
      </w:r>
      <w:r>
        <w:t xml:space="preserve"> </w:t>
      </w:r>
      <w:r w:rsidR="0073788E">
        <w:t xml:space="preserve">To adhere to </w:t>
      </w:r>
      <w:r>
        <w:t xml:space="preserve">the DRY principle, this class also calculates and stores the metrics for the production/live system. </w:t>
      </w:r>
      <w:r w:rsidR="0073788E">
        <w:t xml:space="preserve">This design precludes having two separate classes – one for development and the other for the live system. </w:t>
      </w:r>
      <w:r>
        <w:t xml:space="preserve">These metrics are the average log probability and compression ratio obtain from Whisper and the confidence scores obtained </w:t>
      </w:r>
      <w:r w:rsidR="005757B9">
        <w:t>from</w:t>
      </w:r>
      <w:r>
        <w:t xml:space="preserve"> </w:t>
      </w:r>
      <w:proofErr w:type="spellStart"/>
      <w:r>
        <w:t>PaddleOCR</w:t>
      </w:r>
      <w:proofErr w:type="spellEnd"/>
      <w:r>
        <w:t xml:space="preserve">, which are used to calculate the average confidence score.  This class also allows the developer to set the thresholds for the ASR and OCR evaluators both during development and for production. Further, </w:t>
      </w:r>
      <w:r w:rsidR="0073788E">
        <w:t xml:space="preserve">all </w:t>
      </w:r>
      <w:proofErr w:type="spellStart"/>
      <w:r w:rsidR="0073788E" w:rsidRPr="00567410">
        <w:rPr>
          <w:b/>
          <w:bCs/>
        </w:rPr>
        <w:t>EssayEditor</w:t>
      </w:r>
      <w:proofErr w:type="spellEnd"/>
      <w:r w:rsidR="0073788E">
        <w:t xml:space="preserve"> objects are stored for a batch in a single </w:t>
      </w:r>
      <w:proofErr w:type="spellStart"/>
      <w:r w:rsidR="0073788E" w:rsidRPr="00567410">
        <w:rPr>
          <w:b/>
          <w:bCs/>
        </w:rPr>
        <w:t>BatchDataOperator</w:t>
      </w:r>
      <w:proofErr w:type="spellEnd"/>
      <w:r w:rsidR="0073788E" w:rsidRPr="00567410">
        <w:rPr>
          <w:b/>
          <w:bCs/>
        </w:rPr>
        <w:t xml:space="preserve"> </w:t>
      </w:r>
      <w:r w:rsidR="0073788E">
        <w:t>object allowing for the calculation on the batch</w:t>
      </w:r>
      <w:r w:rsidR="00000178">
        <w:t>.</w:t>
      </w:r>
      <w:bookmarkStart w:id="21" w:name="_Toc238719418"/>
    </w:p>
    <w:p w14:paraId="0C3D7B64" w14:textId="2CBC38EF" w:rsidR="00CA7E2A" w:rsidRDefault="00CA7E2A" w:rsidP="00000178">
      <w:pPr>
        <w:spacing w:line="360" w:lineRule="auto"/>
      </w:pPr>
      <w:r w:rsidRPr="00CA7E2A">
        <w:rPr>
          <w:color w:val="EE0000"/>
        </w:rPr>
        <w:t xml:space="preserve">Requires some talk of </w:t>
      </w:r>
      <w:proofErr w:type="spellStart"/>
      <w:r w:rsidRPr="00CA7E2A">
        <w:rPr>
          <w:color w:val="EE0000"/>
        </w:rPr>
        <w:t>DeBERTa</w:t>
      </w:r>
      <w:proofErr w:type="spellEnd"/>
      <w:r w:rsidRPr="00CA7E2A">
        <w:rPr>
          <w:color w:val="EE0000"/>
        </w:rPr>
        <w:t xml:space="preserve"> after it has been implemented</w:t>
      </w:r>
      <w:r>
        <w:t xml:space="preserve">. </w:t>
      </w:r>
    </w:p>
    <w:p w14:paraId="2AB4A604" w14:textId="77777777" w:rsidR="00000178" w:rsidRDefault="00000178">
      <w:r>
        <w:br w:type="page"/>
      </w:r>
    </w:p>
    <w:p w14:paraId="4BBA1C0A" w14:textId="77777777" w:rsidR="00000178" w:rsidRDefault="00000178" w:rsidP="00000178">
      <w:pPr>
        <w:pStyle w:val="Heading1"/>
        <w:jc w:val="center"/>
      </w:pPr>
    </w:p>
    <w:p w14:paraId="4EAAF7E6" w14:textId="77777777" w:rsidR="00000178" w:rsidRDefault="00000178" w:rsidP="00000178">
      <w:pPr>
        <w:pStyle w:val="Heading1"/>
        <w:jc w:val="center"/>
      </w:pPr>
    </w:p>
    <w:p w14:paraId="46E0B0C0" w14:textId="77777777" w:rsidR="00000178" w:rsidRDefault="00000178" w:rsidP="00000178">
      <w:pPr>
        <w:pStyle w:val="Heading1"/>
        <w:jc w:val="center"/>
      </w:pPr>
    </w:p>
    <w:p w14:paraId="00FF70F8" w14:textId="77777777" w:rsidR="00000178" w:rsidRDefault="00000178" w:rsidP="00000178">
      <w:pPr>
        <w:pStyle w:val="Heading1"/>
        <w:jc w:val="center"/>
      </w:pPr>
    </w:p>
    <w:p w14:paraId="50C5D1CA" w14:textId="77777777" w:rsidR="00000178" w:rsidRDefault="00000178" w:rsidP="00000178">
      <w:pPr>
        <w:pStyle w:val="Heading1"/>
        <w:jc w:val="center"/>
      </w:pPr>
    </w:p>
    <w:p w14:paraId="47E62222" w14:textId="77777777" w:rsidR="00000178" w:rsidRDefault="00000178" w:rsidP="00000178">
      <w:pPr>
        <w:pStyle w:val="Heading1"/>
        <w:jc w:val="center"/>
      </w:pPr>
    </w:p>
    <w:p w14:paraId="0B88A422" w14:textId="500E191C" w:rsidR="00DC22D4" w:rsidRPr="00567410" w:rsidRDefault="00DC22D4" w:rsidP="00000178">
      <w:pPr>
        <w:pStyle w:val="Heading1"/>
        <w:jc w:val="center"/>
      </w:pPr>
      <w:r>
        <w:t>Chapter 4</w:t>
      </w:r>
      <w:bookmarkEnd w:id="21"/>
    </w:p>
    <w:p w14:paraId="75E90AE3" w14:textId="5BDF7D06" w:rsidR="003C0DC1" w:rsidRDefault="00A937D7" w:rsidP="007F3389">
      <w:pPr>
        <w:pStyle w:val="Heading1"/>
        <w:spacing w:line="360" w:lineRule="auto"/>
        <w:jc w:val="center"/>
      </w:pPr>
      <w:bookmarkStart w:id="22" w:name="_Toc238719419"/>
      <w:r>
        <w:t>Implementation</w:t>
      </w:r>
      <w:bookmarkEnd w:id="22"/>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23" w:name="_Toc238719420"/>
      <w:r>
        <w:lastRenderedPageBreak/>
        <w:t>4.1 Implementation Environment</w:t>
      </w:r>
      <w:bookmarkEnd w:id="23"/>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1E3A1158" w:rsidR="00441D8D" w:rsidRDefault="00441D8D">
      <w:pPr>
        <w:pStyle w:val="ListParagraph"/>
        <w:numPr>
          <w:ilvl w:val="0"/>
          <w:numId w:val="17"/>
        </w:numPr>
        <w:spacing w:line="360" w:lineRule="auto"/>
      </w:pPr>
      <w:r w:rsidRPr="00441D8D">
        <w:rPr>
          <w:b/>
          <w:bCs/>
        </w:rPr>
        <w:t>ASR Model</w:t>
      </w:r>
      <w:r>
        <w:t>: fast</w:t>
      </w:r>
      <w:r w:rsidR="00D07F9B">
        <w:t>er</w:t>
      </w:r>
      <w:r>
        <w:t>-whisper-medium</w:t>
      </w:r>
    </w:p>
    <w:p w14:paraId="40DAE09B" w14:textId="01C77FEC" w:rsidR="00441D8D" w:rsidRDefault="00441D8D">
      <w:pPr>
        <w:pStyle w:val="ListParagraph"/>
        <w:numPr>
          <w:ilvl w:val="0"/>
          <w:numId w:val="17"/>
        </w:numPr>
        <w:spacing w:line="360" w:lineRule="auto"/>
      </w:pPr>
      <w:r w:rsidRPr="00441D8D">
        <w:rPr>
          <w:b/>
          <w:bCs/>
        </w:rPr>
        <w:t>Transformer Model</w:t>
      </w:r>
      <w:r>
        <w:t xml:space="preserve">: </w:t>
      </w:r>
      <w:proofErr w:type="spellStart"/>
      <w:r w:rsidR="00CA7E2A">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bookmarkStart w:id="24" w:name="_Toc238719421"/>
      <w:r>
        <w:lastRenderedPageBreak/>
        <w:t>4.2 Data Processing and Management</w:t>
      </w:r>
      <w:bookmarkEnd w:id="24"/>
    </w:p>
    <w:p w14:paraId="6584E93A" w14:textId="77777777" w:rsidR="00CB3B2F" w:rsidRDefault="00CB3B2F" w:rsidP="00441D8D"/>
    <w:p w14:paraId="51952E1D" w14:textId="1FB0C49B" w:rsidR="0048364B" w:rsidRPr="0048364B" w:rsidRDefault="0048364B" w:rsidP="00441D8D">
      <w:pPr>
        <w:rPr>
          <w:b/>
          <w:bCs/>
        </w:rPr>
      </w:pPr>
      <w:r w:rsidRPr="0048364B">
        <w:rPr>
          <w:b/>
          <w:bCs/>
        </w:rPr>
        <w:t>Dataset Loading</w:t>
      </w:r>
    </w:p>
    <w:p w14:paraId="6F9CCD1A" w14:textId="4D5FE03C" w:rsidR="009E0779" w:rsidRPr="009E0779" w:rsidRDefault="0048364B" w:rsidP="0048364B">
      <w:pPr>
        <w:spacing w:line="360" w:lineRule="auto"/>
      </w:pPr>
      <w:r>
        <w:t xml:space="preserve">The </w:t>
      </w:r>
      <w:r w:rsidR="00225779">
        <w:t xml:space="preserve">path to the dataset </w:t>
      </w:r>
      <w:r>
        <w:t>was</w:t>
      </w:r>
      <w:r w:rsidR="00225779">
        <w:t xml:space="preserve"> passed to pandas </w:t>
      </w:r>
      <w:proofErr w:type="spellStart"/>
      <w:r w:rsidR="00225779" w:rsidRPr="0048364B">
        <w:rPr>
          <w:b/>
          <w:bCs/>
        </w:rPr>
        <w:t>read_csv</w:t>
      </w:r>
      <w:proofErr w:type="spellEnd"/>
      <w:r w:rsidR="00225779">
        <w:t xml:space="preserve"> method</w:t>
      </w:r>
      <w:r>
        <w:t xml:space="preserve"> to load the data into memory. For image and audio files, the</w:t>
      </w:r>
      <w:r w:rsidR="00225779">
        <w:t xml:space="preserve"> </w:t>
      </w:r>
      <w:proofErr w:type="spellStart"/>
      <w:r w:rsidR="00225779" w:rsidRPr="0048364B">
        <w:rPr>
          <w:b/>
          <w:bCs/>
        </w:rPr>
        <w:t>get_files_metadata</w:t>
      </w:r>
      <w:proofErr w:type="spellEnd"/>
      <w:r w:rsidR="00225779">
        <w:t xml:space="preserve"> function passe</w:t>
      </w:r>
      <w:r>
        <w:t>d</w:t>
      </w:r>
      <w:r w:rsidR="00225779">
        <w:t xml:space="preserve"> the path </w:t>
      </w:r>
      <w:r>
        <w:t>of</w:t>
      </w:r>
      <w:r w:rsidR="00225779">
        <w:t xml:space="preserve"> the data folders as an argument to the </w:t>
      </w:r>
      <w:r w:rsidR="00225779" w:rsidRPr="0048364B">
        <w:rPr>
          <w:b/>
          <w:bCs/>
        </w:rPr>
        <w:t>Path</w:t>
      </w:r>
      <w:r w:rsidR="00225779">
        <w:t xml:space="preserve"> class</w:t>
      </w:r>
      <w:r>
        <w:t>,</w:t>
      </w:r>
      <w:r w:rsidR="00225779">
        <w:t xml:space="preserve"> instantiating a </w:t>
      </w:r>
      <w:r w:rsidR="00225779" w:rsidRPr="0048364B">
        <w:rPr>
          <w:b/>
          <w:bCs/>
        </w:rPr>
        <w:t xml:space="preserve">Path </w:t>
      </w:r>
      <w:r w:rsidR="00225779">
        <w:t xml:space="preserve">object. This object </w:t>
      </w:r>
      <w:r w:rsidR="00885B4A">
        <w:t>was then iterated through returning individual objects each representing a file</w:t>
      </w:r>
      <w:r w:rsidR="00225779">
        <w:t xml:space="preserve"> in the folder. The </w:t>
      </w:r>
      <w:r w:rsidR="00671A71">
        <w:t>metadata</w:t>
      </w:r>
      <w:r w:rsidR="00225779">
        <w:t xml:space="preserve"> of each object </w:t>
      </w:r>
      <w:r w:rsidR="00885B4A">
        <w:t>was then extracted, assigned</w:t>
      </w:r>
      <w:r w:rsidR="00225779">
        <w:t xml:space="preserve"> </w:t>
      </w:r>
      <w:r w:rsidR="00885B4A">
        <w:t xml:space="preserve">to corresponding keys in a dictionary, and stored in the </w:t>
      </w:r>
      <w:proofErr w:type="spellStart"/>
      <w:r w:rsidR="00885B4A" w:rsidRPr="00885B4A">
        <w:rPr>
          <w:b/>
          <w:bCs/>
        </w:rPr>
        <w:t>files_metadata</w:t>
      </w:r>
      <w:proofErr w:type="spellEnd"/>
      <w:r w:rsidR="00885B4A">
        <w:t xml:space="preserve"> list, which was then returned to the calling code. </w:t>
      </w:r>
      <w:r w:rsidR="00671A71">
        <w:t xml:space="preserve"> </w:t>
      </w:r>
    </w:p>
    <w:p w14:paraId="5997782A" w14:textId="00EBC7E4" w:rsidR="00885B4A" w:rsidRDefault="00885B4A" w:rsidP="0048364B">
      <w:pPr>
        <w:spacing w:line="360" w:lineRule="auto"/>
      </w:pPr>
      <w:r>
        <w:rPr>
          <w:b/>
          <w:bCs/>
        </w:rPr>
        <w:t xml:space="preserve">Text </w:t>
      </w:r>
      <w:r w:rsidR="009E0779" w:rsidRPr="004A6446">
        <w:rPr>
          <w:b/>
          <w:bCs/>
        </w:rPr>
        <w:t>Normalisation</w:t>
      </w:r>
      <w:r w:rsidR="009E0779" w:rsidRPr="009E0779">
        <w:t xml:space="preserve"> </w:t>
      </w:r>
    </w:p>
    <w:p w14:paraId="47EB5870" w14:textId="00A5E666" w:rsidR="009E0779" w:rsidRPr="009E0779" w:rsidRDefault="00671A71" w:rsidP="0048364B">
      <w:pPr>
        <w:spacing w:line="360" w:lineRule="auto"/>
      </w:pPr>
      <w:r>
        <w:t xml:space="preserve"> </w:t>
      </w:r>
      <w:r w:rsidR="004A6446">
        <w:t xml:space="preserve">All output text </w:t>
      </w:r>
      <w:r w:rsidR="00885B4A">
        <w:t>was</w:t>
      </w:r>
      <w:r w:rsidR="004A6446">
        <w:t xml:space="preserve"> passed as an argument to the </w:t>
      </w:r>
      <w:proofErr w:type="spellStart"/>
      <w:r w:rsidR="004A6446" w:rsidRPr="00885B4A">
        <w:rPr>
          <w:b/>
          <w:bCs/>
        </w:rPr>
        <w:t>EssayEditor</w:t>
      </w:r>
      <w:proofErr w:type="spellEnd"/>
      <w:r w:rsidR="004A6446" w:rsidRPr="00885B4A">
        <w:rPr>
          <w:b/>
          <w:bCs/>
        </w:rPr>
        <w:t xml:space="preserve"> </w:t>
      </w:r>
      <w:r w:rsidR="004A6446">
        <w:t xml:space="preserve">constructor to instantiate an </w:t>
      </w:r>
      <w:proofErr w:type="spellStart"/>
      <w:r w:rsidR="004A6446" w:rsidRPr="00885B4A">
        <w:rPr>
          <w:b/>
          <w:bCs/>
        </w:rPr>
        <w:t>EssayEditor</w:t>
      </w:r>
      <w:proofErr w:type="spellEnd"/>
      <w:r w:rsidR="004A6446">
        <w:t xml:space="preserve"> object. N</w:t>
      </w:r>
      <w:r>
        <w:t xml:space="preserve">ormalisation </w:t>
      </w:r>
      <w:r w:rsidR="00885B4A">
        <w:t>was</w:t>
      </w:r>
      <w:r>
        <w:t xml:space="preserve"> handled by the </w:t>
      </w:r>
      <w:proofErr w:type="spellStart"/>
      <w:r w:rsidRPr="00885B4A">
        <w:rPr>
          <w:b/>
          <w:bCs/>
        </w:rPr>
        <w:t>normalise_text</w:t>
      </w:r>
      <w:proofErr w:type="spellEnd"/>
      <w:r>
        <w:t xml:space="preserve"> method. Upon entry</w:t>
      </w:r>
      <w:r w:rsidR="00885B4A">
        <w:t>,</w:t>
      </w:r>
      <w:r>
        <w:t xml:space="preserve"> it invoke</w:t>
      </w:r>
      <w:r w:rsidR="00885B4A">
        <w:t>d</w:t>
      </w:r>
      <w:r>
        <w:t xml:space="preserve"> the </w:t>
      </w:r>
      <w:r w:rsidR="00885B4A">
        <w:t xml:space="preserve">Python string </w:t>
      </w:r>
      <w:r w:rsidRPr="00885B4A">
        <w:rPr>
          <w:b/>
          <w:bCs/>
        </w:rPr>
        <w:t>lower</w:t>
      </w:r>
      <w:r>
        <w:t xml:space="preserve"> method </w:t>
      </w:r>
      <w:r w:rsidR="00885B4A">
        <w:t>to convert the text to lowercase</w:t>
      </w:r>
      <w:r>
        <w:t xml:space="preserve">. </w:t>
      </w:r>
      <w:r w:rsidR="00885B4A">
        <w:t>Next,</w:t>
      </w:r>
      <w:r>
        <w:t xml:space="preserve"> compiled</w:t>
      </w:r>
      <w:r w:rsidR="00885B4A">
        <w:t xml:space="preserve"> regular expression (regex)</w:t>
      </w:r>
      <w:r>
        <w:t xml:space="preserve"> pattern</w:t>
      </w:r>
      <w:r w:rsidR="00885B4A">
        <w:t>s</w:t>
      </w:r>
      <w:r>
        <w:t xml:space="preserve"> </w:t>
      </w:r>
      <w:r w:rsidR="00885B4A">
        <w:t>were</w:t>
      </w:r>
      <w:r>
        <w:t xml:space="preserve"> applied to replace spoken symbols and symbol-word-combinations with their grammatically correct, written forms </w:t>
      </w:r>
      <w:r w:rsidR="00885B4A">
        <w:t>(</w:t>
      </w:r>
      <w:r>
        <w:t>e.g. replacing ‘@caps1’ with ‘at caps one’</w:t>
      </w:r>
      <w:r w:rsidR="00885B4A">
        <w:t>)</w:t>
      </w:r>
      <w:r>
        <w:t>. The resulting text</w:t>
      </w:r>
      <w:r w:rsidR="00885B4A">
        <w:t xml:space="preserve"> was</w:t>
      </w:r>
      <w:r>
        <w:t xml:space="preserve"> then cleaned of any extra</w:t>
      </w:r>
      <w:r w:rsidR="00885B4A">
        <w:t>neous</w:t>
      </w:r>
      <w:r>
        <w:t xml:space="preserve"> punctuation which </w:t>
      </w:r>
      <w:r w:rsidR="00885B4A">
        <w:t>was</w:t>
      </w:r>
      <w:r>
        <w:t xml:space="preserve"> replaced with empty strings. </w:t>
      </w:r>
    </w:p>
    <w:p w14:paraId="5EF57D21" w14:textId="77777777" w:rsidR="00885B4A" w:rsidRDefault="009E0779" w:rsidP="0048364B">
      <w:pPr>
        <w:spacing w:line="360" w:lineRule="auto"/>
      </w:pPr>
      <w:r w:rsidRPr="004A6446">
        <w:rPr>
          <w:b/>
          <w:bCs/>
        </w:rPr>
        <w:t>Batch</w:t>
      </w:r>
      <w:r w:rsidR="00885B4A">
        <w:rPr>
          <w:b/>
          <w:bCs/>
        </w:rPr>
        <w:t xml:space="preserve"> Processing</w:t>
      </w:r>
      <w:r w:rsidRPr="009E0779">
        <w:t xml:space="preserve"> </w:t>
      </w:r>
    </w:p>
    <w:p w14:paraId="4BF64AA6" w14:textId="23E5A479" w:rsidR="00CB3B2F" w:rsidRPr="00567410" w:rsidRDefault="00885B4A" w:rsidP="00567410">
      <w:pPr>
        <w:spacing w:line="360" w:lineRule="auto"/>
      </w:pPr>
      <w:r>
        <w:t xml:space="preserve">The </w:t>
      </w:r>
      <w:proofErr w:type="spellStart"/>
      <w:r w:rsidRPr="00885B4A">
        <w:rPr>
          <w:b/>
          <w:bCs/>
        </w:rPr>
        <w:t>BatchDataOperator</w:t>
      </w:r>
      <w:proofErr w:type="spellEnd"/>
      <w:r>
        <w:t xml:space="preserve"> </w:t>
      </w:r>
      <w:r w:rsidR="004A6446">
        <w:t xml:space="preserve">class </w:t>
      </w:r>
      <w:r>
        <w:t>was designed with ten (10) methods to manage aggregate data</w:t>
      </w:r>
      <w:r w:rsidR="004A6446">
        <w:t>. It contain</w:t>
      </w:r>
      <w:r>
        <w:t>ed</w:t>
      </w:r>
      <w:r w:rsidR="004A6446">
        <w:t xml:space="preserve"> three dict</w:t>
      </w:r>
      <w:r>
        <w:t>ionaries</w:t>
      </w:r>
      <w:r w:rsidR="004A6446">
        <w:t xml:space="preserve"> for storing statistical data for the batch</w:t>
      </w:r>
      <w:r>
        <w:t>:</w:t>
      </w:r>
      <w:r w:rsidR="004A6446">
        <w:t xml:space="preserve"> WER and CER statistics (mean, median </w:t>
      </w:r>
      <w:r>
        <w:t>etc.</w:t>
      </w:r>
      <w:r w:rsidR="004A6446">
        <w:t xml:space="preserve">), and </w:t>
      </w:r>
      <w:r w:rsidR="0048364B">
        <w:t>evaluation statistics</w:t>
      </w:r>
      <w:r>
        <w:t>,</w:t>
      </w:r>
      <w:r w:rsidR="0048364B">
        <w:t xml:space="preserve"> such as the total pass classifications and fail percentage. The WER and CER thresholds </w:t>
      </w:r>
      <w:r>
        <w:t>were set on initialisation, as t</w:t>
      </w:r>
      <w:r w:rsidR="0048364B">
        <w:t xml:space="preserve">hese values are essential to evaluating the performance of the ASR and OCR during the development stage. </w:t>
      </w:r>
      <w:r>
        <w:t>To calculate batch statistics, the</w:t>
      </w:r>
      <w:r w:rsidR="0048364B">
        <w:t xml:space="preserve"> data for a particular metric </w:t>
      </w:r>
      <w:r>
        <w:t>was</w:t>
      </w:r>
      <w:r w:rsidR="0048364B">
        <w:t xml:space="preserve"> retrieved from each </w:t>
      </w:r>
      <w:proofErr w:type="spellStart"/>
      <w:r w:rsidRPr="00567410">
        <w:rPr>
          <w:b/>
          <w:bCs/>
        </w:rPr>
        <w:t>EssayEdito</w:t>
      </w:r>
      <w:r>
        <w:t>r</w:t>
      </w:r>
      <w:proofErr w:type="spellEnd"/>
      <w:r>
        <w:t xml:space="preserve"> </w:t>
      </w:r>
      <w:r w:rsidR="0048364B">
        <w:t xml:space="preserve">object and stored in a list. The list is passed to the </w:t>
      </w:r>
      <w:proofErr w:type="spellStart"/>
      <w:r w:rsidR="0048364B" w:rsidRPr="00885B4A">
        <w:rPr>
          <w:b/>
          <w:bCs/>
        </w:rPr>
        <w:t>get_stats_for_list</w:t>
      </w:r>
      <w:proofErr w:type="spellEnd"/>
      <w:r w:rsidR="0048364B">
        <w:t xml:space="preserve"> method, converted to a </w:t>
      </w:r>
      <w:r>
        <w:t>NumPy</w:t>
      </w:r>
      <w:r w:rsidR="0048364B">
        <w:t xml:space="preserve"> array and the </w:t>
      </w:r>
      <w:r>
        <w:t>NumP</w:t>
      </w:r>
      <w:r w:rsidR="0048364B">
        <w:t>y’s statistical function</w:t>
      </w:r>
      <w:r w:rsidR="000856D8">
        <w:t>s</w:t>
      </w:r>
      <w:r w:rsidR="0048364B">
        <w:t xml:space="preserve"> </w:t>
      </w:r>
      <w:r w:rsidR="000856D8">
        <w:t>were</w:t>
      </w:r>
      <w:r w:rsidR="0048364B">
        <w:t xml:space="preserve"> invoked to calculate the necessary stats. The </w:t>
      </w:r>
      <w:r w:rsidR="000856D8">
        <w:t xml:space="preserve">final </w:t>
      </w:r>
      <w:r w:rsidR="0048364B">
        <w:t xml:space="preserve">data </w:t>
      </w:r>
      <w:r w:rsidR="000856D8">
        <w:t>was</w:t>
      </w:r>
      <w:r w:rsidR="0048364B">
        <w:t xml:space="preserve"> then stored in the appropriate batch-level dict</w:t>
      </w:r>
      <w:r w:rsidR="000856D8">
        <w:t>ionary</w:t>
      </w:r>
      <w:r w:rsidR="0048364B">
        <w:t xml:space="preserve">. </w:t>
      </w:r>
    </w:p>
    <w:p w14:paraId="289D191A" w14:textId="2C86D717" w:rsidR="00441D8D" w:rsidRDefault="009E0779" w:rsidP="009E0779">
      <w:pPr>
        <w:pStyle w:val="Heading3"/>
      </w:pPr>
      <w:bookmarkStart w:id="25" w:name="_Toc238719422"/>
      <w:r>
        <w:lastRenderedPageBreak/>
        <w:t>4.3 OCR Implementation</w:t>
      </w:r>
      <w:bookmarkEnd w:id="25"/>
    </w:p>
    <w:p w14:paraId="7B75EE03" w14:textId="77777777" w:rsidR="00CB3B2F" w:rsidRPr="00CB3B2F" w:rsidRDefault="00CB3B2F" w:rsidP="00CB3B2F"/>
    <w:p w14:paraId="7FF51B3C" w14:textId="77777777" w:rsidR="009E0779" w:rsidRPr="005540F9" w:rsidRDefault="009E0779" w:rsidP="005D12A1">
      <w:pPr>
        <w:rPr>
          <w:b/>
          <w:bCs/>
        </w:rPr>
      </w:pPr>
      <w:r w:rsidRPr="005540F9">
        <w:rPr>
          <w:b/>
          <w:bCs/>
        </w:rPr>
        <w:t xml:space="preserve">Model loading </w:t>
      </w:r>
    </w:p>
    <w:p w14:paraId="3C3C7E8D" w14:textId="423BC6C7" w:rsidR="00442B95" w:rsidRDefault="005D12A1" w:rsidP="005D12A1">
      <w:r>
        <w:t xml:space="preserve">The model was loaded by </w:t>
      </w:r>
      <w:r w:rsidR="005540F9">
        <w:t xml:space="preserve">firstly, </w:t>
      </w:r>
      <w:r>
        <w:t xml:space="preserve">initialising a </w:t>
      </w:r>
      <w:proofErr w:type="spellStart"/>
      <w:r>
        <w:t>PaddleOCR</w:t>
      </w:r>
      <w:proofErr w:type="spellEnd"/>
      <w:r>
        <w:t xml:space="preserve"> object. </w:t>
      </w:r>
      <w:r w:rsidR="00442B95">
        <w:t>The parameters</w:t>
      </w:r>
      <w:r w:rsidR="006C6C23">
        <w:t xml:space="preserve">, PP_OCRv6_medium_det and </w:t>
      </w:r>
      <w:r w:rsidR="006C6C23">
        <w:t>PP_OCRv6_medium_</w:t>
      </w:r>
      <w:r w:rsidR="006C6C23">
        <w:t xml:space="preserve">rec, were selected as the </w:t>
      </w:r>
      <w:r>
        <w:t xml:space="preserve">detection and recognition </w:t>
      </w:r>
      <w:r w:rsidR="006C6C23">
        <w:t>models</w:t>
      </w:r>
      <w:r w:rsidR="0074577C">
        <w:t>, respectively</w:t>
      </w:r>
      <w:r w:rsidR="006C6C23">
        <w:t xml:space="preserve">. The </w:t>
      </w:r>
      <w:r w:rsidR="006C6C23" w:rsidRPr="006C6C23">
        <w:rPr>
          <w:b/>
          <w:bCs/>
        </w:rPr>
        <w:t>engine</w:t>
      </w:r>
      <w:r w:rsidR="003F3633">
        <w:rPr>
          <w:b/>
          <w:bCs/>
        </w:rPr>
        <w:t xml:space="preserve"> </w:t>
      </w:r>
      <w:r w:rsidR="003F3633">
        <w:t>parameter was set to “transformer</w:t>
      </w:r>
      <w:r w:rsidR="0074577C">
        <w:t>s</w:t>
      </w:r>
      <w:r w:rsidR="003F3633">
        <w:t>”</w:t>
      </w:r>
      <w:r w:rsidR="006C6C23">
        <w:t>,</w:t>
      </w:r>
      <w:r w:rsidR="003F3633">
        <w:t xml:space="preserve"> while </w:t>
      </w:r>
      <w:r w:rsidR="0074577C">
        <w:t xml:space="preserve">the </w:t>
      </w:r>
      <w:proofErr w:type="spellStart"/>
      <w:r w:rsidR="0074577C" w:rsidRPr="0074577C">
        <w:rPr>
          <w:b/>
          <w:bCs/>
        </w:rPr>
        <w:t>use</w:t>
      </w:r>
      <w:r w:rsidR="006C6C23" w:rsidRPr="0074577C">
        <w:rPr>
          <w:b/>
          <w:bCs/>
        </w:rPr>
        <w:t>_</w:t>
      </w:r>
      <w:r w:rsidR="006C6C23" w:rsidRPr="006C6C23">
        <w:rPr>
          <w:b/>
          <w:bCs/>
        </w:rPr>
        <w:t>doc_orientation_classify</w:t>
      </w:r>
      <w:proofErr w:type="spellEnd"/>
      <w:r w:rsidR="006C6C23">
        <w:t xml:space="preserve">, </w:t>
      </w:r>
      <w:proofErr w:type="spellStart"/>
      <w:r w:rsidR="006C6C23" w:rsidRPr="006C6C23">
        <w:rPr>
          <w:b/>
          <w:bCs/>
        </w:rPr>
        <w:t>use_doc_unwarping</w:t>
      </w:r>
      <w:proofErr w:type="spellEnd"/>
      <w:r w:rsidR="006C6C23">
        <w:t xml:space="preserve"> and </w:t>
      </w:r>
      <w:proofErr w:type="spellStart"/>
      <w:r w:rsidR="006C6C23" w:rsidRPr="006C6C23">
        <w:rPr>
          <w:b/>
          <w:bCs/>
        </w:rPr>
        <w:t>use_textline_orientation</w:t>
      </w:r>
      <w:proofErr w:type="spellEnd"/>
      <w:r w:rsidR="006C6C23">
        <w:t xml:space="preserve"> parameters were all set to True, </w:t>
      </w:r>
      <w:r w:rsidR="0074577C">
        <w:t xml:space="preserve">to dynamically handle curvature and distortion </w:t>
      </w:r>
      <w:r w:rsidR="00442B95">
        <w:t xml:space="preserve">present in images captured with handheld devices. </w:t>
      </w:r>
    </w:p>
    <w:p w14:paraId="5009D0D9" w14:textId="5FA7F03C" w:rsidR="005D12A1" w:rsidRPr="009E0779" w:rsidRDefault="00442B95" w:rsidP="005D12A1">
      <w:r>
        <w:t>F</w:t>
      </w:r>
      <w:r w:rsidR="006C6C23">
        <w:t xml:space="preserve">ollowing </w:t>
      </w:r>
      <w:r w:rsidR="003F3633">
        <w:t xml:space="preserve">the </w:t>
      </w:r>
      <w:r w:rsidR="006C6C23">
        <w:t>parameter</w:t>
      </w:r>
      <w:r>
        <w:t>-</w:t>
      </w:r>
      <w:r w:rsidR="006C6C23">
        <w:t>configuration</w:t>
      </w:r>
      <w:r>
        <w:t>-selection experiments, t</w:t>
      </w:r>
      <w:r w:rsidR="003F3633">
        <w:t>he</w:t>
      </w:r>
      <w:r w:rsidR="006C6C23">
        <w:t xml:space="preserve"> </w:t>
      </w:r>
      <w:proofErr w:type="spellStart"/>
      <w:r w:rsidR="006C6C23" w:rsidRPr="006C6C23">
        <w:rPr>
          <w:b/>
          <w:bCs/>
        </w:rPr>
        <w:t>text_det_unclip_ratio</w:t>
      </w:r>
      <w:proofErr w:type="spellEnd"/>
      <w:r w:rsidR="006C6C23">
        <w:t xml:space="preserve">, </w:t>
      </w:r>
      <w:proofErr w:type="spellStart"/>
      <w:r w:rsidR="006C6C23" w:rsidRPr="006C6C23">
        <w:rPr>
          <w:b/>
          <w:bCs/>
        </w:rPr>
        <w:t>text_det_limit_side_len</w:t>
      </w:r>
      <w:proofErr w:type="spellEnd"/>
      <w:r w:rsidR="006C6C23">
        <w:t xml:space="preserve"> and </w:t>
      </w:r>
      <w:proofErr w:type="spellStart"/>
      <w:r w:rsidR="006C6C23" w:rsidRPr="006C6C23">
        <w:rPr>
          <w:b/>
          <w:bCs/>
        </w:rPr>
        <w:t>text_det_box_thresh</w:t>
      </w:r>
      <w:proofErr w:type="spellEnd"/>
      <w:r w:rsidR="006C6C23">
        <w:t xml:space="preserve"> parameters were set to 1.5, 960 and 0.4 respectively. </w:t>
      </w:r>
      <w:r w:rsidR="0074577C">
        <w:t>The</w:t>
      </w:r>
      <w:r w:rsidR="003F3633">
        <w:t xml:space="preserve"> </w:t>
      </w:r>
      <w:proofErr w:type="spellStart"/>
      <w:r w:rsidR="0074577C" w:rsidRPr="006C6C23">
        <w:rPr>
          <w:b/>
          <w:bCs/>
        </w:rPr>
        <w:t>text_det_unclip_ratio</w:t>
      </w:r>
      <w:proofErr w:type="spellEnd"/>
      <w:r w:rsidR="0074577C">
        <w:t xml:space="preserve"> controls the bounding-box dilation and was adjusted to prevent clipping of long cursive ascenders or descenders such as ‘g” or “l”. </w:t>
      </w:r>
      <w:r>
        <w:t xml:space="preserve">The </w:t>
      </w:r>
      <w:proofErr w:type="spellStart"/>
      <w:r w:rsidR="0074577C" w:rsidRPr="006C6C23">
        <w:rPr>
          <w:b/>
          <w:bCs/>
        </w:rPr>
        <w:t>text_det_limit_side_</w:t>
      </w:r>
      <w:r w:rsidR="0074577C" w:rsidRPr="006C6C23">
        <w:rPr>
          <w:b/>
          <w:bCs/>
        </w:rPr>
        <w:t>len</w:t>
      </w:r>
      <w:proofErr w:type="spellEnd"/>
      <w:r w:rsidR="0074577C">
        <w:t xml:space="preserve"> was set to </w:t>
      </w:r>
      <w:r>
        <w:t xml:space="preserve">960 to </w:t>
      </w:r>
      <w:r w:rsidR="0074577C">
        <w:t xml:space="preserve">prevent the image from being downscaled too aggressively or upscaled into overlapping lines, preserving the topological integrity of the handwriting. </w:t>
      </w:r>
      <w:r>
        <w:t xml:space="preserve">Finally, the </w:t>
      </w:r>
      <w:proofErr w:type="spellStart"/>
      <w:r>
        <w:t>text</w:t>
      </w:r>
      <w:r w:rsidR="0074577C" w:rsidRPr="006C6C23">
        <w:rPr>
          <w:b/>
          <w:bCs/>
        </w:rPr>
        <w:t>_det_box_</w:t>
      </w:r>
      <w:r w:rsidR="0074577C" w:rsidRPr="006C6C23">
        <w:rPr>
          <w:b/>
          <w:bCs/>
        </w:rPr>
        <w:t>thresh</w:t>
      </w:r>
      <w:proofErr w:type="spellEnd"/>
      <w:r w:rsidR="0074577C">
        <w:t xml:space="preserve"> set to </w:t>
      </w:r>
      <w:r>
        <w:t>a low value of 0.4</w:t>
      </w:r>
      <w:r w:rsidR="0074577C">
        <w:t xml:space="preserve">, </w:t>
      </w:r>
      <w:r>
        <w:t xml:space="preserve">to </w:t>
      </w:r>
      <w:r w:rsidR="0074577C">
        <w:t>allow the model to successfully detect light handwriting</w:t>
      </w:r>
      <w:r>
        <w:t xml:space="preserve">, such as light </w:t>
      </w:r>
      <w:r w:rsidR="0074577C">
        <w:t xml:space="preserve">pencil strokes. </w:t>
      </w:r>
      <w:r w:rsidR="006C6C23">
        <w:t>All other parameters retained their default values</w:t>
      </w:r>
      <w:r>
        <w:t>.</w:t>
      </w:r>
      <w:r w:rsidR="0074577C">
        <w:t xml:space="preserve"> </w:t>
      </w:r>
    </w:p>
    <w:p w14:paraId="7922B88A" w14:textId="77777777" w:rsidR="009E0779" w:rsidRPr="005540F9" w:rsidRDefault="009E0779" w:rsidP="006C6C23">
      <w:pPr>
        <w:rPr>
          <w:b/>
          <w:bCs/>
        </w:rPr>
      </w:pPr>
      <w:r w:rsidRPr="005540F9">
        <w:rPr>
          <w:b/>
          <w:bCs/>
        </w:rPr>
        <w:t xml:space="preserve">Detection </w:t>
      </w:r>
    </w:p>
    <w:p w14:paraId="00DB71DB" w14:textId="2D2E49AB" w:rsidR="006C6C23" w:rsidRPr="009E0779" w:rsidRDefault="006C6C23" w:rsidP="006C6C23">
      <w:r>
        <w:t xml:space="preserve">The </w:t>
      </w:r>
      <w:r w:rsidR="00743BB8">
        <w:t>models</w:t>
      </w:r>
      <w:r>
        <w:t xml:space="preserve"> predict () function was called to detect text regions</w:t>
      </w:r>
      <w:r w:rsidR="00743BB8">
        <w:t xml:space="preserve">. Effectively segmenting the image into several text regions in bounded polygons. </w:t>
      </w:r>
    </w:p>
    <w:p w14:paraId="440E8E21" w14:textId="77777777" w:rsidR="009E0779" w:rsidRPr="005540F9" w:rsidRDefault="009E0779" w:rsidP="00743BB8">
      <w:pPr>
        <w:rPr>
          <w:b/>
          <w:bCs/>
        </w:rPr>
      </w:pPr>
      <w:r w:rsidRPr="005540F9">
        <w:rPr>
          <w:b/>
          <w:bCs/>
        </w:rPr>
        <w:t xml:space="preserve">Recognition </w:t>
      </w:r>
    </w:p>
    <w:p w14:paraId="4791036B" w14:textId="77777777" w:rsidR="00752F17" w:rsidRDefault="00743BB8" w:rsidP="00752F17">
      <w:r>
        <w:t>The model represent</w:t>
      </w:r>
      <w:r w:rsidR="00752F17">
        <w:t>ed</w:t>
      </w:r>
      <w:r>
        <w:t xml:space="preserve"> detected text based on </w:t>
      </w:r>
      <w:r w:rsidR="00752F17">
        <w:t xml:space="preserve">recognition confidence. </w:t>
      </w:r>
    </w:p>
    <w:p w14:paraId="333168E6" w14:textId="77777777" w:rsidR="009E0779" w:rsidRPr="005540F9" w:rsidRDefault="009E0779" w:rsidP="00752F17">
      <w:pPr>
        <w:rPr>
          <w:b/>
          <w:bCs/>
        </w:rPr>
      </w:pPr>
      <w:r w:rsidRPr="005540F9">
        <w:rPr>
          <w:b/>
          <w:bCs/>
        </w:rPr>
        <w:t xml:space="preserve">Processing output </w:t>
      </w:r>
    </w:p>
    <w:p w14:paraId="3C29128C" w14:textId="365CB285" w:rsidR="00752F17" w:rsidRPr="009E0779" w:rsidRDefault="00752F17" w:rsidP="00752F17">
      <w:r>
        <w:t xml:space="preserve">The output was passed to the </w:t>
      </w:r>
      <w:proofErr w:type="spellStart"/>
      <w:r>
        <w:t>EssayEditor’s</w:t>
      </w:r>
      <w:proofErr w:type="spellEnd"/>
      <w:r>
        <w:t xml:space="preserve"> constructor to initialise an </w:t>
      </w:r>
      <w:proofErr w:type="spellStart"/>
      <w:r>
        <w:t>EssayEditor</w:t>
      </w:r>
      <w:proofErr w:type="spellEnd"/>
      <w:r>
        <w:t xml:space="preserve"> object which allowed the output text to be normalised.  This object, along with all other metadata for a processed file, was stored in the</w:t>
      </w:r>
      <w:r w:rsidRPr="00752F17">
        <w:rPr>
          <w:b/>
          <w:bCs/>
        </w:rPr>
        <w:t xml:space="preserve"> details</w:t>
      </w:r>
      <w:r>
        <w:t xml:space="preserve"> list of </w:t>
      </w:r>
      <w:proofErr w:type="spellStart"/>
      <w:r>
        <w:t>ocr_batch</w:t>
      </w:r>
      <w:proofErr w:type="spellEnd"/>
      <w:r>
        <w:t xml:space="preserve"> object, an instance of the </w:t>
      </w:r>
      <w:proofErr w:type="spellStart"/>
      <w:r>
        <w:t>BatchDataOperator</w:t>
      </w:r>
      <w:proofErr w:type="spellEnd"/>
      <w:r>
        <w:t xml:space="preserve"> class.  The WER and CER percentage scores were </w:t>
      </w:r>
      <w:r w:rsidR="005757B9">
        <w:t xml:space="preserve">also </w:t>
      </w:r>
      <w:r>
        <w:t xml:space="preserve">calculated and stored for each processed file </w:t>
      </w:r>
      <w:r w:rsidR="005757B9">
        <w:t xml:space="preserve">separately </w:t>
      </w:r>
      <w:r>
        <w:t xml:space="preserve">and for the </w:t>
      </w:r>
      <w:r w:rsidR="005757B9">
        <w:t xml:space="preserve">whole </w:t>
      </w:r>
      <w:r>
        <w:t xml:space="preserve">batch. </w:t>
      </w:r>
    </w:p>
    <w:p w14:paraId="09920A69" w14:textId="77777777" w:rsidR="009E0779" w:rsidRPr="005540F9" w:rsidRDefault="009E0779" w:rsidP="005757B9">
      <w:pPr>
        <w:rPr>
          <w:b/>
          <w:bCs/>
        </w:rPr>
      </w:pPr>
      <w:r w:rsidRPr="005540F9">
        <w:rPr>
          <w:b/>
          <w:bCs/>
        </w:rPr>
        <w:t xml:space="preserve">Error-rate calculation </w:t>
      </w:r>
    </w:p>
    <w:p w14:paraId="3D9B7433" w14:textId="061B2F89" w:rsidR="005757B9" w:rsidRPr="009E0779" w:rsidRDefault="005757B9" w:rsidP="005757B9">
      <w:r>
        <w:t xml:space="preserve">The </w:t>
      </w:r>
      <w:proofErr w:type="spellStart"/>
      <w:r>
        <w:t>calculate_wer_and_cer_rates</w:t>
      </w:r>
      <w:proofErr w:type="spellEnd"/>
      <w:r>
        <w:t xml:space="preserve">() function was invoked </w:t>
      </w:r>
      <w:r w:rsidR="005540F9">
        <w:t xml:space="preserve">and passed the reference essay and the normalised output from </w:t>
      </w:r>
      <w:proofErr w:type="spellStart"/>
      <w:r w:rsidR="005540F9">
        <w:t>PaddleOCR</w:t>
      </w:r>
      <w:proofErr w:type="spellEnd"/>
      <w:r w:rsidR="005540F9">
        <w:t xml:space="preserve">. This function used the </w:t>
      </w:r>
      <w:proofErr w:type="spellStart"/>
      <w:r w:rsidR="005540F9">
        <w:t>jiwer</w:t>
      </w:r>
      <w:proofErr w:type="spellEnd"/>
      <w:r w:rsidR="005540F9">
        <w:t xml:space="preserve"> module to calculate the error rates and returned a list with the results.  </w:t>
      </w:r>
    </w:p>
    <w:p w14:paraId="7C6C8BBC" w14:textId="77777777" w:rsidR="005540F9" w:rsidRPr="005540F9" w:rsidRDefault="005540F9">
      <w:pPr>
        <w:rPr>
          <w:b/>
          <w:bCs/>
        </w:rPr>
      </w:pPr>
      <w:bookmarkStart w:id="26" w:name="_Toc238719423"/>
      <w:r w:rsidRPr="005540F9">
        <w:rPr>
          <w:b/>
          <w:bCs/>
        </w:rPr>
        <w:t>Evaluation Logic</w:t>
      </w:r>
    </w:p>
    <w:p w14:paraId="69583352" w14:textId="07A24004" w:rsidR="00D07F9B" w:rsidRDefault="005540F9">
      <w:pPr>
        <w:rPr>
          <w:rFonts w:eastAsiaTheme="majorEastAsia" w:cstheme="majorBidi"/>
          <w:color w:val="0F4761" w:themeColor="accent1" w:themeShade="BF"/>
          <w:sz w:val="28"/>
          <w:szCs w:val="28"/>
        </w:rPr>
      </w:pPr>
      <w:r>
        <w:lastRenderedPageBreak/>
        <w:t xml:space="preserve">The logic correctly classified output that had either WER or CER percentage scores below their respective thresholds and “pass” and “fail” otherwise. This resulted in the essays classified as “fail” being assigned for manual scoring and the other for </w:t>
      </w:r>
      <w:proofErr w:type="spellStart"/>
      <w:r>
        <w:t>DeBERTa</w:t>
      </w:r>
      <w:proofErr w:type="spellEnd"/>
      <w:r>
        <w:t xml:space="preserve"> to score. </w:t>
      </w:r>
      <w:r w:rsidR="00D07F9B">
        <w:br w:type="page"/>
      </w:r>
    </w:p>
    <w:p w14:paraId="41FA2DCB" w14:textId="0441BF65" w:rsidR="009E0779" w:rsidRDefault="009E0779" w:rsidP="009E0779">
      <w:pPr>
        <w:pStyle w:val="Heading3"/>
      </w:pPr>
      <w:r>
        <w:lastRenderedPageBreak/>
        <w:t>4.</w:t>
      </w:r>
      <w:r w:rsidR="00D07F9B">
        <w:t>4</w:t>
      </w:r>
      <w:r>
        <w:t xml:space="preserve"> ASR Implementation</w:t>
      </w:r>
      <w:bookmarkEnd w:id="26"/>
    </w:p>
    <w:p w14:paraId="5F89A555" w14:textId="77777777" w:rsidR="00370B30" w:rsidRDefault="00370B30" w:rsidP="000856D8"/>
    <w:p w14:paraId="15915412" w14:textId="32E392F6" w:rsidR="009E0779" w:rsidRPr="001B6900" w:rsidRDefault="009E0779" w:rsidP="001B6900">
      <w:pPr>
        <w:spacing w:line="360" w:lineRule="auto"/>
        <w:rPr>
          <w:b/>
          <w:bCs/>
        </w:rPr>
      </w:pPr>
      <w:r w:rsidRPr="001B6900">
        <w:rPr>
          <w:b/>
          <w:bCs/>
        </w:rPr>
        <w:t xml:space="preserve">Model loading </w:t>
      </w:r>
    </w:p>
    <w:p w14:paraId="4065C847" w14:textId="056604F9" w:rsidR="000856D8" w:rsidRPr="009E0779" w:rsidRDefault="000856D8" w:rsidP="001B6900">
      <w:pPr>
        <w:spacing w:line="360" w:lineRule="auto"/>
      </w:pPr>
      <w:r>
        <w:t>The model was loaded by initialising an object</w:t>
      </w:r>
      <w:r w:rsidR="00213D23">
        <w:t xml:space="preserve"> and</w:t>
      </w:r>
      <w:r>
        <w:t xml:space="preserve"> passing </w:t>
      </w:r>
      <w:r w:rsidR="00370B30">
        <w:t xml:space="preserve">medium, </w:t>
      </w:r>
      <w:proofErr w:type="spellStart"/>
      <w:r w:rsidR="00370B30" w:rsidRPr="00213D23">
        <w:rPr>
          <w:b/>
          <w:bCs/>
        </w:rPr>
        <w:t>cuda</w:t>
      </w:r>
      <w:proofErr w:type="spellEnd"/>
      <w:r w:rsidR="00370B30">
        <w:t xml:space="preserve">, </w:t>
      </w:r>
      <w:r w:rsidR="00370B30" w:rsidRPr="00213D23">
        <w:rPr>
          <w:b/>
          <w:bCs/>
        </w:rPr>
        <w:t>int8_float16</w:t>
      </w:r>
      <w:r w:rsidR="00370B30">
        <w:t xml:space="preserve">, </w:t>
      </w:r>
      <w:r w:rsidR="00213D23">
        <w:t xml:space="preserve">and </w:t>
      </w:r>
      <w:r w:rsidR="00370B30" w:rsidRPr="00213D23">
        <w:rPr>
          <w:b/>
          <w:bCs/>
        </w:rPr>
        <w:t>16</w:t>
      </w:r>
      <w:r w:rsidR="00213D23" w:rsidRPr="00213D23">
        <w:rPr>
          <w:b/>
          <w:bCs/>
        </w:rPr>
        <w:t xml:space="preserve"> </w:t>
      </w:r>
      <w:r w:rsidR="00370B30">
        <w:t xml:space="preserve">as </w:t>
      </w:r>
      <w:r w:rsidR="00213D23">
        <w:t>arguments</w:t>
      </w:r>
      <w:r>
        <w:t xml:space="preserve"> </w:t>
      </w:r>
      <w:r w:rsidR="00370B30">
        <w:t xml:space="preserve">for </w:t>
      </w:r>
      <w:proofErr w:type="spellStart"/>
      <w:r w:rsidRPr="00213D23">
        <w:rPr>
          <w:b/>
          <w:bCs/>
        </w:rPr>
        <w:t>model_size_or_path</w:t>
      </w:r>
      <w:proofErr w:type="spellEnd"/>
      <w:r>
        <w:t xml:space="preserve">, </w:t>
      </w:r>
      <w:r w:rsidRPr="00213D23">
        <w:rPr>
          <w:b/>
          <w:bCs/>
        </w:rPr>
        <w:t>device</w:t>
      </w:r>
      <w:r>
        <w:t xml:space="preserve">, </w:t>
      </w:r>
      <w:proofErr w:type="spellStart"/>
      <w:r w:rsidRPr="00213D23">
        <w:rPr>
          <w:b/>
          <w:bCs/>
        </w:rPr>
        <w:t>compute_type</w:t>
      </w:r>
      <w:proofErr w:type="spellEnd"/>
      <w:r>
        <w:t xml:space="preserve">, </w:t>
      </w:r>
      <w:r w:rsidR="00213D23">
        <w:t xml:space="preserve">and </w:t>
      </w:r>
      <w:proofErr w:type="spellStart"/>
      <w:r w:rsidRPr="00213D23">
        <w:rPr>
          <w:b/>
          <w:bCs/>
        </w:rPr>
        <w:t>cpu_threads</w:t>
      </w:r>
      <w:proofErr w:type="spellEnd"/>
      <w:r w:rsidR="00213D23">
        <w:t xml:space="preserve">, </w:t>
      </w:r>
      <w:r w:rsidR="00370B30">
        <w:t>respectively</w:t>
      </w:r>
      <w:r>
        <w:t xml:space="preserve">. </w:t>
      </w:r>
      <w:r w:rsidR="00370B30">
        <w:t xml:space="preserve">This configuration </w:t>
      </w:r>
      <w:r w:rsidR="00213D23">
        <w:t>represented</w:t>
      </w:r>
      <w:r w:rsidR="00370B30">
        <w:t xml:space="preserve"> the </w:t>
      </w:r>
      <w:r w:rsidR="00213D23">
        <w:t xml:space="preserve">best configuration from the </w:t>
      </w:r>
      <w:r w:rsidR="00370B30">
        <w:t xml:space="preserve">configuration-selection experiments. CUDA was selected to leverage the capability of the NVIDIA GPU which is </w:t>
      </w:r>
      <w:r w:rsidR="00213D23">
        <w:t xml:space="preserve">significantly </w:t>
      </w:r>
      <w:r w:rsidR="00370B30">
        <w:t xml:space="preserve">more performant than the CPU. </w:t>
      </w:r>
      <w:r w:rsidR="00213D23">
        <w:t>Mixed-precision quantization (i</w:t>
      </w:r>
      <w:r w:rsidR="00370B30">
        <w:t>nt8_float16</w:t>
      </w:r>
      <w:r w:rsidR="00213D23">
        <w:t>)</w:t>
      </w:r>
      <w:r w:rsidR="00370B30">
        <w:t xml:space="preserve"> was chosen to minimize the storage footprint </w:t>
      </w:r>
      <w:r w:rsidR="00213D23">
        <w:t xml:space="preserve">in memory by using </w:t>
      </w:r>
      <w:r w:rsidR="00370B30">
        <w:t xml:space="preserve">fewer digits </w:t>
      </w:r>
      <w:r w:rsidR="00213D23">
        <w:t>to represent the</w:t>
      </w:r>
      <w:r w:rsidR="00370B30">
        <w:t xml:space="preserve"> data. The process of loading the model was timed to alert the researcher in the </w:t>
      </w:r>
      <w:r w:rsidR="00427F4B">
        <w:t xml:space="preserve">event </w:t>
      </w:r>
      <w:r w:rsidR="00213D23">
        <w:t>of a malfunction or hang</w:t>
      </w:r>
      <w:r w:rsidR="00370B30">
        <w:t xml:space="preserve">.  </w:t>
      </w:r>
    </w:p>
    <w:p w14:paraId="0352ECB7" w14:textId="77777777" w:rsidR="009E0779" w:rsidRPr="001B6900" w:rsidRDefault="009E0779" w:rsidP="001B6900">
      <w:pPr>
        <w:spacing w:line="360" w:lineRule="auto"/>
        <w:rPr>
          <w:b/>
          <w:bCs/>
        </w:rPr>
      </w:pPr>
      <w:r w:rsidRPr="001B6900">
        <w:rPr>
          <w:b/>
          <w:bCs/>
        </w:rPr>
        <w:t xml:space="preserve">Audio loading </w:t>
      </w:r>
    </w:p>
    <w:p w14:paraId="7DDA8128" w14:textId="2573B5F8" w:rsidR="00370B30" w:rsidRDefault="00370B30" w:rsidP="001B6900">
      <w:pPr>
        <w:spacing w:line="360" w:lineRule="auto"/>
      </w:pPr>
      <w:r>
        <w:t xml:space="preserve">The audio files were processed as a batch. This was </w:t>
      </w:r>
      <w:r w:rsidR="00213D23">
        <w:t>achieved via an</w:t>
      </w:r>
      <w:r>
        <w:t xml:space="preserve"> enclosing loop </w:t>
      </w:r>
      <w:r w:rsidR="00213D23">
        <w:t xml:space="preserve">that </w:t>
      </w:r>
      <w:r w:rsidR="00427F4B">
        <w:t>extract</w:t>
      </w:r>
      <w:r w:rsidR="00213D23">
        <w:t>ed</w:t>
      </w:r>
      <w:r>
        <w:t xml:space="preserve"> a file object from the </w:t>
      </w:r>
      <w:proofErr w:type="spellStart"/>
      <w:r w:rsidRPr="00427F4B">
        <w:rPr>
          <w:b/>
          <w:bCs/>
        </w:rPr>
        <w:t>files_metadata</w:t>
      </w:r>
      <w:proofErr w:type="spellEnd"/>
      <w:r>
        <w:t xml:space="preserve"> list on every iteration. </w:t>
      </w:r>
      <w:proofErr w:type="spellStart"/>
      <w:r w:rsidR="00427F4B">
        <w:t>Librosa’s</w:t>
      </w:r>
      <w:proofErr w:type="spellEnd"/>
      <w:r w:rsidR="00427F4B" w:rsidRPr="00213D23">
        <w:rPr>
          <w:b/>
          <w:bCs/>
        </w:rPr>
        <w:t xml:space="preserve"> load</w:t>
      </w:r>
      <w:r w:rsidR="00427F4B">
        <w:t xml:space="preserve"> method was the invoked</w:t>
      </w:r>
      <w:r w:rsidR="00213D23">
        <w:t xml:space="preserve">, passing the </w:t>
      </w:r>
      <w:r w:rsidR="00427F4B">
        <w:t xml:space="preserve">path to the audio file and the </w:t>
      </w:r>
      <w:r w:rsidR="00213D23">
        <w:t xml:space="preserve">target </w:t>
      </w:r>
      <w:r w:rsidR="00427F4B">
        <w:t>sample rate. The returned data (the vector of numerical data representing</w:t>
      </w:r>
      <w:r w:rsidR="00213D23">
        <w:t xml:space="preserve"> the</w:t>
      </w:r>
      <w:r w:rsidR="00427F4B">
        <w:t xml:space="preserve"> features of the audio signal and the sample rate) were unpacked and stored in corresponding variables. The </w:t>
      </w:r>
      <w:proofErr w:type="spellStart"/>
      <w:r w:rsidR="00427F4B" w:rsidRPr="00427F4B">
        <w:rPr>
          <w:b/>
          <w:bCs/>
        </w:rPr>
        <w:t>get_duration</w:t>
      </w:r>
      <w:proofErr w:type="spellEnd"/>
      <w:r w:rsidR="00427F4B">
        <w:t xml:space="preserve"> method was invoked to retrieve the file duration</w:t>
      </w:r>
      <w:r w:rsidR="00213D23">
        <w:t xml:space="preserve"> which was subsequently</w:t>
      </w:r>
      <w:r w:rsidR="00427F4B">
        <w:t xml:space="preserve"> stored in the details dictionary. </w:t>
      </w:r>
    </w:p>
    <w:p w14:paraId="2D325163" w14:textId="2F989818" w:rsidR="00427F4B" w:rsidRPr="001B6900" w:rsidRDefault="00CC74F7" w:rsidP="001B6900">
      <w:pPr>
        <w:spacing w:line="360" w:lineRule="auto"/>
        <w:rPr>
          <w:b/>
          <w:bCs/>
        </w:rPr>
      </w:pPr>
      <w:r>
        <w:rPr>
          <w:b/>
          <w:bCs/>
        </w:rPr>
        <w:t xml:space="preserve">  </w:t>
      </w:r>
      <w:r w:rsidR="00427F4B" w:rsidRPr="001B6900">
        <w:rPr>
          <w:b/>
          <w:bCs/>
        </w:rPr>
        <w:t>Audio Transcription</w:t>
      </w:r>
    </w:p>
    <w:p w14:paraId="5B86ACD6" w14:textId="650421EE" w:rsidR="00427F4B" w:rsidRPr="009E0779" w:rsidRDefault="00427F4B" w:rsidP="001B6900">
      <w:pPr>
        <w:spacing w:line="360" w:lineRule="auto"/>
      </w:pPr>
      <w:r>
        <w:t>The</w:t>
      </w:r>
      <w:r w:rsidRPr="00213D23">
        <w:rPr>
          <w:b/>
          <w:bCs/>
        </w:rPr>
        <w:t xml:space="preserve"> transcribe</w:t>
      </w:r>
      <w:r>
        <w:t xml:space="preserve"> method of </w:t>
      </w:r>
      <w:r w:rsidR="00213D23">
        <w:t xml:space="preserve">the </w:t>
      </w:r>
      <w:r>
        <w:t xml:space="preserve">Whisper </w:t>
      </w:r>
      <w:r w:rsidR="00213D23">
        <w:t xml:space="preserve">model </w:t>
      </w:r>
      <w:r>
        <w:t>was invoked. The arguments passed were the audio signal vector, “</w:t>
      </w:r>
      <w:proofErr w:type="spellStart"/>
      <w:r>
        <w:t>en</w:t>
      </w:r>
      <w:proofErr w:type="spellEnd"/>
      <w:r>
        <w:t xml:space="preserve">” for the language parameter, </w:t>
      </w:r>
      <w:r w:rsidR="00213D23">
        <w:t xml:space="preserve">a </w:t>
      </w:r>
      <w:proofErr w:type="spellStart"/>
      <w:r w:rsidRPr="00213D23">
        <w:rPr>
          <w:b/>
          <w:bCs/>
        </w:rPr>
        <w:t>beam_size</w:t>
      </w:r>
      <w:proofErr w:type="spellEnd"/>
      <w:r>
        <w:t xml:space="preserve"> </w:t>
      </w:r>
      <w:r w:rsidR="00213D23">
        <w:t>of</w:t>
      </w:r>
      <w:r>
        <w:t xml:space="preserve"> 5</w:t>
      </w:r>
      <w:r w:rsidR="00213D23">
        <w:t>,</w:t>
      </w:r>
      <w:r>
        <w:t xml:space="preserve"> and </w:t>
      </w:r>
      <w:proofErr w:type="spellStart"/>
      <w:r w:rsidRPr="00213D23">
        <w:rPr>
          <w:b/>
          <w:bCs/>
        </w:rPr>
        <w:t>vad_filter</w:t>
      </w:r>
      <w:proofErr w:type="spellEnd"/>
      <w:r>
        <w:t xml:space="preserve"> was set to True. Setting the language </w:t>
      </w:r>
      <w:r w:rsidR="00213D23">
        <w:t xml:space="preserve">explicitly </w:t>
      </w:r>
      <w:r>
        <w:t>to English saved processing time</w:t>
      </w:r>
      <w:r w:rsidR="00213D23">
        <w:t xml:space="preserve"> as the</w:t>
      </w:r>
      <w:r>
        <w:t xml:space="preserve"> model </w:t>
      </w:r>
      <w:r w:rsidR="00213D23">
        <w:t>did not have to spend compute cycles detecting</w:t>
      </w:r>
      <w:r>
        <w:t xml:space="preserve"> the language. Setting the beam size to 5</w:t>
      </w:r>
      <w:r w:rsidR="00890014">
        <w:t xml:space="preserve"> improved transcription accuracy by allowing the model to explore a wider range of candidate word sequences during decoding.</w:t>
      </w:r>
      <w:r>
        <w:t xml:space="preserve"> </w:t>
      </w:r>
      <w:r w:rsidR="00890014">
        <w:t>Finally s</w:t>
      </w:r>
      <w:r>
        <w:t xml:space="preserve">etting the </w:t>
      </w:r>
      <w:r w:rsidR="00890014">
        <w:t>Voice Activity Detection (</w:t>
      </w:r>
      <w:r>
        <w:t>VAD</w:t>
      </w:r>
      <w:r w:rsidR="00890014">
        <w:t>)</w:t>
      </w:r>
      <w:r>
        <w:t xml:space="preserve"> filer to true </w:t>
      </w:r>
      <w:r w:rsidR="00890014">
        <w:t>reduced</w:t>
      </w:r>
      <w:r>
        <w:t xml:space="preserve"> transcription time </w:t>
      </w:r>
      <w:r w:rsidR="00890014">
        <w:t>by forcing the model</w:t>
      </w:r>
      <w:r>
        <w:t xml:space="preserve"> </w:t>
      </w:r>
      <w:r w:rsidR="00890014">
        <w:t xml:space="preserve">to </w:t>
      </w:r>
      <w:r>
        <w:t xml:space="preserve">ignore long periods of silence in the audio. </w:t>
      </w:r>
      <w:r w:rsidR="00890014">
        <w:t>After transcription</w:t>
      </w:r>
      <w:r w:rsidR="001B6900">
        <w:t>,</w:t>
      </w:r>
      <w:r w:rsidR="00890014">
        <w:t xml:space="preserve"> the segments were </w:t>
      </w:r>
      <w:r w:rsidR="001B6900">
        <w:t>combined</w:t>
      </w:r>
      <w:r w:rsidR="00890014">
        <w:t xml:space="preserve"> into a single text string </w:t>
      </w:r>
      <w:r w:rsidR="001B6900">
        <w:t xml:space="preserve">by invoking Python’s </w:t>
      </w:r>
      <w:r w:rsidR="00567410" w:rsidRPr="001B6900">
        <w:rPr>
          <w:b/>
          <w:bCs/>
        </w:rPr>
        <w:t>join (</w:t>
      </w:r>
      <w:r w:rsidR="001B6900" w:rsidRPr="001B6900">
        <w:rPr>
          <w:b/>
          <w:bCs/>
        </w:rPr>
        <w:t>)</w:t>
      </w:r>
      <w:r w:rsidR="001B6900">
        <w:t xml:space="preserve"> function on the output of a list comprehension, which extracted individual text segments from </w:t>
      </w:r>
      <w:r w:rsidR="001B6900">
        <w:lastRenderedPageBreak/>
        <w:t xml:space="preserve">Whisper’s segment generator. The combined string was then passed as an </w:t>
      </w:r>
      <w:r w:rsidR="00890014">
        <w:t xml:space="preserve">argument to </w:t>
      </w:r>
      <w:r w:rsidR="001B6900">
        <w:t xml:space="preserve">the </w:t>
      </w:r>
      <w:proofErr w:type="spellStart"/>
      <w:r w:rsidR="00890014" w:rsidRPr="001B6900">
        <w:rPr>
          <w:b/>
          <w:bCs/>
        </w:rPr>
        <w:t>EssayEditor</w:t>
      </w:r>
      <w:proofErr w:type="spellEnd"/>
      <w:r w:rsidR="00890014">
        <w:t xml:space="preserve"> </w:t>
      </w:r>
      <w:r w:rsidR="001B6900">
        <w:t>constructor</w:t>
      </w:r>
      <w:r w:rsidR="00890014">
        <w:t xml:space="preserve"> during </w:t>
      </w:r>
      <w:r w:rsidR="001B6900">
        <w:t xml:space="preserve">the </w:t>
      </w:r>
      <w:r w:rsidR="00890014">
        <w:t xml:space="preserve">initialisation of the </w:t>
      </w:r>
      <w:proofErr w:type="spellStart"/>
      <w:r w:rsidR="00890014" w:rsidRPr="001B6900">
        <w:rPr>
          <w:b/>
          <w:bCs/>
        </w:rPr>
        <w:t>whisper_output</w:t>
      </w:r>
      <w:proofErr w:type="spellEnd"/>
      <w:r w:rsidR="00890014">
        <w:t xml:space="preserve"> object</w:t>
      </w:r>
      <w:r w:rsidR="001B6900">
        <w:t>.</w:t>
      </w:r>
      <w:r w:rsidR="00890014">
        <w:t xml:space="preserve"> </w:t>
      </w:r>
      <w:r w:rsidR="001B6900">
        <w:t>T</w:t>
      </w:r>
      <w:r w:rsidR="00890014">
        <w:t xml:space="preserve">he text was </w:t>
      </w:r>
      <w:r w:rsidR="001B6900">
        <w:t>subsequently</w:t>
      </w:r>
      <w:r w:rsidR="00890014">
        <w:t xml:space="preserve"> normalised, evaluated </w:t>
      </w:r>
      <w:r w:rsidR="001B6900">
        <w:t xml:space="preserve">against the error </w:t>
      </w:r>
      <w:r w:rsidR="00567410">
        <w:t>thresholds, assigned</w:t>
      </w:r>
      <w:r w:rsidR="00890014">
        <w:t xml:space="preserve"> a “pass” or “fail” classification and finally, saved to the </w:t>
      </w:r>
      <w:proofErr w:type="spellStart"/>
      <w:r w:rsidR="00890014" w:rsidRPr="001B6900">
        <w:rPr>
          <w:b/>
          <w:bCs/>
        </w:rPr>
        <w:t>whisper_batch</w:t>
      </w:r>
      <w:proofErr w:type="spellEnd"/>
      <w:r w:rsidR="00890014" w:rsidRPr="001B6900">
        <w:rPr>
          <w:b/>
          <w:bCs/>
        </w:rPr>
        <w:t xml:space="preserve"> </w:t>
      </w:r>
      <w:r w:rsidR="00890014">
        <w:t>object</w:t>
      </w:r>
      <w:r w:rsidR="001B6900">
        <w:t xml:space="preserve"> (</w:t>
      </w:r>
      <w:r w:rsidR="00890014">
        <w:t>a</w:t>
      </w:r>
      <w:r w:rsidR="001B6900">
        <w:t xml:space="preserve">n instance of the </w:t>
      </w:r>
      <w:proofErr w:type="spellStart"/>
      <w:r w:rsidR="001B6900" w:rsidRPr="001B6900">
        <w:rPr>
          <w:b/>
          <w:bCs/>
        </w:rPr>
        <w:t>BatchDataOperator</w:t>
      </w:r>
      <w:proofErr w:type="spellEnd"/>
      <w:r w:rsidR="001B6900">
        <w:t xml:space="preserve"> class)</w:t>
      </w:r>
      <w:r w:rsidR="00890014">
        <w:t xml:space="preserve">, as described in section 4.2. </w:t>
      </w:r>
    </w:p>
    <w:p w14:paraId="05FE4888" w14:textId="77777777" w:rsidR="001B6900" w:rsidRDefault="001B6900">
      <w:r>
        <w:br w:type="page"/>
      </w:r>
    </w:p>
    <w:p w14:paraId="1FC8604D" w14:textId="72C081B2" w:rsidR="009E0779" w:rsidRDefault="009E0779" w:rsidP="009E0779">
      <w:pPr>
        <w:pStyle w:val="Heading3"/>
      </w:pPr>
      <w:bookmarkStart w:id="27" w:name="_Toc238719424"/>
      <w:r>
        <w:lastRenderedPageBreak/>
        <w:t>4.</w:t>
      </w:r>
      <w:r w:rsidR="00D07F9B">
        <w:t>5</w:t>
      </w:r>
      <w:r>
        <w:t xml:space="preserve"> AES/Transformer Implementation</w:t>
      </w:r>
      <w:bookmarkEnd w:id="27"/>
    </w:p>
    <w:p w14:paraId="075456BD" w14:textId="77777777" w:rsidR="009E0779" w:rsidRPr="009E0779" w:rsidRDefault="009E0779" w:rsidP="009E0779"/>
    <w:p w14:paraId="5CFAD3FD" w14:textId="089B60C9" w:rsidR="009E0779" w:rsidRPr="009E0779" w:rsidRDefault="009E0779" w:rsidP="009E0779">
      <w:r w:rsidRPr="009E0779">
        <w:t xml:space="preserve">This is where your </w:t>
      </w:r>
      <w:proofErr w:type="spellStart"/>
      <w:r w:rsidR="00DC059A" w:rsidRPr="009E0779">
        <w:t>DeBERTa</w:t>
      </w:r>
      <w:proofErr w:type="spellEnd"/>
      <w:r w:rsidR="00DC059A">
        <w:t xml:space="preserve"> </w:t>
      </w:r>
      <w:r w:rsidR="00DC059A" w:rsidRPr="009E0779">
        <w:t>implementation</w:t>
      </w:r>
      <w:r w:rsidRPr="009E0779">
        <w:t xml:space="preserve">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bookmarkStart w:id="28" w:name="_Toc238719425"/>
      <w:r>
        <w:lastRenderedPageBreak/>
        <w:t>4.6 Evaluation/Routing Logic</w:t>
      </w:r>
      <w:bookmarkEnd w:id="28"/>
    </w:p>
    <w:p w14:paraId="1E881EB7" w14:textId="77777777" w:rsidR="009E0779" w:rsidRPr="009E0779" w:rsidRDefault="009E0779" w:rsidP="009E0779"/>
    <w:p w14:paraId="02CC12BD" w14:textId="0D875C89" w:rsidR="009E0779" w:rsidRDefault="004847E9" w:rsidP="00DC18CA">
      <w:pPr>
        <w:spacing w:line="360" w:lineRule="auto"/>
      </w:pPr>
      <w:r>
        <w:t xml:space="preserve">Evaluation of ASR and OCR </w:t>
      </w:r>
      <w:r w:rsidR="00DC18CA">
        <w:t xml:space="preserve">component </w:t>
      </w:r>
      <w:r>
        <w:t xml:space="preserve">output was a two-step process. First, the global </w:t>
      </w:r>
      <w:proofErr w:type="spellStart"/>
      <w:r w:rsidRPr="004847E9">
        <w:rPr>
          <w:b/>
          <w:bCs/>
        </w:rPr>
        <w:t>calculate_error_rates</w:t>
      </w:r>
      <w:proofErr w:type="spellEnd"/>
      <w:r>
        <w:t xml:space="preserve"> function was invoked</w:t>
      </w:r>
      <w:r w:rsidR="00CA7E2A">
        <w:t xml:space="preserve">, passing </w:t>
      </w:r>
      <w:r>
        <w:t xml:space="preserve">the reference </w:t>
      </w:r>
      <w:r w:rsidR="00DC18CA">
        <w:t>and normalised</w:t>
      </w:r>
      <w:r>
        <w:t xml:space="preserve"> essay</w:t>
      </w:r>
      <w:r w:rsidR="00DC18CA">
        <w:t>s</w:t>
      </w:r>
      <w:r>
        <w:t xml:space="preserve"> (ASR/OCR output) as arguments. Th</w:t>
      </w:r>
      <w:r w:rsidR="00CA7E2A">
        <w:t xml:space="preserve">is function then called </w:t>
      </w:r>
      <w:r>
        <w:t xml:space="preserve">both the </w:t>
      </w:r>
      <w:proofErr w:type="spellStart"/>
      <w:r w:rsidRPr="00DC18CA">
        <w:rPr>
          <w:b/>
          <w:bCs/>
        </w:rPr>
        <w:t>wer</w:t>
      </w:r>
      <w:proofErr w:type="spellEnd"/>
      <w:r>
        <w:t xml:space="preserve"> and </w:t>
      </w:r>
      <w:proofErr w:type="spellStart"/>
      <w:r w:rsidRPr="00DC18CA">
        <w:rPr>
          <w:b/>
          <w:bCs/>
        </w:rPr>
        <w:t>cer</w:t>
      </w:r>
      <w:proofErr w:type="spellEnd"/>
      <w:r w:rsidRPr="00DC18CA">
        <w:rPr>
          <w:b/>
          <w:bCs/>
        </w:rPr>
        <w:t xml:space="preserve"> </w:t>
      </w:r>
      <w:r>
        <w:t xml:space="preserve">functions </w:t>
      </w:r>
      <w:r w:rsidR="00CA7E2A">
        <w:t>from</w:t>
      </w:r>
      <w:r>
        <w:t xml:space="preserve"> the </w:t>
      </w:r>
      <w:proofErr w:type="spellStart"/>
      <w:r w:rsidRPr="00DC18CA">
        <w:rPr>
          <w:b/>
          <w:bCs/>
        </w:rPr>
        <w:t>jiwer</w:t>
      </w:r>
      <w:proofErr w:type="spellEnd"/>
      <w:r>
        <w:t xml:space="preserve"> </w:t>
      </w:r>
      <w:r w:rsidR="00CA7E2A">
        <w:t>module</w:t>
      </w:r>
      <w:r>
        <w:t xml:space="preserve">, </w:t>
      </w:r>
      <w:r w:rsidR="00CA7E2A">
        <w:t xml:space="preserve">to calculate the word error rate and character error rate, respectively. </w:t>
      </w:r>
      <w:r>
        <w:t xml:space="preserve">The </w:t>
      </w:r>
      <w:proofErr w:type="spellStart"/>
      <w:r w:rsidRPr="00DC18CA">
        <w:rPr>
          <w:b/>
          <w:bCs/>
        </w:rPr>
        <w:t>calculate_error_rates</w:t>
      </w:r>
      <w:proofErr w:type="spellEnd"/>
      <w:r>
        <w:t xml:space="preserve"> </w:t>
      </w:r>
      <w:r w:rsidR="003F0088">
        <w:t>function then</w:t>
      </w:r>
      <w:r>
        <w:t xml:space="preserve"> returns a dictionary with two key-value pairs – “</w:t>
      </w:r>
      <w:proofErr w:type="spellStart"/>
      <w:r>
        <w:t>wer</w:t>
      </w:r>
      <w:proofErr w:type="spellEnd"/>
      <w:r>
        <w:t xml:space="preserve">” </w:t>
      </w:r>
      <w:r w:rsidR="00CA7E2A">
        <w:t>mapped to the calculated word error rate, and “</w:t>
      </w:r>
      <w:proofErr w:type="spellStart"/>
      <w:r w:rsidR="00CA7E2A">
        <w:t>cer</w:t>
      </w:r>
      <w:proofErr w:type="spellEnd"/>
      <w:r w:rsidR="00CA7E2A">
        <w:t>” mapped to the calculated character error rate.</w:t>
      </w:r>
      <w:r>
        <w:t xml:space="preserve"> </w:t>
      </w:r>
    </w:p>
    <w:p w14:paraId="4B48DABE" w14:textId="2AC4FEB3" w:rsidR="004847E9" w:rsidRDefault="004847E9" w:rsidP="00CA7E2A">
      <w:pPr>
        <w:spacing w:line="360" w:lineRule="auto"/>
      </w:pPr>
      <w:r>
        <w:t xml:space="preserve">Secondly, </w:t>
      </w:r>
      <w:r w:rsidR="003F0088">
        <w:t>a logical test</w:t>
      </w:r>
      <w:r w:rsidR="00F941AA">
        <w:t xml:space="preserve"> was</w:t>
      </w:r>
      <w:r w:rsidR="003F0088">
        <w:t xml:space="preserve"> </w:t>
      </w:r>
      <w:r w:rsidR="00F941AA">
        <w:t>performed</w:t>
      </w:r>
      <w:r w:rsidR="003F0088">
        <w:t xml:space="preserve"> to </w:t>
      </w:r>
      <w:r w:rsidR="00CA7E2A">
        <w:t xml:space="preserve">evaluate these metrics against the predefined system thresholds. The </w:t>
      </w:r>
      <w:proofErr w:type="spellStart"/>
      <w:r w:rsidR="00CA7E2A" w:rsidRPr="00DC18CA">
        <w:rPr>
          <w:b/>
          <w:bCs/>
        </w:rPr>
        <w:t>evaluation_status</w:t>
      </w:r>
      <w:proofErr w:type="spellEnd"/>
      <w:r w:rsidR="00CA7E2A">
        <w:t xml:space="preserve"> variable was assigned the classification of “pass” if both the WER and CER values were equal to or </w:t>
      </w:r>
      <w:r w:rsidR="003F0088">
        <w:t xml:space="preserve">less than their respective thresholds, and “fail” otherwise. The classification </w:t>
      </w:r>
      <w:r w:rsidR="00F941AA">
        <w:t>was</w:t>
      </w:r>
      <w:r w:rsidR="003F0088">
        <w:t xml:space="preserve"> stored </w:t>
      </w:r>
      <w:r w:rsidR="00CA7E2A">
        <w:t xml:space="preserve">under </w:t>
      </w:r>
      <w:r w:rsidR="00F941AA">
        <w:t>the key</w:t>
      </w:r>
      <w:r w:rsidR="00CA7E2A">
        <w:t xml:space="preserve"> </w:t>
      </w:r>
      <w:r w:rsidR="00F941AA">
        <w:t xml:space="preserve">“Evaluation </w:t>
      </w:r>
      <w:r w:rsidR="00CA7E2A">
        <w:t>Status” in</w:t>
      </w:r>
      <w:r w:rsidR="003F0088">
        <w:t xml:space="preserve"> the </w:t>
      </w:r>
      <w:r w:rsidR="003F0088" w:rsidRPr="00DC18CA">
        <w:rPr>
          <w:b/>
          <w:bCs/>
        </w:rPr>
        <w:t>details</w:t>
      </w:r>
      <w:r w:rsidR="003F0088">
        <w:t xml:space="preserve"> dictionary for every </w:t>
      </w:r>
      <w:r w:rsidR="00DC18CA">
        <w:t>processed file</w:t>
      </w:r>
      <w:r w:rsidR="00F941AA">
        <w:t xml:space="preserve">, </w:t>
      </w:r>
      <w:r w:rsidR="00CA7E2A">
        <w:t>which was</w:t>
      </w:r>
      <w:r w:rsidR="00F941AA">
        <w:t xml:space="preserve"> subsequently appended to the batch object</w:t>
      </w:r>
      <w:r w:rsidR="00CA7E2A">
        <w:t>’s</w:t>
      </w:r>
      <w:r w:rsidR="00F941AA">
        <w:t xml:space="preserve"> </w:t>
      </w:r>
      <w:proofErr w:type="spellStart"/>
      <w:r w:rsidR="00F941AA" w:rsidRPr="00F941AA">
        <w:rPr>
          <w:b/>
          <w:bCs/>
        </w:rPr>
        <w:t>detail_list</w:t>
      </w:r>
      <w:proofErr w:type="spellEnd"/>
      <w:r w:rsidR="00F941AA">
        <w:t>.</w:t>
      </w:r>
      <w:r w:rsidR="003F0088">
        <w:t xml:space="preserve"> </w:t>
      </w:r>
      <w:r w:rsidR="00CA7E2A">
        <w:t>Ultimately, this</w:t>
      </w:r>
      <w:r w:rsidR="003F0088">
        <w:t xml:space="preserve"> evaluation</w:t>
      </w:r>
      <w:r w:rsidR="00DC18CA">
        <w:t xml:space="preserve"> </w:t>
      </w:r>
      <w:r w:rsidR="003F0088">
        <w:t xml:space="preserve">status </w:t>
      </w:r>
      <w:r w:rsidR="00CA7E2A">
        <w:t>dictated the routing of the</w:t>
      </w:r>
      <w:r w:rsidR="003F0088">
        <w:t xml:space="preserve"> essay</w:t>
      </w:r>
      <w:r w:rsidR="00CA7E2A">
        <w:t xml:space="preserve">: outputs classified as “fail” were routed to human scorer for manual grading, while those classified as “pass” were forwarded to </w:t>
      </w:r>
      <w:proofErr w:type="spellStart"/>
      <w:r w:rsidR="00CA7E2A">
        <w:t>DeBERTa</w:t>
      </w:r>
      <w:proofErr w:type="spellEnd"/>
      <w:r w:rsidR="00CA7E2A">
        <w:t xml:space="preserve"> for automated evaluation. </w:t>
      </w:r>
    </w:p>
    <w:p w14:paraId="02A79AAC" w14:textId="5713F49A" w:rsidR="00382607" w:rsidRPr="00382607" w:rsidRDefault="006D5A3A" w:rsidP="00CA7E2A">
      <w:pPr>
        <w:spacing w:line="360" w:lineRule="auto"/>
        <w:rPr>
          <w:color w:val="EE0000"/>
        </w:rPr>
      </w:pPr>
      <w:r>
        <w:rPr>
          <w:color w:val="EE0000"/>
        </w:rPr>
        <w:t xml:space="preserve">Double check, since </w:t>
      </w:r>
      <w:proofErr w:type="spellStart"/>
      <w:r>
        <w:rPr>
          <w:color w:val="EE0000"/>
        </w:rPr>
        <w:t>update_eval_stats</w:t>
      </w:r>
      <w:proofErr w:type="spellEnd"/>
      <w:r>
        <w:rPr>
          <w:color w:val="EE0000"/>
        </w:rPr>
        <w:t xml:space="preserve"> is for development, </w:t>
      </w:r>
      <w:r w:rsidR="00382607" w:rsidRPr="00382607">
        <w:rPr>
          <w:color w:val="EE0000"/>
        </w:rPr>
        <w:t xml:space="preserve">Explain </w:t>
      </w:r>
      <w:proofErr w:type="spellStart"/>
      <w:r w:rsidR="00382607" w:rsidRPr="00382607">
        <w:rPr>
          <w:color w:val="EE0000"/>
        </w:rPr>
        <w:t>update_eval_stats</w:t>
      </w:r>
      <w:proofErr w:type="spellEnd"/>
      <w:r w:rsidR="00382607" w:rsidRPr="00382607">
        <w:rPr>
          <w:color w:val="EE0000"/>
        </w:rPr>
        <w:t xml:space="preserve">() and how robust it is, thresholds can change it merely used the pass fail against </w:t>
      </w:r>
      <w:proofErr w:type="spellStart"/>
      <w:r w:rsidR="00382607" w:rsidRPr="00382607">
        <w:rPr>
          <w:color w:val="EE0000"/>
        </w:rPr>
        <w:t>wer</w:t>
      </w:r>
      <w:proofErr w:type="spellEnd"/>
      <w:r w:rsidR="00382607" w:rsidRPr="00382607">
        <w:rPr>
          <w:color w:val="EE0000"/>
        </w:rPr>
        <w:t xml:space="preserve"> and </w:t>
      </w:r>
      <w:proofErr w:type="spellStart"/>
      <w:r w:rsidR="00382607" w:rsidRPr="00382607">
        <w:rPr>
          <w:color w:val="EE0000"/>
        </w:rPr>
        <w:t>cer</w:t>
      </w:r>
      <w:proofErr w:type="spellEnd"/>
      <w:r w:rsidR="00382607" w:rsidRPr="00382607">
        <w:rPr>
          <w:color w:val="EE0000"/>
        </w:rPr>
        <w:t xml:space="preserve"> to update the count</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bookmarkStart w:id="29" w:name="_Toc238719426"/>
      <w:r>
        <w:lastRenderedPageBreak/>
        <w:t>4.7 System Integration</w:t>
      </w:r>
      <w:bookmarkEnd w:id="29"/>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6D469759" w:rsidR="001574B5" w:rsidRDefault="00CC3EE1" w:rsidP="00CC3EE1">
      <w:pPr>
        <w:pStyle w:val="Heading3"/>
      </w:pPr>
      <w:bookmarkStart w:id="30" w:name="_Toc238719429"/>
      <w:r>
        <w:lastRenderedPageBreak/>
        <w:t xml:space="preserve">4.8 </w:t>
      </w:r>
      <w:r w:rsidR="001574B5" w:rsidRPr="00077C79">
        <w:t>System Deployment/Implementation Details</w:t>
      </w:r>
      <w:bookmarkEnd w:id="30"/>
      <w:r w:rsidR="001574B5" w:rsidRPr="00077C79">
        <w:t xml:space="preserve"> </w:t>
      </w:r>
    </w:p>
    <w:p w14:paraId="17441FE7" w14:textId="77777777" w:rsidR="00CC3EE1" w:rsidRPr="00CC3EE1" w:rsidRDefault="00CC3EE1" w:rsidP="00CC3EE1"/>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56515B96" w:rsidR="00B901A4" w:rsidRDefault="00077C79" w:rsidP="007F3389">
      <w:pPr>
        <w:spacing w:line="360" w:lineRule="auto"/>
        <w:rPr>
          <w:b/>
          <w:bCs/>
        </w:rPr>
      </w:pPr>
      <w:r>
        <w:rPr>
          <w:b/>
          <w:bCs/>
        </w:rPr>
        <w:t xml:space="preserve">The system will be </w:t>
      </w:r>
      <w:r w:rsidR="00D07F9B">
        <w:rPr>
          <w:b/>
          <w:bCs/>
        </w:rPr>
        <w:t>prototyped</w:t>
      </w:r>
      <w:r>
        <w:rPr>
          <w:b/>
          <w:bCs/>
        </w:rPr>
        <w:t xml:space="preserve"> using Jupyter Notebooks. This resource contains sufficient facility to demonstrate the utility of the AES </w:t>
      </w:r>
      <w:r w:rsidR="00D07F9B">
        <w:rPr>
          <w:b/>
          <w:bCs/>
        </w:rPr>
        <w:t>system and catch any bugs prior to moving to a production environment</w:t>
      </w:r>
      <w:r>
        <w:rPr>
          <w:b/>
          <w:bCs/>
        </w:rPr>
        <w:t xml:space="preserve">.  </w:t>
      </w:r>
      <w:r w:rsidR="00D07F9B">
        <w:rPr>
          <w:b/>
          <w:bCs/>
        </w:rPr>
        <w:t xml:space="preserve">The production system will be implemented as a web application using the Django framework.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31" w:name="_Toc238719430"/>
      <w:r>
        <w:t>CHAPTER  5</w:t>
      </w:r>
      <w:bookmarkEnd w:id="31"/>
    </w:p>
    <w:p w14:paraId="1D7CB2CD" w14:textId="3C2218D2" w:rsidR="001D73F1" w:rsidRDefault="00A937D7" w:rsidP="007F3389">
      <w:pPr>
        <w:pStyle w:val="Heading1"/>
        <w:spacing w:line="360" w:lineRule="auto"/>
        <w:jc w:val="center"/>
      </w:pPr>
      <w:bookmarkStart w:id="32" w:name="_Toc238719431"/>
      <w:r>
        <w:t>Evaluation</w:t>
      </w:r>
      <w:bookmarkEnd w:id="32"/>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bookmarkStart w:id="33" w:name="_Toc238719432"/>
      <w:r>
        <w:lastRenderedPageBreak/>
        <w:t>5.1 Evaluation Methodology</w:t>
      </w:r>
      <w:bookmarkEnd w:id="33"/>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4CD41251" w:rsidR="009E0779" w:rsidRPr="009E0779" w:rsidRDefault="009E0779">
      <w:pPr>
        <w:numPr>
          <w:ilvl w:val="0"/>
          <w:numId w:val="22"/>
        </w:numPr>
        <w:spacing w:line="360" w:lineRule="auto"/>
      </w:pPr>
      <w:r w:rsidRPr="009E0779">
        <w:t xml:space="preserve">What you evaluated </w:t>
      </w:r>
      <w:r w:rsidR="008627C4">
        <w:t xml:space="preserve">– </w:t>
      </w:r>
      <w:proofErr w:type="spellStart"/>
      <w:r w:rsidR="008627C4">
        <w:t>paddleOCR</w:t>
      </w:r>
      <w:proofErr w:type="spellEnd"/>
      <w:r w:rsidR="008627C4">
        <w:t xml:space="preserve"> </w:t>
      </w:r>
      <w:proofErr w:type="spellStart"/>
      <w:r w:rsidR="008627C4">
        <w:t>wer</w:t>
      </w:r>
      <w:proofErr w:type="spellEnd"/>
      <w:r w:rsidR="008627C4">
        <w:t xml:space="preserve">, </w:t>
      </w:r>
      <w:proofErr w:type="spellStart"/>
      <w:r w:rsidR="008627C4">
        <w:t>cer</w:t>
      </w:r>
      <w:proofErr w:type="spellEnd"/>
      <w:r w:rsidR="008627C4">
        <w:t xml:space="preserve">, confidence scores, Whisper </w:t>
      </w:r>
      <w:proofErr w:type="spellStart"/>
      <w:r w:rsidR="008627C4">
        <w:t>wer</w:t>
      </w:r>
      <w:proofErr w:type="spellEnd"/>
      <w:r w:rsidR="008627C4">
        <w:t xml:space="preserve">, </w:t>
      </w:r>
      <w:proofErr w:type="spellStart"/>
      <w:r w:rsidR="008627C4">
        <w:t>cer</w:t>
      </w:r>
      <w:proofErr w:type="spellEnd"/>
      <w:r w:rsidR="000A336C">
        <w:t xml:space="preserve"> performance on 30 samples</w:t>
      </w:r>
    </w:p>
    <w:p w14:paraId="0F4948E7" w14:textId="3188487C" w:rsidR="009E0779" w:rsidRPr="009E0779" w:rsidRDefault="009E0779">
      <w:pPr>
        <w:numPr>
          <w:ilvl w:val="0"/>
          <w:numId w:val="22"/>
        </w:numPr>
        <w:spacing w:line="360" w:lineRule="auto"/>
      </w:pPr>
      <w:r w:rsidRPr="009E0779">
        <w:t xml:space="preserve">Why you evaluated it </w:t>
      </w:r>
      <w:r w:rsidR="008627C4">
        <w:t xml:space="preserve">– to determine suitability of inclusion in the system, results would indicate reliability, </w:t>
      </w:r>
      <w:r w:rsidR="000A336C">
        <w:t>consistency, accessibility, potential for serving as assistive technology</w:t>
      </w:r>
    </w:p>
    <w:p w14:paraId="097E7A12" w14:textId="43D05DB5" w:rsidR="009E0779" w:rsidRPr="009E0779" w:rsidRDefault="009E0779">
      <w:pPr>
        <w:numPr>
          <w:ilvl w:val="0"/>
          <w:numId w:val="22"/>
        </w:numPr>
        <w:spacing w:line="360" w:lineRule="auto"/>
      </w:pPr>
      <w:r w:rsidRPr="009E0779">
        <w:t xml:space="preserve">Dataset </w:t>
      </w:r>
      <w:r w:rsidR="008627C4">
        <w:t>asap 1.0, asap++ as it provides trait level annotations</w:t>
      </w:r>
    </w:p>
    <w:p w14:paraId="541DC833" w14:textId="77777777" w:rsidR="009E0779" w:rsidRPr="009E0779" w:rsidRDefault="009E0779">
      <w:pPr>
        <w:numPr>
          <w:ilvl w:val="0"/>
          <w:numId w:val="22"/>
        </w:numPr>
        <w:spacing w:line="360" w:lineRule="auto"/>
      </w:pPr>
      <w:r w:rsidRPr="009E0779">
        <w:t xml:space="preserve">Human samples </w:t>
      </w:r>
    </w:p>
    <w:p w14:paraId="15962732" w14:textId="1748B98E" w:rsidR="009E0779" w:rsidRPr="009E0779" w:rsidRDefault="009E0779">
      <w:pPr>
        <w:numPr>
          <w:ilvl w:val="0"/>
          <w:numId w:val="22"/>
        </w:numPr>
        <w:spacing w:line="360" w:lineRule="auto"/>
      </w:pPr>
      <w:r w:rsidRPr="009E0779">
        <w:t xml:space="preserve">Ground truth </w:t>
      </w:r>
      <w:r w:rsidR="008627C4">
        <w:t xml:space="preserve">– asap 1.0 dataset, reference essay </w:t>
      </w:r>
      <w:proofErr w:type="spellStart"/>
      <w:r w:rsidR="008627C4">
        <w:t>essay</w:t>
      </w:r>
      <w:proofErr w:type="spellEnd"/>
      <w:r w:rsidR="008627C4">
        <w:t xml:space="preserve"> 1 of prompt 1</w:t>
      </w:r>
    </w:p>
    <w:p w14:paraId="3C6A5466" w14:textId="4D74B929" w:rsidR="009E0779" w:rsidRPr="009E0779" w:rsidRDefault="009E0779">
      <w:pPr>
        <w:numPr>
          <w:ilvl w:val="0"/>
          <w:numId w:val="22"/>
        </w:numPr>
        <w:spacing w:line="360" w:lineRule="auto"/>
      </w:pPr>
      <w:r w:rsidRPr="009E0779">
        <w:t xml:space="preserve">Metrics </w:t>
      </w:r>
      <w:proofErr w:type="spellStart"/>
      <w:r w:rsidR="008627C4">
        <w:t>wer</w:t>
      </w:r>
      <w:proofErr w:type="spellEnd"/>
      <w:r w:rsidR="008627C4">
        <w:t xml:space="preserve">, </w:t>
      </w:r>
      <w:proofErr w:type="spellStart"/>
      <w:r w:rsidR="008627C4">
        <w:t>cer</w:t>
      </w:r>
      <w:proofErr w:type="spellEnd"/>
      <w:r w:rsidR="008627C4">
        <w:t xml:space="preserve">, </w:t>
      </w:r>
      <w:proofErr w:type="spellStart"/>
      <w:r w:rsidR="008627C4">
        <w:t>conficence</w:t>
      </w:r>
      <w:proofErr w:type="spellEnd"/>
      <w:r w:rsidR="008627C4">
        <w:t xml:space="preserve"> scores</w:t>
      </w:r>
    </w:p>
    <w:p w14:paraId="56349F7A" w14:textId="47C157AB" w:rsidR="009E0779" w:rsidRPr="009E0779" w:rsidRDefault="009E0779">
      <w:pPr>
        <w:numPr>
          <w:ilvl w:val="0"/>
          <w:numId w:val="22"/>
        </w:numPr>
        <w:spacing w:line="360" w:lineRule="auto"/>
      </w:pPr>
      <w:r w:rsidRPr="009E0779">
        <w:t xml:space="preserve">Thresholds </w:t>
      </w:r>
      <w:r w:rsidR="008627C4">
        <w:t xml:space="preserve">-0.090 </w:t>
      </w:r>
      <w:proofErr w:type="spellStart"/>
      <w:r w:rsidR="008627C4">
        <w:t>wer</w:t>
      </w:r>
      <w:proofErr w:type="spellEnd"/>
      <w:r w:rsidR="008627C4">
        <w:t xml:space="preserve">, 0.050 </w:t>
      </w:r>
      <w:proofErr w:type="spellStart"/>
      <w:r w:rsidR="008627C4">
        <w:t>cer</w:t>
      </w:r>
      <w:proofErr w:type="spellEnd"/>
      <w:r w:rsidR="008627C4">
        <w:t xml:space="preserve">, why initially </w:t>
      </w:r>
      <w:r w:rsidR="007F1ABC">
        <w:t>selected heuristically</w:t>
      </w:r>
      <w:r w:rsidR="008627C4">
        <w:t xml:space="preserve"> then not adjusted after visual inspection, they reliably route essays based on degree of readability/interpretability </w:t>
      </w:r>
    </w:p>
    <w:p w14:paraId="3BD6DDAB" w14:textId="68D81C92" w:rsidR="009E0779" w:rsidRPr="009E0779" w:rsidRDefault="009E0779">
      <w:pPr>
        <w:numPr>
          <w:ilvl w:val="0"/>
          <w:numId w:val="22"/>
        </w:numPr>
        <w:spacing w:line="360" w:lineRule="auto"/>
      </w:pPr>
      <w:r w:rsidRPr="009E0779">
        <w:t xml:space="preserve">Experimental setup </w:t>
      </w:r>
      <w:r w:rsidR="000A336C">
        <w:t>– configure models, select best, use selected mode on batch</w:t>
      </w:r>
    </w:p>
    <w:p w14:paraId="3D02B480" w14:textId="5752288F" w:rsidR="009E0779" w:rsidRPr="009E0779" w:rsidRDefault="009E0779">
      <w:pPr>
        <w:numPr>
          <w:ilvl w:val="0"/>
          <w:numId w:val="22"/>
        </w:numPr>
        <w:spacing w:line="360" w:lineRule="auto"/>
      </w:pPr>
      <w:r w:rsidRPr="009E0779">
        <w:t>Why these metrics were selected</w:t>
      </w:r>
      <w:r w:rsidR="000A336C">
        <w:t xml:space="preserve">, standard practice, other studies cited them, best for development system, ground truth essay or reference essay will not be available for live system – for live system average log probability, compression ratio and confidence scores will be used, </w:t>
      </w:r>
      <w:proofErr w:type="spellStart"/>
      <w:r w:rsidR="000A336C">
        <w:t>qwk</w:t>
      </w:r>
      <w:proofErr w:type="spellEnd"/>
      <w:r w:rsidR="000A336C">
        <w:t xml:space="preserve"> can be use on live system but only after batch if human scored marks and records trait and holistic scores for batch defeating the purpose of having AI assistance.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28CB6E54" w14:textId="77777777" w:rsidR="007F1ABC" w:rsidRDefault="007F1ABC">
      <w:pPr>
        <w:rPr>
          <w:rFonts w:eastAsiaTheme="majorEastAsia" w:cstheme="majorBidi"/>
          <w:color w:val="0F4761" w:themeColor="accent1" w:themeShade="BF"/>
          <w:sz w:val="28"/>
          <w:szCs w:val="28"/>
        </w:rPr>
      </w:pPr>
      <w:bookmarkStart w:id="34" w:name="_Toc238719428"/>
      <w:r>
        <w:br w:type="page"/>
      </w:r>
    </w:p>
    <w:p w14:paraId="59AE426B" w14:textId="5F4D0526" w:rsidR="00CC3EE1" w:rsidRPr="00635625" w:rsidRDefault="00CC3EE1" w:rsidP="00CC3EE1">
      <w:pPr>
        <w:pStyle w:val="Heading3"/>
        <w:spacing w:line="360" w:lineRule="auto"/>
      </w:pPr>
      <w:r>
        <w:lastRenderedPageBreak/>
        <w:t>Procedure</w:t>
      </w:r>
      <w:bookmarkEnd w:id="34"/>
    </w:p>
    <w:p w14:paraId="0D36DA8A" w14:textId="1816756C" w:rsidR="00CC3EE1" w:rsidRDefault="00CC3EE1" w:rsidP="00CC3EE1">
      <w:pPr>
        <w:spacing w:line="360" w:lineRule="auto"/>
      </w:pPr>
      <w:r>
        <w:t xml:space="preserve">To evaluate the performance of the system the following approach </w:t>
      </w:r>
      <w:r w:rsidR="007F1ABC">
        <w:t>was</w:t>
      </w:r>
      <w:r>
        <w:t xml:space="preserve"> used:</w:t>
      </w:r>
    </w:p>
    <w:p w14:paraId="0C6AA78B" w14:textId="5AA8534E" w:rsidR="00CC3EE1" w:rsidRDefault="00CC3EE1" w:rsidP="00CC3EE1">
      <w:pPr>
        <w:spacing w:line="360" w:lineRule="auto"/>
      </w:pPr>
      <w:r w:rsidRPr="008E4F93">
        <w:rPr>
          <w:b/>
          <w:bCs/>
        </w:rPr>
        <w:t>OCR</w:t>
      </w:r>
      <w:r w:rsidR="003756A0">
        <w:rPr>
          <w:b/>
          <w:bCs/>
        </w:rPr>
        <w:t xml:space="preserve"> Component</w:t>
      </w:r>
      <w:r>
        <w:t xml:space="preserve"> – WER and CER metrics </w:t>
      </w:r>
      <w:r w:rsidR="007F1ABC">
        <w:t>were</w:t>
      </w:r>
      <w:r>
        <w:t xml:space="preserve"> calculated and used to determine whether the output should be sent to the core for further processing or </w:t>
      </w:r>
      <w:r w:rsidR="003756A0">
        <w:t>flagged</w:t>
      </w:r>
      <w:r>
        <w:t xml:space="preserve"> for human scorer intervention</w:t>
      </w:r>
    </w:p>
    <w:p w14:paraId="72AA36F1" w14:textId="4C89AC85" w:rsidR="00CC3EE1" w:rsidRDefault="00CC3EE1" w:rsidP="00CC3EE1">
      <w:pPr>
        <w:spacing w:line="360" w:lineRule="auto"/>
      </w:pPr>
      <w:r w:rsidRPr="008E4F93">
        <w:rPr>
          <w:b/>
          <w:bCs/>
        </w:rPr>
        <w:t>ASR</w:t>
      </w:r>
      <w:r w:rsidR="003756A0">
        <w:rPr>
          <w:b/>
          <w:bCs/>
        </w:rPr>
        <w:t xml:space="preserve"> Component</w:t>
      </w:r>
      <w:r>
        <w:t>- WER and CER metrics will be calculated and used to determine whether the output should be sent to the core for further processing or a flag raised for human scorer intervention</w:t>
      </w:r>
    </w:p>
    <w:p w14:paraId="070AA547" w14:textId="58AC4C65" w:rsidR="00CC3EE1" w:rsidRPr="00E040C1" w:rsidRDefault="00CC3EE1" w:rsidP="00CC3EE1">
      <w:pPr>
        <w:spacing w:line="360" w:lineRule="auto"/>
      </w:pPr>
      <w:r w:rsidRPr="008E4F93">
        <w:rPr>
          <w:b/>
          <w:bCs/>
        </w:rPr>
        <w:t>AES</w:t>
      </w:r>
      <w:r>
        <w:t xml:space="preserve"> – will output trait scores along with a QWK which will be used to describe proximity of the system’s scores to that of human scorers along </w:t>
      </w:r>
    </w:p>
    <w:p w14:paraId="3E7353A9" w14:textId="620297CD" w:rsidR="00CC3EE1" w:rsidRDefault="00CC3EE1" w:rsidP="00CC3EE1">
      <w:pPr>
        <w:spacing w:line="360" w:lineRule="auto"/>
      </w:pPr>
      <w:r>
        <w:rPr>
          <w:b/>
          <w:bCs/>
        </w:rPr>
        <w:t>Datasets –</w:t>
      </w:r>
      <w:r>
        <w:t xml:space="preserve">this research will use the </w:t>
      </w:r>
      <w:r w:rsidR="008627C4">
        <w:t xml:space="preserve">scores for the essays of Prompt1 of the </w:t>
      </w:r>
      <w:r>
        <w:t>ASAP 1.0</w:t>
      </w:r>
      <w:r w:rsidR="008627C4">
        <w:t xml:space="preserve">, along with the trait level annotations from the ASAP++ </w:t>
      </w:r>
      <w:r>
        <w:t xml:space="preserve">dataset for </w:t>
      </w:r>
      <w:r w:rsidR="008627C4">
        <w:t>fine-tuning the transformer and evaluating the complete</w:t>
      </w:r>
      <w:r>
        <w:t xml:space="preserve"> </w:t>
      </w:r>
      <w:proofErr w:type="spellStart"/>
      <w:r>
        <w:t>BrainPower</w:t>
      </w:r>
      <w:proofErr w:type="spellEnd"/>
      <w:r w:rsidR="008627C4">
        <w:t xml:space="preserve"> AES application</w:t>
      </w:r>
    </w:p>
    <w:p w14:paraId="5FC510C2" w14:textId="77777777" w:rsidR="008D748A" w:rsidRDefault="008D748A">
      <w:pPr>
        <w:rPr>
          <w:rFonts w:eastAsiaTheme="majorEastAsia" w:cstheme="majorBidi"/>
          <w:color w:val="0F4761" w:themeColor="accent1" w:themeShade="BF"/>
          <w:sz w:val="28"/>
          <w:szCs w:val="28"/>
        </w:rPr>
      </w:pPr>
      <w:r>
        <w:br w:type="page"/>
      </w:r>
    </w:p>
    <w:p w14:paraId="695D3D14" w14:textId="2CFF78AB" w:rsidR="00CC3EE1" w:rsidRDefault="008627C4" w:rsidP="008627C4">
      <w:pPr>
        <w:pStyle w:val="Heading3"/>
      </w:pPr>
      <w:r>
        <w:lastRenderedPageBreak/>
        <w:t xml:space="preserve">5.2 </w:t>
      </w:r>
      <w:r w:rsidR="00CC3EE1" w:rsidRPr="002A7134">
        <w:t>Testing Plan</w:t>
      </w:r>
    </w:p>
    <w:p w14:paraId="55F5A6C5" w14:textId="77777777" w:rsidR="008D748A" w:rsidRDefault="008D748A" w:rsidP="00CC3EE1">
      <w:pPr>
        <w:spacing w:line="360" w:lineRule="auto"/>
        <w:rPr>
          <w:b/>
          <w:bCs/>
        </w:rPr>
      </w:pPr>
    </w:p>
    <w:p w14:paraId="2B83DF74" w14:textId="2620DE1C" w:rsidR="00513969" w:rsidRDefault="00513969" w:rsidP="00CC3EE1">
      <w:pPr>
        <w:spacing w:line="360" w:lineRule="auto"/>
        <w:rPr>
          <w:b/>
          <w:bCs/>
        </w:rPr>
      </w:pPr>
      <w:r>
        <w:rPr>
          <w:b/>
          <w:bCs/>
        </w:rPr>
        <w:t>The Dataset</w:t>
      </w:r>
    </w:p>
    <w:p w14:paraId="1ED99323" w14:textId="2CFD8FC6" w:rsidR="00C7602C" w:rsidRDefault="003756A0" w:rsidP="00C7602C">
      <w:pPr>
        <w:spacing w:line="360" w:lineRule="auto"/>
        <w:rPr>
          <w:color w:val="EE0000"/>
        </w:rPr>
      </w:pPr>
      <w:r w:rsidRPr="006F680D">
        <w:t xml:space="preserve">A sample </w:t>
      </w:r>
      <w:r w:rsidR="00CD23A8" w:rsidRPr="006F680D">
        <w:t xml:space="preserve">population of </w:t>
      </w:r>
      <w:r w:rsidRPr="006F680D">
        <w:t>30 studen</w:t>
      </w:r>
      <w:r w:rsidR="00CD23A8" w:rsidRPr="006F680D">
        <w:t xml:space="preserve">ts </w:t>
      </w:r>
      <w:r w:rsidR="006F680D">
        <w:t xml:space="preserve">between the ages of 12 and 21 </w:t>
      </w:r>
      <w:r w:rsidR="00CD23A8" w:rsidRPr="006F680D">
        <w:t xml:space="preserve">was </w:t>
      </w:r>
      <w:r w:rsidRPr="006F680D">
        <w:t xml:space="preserve">randomly </w:t>
      </w:r>
      <w:r w:rsidR="00CD23A8" w:rsidRPr="006F680D">
        <w:t xml:space="preserve">selected.  </w:t>
      </w:r>
      <w:r w:rsidR="00C7602C" w:rsidRPr="00C7602C">
        <w:t xml:space="preserve">This age range was selected because it loosely aligns with the age range of the high schooler who wrote the original essay. </w:t>
      </w:r>
      <w:r w:rsidR="00D13E3F">
        <w:t>The size of the sample population</w:t>
      </w:r>
      <w:r w:rsidR="00C7602C">
        <w:t xml:space="preserve"> was also selected to closely align with the population size of a typical class</w:t>
      </w:r>
      <w:r w:rsidR="00D13E3F">
        <w:t>room.</w:t>
      </w:r>
      <w:r w:rsidR="00C7602C">
        <w:t xml:space="preserve"> </w:t>
      </w:r>
      <w:r w:rsidR="00D13E3F">
        <w:t>This gave an accurate demonstration</w:t>
      </w:r>
      <w:r w:rsidR="00C7602C">
        <w:t xml:space="preserve"> </w:t>
      </w:r>
      <w:r w:rsidR="00D13E3F">
        <w:t xml:space="preserve">of the system’s capacity to reliably and efficiently score every essay from a single English Language class in one batch. </w:t>
      </w:r>
    </w:p>
    <w:p w14:paraId="5CDF4C7B" w14:textId="59812DAB" w:rsidR="003756A0" w:rsidRPr="006F680D" w:rsidRDefault="00CD23A8" w:rsidP="00CC3EE1">
      <w:pPr>
        <w:spacing w:line="360" w:lineRule="auto"/>
      </w:pPr>
      <w:r w:rsidRPr="006F680D">
        <w:t>Each student was required to</w:t>
      </w:r>
      <w:r w:rsidR="003756A0" w:rsidRPr="006F680D">
        <w:t xml:space="preserve"> submit a photograph </w:t>
      </w:r>
      <w:r w:rsidRPr="006F680D">
        <w:t>of a</w:t>
      </w:r>
      <w:r w:rsidR="003756A0" w:rsidRPr="006F680D">
        <w:t xml:space="preserve"> handwritten copy and an audio recording of the </w:t>
      </w:r>
      <w:r w:rsidRPr="006F680D">
        <w:t xml:space="preserve">first essay </w:t>
      </w:r>
      <w:r w:rsidR="00D13E3F">
        <w:t>of</w:t>
      </w:r>
      <w:r w:rsidRPr="006F680D">
        <w:t xml:space="preserve"> the first prompt</w:t>
      </w:r>
      <w:r w:rsidR="003756A0" w:rsidRPr="006F680D">
        <w:t xml:space="preserve"> </w:t>
      </w:r>
      <w:r w:rsidRPr="006F680D">
        <w:t>of</w:t>
      </w:r>
      <w:r w:rsidR="003756A0" w:rsidRPr="006F680D">
        <w:t xml:space="preserve"> the ASAP 1.0 dataset</w:t>
      </w:r>
      <w:r w:rsidR="00CC3EE1" w:rsidRPr="006F680D">
        <w:t xml:space="preserve">. </w:t>
      </w:r>
      <w:r w:rsidR="003756A0" w:rsidRPr="006F680D">
        <w:t>This produced</w:t>
      </w:r>
      <w:r w:rsidR="00C7602C">
        <w:t xml:space="preserve"> a total of sixty (60) samples - thirty (</w:t>
      </w:r>
      <w:r w:rsidR="00C7602C" w:rsidRPr="006F680D">
        <w:t>30</w:t>
      </w:r>
      <w:r w:rsidR="00C7602C">
        <w:t>)</w:t>
      </w:r>
      <w:r w:rsidR="00C7602C" w:rsidRPr="006F680D">
        <w:t xml:space="preserve"> </w:t>
      </w:r>
      <w:r w:rsidR="003756A0" w:rsidRPr="006F680D">
        <w:t xml:space="preserve">handwritten and </w:t>
      </w:r>
      <w:r w:rsidR="00C7602C">
        <w:t>thirty (</w:t>
      </w:r>
      <w:r w:rsidR="00C7602C" w:rsidRPr="006F680D">
        <w:t>30</w:t>
      </w:r>
      <w:r w:rsidR="00C7602C">
        <w:t>)</w:t>
      </w:r>
      <w:r w:rsidR="00C7602C" w:rsidRPr="006F680D">
        <w:t xml:space="preserve"> spoken</w:t>
      </w:r>
      <w:r w:rsidR="00C7602C">
        <w:t>,</w:t>
      </w:r>
      <w:r w:rsidRPr="006F680D">
        <w:t xml:space="preserve"> for testing and evaluating the individual components and the whole system</w:t>
      </w:r>
      <w:r w:rsidR="003756A0" w:rsidRPr="006F680D">
        <w:t>.</w:t>
      </w:r>
    </w:p>
    <w:p w14:paraId="38FD1B6E" w14:textId="1333A870" w:rsidR="00CC3EE1" w:rsidRPr="006F680D" w:rsidRDefault="00CD23A8" w:rsidP="00CC3EE1">
      <w:pPr>
        <w:spacing w:line="360" w:lineRule="auto"/>
      </w:pPr>
      <w:r w:rsidRPr="006F680D">
        <w:t>The</w:t>
      </w:r>
      <w:r w:rsidR="00C7602C">
        <w:t xml:space="preserve"> main</w:t>
      </w:r>
      <w:r w:rsidRPr="006F680D">
        <w:t xml:space="preserve"> reason for selecting only</w:t>
      </w:r>
      <w:r w:rsidR="003756A0" w:rsidRPr="006F680D">
        <w:t xml:space="preserve"> </w:t>
      </w:r>
      <w:r w:rsidRPr="006F680D">
        <w:t xml:space="preserve">the first essay </w:t>
      </w:r>
      <w:r w:rsidR="00D13E3F">
        <w:t>of</w:t>
      </w:r>
      <w:r w:rsidRPr="006F680D">
        <w:t xml:space="preserve"> the first prompt,</w:t>
      </w:r>
      <w:r w:rsidR="003756A0" w:rsidRPr="006F680D">
        <w:t xml:space="preserve"> was consisten</w:t>
      </w:r>
      <w:r w:rsidRPr="006F680D">
        <w:t xml:space="preserve">cy. </w:t>
      </w:r>
      <w:r w:rsidR="00CC3EE1" w:rsidRPr="006F680D">
        <w:t xml:space="preserve"> </w:t>
      </w:r>
      <w:r w:rsidR="00C7602C">
        <w:t>Furthermore, c</w:t>
      </w:r>
      <w:r w:rsidRPr="006F680D">
        <w:t xml:space="preserve">omparing </w:t>
      </w:r>
      <w:r w:rsidR="00C7602C">
        <w:t>thirty (</w:t>
      </w:r>
      <w:r w:rsidRPr="006F680D">
        <w:t>30</w:t>
      </w:r>
      <w:r w:rsidR="00C7602C">
        <w:t>)</w:t>
      </w:r>
      <w:r w:rsidRPr="006F680D">
        <w:t xml:space="preserve"> audio transcriptions to </w:t>
      </w:r>
      <w:r w:rsidR="00C7602C">
        <w:t>thirty (</w:t>
      </w:r>
      <w:r w:rsidR="00C7602C" w:rsidRPr="006F680D">
        <w:t>30</w:t>
      </w:r>
      <w:r w:rsidR="00C7602C">
        <w:t>)</w:t>
      </w:r>
      <w:r w:rsidR="00C7602C" w:rsidRPr="006F680D">
        <w:t xml:space="preserve"> representations</w:t>
      </w:r>
      <w:r w:rsidRPr="006F680D">
        <w:t xml:space="preserve"> of the same essay from the same individuals </w:t>
      </w:r>
      <w:r w:rsidR="00C7602C">
        <w:t>produced</w:t>
      </w:r>
      <w:r w:rsidR="006F680D" w:rsidRPr="006F680D">
        <w:t xml:space="preserve"> more </w:t>
      </w:r>
      <w:r w:rsidR="00C7602C">
        <w:t xml:space="preserve">reliable </w:t>
      </w:r>
      <w:r w:rsidR="006F680D" w:rsidRPr="006F680D">
        <w:t xml:space="preserve">results </w:t>
      </w:r>
      <w:r w:rsidR="00C7602C">
        <w:t xml:space="preserve">for assessing the </w:t>
      </w:r>
      <w:r w:rsidR="00C7602C" w:rsidRPr="006F680D">
        <w:t>accuracy</w:t>
      </w:r>
      <w:r w:rsidRPr="006F680D">
        <w:t xml:space="preserve"> of </w:t>
      </w:r>
      <w:r w:rsidR="00C7602C">
        <w:t xml:space="preserve">the </w:t>
      </w:r>
      <w:r w:rsidRPr="006F680D">
        <w:t>components</w:t>
      </w:r>
      <w:r w:rsidR="00D13E3F">
        <w:t>’</w:t>
      </w:r>
      <w:r w:rsidRPr="006F680D">
        <w:t xml:space="preserve"> output </w:t>
      </w:r>
      <w:r w:rsidR="006F680D" w:rsidRPr="006F680D">
        <w:t xml:space="preserve">and </w:t>
      </w:r>
      <w:r w:rsidR="00C7602C" w:rsidRPr="006F680D">
        <w:t>justifi</w:t>
      </w:r>
      <w:r w:rsidR="00C7602C">
        <w:t xml:space="preserve">ed their inclusion </w:t>
      </w:r>
      <w:r w:rsidRPr="006F680D">
        <w:t xml:space="preserve">in the AES pipeline. </w:t>
      </w:r>
    </w:p>
    <w:p w14:paraId="1815A30C" w14:textId="49BDE0AC" w:rsidR="006F680D" w:rsidRPr="008627C4" w:rsidRDefault="00513969" w:rsidP="00CC3EE1">
      <w:pPr>
        <w:spacing w:line="360" w:lineRule="auto"/>
        <w:rPr>
          <w:b/>
          <w:bCs/>
        </w:rPr>
      </w:pPr>
      <w:r w:rsidRPr="008627C4">
        <w:rPr>
          <w:b/>
          <w:bCs/>
        </w:rPr>
        <w:t>T</w:t>
      </w:r>
      <w:r w:rsidR="008627C4" w:rsidRPr="008627C4">
        <w:rPr>
          <w:b/>
          <w:bCs/>
        </w:rPr>
        <w:t>he</w:t>
      </w:r>
      <w:r w:rsidRPr="008627C4">
        <w:rPr>
          <w:b/>
          <w:bCs/>
        </w:rPr>
        <w:t xml:space="preserve"> Models</w:t>
      </w:r>
    </w:p>
    <w:p w14:paraId="247F1AB4" w14:textId="4592DCE9" w:rsidR="00513969" w:rsidRPr="008627C4" w:rsidRDefault="00513969" w:rsidP="00CC3EE1">
      <w:pPr>
        <w:spacing w:line="360" w:lineRule="auto"/>
      </w:pPr>
      <w:r w:rsidRPr="008627C4">
        <w:t xml:space="preserve">To obtain the model parameter configurations which produce the most accurate, consistent and reliable results. Multiple configurations of both Whisper and </w:t>
      </w:r>
      <w:proofErr w:type="spellStart"/>
      <w:r w:rsidRPr="008627C4">
        <w:t>PaddleOCR</w:t>
      </w:r>
      <w:proofErr w:type="spellEnd"/>
      <w:r w:rsidRPr="008627C4">
        <w:t xml:space="preserve"> were tested on a single randomly selected handwritten and spoken essay. The </w:t>
      </w:r>
      <w:r w:rsidR="008627C4" w:rsidRPr="008627C4">
        <w:t>criteria</w:t>
      </w:r>
      <w:r w:rsidRPr="008627C4">
        <w:t xml:space="preserve"> used for selection </w:t>
      </w:r>
      <w:r w:rsidR="008627C4" w:rsidRPr="008627C4">
        <w:t>was</w:t>
      </w:r>
      <w:r w:rsidRPr="008627C4">
        <w:t xml:space="preserve"> the lowest combined WER and CER</w:t>
      </w:r>
      <w:r w:rsidR="008627C4" w:rsidRPr="008627C4">
        <w:t xml:space="preserve"> numbers</w:t>
      </w:r>
      <w:r w:rsidRPr="008627C4">
        <w:t xml:space="preserve"> </w:t>
      </w:r>
      <w:r w:rsidR="008627C4" w:rsidRPr="008627C4">
        <w:t>along with the lowest</w:t>
      </w:r>
      <w:r w:rsidRPr="008627C4">
        <w:t xml:space="preserve"> processing time. The best performing configurations were subsequently used to process the respective batches of data samples. </w:t>
      </w:r>
    </w:p>
    <w:p w14:paraId="1979C3FE" w14:textId="119D78DC" w:rsidR="00513969" w:rsidRDefault="00513969" w:rsidP="00CC3EE1">
      <w:pPr>
        <w:spacing w:line="360" w:lineRule="auto"/>
      </w:pPr>
      <w:proofErr w:type="spellStart"/>
      <w:r w:rsidRPr="008627C4">
        <w:t>DeBERTa</w:t>
      </w:r>
      <w:proofErr w:type="spellEnd"/>
      <w:r w:rsidRPr="008627C4">
        <w:t xml:space="preserve"> was fine-tuned </w:t>
      </w:r>
      <w:r w:rsidR="008627C4" w:rsidRPr="008627C4">
        <w:t>[</w:t>
      </w:r>
      <w:r w:rsidRPr="008627C4">
        <w:t>specify how</w:t>
      </w:r>
      <w:r w:rsidR="008627C4" w:rsidRPr="008627C4">
        <w:t>]</w:t>
      </w:r>
      <w:r w:rsidRPr="008627C4">
        <w:t xml:space="preserve"> on the ASAP1.0 dataset but prompted with the ASAP++ trait level annotations. Then the model </w:t>
      </w:r>
      <w:r w:rsidR="008627C4" w:rsidRPr="008627C4">
        <w:t xml:space="preserve">was used to </w:t>
      </w:r>
      <w:r w:rsidRPr="008627C4">
        <w:t>batch process the machine-readable essays and the QWK was calculated</w:t>
      </w:r>
      <w:r w:rsidR="008627C4" w:rsidRPr="008627C4">
        <w:t xml:space="preserve"> thereafter. </w:t>
      </w:r>
    </w:p>
    <w:p w14:paraId="6475FD8E" w14:textId="77777777" w:rsidR="00CB3B2F" w:rsidRDefault="00CB3B2F">
      <w:pPr>
        <w:rPr>
          <w:rFonts w:eastAsiaTheme="majorEastAsia" w:cstheme="majorBidi"/>
          <w:color w:val="0F4761" w:themeColor="accent1" w:themeShade="BF"/>
          <w:sz w:val="28"/>
          <w:szCs w:val="28"/>
        </w:rPr>
      </w:pPr>
      <w:r>
        <w:br w:type="page"/>
      </w:r>
    </w:p>
    <w:p w14:paraId="43EBA3AC" w14:textId="308C6440" w:rsidR="009E0779" w:rsidRDefault="009E0779" w:rsidP="009E0779">
      <w:pPr>
        <w:pStyle w:val="Heading3"/>
      </w:pPr>
      <w:bookmarkStart w:id="35" w:name="_Toc238719433"/>
      <w:r>
        <w:lastRenderedPageBreak/>
        <w:t>5.</w:t>
      </w:r>
      <w:r w:rsidR="008627C4">
        <w:t>3</w:t>
      </w:r>
      <w:r>
        <w:t xml:space="preserve"> Unit Testing</w:t>
      </w:r>
      <w:bookmarkEnd w:id="35"/>
    </w:p>
    <w:p w14:paraId="16AC3FAB" w14:textId="77777777" w:rsidR="009E0779" w:rsidRPr="009E0779" w:rsidRDefault="009E0779" w:rsidP="009E0779"/>
    <w:p w14:paraId="3063E663" w14:textId="7F33B728" w:rsidR="009E0779" w:rsidRPr="009E0779" w:rsidRDefault="009E0779" w:rsidP="009E0779">
      <w:pPr>
        <w:spacing w:line="360" w:lineRule="auto"/>
      </w:pPr>
      <w:r w:rsidRPr="009E0779">
        <w:t xml:space="preserve">Keep </w:t>
      </w:r>
      <w:r w:rsidR="00FC3388" w:rsidRPr="009E0779">
        <w:t xml:space="preserve">this, </w:t>
      </w:r>
      <w:r w:rsidR="00FC3388">
        <w:t>but</w:t>
      </w:r>
      <w:r w:rsidRPr="009E0779">
        <w:t xml:space="preserve">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23FDF835" w:rsidR="005D63F8" w:rsidRDefault="009E0779" w:rsidP="009E0779">
      <w:pPr>
        <w:pStyle w:val="Heading3"/>
      </w:pPr>
      <w:bookmarkStart w:id="36" w:name="_Toc238719434"/>
      <w:r>
        <w:lastRenderedPageBreak/>
        <w:t>5.</w:t>
      </w:r>
      <w:r w:rsidR="008627C4">
        <w:t>4</w:t>
      </w:r>
      <w:r>
        <w:t xml:space="preserve"> OCR Evaluation</w:t>
      </w:r>
      <w:bookmarkEnd w:id="36"/>
    </w:p>
    <w:p w14:paraId="29512B94" w14:textId="77777777" w:rsidR="009E0779" w:rsidRPr="009E0779" w:rsidRDefault="009E0779" w:rsidP="009E0779"/>
    <w:p w14:paraId="7CB5A36A" w14:textId="08E3B852" w:rsidR="009E0779" w:rsidRDefault="009E0779" w:rsidP="009E0779">
      <w:pPr>
        <w:spacing w:line="360" w:lineRule="auto"/>
        <w:rPr>
          <w:b/>
          <w:bCs/>
        </w:rPr>
      </w:pPr>
      <w:r w:rsidRPr="009E0779">
        <w:rPr>
          <w:b/>
          <w:bCs/>
        </w:rPr>
        <w:t>5.</w:t>
      </w:r>
      <w:r w:rsidR="00056DCE">
        <w:rPr>
          <w:b/>
          <w:bCs/>
        </w:rPr>
        <w:t>4</w:t>
      </w:r>
      <w:r w:rsidRPr="009E0779">
        <w:rPr>
          <w:b/>
          <w:bCs/>
        </w:rPr>
        <w:t>.1 OCR Test Procedure</w:t>
      </w:r>
    </w:p>
    <w:p w14:paraId="337CD452" w14:textId="185694CD" w:rsidR="003F3633" w:rsidRDefault="003F3633" w:rsidP="009E0779">
      <w:pPr>
        <w:spacing w:line="360" w:lineRule="auto"/>
        <w:rPr>
          <w:b/>
          <w:bCs/>
        </w:rPr>
      </w:pPr>
      <w:r w:rsidRPr="003F3633">
        <w:rPr>
          <w:b/>
          <w:bCs/>
        </w:rPr>
        <w:drawing>
          <wp:inline distT="0" distB="0" distL="0" distR="0" wp14:anchorId="4C974334" wp14:editId="61FA0DB6">
            <wp:extent cx="2124371" cy="523948"/>
            <wp:effectExtent l="0" t="0" r="9525" b="9525"/>
            <wp:docPr id="21051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5010" name=""/>
                    <pic:cNvPicPr/>
                  </pic:nvPicPr>
                  <pic:blipFill>
                    <a:blip r:embed="rId14"/>
                    <a:stretch>
                      <a:fillRect/>
                    </a:stretch>
                  </pic:blipFill>
                  <pic:spPr>
                    <a:xfrm>
                      <a:off x="0" y="0"/>
                      <a:ext cx="2124371" cy="523948"/>
                    </a:xfrm>
                    <a:prstGeom prst="rect">
                      <a:avLst/>
                    </a:prstGeom>
                  </pic:spPr>
                </pic:pic>
              </a:graphicData>
            </a:graphic>
          </wp:inline>
        </w:drawing>
      </w:r>
    </w:p>
    <w:p w14:paraId="188F05D9" w14:textId="6C0C38E9" w:rsidR="003F3633" w:rsidRPr="003F3633" w:rsidRDefault="003F3633" w:rsidP="003F3633">
      <w:pPr>
        <w:spacing w:line="360" w:lineRule="auto"/>
      </w:pPr>
      <w:r>
        <w:t xml:space="preserve">Three </w:t>
      </w:r>
      <w:r w:rsidR="00056DCE">
        <w:t>parameter configurations</w:t>
      </w:r>
      <w:r w:rsidR="00056DCE">
        <w:t xml:space="preserve">, for </w:t>
      </w:r>
      <w:proofErr w:type="spellStart"/>
      <w:r w:rsidR="00056DCE" w:rsidRPr="003F3633">
        <w:rPr>
          <w:b/>
          <w:bCs/>
        </w:rPr>
        <w:t>text_det_unclip_ratio</w:t>
      </w:r>
      <w:proofErr w:type="spellEnd"/>
      <w:r w:rsidR="00056DCE">
        <w:t xml:space="preserve">, </w:t>
      </w:r>
      <w:proofErr w:type="spellStart"/>
      <w:r w:rsidR="00056DCE" w:rsidRPr="003F3633">
        <w:rPr>
          <w:b/>
          <w:bCs/>
        </w:rPr>
        <w:t>text_det_limit_side_len</w:t>
      </w:r>
      <w:proofErr w:type="spellEnd"/>
      <w:r w:rsidR="00056DCE">
        <w:t xml:space="preserve">, and </w:t>
      </w:r>
      <w:proofErr w:type="spellStart"/>
      <w:r w:rsidR="00056DCE" w:rsidRPr="003F3633">
        <w:rPr>
          <w:b/>
          <w:bCs/>
        </w:rPr>
        <w:t>text_det_box_thresh</w:t>
      </w:r>
      <w:proofErr w:type="spellEnd"/>
      <w:r w:rsidR="00056DCE">
        <w:t>, respectively</w:t>
      </w:r>
      <w:r w:rsidR="00056DCE">
        <w:t xml:space="preserve">, </w:t>
      </w:r>
      <w:r>
        <w:t xml:space="preserve">as shown in </w:t>
      </w:r>
      <w:r w:rsidRPr="003F3633">
        <w:rPr>
          <w:color w:val="EE0000"/>
        </w:rPr>
        <w:t xml:space="preserve">figure 5 </w:t>
      </w:r>
      <w:r w:rsidRPr="003F3633">
        <w:rPr>
          <w:color w:val="EE0000"/>
        </w:rPr>
        <w:t>above</w:t>
      </w:r>
      <w:r>
        <w:t xml:space="preserve">, were tested on a sample image of a handwritten essay. The results were then </w:t>
      </w:r>
      <w:r w:rsidR="00BB221C">
        <w:t>compared,</w:t>
      </w:r>
      <w:r>
        <w:t xml:space="preserve"> and </w:t>
      </w:r>
      <w:r w:rsidR="00BB221C">
        <w:t xml:space="preserve">the best configuration (configuration 1) was </w:t>
      </w:r>
      <w:r>
        <w:t xml:space="preserve">implemented </w:t>
      </w:r>
      <w:r w:rsidR="00BB221C">
        <w:t xml:space="preserve">to </w:t>
      </w:r>
      <w:r>
        <w:t xml:space="preserve">process the batch of essays. </w:t>
      </w:r>
    </w:p>
    <w:p w14:paraId="5F4B2360" w14:textId="08C7159D" w:rsidR="009E0779" w:rsidRDefault="009E0779" w:rsidP="009E0779">
      <w:pPr>
        <w:spacing w:line="360" w:lineRule="auto"/>
        <w:rPr>
          <w:b/>
          <w:bCs/>
        </w:rPr>
      </w:pPr>
      <w:r w:rsidRPr="009E0779">
        <w:rPr>
          <w:b/>
          <w:bCs/>
        </w:rPr>
        <w:t>5.</w:t>
      </w:r>
      <w:r w:rsidR="00056DCE">
        <w:rPr>
          <w:b/>
          <w:bCs/>
        </w:rPr>
        <w:t>4</w:t>
      </w:r>
      <w:r w:rsidRPr="009E0779">
        <w:rPr>
          <w:b/>
          <w:bCs/>
        </w:rPr>
        <w:t>.2 OCR Results</w:t>
      </w:r>
    </w:p>
    <w:p w14:paraId="7CBC5057" w14:textId="483D39A5" w:rsidR="00BB221C" w:rsidRDefault="00BB221C" w:rsidP="009E0779">
      <w:pPr>
        <w:spacing w:line="360" w:lineRule="auto"/>
      </w:pPr>
      <w:r>
        <w:t xml:space="preserve">Initially, every output was classified as “fail” when evaluated. The main reason being, </w:t>
      </w:r>
      <w:r w:rsidR="00056DCE">
        <w:t>the low CER and WER thresholds and the requirement that the output’s WER and CER both be below their respective threshold</w:t>
      </w:r>
      <w:r>
        <w:t xml:space="preserve">.  </w:t>
      </w:r>
    </w:p>
    <w:p w14:paraId="003F7603" w14:textId="5FBD04E4" w:rsidR="00056DCE" w:rsidRDefault="00056DCE" w:rsidP="009E0779">
      <w:pPr>
        <w:spacing w:line="360" w:lineRule="auto"/>
      </w:pPr>
      <w:r>
        <w:t>The mean CER was high, 33.77% while the mean CER</w:t>
      </w:r>
      <w:r w:rsidR="007207EE">
        <w:t xml:space="preserve">, 17.04% was relatively low. The mean WER was 11.11%, which was 1.11 percentage points above the WER threshold. The min CER, 4.0%, is below the CER threshold, 5.0%. This however only represents a unique case, as there is only one, recorded CER pass in the batch. The WER and CER fail percentages were very high, 100% and 94.43%, respectively. </w:t>
      </w:r>
    </w:p>
    <w:p w14:paraId="6098FC1B" w14:textId="627C5956" w:rsidR="009E0779" w:rsidRDefault="009E0779" w:rsidP="009E0779">
      <w:pPr>
        <w:spacing w:line="360" w:lineRule="auto"/>
        <w:rPr>
          <w:b/>
          <w:bCs/>
        </w:rPr>
      </w:pPr>
      <w:r w:rsidRPr="009E0779">
        <w:rPr>
          <w:b/>
          <w:bCs/>
        </w:rPr>
        <w:t>5.</w:t>
      </w:r>
      <w:r w:rsidR="00056DCE">
        <w:rPr>
          <w:b/>
          <w:bCs/>
        </w:rPr>
        <w:t>4</w:t>
      </w:r>
      <w:r w:rsidRPr="009E0779">
        <w:rPr>
          <w:b/>
          <w:bCs/>
        </w:rPr>
        <w:t>.3 OCR Error Analysis</w:t>
      </w:r>
    </w:p>
    <w:p w14:paraId="7127A0A5" w14:textId="243A8687" w:rsidR="001373C7" w:rsidRPr="00BB221C" w:rsidRDefault="001373C7" w:rsidP="001373C7">
      <w:pPr>
        <w:spacing w:line="360" w:lineRule="auto"/>
      </w:pPr>
      <w:r>
        <w:t xml:space="preserve">The output with the </w:t>
      </w:r>
      <w:r>
        <w:t>lowest WER and CER had percentage scores of 11.11% and 4.0% respectively.</w:t>
      </w:r>
      <w:r w:rsidR="00AF3727">
        <w:t xml:space="preserve"> </w:t>
      </w:r>
      <w:r>
        <w:t xml:space="preserve"> </w:t>
      </w:r>
      <w:r w:rsidR="00AF3727">
        <w:t>A visual inspection of this essay</w:t>
      </w:r>
      <w:r>
        <w:t xml:space="preserve"> </w:t>
      </w:r>
      <w:r w:rsidR="00AF3727">
        <w:t xml:space="preserve">revealed that it was </w:t>
      </w:r>
      <w:r w:rsidR="00AF3727">
        <w:t>readable and decipherable</w:t>
      </w:r>
      <w:r w:rsidR="00AF3727">
        <w:t xml:space="preserve">, which </w:t>
      </w:r>
      <w:r>
        <w:t xml:space="preserve">indicated </w:t>
      </w:r>
      <w:r>
        <w:t xml:space="preserve">that </w:t>
      </w:r>
      <w:r>
        <w:t>the evaluation logic was too strict</w:t>
      </w:r>
      <w:r w:rsidR="00AF3727">
        <w:t xml:space="preserve">. </w:t>
      </w:r>
      <w:r>
        <w:t xml:space="preserve"> </w:t>
      </w:r>
      <w:proofErr w:type="spellStart"/>
      <w:r w:rsidR="00AF3727">
        <w:t>PaddleOCR’s</w:t>
      </w:r>
      <w:proofErr w:type="spellEnd"/>
      <w:r w:rsidR="00AF3727">
        <w:t xml:space="preserve"> recognition model performed accurately as is shown by the text representations and corresponding confidence scores, </w:t>
      </w:r>
      <w:r w:rsidR="00AF3727" w:rsidRPr="00AF3727">
        <w:rPr>
          <w:color w:val="EE0000"/>
        </w:rPr>
        <w:t>in figure 5</w:t>
      </w:r>
      <w:r w:rsidR="00AF3727">
        <w:t xml:space="preserve">. </w:t>
      </w:r>
      <w:r>
        <w:t xml:space="preserve">This essay would be accurately scored by the transformer, because it consistently maintained its semantic meaning although there were some obvious word and character errors. </w:t>
      </w:r>
      <w:r w:rsidRPr="00C243E6">
        <w:rPr>
          <w:color w:val="EE0000"/>
        </w:rPr>
        <w:t xml:space="preserve">(where is quote from, use in lit review to show why </w:t>
      </w:r>
      <w:proofErr w:type="spellStart"/>
      <w:r w:rsidRPr="00C243E6">
        <w:rPr>
          <w:color w:val="EE0000"/>
        </w:rPr>
        <w:t>deberta</w:t>
      </w:r>
      <w:proofErr w:type="spellEnd"/>
      <w:r w:rsidRPr="00C243E6">
        <w:rPr>
          <w:color w:val="EE0000"/>
        </w:rPr>
        <w:t xml:space="preserve"> is a good choice, expand on </w:t>
      </w:r>
      <w:proofErr w:type="spellStart"/>
      <w:r w:rsidRPr="00C243E6">
        <w:rPr>
          <w:color w:val="EE0000"/>
        </w:rPr>
        <w:t>subword</w:t>
      </w:r>
      <w:proofErr w:type="spellEnd"/>
      <w:r w:rsidRPr="00C243E6">
        <w:rPr>
          <w:color w:val="EE0000"/>
        </w:rPr>
        <w:t xml:space="preserve"> tokenisation, there) </w:t>
      </w:r>
      <w:r>
        <w:t xml:space="preserve">Transformer models like </w:t>
      </w:r>
      <w:proofErr w:type="spellStart"/>
      <w:r>
        <w:t>DeBERTa</w:t>
      </w:r>
      <w:proofErr w:type="spellEnd"/>
      <w:r>
        <w:t xml:space="preserve"> are incredibly robust to minor spelling errors and due </w:t>
      </w:r>
      <w:r>
        <w:lastRenderedPageBreak/>
        <w:t xml:space="preserve">to sub-word tokenisation, and would still accurately score the essay even with a few minor spelling errors present. </w:t>
      </w:r>
    </w:p>
    <w:p w14:paraId="1C1BCA2B" w14:textId="7BBE01FD" w:rsidR="001373C7" w:rsidRDefault="001373C7" w:rsidP="009E0779">
      <w:pPr>
        <w:spacing w:line="360" w:lineRule="auto"/>
      </w:pPr>
      <w:r>
        <w:t xml:space="preserve">Further inspection revealed that essays with a WER around 20% and a CER around 7% were readable and decipherable and could easily be scored by the transformer. Thus, the decision was made to adjust the thresholds to reflect this revelation. The batch test was </w:t>
      </w:r>
      <w:r w:rsidR="00AF3727">
        <w:t>rerun,</w:t>
      </w:r>
      <w:r>
        <w:t xml:space="preserve"> and the </w:t>
      </w:r>
      <w:r w:rsidR="002D0730">
        <w:t xml:space="preserve">pass percentage jumped from 0 to 17.85%. This increase, however, was not sufficient to support </w:t>
      </w:r>
      <w:proofErr w:type="spellStart"/>
      <w:r w:rsidR="002D0730">
        <w:t>PaddleOCR</w:t>
      </w:r>
      <w:proofErr w:type="spellEnd"/>
      <w:r w:rsidR="002D0730">
        <w:t xml:space="preserve"> being included in the </w:t>
      </w:r>
      <w:r w:rsidR="002D0730">
        <w:t xml:space="preserve">AES pipeline </w:t>
      </w:r>
      <w:r w:rsidR="002D0730">
        <w:t xml:space="preserve">as assistive technology since more than 80% of the batch had to be scored manually. </w:t>
      </w:r>
    </w:p>
    <w:p w14:paraId="3920F651" w14:textId="13959EEC" w:rsidR="00A55B85" w:rsidRDefault="00A55B85" w:rsidP="009E0779">
      <w:pPr>
        <w:spacing w:line="360" w:lineRule="auto"/>
      </w:pPr>
      <w:r>
        <w:t xml:space="preserve">Furthermore, Tamera’s essay was classified as “pass” having a WER of 19.72% and CER of 9.50%, yet it contains too many spelling errors to be considered decipherable. This suggests that the evaluation logic should only classify output with a CER at or below 8% as “pass”. This threshold adjustment increased the number of essays assigned to manual marking, further weaking support for </w:t>
      </w:r>
      <w:proofErr w:type="spellStart"/>
      <w:r>
        <w:t>PaddleOCR</w:t>
      </w:r>
      <w:proofErr w:type="spellEnd"/>
      <w:r>
        <w:t xml:space="preserve"> inclusion. </w:t>
      </w:r>
    </w:p>
    <w:p w14:paraId="0C4850C4" w14:textId="63BBF01E" w:rsidR="002D0730" w:rsidRPr="001373C7" w:rsidRDefault="002D0730" w:rsidP="009E0779">
      <w:pPr>
        <w:spacing w:line="360" w:lineRule="auto"/>
      </w:pPr>
      <w:r>
        <w:t xml:space="preserve">This revelation led to experimentation with a hybrid approach – Tr-OCR for text recognition and </w:t>
      </w:r>
      <w:proofErr w:type="spellStart"/>
      <w:r>
        <w:t>PaddleOCR’s</w:t>
      </w:r>
      <w:proofErr w:type="spellEnd"/>
      <w:r>
        <w:t xml:space="preserve"> detection model for text detection. </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4C0BC229" w:rsidR="009E0779" w:rsidRDefault="009E0779" w:rsidP="009E0779">
      <w:pPr>
        <w:pStyle w:val="Heading3"/>
      </w:pPr>
      <w:bookmarkStart w:id="37" w:name="_Toc238719435"/>
      <w:r>
        <w:lastRenderedPageBreak/>
        <w:t>5.</w:t>
      </w:r>
      <w:r w:rsidR="008627C4">
        <w:t>5</w:t>
      </w:r>
      <w:r w:rsidR="008D748A">
        <w:t xml:space="preserve"> </w:t>
      </w:r>
      <w:r>
        <w:t>ASR Evaluation</w:t>
      </w:r>
      <w:bookmarkEnd w:id="37"/>
    </w:p>
    <w:p w14:paraId="73F209E6" w14:textId="77777777" w:rsidR="001C57A0" w:rsidRDefault="001C57A0" w:rsidP="001C57A0">
      <w:pPr>
        <w:tabs>
          <w:tab w:val="left" w:pos="1965"/>
        </w:tabs>
        <w:spacing w:line="360" w:lineRule="auto"/>
        <w:rPr>
          <w:b/>
          <w:bCs/>
        </w:rPr>
      </w:pPr>
    </w:p>
    <w:p w14:paraId="1CAF10AF" w14:textId="302C5906" w:rsidR="001C57A0" w:rsidRDefault="009E0779" w:rsidP="001C57A0">
      <w:pPr>
        <w:tabs>
          <w:tab w:val="left" w:pos="1965"/>
        </w:tabs>
        <w:spacing w:line="360" w:lineRule="auto"/>
        <w:rPr>
          <w:b/>
          <w:bCs/>
        </w:rPr>
      </w:pPr>
      <w:r w:rsidRPr="009E0779">
        <w:rPr>
          <w:b/>
          <w:bCs/>
        </w:rPr>
        <w:t>5.</w:t>
      </w:r>
      <w:r w:rsidR="00180C81">
        <w:rPr>
          <w:b/>
          <w:bCs/>
        </w:rPr>
        <w:t>5</w:t>
      </w:r>
      <w:r w:rsidRPr="009E0779">
        <w:rPr>
          <w:b/>
          <w:bCs/>
        </w:rPr>
        <w:t>.1 Model Configuration Experiments</w:t>
      </w:r>
    </w:p>
    <w:p w14:paraId="68D6D0B4" w14:textId="75D21EB8" w:rsidR="001C57A0" w:rsidRDefault="00180C81" w:rsidP="001C57A0">
      <w:pPr>
        <w:tabs>
          <w:tab w:val="left" w:pos="1965"/>
        </w:tabs>
        <w:spacing w:line="360" w:lineRule="auto"/>
      </w:pPr>
      <w:r>
        <w:t xml:space="preserve">To select the optimum ASR configuration, a </w:t>
      </w:r>
      <w:r w:rsidR="001C57A0">
        <w:t>list of six, 2-tuples – (</w:t>
      </w:r>
      <w:r w:rsidR="001C57A0" w:rsidRPr="002A62F7">
        <w:rPr>
          <w:b/>
          <w:bCs/>
        </w:rPr>
        <w:t xml:space="preserve">model size, </w:t>
      </w:r>
      <w:proofErr w:type="spellStart"/>
      <w:r w:rsidR="001C57A0" w:rsidRPr="002A62F7">
        <w:rPr>
          <w:b/>
          <w:bCs/>
        </w:rPr>
        <w:t>compute_type</w:t>
      </w:r>
      <w:proofErr w:type="spellEnd"/>
      <w:r w:rsidR="001C57A0">
        <w:t xml:space="preserve">) parameter configurations were used </w:t>
      </w:r>
      <w:r w:rsidR="004C3D56">
        <w:t>as shown in screenshot 5.</w:t>
      </w:r>
      <w:r w:rsidR="00AD2746">
        <w:t xml:space="preserve"> </w:t>
      </w:r>
      <w:r w:rsidR="004C3D56">
        <w:t>1 below.</w:t>
      </w:r>
    </w:p>
    <w:p w14:paraId="61A5335B" w14:textId="77777777" w:rsidR="004C3D56" w:rsidRDefault="001C57A0" w:rsidP="004C3D56">
      <w:pPr>
        <w:keepNext/>
        <w:tabs>
          <w:tab w:val="left" w:pos="1965"/>
        </w:tabs>
        <w:spacing w:line="360" w:lineRule="auto"/>
      </w:pPr>
      <w:r w:rsidRPr="005E3D13">
        <w:rPr>
          <w:noProof/>
        </w:rPr>
        <w:drawing>
          <wp:inline distT="0" distB="0" distL="0" distR="0" wp14:anchorId="290930A1" wp14:editId="609B4BAE">
            <wp:extent cx="3734321" cy="1600423"/>
            <wp:effectExtent l="0" t="0" r="0" b="0"/>
            <wp:docPr id="193651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5"/>
                    <a:stretch>
                      <a:fillRect/>
                    </a:stretch>
                  </pic:blipFill>
                  <pic:spPr>
                    <a:xfrm>
                      <a:off x="0" y="0"/>
                      <a:ext cx="3734321" cy="1600423"/>
                    </a:xfrm>
                    <a:prstGeom prst="rect">
                      <a:avLst/>
                    </a:prstGeom>
                  </pic:spPr>
                </pic:pic>
              </a:graphicData>
            </a:graphic>
          </wp:inline>
        </w:drawing>
      </w:r>
    </w:p>
    <w:p w14:paraId="14118B05" w14:textId="4A73D088" w:rsidR="001C57A0" w:rsidRDefault="004C3D56" w:rsidP="004C3D56">
      <w:pPr>
        <w:pStyle w:val="Caption"/>
      </w:pPr>
      <w:r>
        <w:t>Figure 5.</w:t>
      </w:r>
      <w:r w:rsidR="00AD2746">
        <w:t>1</w:t>
      </w:r>
      <w:r>
        <w:rPr>
          <w:noProof/>
        </w:rPr>
        <w:t>. Model configuration list</w:t>
      </w:r>
    </w:p>
    <w:p w14:paraId="000EFB70" w14:textId="61ACD128" w:rsidR="001C57A0" w:rsidRDefault="001C57A0" w:rsidP="001C57A0">
      <w:pPr>
        <w:tabs>
          <w:tab w:val="left" w:pos="1965"/>
        </w:tabs>
        <w:spacing w:line="360" w:lineRule="auto"/>
      </w:pPr>
      <w:r>
        <w:t>T</w:t>
      </w:r>
      <w:r w:rsidR="004C3D56">
        <w:t>he experiment produced a</w:t>
      </w:r>
      <w:r>
        <w:t xml:space="preserve"> total of 30 </w:t>
      </w:r>
      <w:r w:rsidR="004C3D56">
        <w:t>configurations</w:t>
      </w:r>
      <w:r>
        <w:t xml:space="preserve"> – 5 per each </w:t>
      </w:r>
      <w:r w:rsidRPr="00620CC7">
        <w:rPr>
          <w:b/>
          <w:bCs/>
        </w:rPr>
        <w:t>model size</w:t>
      </w:r>
      <w:r>
        <w:t xml:space="preserve">, </w:t>
      </w:r>
      <w:proofErr w:type="spellStart"/>
      <w:r w:rsidRPr="00620CC7">
        <w:rPr>
          <w:b/>
          <w:bCs/>
        </w:rPr>
        <w:t>compute_type</w:t>
      </w:r>
      <w:proofErr w:type="spellEnd"/>
      <w:r>
        <w:t xml:space="preserve"> pair. For each pair, transcription </w:t>
      </w:r>
      <w:r w:rsidR="004C3D56">
        <w:t>was performed</w:t>
      </w:r>
      <w:r>
        <w:t xml:space="preserve"> </w:t>
      </w:r>
      <w:r w:rsidR="004C3D56">
        <w:t>with</w:t>
      </w:r>
      <w:r>
        <w:t xml:space="preserve"> </w:t>
      </w:r>
      <w:r w:rsidR="004C3D56">
        <w:t xml:space="preserve">steadily increasing </w:t>
      </w:r>
      <w:r>
        <w:t xml:space="preserve">beam sizes from 1 to 5 respectively.  The results are shown in the figure </w:t>
      </w:r>
      <w:r w:rsidR="004C3D56">
        <w:t xml:space="preserve">5.2 </w:t>
      </w:r>
      <w:r>
        <w:t>below.</w:t>
      </w:r>
    </w:p>
    <w:p w14:paraId="761E9628" w14:textId="4A48152E" w:rsidR="004C3D56" w:rsidRDefault="00587D44" w:rsidP="004C3D56">
      <w:pPr>
        <w:keepNext/>
        <w:spacing w:line="360" w:lineRule="auto"/>
      </w:pPr>
      <w:r w:rsidRPr="00587D44">
        <w:drawing>
          <wp:inline distT="0" distB="0" distL="0" distR="0" wp14:anchorId="4A614F97" wp14:editId="3D6D4B9E">
            <wp:extent cx="5731510" cy="664845"/>
            <wp:effectExtent l="0" t="0" r="2540" b="1905"/>
            <wp:docPr id="25938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87149" name=""/>
                    <pic:cNvPicPr/>
                  </pic:nvPicPr>
                  <pic:blipFill>
                    <a:blip r:embed="rId16"/>
                    <a:stretch>
                      <a:fillRect/>
                    </a:stretch>
                  </pic:blipFill>
                  <pic:spPr>
                    <a:xfrm>
                      <a:off x="0" y="0"/>
                      <a:ext cx="5731510" cy="664845"/>
                    </a:xfrm>
                    <a:prstGeom prst="rect">
                      <a:avLst/>
                    </a:prstGeom>
                  </pic:spPr>
                </pic:pic>
              </a:graphicData>
            </a:graphic>
          </wp:inline>
        </w:drawing>
      </w:r>
    </w:p>
    <w:p w14:paraId="59D0A924" w14:textId="0D5CFF8D" w:rsidR="001C57A0" w:rsidRDefault="004C3D56" w:rsidP="004C3D56">
      <w:pPr>
        <w:pStyle w:val="Caption"/>
        <w:rPr>
          <w:b/>
          <w:bCs/>
        </w:rPr>
      </w:pPr>
      <w:r>
        <w:t xml:space="preserve">Figure 5.2 </w:t>
      </w:r>
      <w:r w:rsidR="0001015A">
        <w:t>AS</w:t>
      </w:r>
      <w:r>
        <w:t>R model parameter configuration results</w:t>
      </w:r>
    </w:p>
    <w:p w14:paraId="34F59F6D" w14:textId="19288EA1" w:rsidR="001C57A0" w:rsidRDefault="001C57A0" w:rsidP="001C57A0">
      <w:pPr>
        <w:spacing w:line="360" w:lineRule="auto"/>
      </w:pPr>
      <w:r>
        <w:t>Configurations</w:t>
      </w:r>
      <w:r w:rsidRPr="0038182C">
        <w:t xml:space="preserve"> 24 and 28 achieved the same transcription accuracy</w:t>
      </w:r>
      <w:r w:rsidR="004C3D56">
        <w:t>, h</w:t>
      </w:r>
      <w:r w:rsidRPr="0038182C">
        <w:t xml:space="preserve">owever, </w:t>
      </w:r>
      <w:r w:rsidR="00587D44">
        <w:t>configuration 28 took three times longer to complete the transcription</w:t>
      </w:r>
      <w:r w:rsidR="004C3D56">
        <w:t>. T</w:t>
      </w:r>
      <w:r>
        <w:t>h</w:t>
      </w:r>
      <w:r w:rsidR="00587D44">
        <w:t>erefore,</w:t>
      </w:r>
      <w:r w:rsidRPr="0038182C">
        <w:t xml:space="preserve"> </w:t>
      </w:r>
      <w:r>
        <w:t>configuration</w:t>
      </w:r>
      <w:r w:rsidRPr="0038182C">
        <w:t xml:space="preserve"> 24</w:t>
      </w:r>
      <w:r w:rsidR="00180C81">
        <w:t>,</w:t>
      </w:r>
      <w:r>
        <w:t xml:space="preserve"> </w:t>
      </w:r>
      <w:r w:rsidR="00180C81">
        <w:t>which</w:t>
      </w:r>
      <w:r>
        <w:t xml:space="preserve"> used </w:t>
      </w:r>
      <w:r w:rsidRPr="0038182C">
        <w:t xml:space="preserve">mixed-precision quantization </w:t>
      </w:r>
      <w:r w:rsidR="00180C81">
        <w:t>(</w:t>
      </w:r>
      <w:r w:rsidRPr="0038182C">
        <w:t>int8_float16</w:t>
      </w:r>
      <w:r w:rsidR="00180C81">
        <w:t>)</w:t>
      </w:r>
      <w:r w:rsidRPr="0038182C">
        <w:t xml:space="preserve"> was </w:t>
      </w:r>
      <w:r>
        <w:t>the bes</w:t>
      </w:r>
      <w:r w:rsidR="00180C81">
        <w:t>t-performing</w:t>
      </w:r>
      <w:r>
        <w:t xml:space="preserve"> configuration. The VAD filter </w:t>
      </w:r>
      <w:r w:rsidR="004C3D56">
        <w:t xml:space="preserve">remained set to True for all experiments to maintain </w:t>
      </w:r>
      <w:r>
        <w:t xml:space="preserve">efficiency. Section 4.2 ASR Implementation gives a comprehensive explanation of the VAD filter’s operation. </w:t>
      </w:r>
      <w:r w:rsidRPr="0038182C">
        <w:t xml:space="preserve"> </w:t>
      </w:r>
    </w:p>
    <w:p w14:paraId="463259F3" w14:textId="1B0D5D4A" w:rsidR="001C57A0" w:rsidRDefault="001C57A0" w:rsidP="001C57A0">
      <w:pPr>
        <w:spacing w:line="360" w:lineRule="auto"/>
      </w:pPr>
    </w:p>
    <w:p w14:paraId="14B1ACAD" w14:textId="2F143019" w:rsidR="001C57A0" w:rsidRDefault="001C57A0" w:rsidP="001C57A0">
      <w:pPr>
        <w:spacing w:line="360" w:lineRule="auto"/>
      </w:pPr>
    </w:p>
    <w:p w14:paraId="610BEC76" w14:textId="78241B93" w:rsidR="005D12A1" w:rsidRDefault="00F978BC" w:rsidP="005D12A1">
      <w:pPr>
        <w:tabs>
          <w:tab w:val="left" w:pos="1965"/>
        </w:tabs>
        <w:spacing w:line="360" w:lineRule="auto"/>
        <w:rPr>
          <w:b/>
          <w:bCs/>
        </w:rPr>
      </w:pPr>
      <w:r>
        <w:rPr>
          <w:b/>
          <w:bCs/>
        </w:rPr>
        <w:br w:type="page"/>
      </w:r>
    </w:p>
    <w:p w14:paraId="2D1CE00B" w14:textId="217B50B2" w:rsidR="006642DB" w:rsidRDefault="006642DB" w:rsidP="006642DB">
      <w:pPr>
        <w:rPr>
          <w:b/>
          <w:bCs/>
        </w:rPr>
      </w:pPr>
      <w:r w:rsidRPr="009E0779">
        <w:rPr>
          <w:b/>
          <w:bCs/>
        </w:rPr>
        <w:lastRenderedPageBreak/>
        <w:t>5.</w:t>
      </w:r>
      <w:r>
        <w:rPr>
          <w:b/>
          <w:bCs/>
        </w:rPr>
        <w:t>5</w:t>
      </w:r>
      <w:r w:rsidRPr="009E0779">
        <w:rPr>
          <w:b/>
          <w:bCs/>
        </w:rPr>
        <w:t>.</w:t>
      </w:r>
      <w:r>
        <w:rPr>
          <w:b/>
          <w:bCs/>
        </w:rPr>
        <w:t>2</w:t>
      </w:r>
      <w:r w:rsidRPr="009E0779">
        <w:rPr>
          <w:b/>
          <w:bCs/>
        </w:rPr>
        <w:t xml:space="preserve"> WER/CER Results</w:t>
      </w:r>
    </w:p>
    <w:p w14:paraId="47CBD293" w14:textId="77BDF5D4" w:rsidR="006642DB" w:rsidRDefault="00587D44" w:rsidP="006642DB">
      <w:pPr>
        <w:rPr>
          <w:b/>
          <w:bCs/>
        </w:rPr>
      </w:pPr>
      <w:r w:rsidRPr="00587D44">
        <w:rPr>
          <w:b/>
          <w:bCs/>
        </w:rPr>
        <w:drawing>
          <wp:inline distT="0" distB="0" distL="0" distR="0" wp14:anchorId="4D8CC5B1" wp14:editId="2C8904EC">
            <wp:extent cx="1600423" cy="1714739"/>
            <wp:effectExtent l="0" t="0" r="0" b="0"/>
            <wp:docPr id="152161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19839" name=""/>
                    <pic:cNvPicPr/>
                  </pic:nvPicPr>
                  <pic:blipFill>
                    <a:blip r:embed="rId17"/>
                    <a:stretch>
                      <a:fillRect/>
                    </a:stretch>
                  </pic:blipFill>
                  <pic:spPr>
                    <a:xfrm>
                      <a:off x="0" y="0"/>
                      <a:ext cx="1600423" cy="1714739"/>
                    </a:xfrm>
                    <a:prstGeom prst="rect">
                      <a:avLst/>
                    </a:prstGeom>
                  </pic:spPr>
                </pic:pic>
              </a:graphicData>
            </a:graphic>
          </wp:inline>
        </w:drawing>
      </w:r>
    </w:p>
    <w:p w14:paraId="715A1D4D" w14:textId="6B8A837C" w:rsidR="006642DB" w:rsidRDefault="006642DB" w:rsidP="006642DB">
      <w:pPr>
        <w:pStyle w:val="Caption"/>
      </w:pPr>
      <w:r>
        <w:t>Figure 5.3</w:t>
      </w:r>
      <w:r>
        <w:rPr>
          <w:noProof/>
        </w:rPr>
        <w:t xml:space="preserve">. WER and CER </w:t>
      </w:r>
      <w:r w:rsidR="00587D44">
        <w:rPr>
          <w:noProof/>
        </w:rPr>
        <w:t>r</w:t>
      </w:r>
      <w:r>
        <w:rPr>
          <w:noProof/>
        </w:rPr>
        <w:t>esults</w:t>
      </w:r>
    </w:p>
    <w:p w14:paraId="29231340" w14:textId="6B3E4552" w:rsidR="006642DB" w:rsidRDefault="006642DB" w:rsidP="006642DB">
      <w:pPr>
        <w:spacing w:line="360" w:lineRule="auto"/>
      </w:pPr>
      <w:r>
        <w:t>Figure 5.3 shows the mean WER, 11.5</w:t>
      </w:r>
      <w:r w:rsidR="00587D44">
        <w:t>7</w:t>
      </w:r>
      <w:r>
        <w:t xml:space="preserve">%, is slightly higher than the acceptable threshold of 9.0%. The max WER however, differs from the min by </w:t>
      </w:r>
      <w:r w:rsidR="00587D44">
        <w:t>more than</w:t>
      </w:r>
      <w:r>
        <w:t>15 percentage points – indicating variation in transcription accuracy across the samples. The median WER, 10.</w:t>
      </w:r>
      <w:r w:rsidR="00587D44">
        <w:t>83</w:t>
      </w:r>
      <w:r>
        <w:t>% is slightly above the threshold while the CER, 4.7</w:t>
      </w:r>
      <w:r w:rsidR="00587D44">
        <w:t>8</w:t>
      </w:r>
      <w:r>
        <w:t xml:space="preserve">%, is slightly below the threshold. </w:t>
      </w:r>
    </w:p>
    <w:p w14:paraId="57C3856C" w14:textId="411DA12C" w:rsidR="00587D44" w:rsidRDefault="00587D44" w:rsidP="006642DB">
      <w:pPr>
        <w:spacing w:line="360" w:lineRule="auto"/>
      </w:pPr>
      <w:r w:rsidRPr="00587D44">
        <w:drawing>
          <wp:inline distT="0" distB="0" distL="0" distR="0" wp14:anchorId="28BCEF6D" wp14:editId="7339E549">
            <wp:extent cx="2229161" cy="2276793"/>
            <wp:effectExtent l="0" t="0" r="0" b="9525"/>
            <wp:docPr id="165819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93562" name=""/>
                    <pic:cNvPicPr/>
                  </pic:nvPicPr>
                  <pic:blipFill>
                    <a:blip r:embed="rId18"/>
                    <a:stretch>
                      <a:fillRect/>
                    </a:stretch>
                  </pic:blipFill>
                  <pic:spPr>
                    <a:xfrm>
                      <a:off x="0" y="0"/>
                      <a:ext cx="2229161" cy="2276793"/>
                    </a:xfrm>
                    <a:prstGeom prst="rect">
                      <a:avLst/>
                    </a:prstGeom>
                  </pic:spPr>
                </pic:pic>
              </a:graphicData>
            </a:graphic>
          </wp:inline>
        </w:drawing>
      </w:r>
    </w:p>
    <w:p w14:paraId="160D3028" w14:textId="165E9DC3" w:rsidR="00587D44" w:rsidRDefault="00587D44" w:rsidP="00587D44">
      <w:pPr>
        <w:pStyle w:val="Caption"/>
      </w:pPr>
      <w:r>
        <w:t>Figure 5.</w:t>
      </w:r>
      <w:r>
        <w:t>4</w:t>
      </w:r>
      <w:r>
        <w:rPr>
          <w:noProof/>
        </w:rPr>
        <w:t>. WER and CER Results</w:t>
      </w:r>
    </w:p>
    <w:p w14:paraId="12C1209F" w14:textId="77777777" w:rsidR="00587D44" w:rsidRDefault="00587D44" w:rsidP="006642DB">
      <w:pPr>
        <w:spacing w:line="360" w:lineRule="auto"/>
      </w:pPr>
    </w:p>
    <w:p w14:paraId="41A656E4" w14:textId="33EA0C99" w:rsidR="006642DB" w:rsidRDefault="00587D44" w:rsidP="006642DB">
      <w:pPr>
        <w:spacing w:line="360" w:lineRule="auto"/>
      </w:pPr>
      <w:r w:rsidRPr="00587D44">
        <w:rPr>
          <w:color w:val="EE0000"/>
        </w:rPr>
        <w:t xml:space="preserve">Figure 5.4, shows that roughly double the number of CER passes then </w:t>
      </w:r>
      <w:proofErr w:type="spellStart"/>
      <w:r w:rsidRPr="00587D44">
        <w:rPr>
          <w:color w:val="EE0000"/>
        </w:rPr>
        <w:t>wer</w:t>
      </w:r>
      <w:proofErr w:type="spellEnd"/>
      <w:r w:rsidRPr="00587D44">
        <w:rPr>
          <w:color w:val="EE0000"/>
        </w:rPr>
        <w:t xml:space="preserve"> </w:t>
      </w:r>
      <w:proofErr w:type="spellStart"/>
      <w:r w:rsidRPr="00587D44">
        <w:rPr>
          <w:color w:val="EE0000"/>
        </w:rPr>
        <w:t>passesthe</w:t>
      </w:r>
      <w:proofErr w:type="spellEnd"/>
      <w:r w:rsidRPr="00587D44">
        <w:rPr>
          <w:color w:val="EE0000"/>
        </w:rPr>
        <w:t xml:space="preserve"> </w:t>
      </w:r>
      <w:r w:rsidR="006642DB">
        <w:t xml:space="preserve">number of transcriptions that </w:t>
      </w:r>
      <w:r>
        <w:t>were</w:t>
      </w:r>
      <w:r w:rsidR="006642DB">
        <w:t xml:space="preserve"> classified as “pass” is roughly 10% more than those classified as “fail”. The model seems to more consistently inaccurately transcribe whole words rather than individual letters or characters. </w:t>
      </w:r>
    </w:p>
    <w:p w14:paraId="25603E19" w14:textId="77777777" w:rsidR="006642DB" w:rsidRDefault="006642DB" w:rsidP="006642DB">
      <w:pPr>
        <w:spacing w:line="360" w:lineRule="auto"/>
      </w:pPr>
      <w:r>
        <w:t xml:space="preserve">The most accurately transcribed essay has a WER of 6.67%, and a CER of 2.4%.  Perusal of this essay shown in figure 5.4, confirmed the results since it was transcribed very </w:t>
      </w:r>
      <w:r>
        <w:lastRenderedPageBreak/>
        <w:t xml:space="preserve">accurately and the errors from transcription did not detract from the semantic of the essay. </w:t>
      </w:r>
    </w:p>
    <w:p w14:paraId="7807CF60" w14:textId="77777777" w:rsidR="006642DB" w:rsidRDefault="006642DB" w:rsidP="006642DB">
      <w:pPr>
        <w:keepNext/>
        <w:spacing w:line="360" w:lineRule="auto"/>
      </w:pPr>
      <w:r w:rsidRPr="0065512F">
        <w:rPr>
          <w:noProof/>
        </w:rPr>
        <w:drawing>
          <wp:inline distT="0" distB="0" distL="0" distR="0" wp14:anchorId="269C2684" wp14:editId="4F7E5A96">
            <wp:extent cx="3848637" cy="1781424"/>
            <wp:effectExtent l="0" t="0" r="0" b="9525"/>
            <wp:docPr id="159756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19"/>
                    <a:stretch>
                      <a:fillRect/>
                    </a:stretch>
                  </pic:blipFill>
                  <pic:spPr>
                    <a:xfrm>
                      <a:off x="0" y="0"/>
                      <a:ext cx="3848637" cy="1781424"/>
                    </a:xfrm>
                    <a:prstGeom prst="rect">
                      <a:avLst/>
                    </a:prstGeom>
                  </pic:spPr>
                </pic:pic>
              </a:graphicData>
            </a:graphic>
          </wp:inline>
        </w:drawing>
      </w:r>
    </w:p>
    <w:p w14:paraId="5EAB9819" w14:textId="77777777" w:rsidR="006642DB" w:rsidRDefault="006642DB" w:rsidP="006642DB">
      <w:pPr>
        <w:pStyle w:val="Caption"/>
      </w:pPr>
      <w:r>
        <w:t>Figure 5.4 Screenshot of accurately transcribed essay</w:t>
      </w:r>
    </w:p>
    <w:p w14:paraId="77F6EB98" w14:textId="77777777" w:rsidR="006642DB" w:rsidRDefault="006642DB" w:rsidP="006642DB">
      <w:pPr>
        <w:spacing w:line="360" w:lineRule="auto"/>
      </w:pPr>
      <w:r>
        <w:t>The essay shown in figure 5.5, with the median WER percentage has a WER slightly above the acceptable WER threshold, and a CER slightly below the acceptable threshold.</w:t>
      </w:r>
      <w:r w:rsidRPr="006B5F1E">
        <w:t xml:space="preserve"> </w:t>
      </w:r>
    </w:p>
    <w:p w14:paraId="56B9115D" w14:textId="77777777" w:rsidR="006642DB" w:rsidRDefault="006642DB" w:rsidP="006642DB">
      <w:pPr>
        <w:keepNext/>
        <w:spacing w:line="360" w:lineRule="auto"/>
      </w:pPr>
      <w:r w:rsidRPr="00FB747B">
        <w:rPr>
          <w:noProof/>
        </w:rPr>
        <w:drawing>
          <wp:inline distT="0" distB="0" distL="0" distR="0" wp14:anchorId="3D661505" wp14:editId="10412335">
            <wp:extent cx="4667901" cy="1781424"/>
            <wp:effectExtent l="0" t="0" r="0" b="9525"/>
            <wp:docPr id="115352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20"/>
                    <a:stretch>
                      <a:fillRect/>
                    </a:stretch>
                  </pic:blipFill>
                  <pic:spPr>
                    <a:xfrm>
                      <a:off x="0" y="0"/>
                      <a:ext cx="4667901" cy="1781424"/>
                    </a:xfrm>
                    <a:prstGeom prst="rect">
                      <a:avLst/>
                    </a:prstGeom>
                  </pic:spPr>
                </pic:pic>
              </a:graphicData>
            </a:graphic>
          </wp:inline>
        </w:drawing>
      </w:r>
    </w:p>
    <w:p w14:paraId="14DC1366" w14:textId="77777777" w:rsidR="006642DB" w:rsidRDefault="006642DB" w:rsidP="006642DB">
      <w:pPr>
        <w:pStyle w:val="Caption"/>
      </w:pPr>
      <w:r>
        <w:t>Figure 5.5. Transcription with high WER and low CER</w:t>
      </w:r>
    </w:p>
    <w:p w14:paraId="59E0F822" w14:textId="77777777" w:rsidR="006642DB" w:rsidRDefault="006642DB" w:rsidP="006642DB">
      <w:pPr>
        <w:spacing w:line="360" w:lineRule="auto"/>
      </w:pPr>
      <w:r>
        <w:t xml:space="preserve"> From a visual inspection of this essay, it is apparent that most of the wrongly transcribed words are still decipherable by a human scorer. For example, Whisper transcribed “sea floor spreading” as </w:t>
      </w:r>
      <w:r>
        <w:rPr>
          <w:noProof/>
        </w:rPr>
        <w:t>“the economy sea flow spreading”</w:t>
      </w:r>
      <w:r>
        <w:t xml:space="preserve">. This discovery, however, does not motivate an adjustment to the current thresholds as this substitution, though recognisable to a human scorer, is likely to affect the transformer’s interpretation, resulting in an inaccurate score. </w:t>
      </w:r>
    </w:p>
    <w:p w14:paraId="2C1311E6" w14:textId="70A4DC5B" w:rsidR="00F978BC" w:rsidRPr="009E0779" w:rsidRDefault="00F978BC" w:rsidP="00F978BC">
      <w:pPr>
        <w:rPr>
          <w:b/>
          <w:bCs/>
        </w:rPr>
      </w:pPr>
      <w:r w:rsidRPr="009E0779">
        <w:rPr>
          <w:b/>
          <w:bCs/>
        </w:rPr>
        <w:t>5.</w:t>
      </w:r>
      <w:r w:rsidR="00180C81">
        <w:rPr>
          <w:b/>
          <w:bCs/>
        </w:rPr>
        <w:t>5</w:t>
      </w:r>
      <w:r w:rsidRPr="009E0779">
        <w:rPr>
          <w:b/>
          <w:bCs/>
        </w:rPr>
        <w:t>.</w:t>
      </w:r>
      <w:r w:rsidR="006642DB">
        <w:rPr>
          <w:b/>
          <w:bCs/>
        </w:rPr>
        <w:t>3</w:t>
      </w:r>
      <w:r w:rsidRPr="009E0779">
        <w:rPr>
          <w:b/>
          <w:bCs/>
        </w:rPr>
        <w:t xml:space="preserve"> Pass/Fail Classification</w:t>
      </w:r>
    </w:p>
    <w:p w14:paraId="0E40F006" w14:textId="0606D5A9" w:rsidR="004C3D56" w:rsidRDefault="00180C81" w:rsidP="004C3D56">
      <w:pPr>
        <w:spacing w:line="360" w:lineRule="auto"/>
      </w:pPr>
      <w:r>
        <w:t xml:space="preserve">Whisper transcribed 28 essays. </w:t>
      </w:r>
      <w:r w:rsidR="001002F1">
        <w:t>Eight (8) of the 28 essays, 28.57</w:t>
      </w:r>
      <w:r>
        <w:t>%</w:t>
      </w:r>
      <w:r w:rsidR="001002F1">
        <w:t>,</w:t>
      </w:r>
      <w:r>
        <w:t xml:space="preserve"> were </w:t>
      </w:r>
      <w:r w:rsidR="001002F1">
        <w:t>at or lower than the WER threshold,</w:t>
      </w:r>
      <w:r>
        <w:t xml:space="preserve"> and were classified as “pass”, </w:t>
      </w:r>
      <w:r w:rsidR="001002F1">
        <w:t xml:space="preserve">While 20 essays, 71.43%, had WER </w:t>
      </w:r>
      <w:r w:rsidR="001002F1">
        <w:lastRenderedPageBreak/>
        <w:t>percentage scores above the threshold and were classified as “fail”</w:t>
      </w:r>
      <w:r>
        <w:t xml:space="preserve">. </w:t>
      </w:r>
      <w:r w:rsidR="001002F1">
        <w:t xml:space="preserve">This indicates that most essays were assigned for manual scoring. </w:t>
      </w:r>
    </w:p>
    <w:p w14:paraId="40A0430E" w14:textId="3263B273" w:rsidR="00095A66" w:rsidRPr="009E0779" w:rsidRDefault="00095A66" w:rsidP="00095A66">
      <w:pPr>
        <w:rPr>
          <w:b/>
          <w:bCs/>
        </w:rPr>
      </w:pPr>
      <w:r w:rsidRPr="009E0779">
        <w:rPr>
          <w:b/>
          <w:bCs/>
        </w:rPr>
        <w:t>5.</w:t>
      </w:r>
      <w:r w:rsidR="00180C81">
        <w:rPr>
          <w:b/>
          <w:bCs/>
        </w:rPr>
        <w:t>5</w:t>
      </w:r>
      <w:r w:rsidRPr="009E0779">
        <w:rPr>
          <w:b/>
          <w:bCs/>
        </w:rPr>
        <w:t>.</w:t>
      </w:r>
      <w:r w:rsidR="00180C81">
        <w:rPr>
          <w:b/>
          <w:bCs/>
        </w:rPr>
        <w:t>4</w:t>
      </w:r>
      <w:r w:rsidRPr="009E0779">
        <w:rPr>
          <w:b/>
          <w:bCs/>
        </w:rPr>
        <w:t xml:space="preserve"> Representative Transcriptions</w:t>
      </w:r>
    </w:p>
    <w:p w14:paraId="28D1FAFE" w14:textId="5088EEF0" w:rsidR="001C57A0" w:rsidRDefault="00AD2746" w:rsidP="001C57A0">
      <w:pPr>
        <w:spacing w:line="360" w:lineRule="auto"/>
      </w:pPr>
      <w:r>
        <w:t>Figures</w:t>
      </w:r>
      <w:r w:rsidR="0001015A">
        <w:t xml:space="preserve"> 5.</w:t>
      </w:r>
      <w:r>
        <w:t>6</w:t>
      </w:r>
      <w:r w:rsidR="0001015A">
        <w:t xml:space="preserve"> and 5.</w:t>
      </w:r>
      <w:r>
        <w:t>7</w:t>
      </w:r>
      <w:r w:rsidR="0001015A">
        <w:t xml:space="preserve"> </w:t>
      </w:r>
      <w:r w:rsidR="001C57A0">
        <w:t xml:space="preserve">are </w:t>
      </w:r>
      <w:r w:rsidR="00095A66">
        <w:t>of transcriptions</w:t>
      </w:r>
      <w:r w:rsidR="001C57A0">
        <w:t xml:space="preserve"> with WER and CER percentage</w:t>
      </w:r>
      <w:r w:rsidR="00095A66">
        <w:t xml:space="preserve"> scores</w:t>
      </w:r>
      <w:r w:rsidR="001C57A0">
        <w:t xml:space="preserve"> between the min and median and the median and max, respectively.</w:t>
      </w:r>
    </w:p>
    <w:p w14:paraId="2AACEC9F" w14:textId="77777777" w:rsidR="0001015A" w:rsidRDefault="001C57A0" w:rsidP="0001015A">
      <w:pPr>
        <w:keepNext/>
        <w:spacing w:line="360" w:lineRule="auto"/>
      </w:pPr>
      <w:r w:rsidRPr="00FB747B">
        <w:rPr>
          <w:noProof/>
        </w:rPr>
        <w:drawing>
          <wp:inline distT="0" distB="0" distL="0" distR="0" wp14:anchorId="3894E1D3" wp14:editId="42A82A1B">
            <wp:extent cx="4896533" cy="1648055"/>
            <wp:effectExtent l="0" t="0" r="0" b="9525"/>
            <wp:docPr id="27996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1"/>
                    <a:stretch>
                      <a:fillRect/>
                    </a:stretch>
                  </pic:blipFill>
                  <pic:spPr>
                    <a:xfrm>
                      <a:off x="0" y="0"/>
                      <a:ext cx="4896533" cy="1648055"/>
                    </a:xfrm>
                    <a:prstGeom prst="rect">
                      <a:avLst/>
                    </a:prstGeom>
                  </pic:spPr>
                </pic:pic>
              </a:graphicData>
            </a:graphic>
          </wp:inline>
        </w:drawing>
      </w:r>
    </w:p>
    <w:p w14:paraId="1A96ADA7" w14:textId="78F03018" w:rsidR="001C57A0" w:rsidRDefault="0001015A" w:rsidP="0001015A">
      <w:pPr>
        <w:pStyle w:val="Caption"/>
      </w:pPr>
      <w:r>
        <w:t>Figure 5.</w:t>
      </w:r>
      <w:r w:rsidR="00AD2746">
        <w:t>6</w:t>
      </w:r>
      <w:r>
        <w:t xml:space="preserve"> Transcription with WER between min and median</w:t>
      </w:r>
    </w:p>
    <w:p w14:paraId="3C076281" w14:textId="77777777" w:rsidR="0001015A" w:rsidRDefault="001C57A0" w:rsidP="0001015A">
      <w:pPr>
        <w:keepNext/>
        <w:spacing w:line="360" w:lineRule="auto"/>
      </w:pPr>
      <w:r w:rsidRPr="00FB747B">
        <w:rPr>
          <w:noProof/>
        </w:rPr>
        <w:drawing>
          <wp:inline distT="0" distB="0" distL="0" distR="0" wp14:anchorId="48641F1B" wp14:editId="440A2BB8">
            <wp:extent cx="5172797" cy="1810003"/>
            <wp:effectExtent l="0" t="0" r="0" b="0"/>
            <wp:docPr id="12993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2"/>
                    <a:stretch>
                      <a:fillRect/>
                    </a:stretch>
                  </pic:blipFill>
                  <pic:spPr>
                    <a:xfrm>
                      <a:off x="0" y="0"/>
                      <a:ext cx="5172797" cy="1810003"/>
                    </a:xfrm>
                    <a:prstGeom prst="rect">
                      <a:avLst/>
                    </a:prstGeom>
                  </pic:spPr>
                </pic:pic>
              </a:graphicData>
            </a:graphic>
          </wp:inline>
        </w:drawing>
      </w:r>
    </w:p>
    <w:p w14:paraId="2190AF2B" w14:textId="5A6404D4" w:rsidR="001C57A0" w:rsidRDefault="0001015A" w:rsidP="0001015A">
      <w:pPr>
        <w:pStyle w:val="Caption"/>
      </w:pPr>
      <w:r>
        <w:t>Figure 5.</w:t>
      </w:r>
      <w:r w:rsidR="00AD2746">
        <w:t>7</w:t>
      </w:r>
      <w:r>
        <w:t xml:space="preserve"> Transcription with WER between median and max</w:t>
      </w:r>
    </w:p>
    <w:p w14:paraId="469CD3BF" w14:textId="77777777" w:rsidR="001C57A0" w:rsidRDefault="001C57A0" w:rsidP="001C57A0">
      <w:pPr>
        <w:spacing w:line="360" w:lineRule="auto"/>
      </w:pPr>
      <w:r>
        <w:t xml:space="preserve">The transcription of Daniella voice is highly accurate with a WER of 8.89% and a CER of 3.79%. The transcription of Hannah although classified as “fail” is still readable and interpretable by a human scorer. </w:t>
      </w:r>
    </w:p>
    <w:p w14:paraId="09741909" w14:textId="065C6E66" w:rsidR="001C57A0" w:rsidRDefault="001C57A0" w:rsidP="001C57A0">
      <w:pPr>
        <w:spacing w:line="360" w:lineRule="auto"/>
      </w:pPr>
      <w:r>
        <w:t xml:space="preserve">The most inaccurate transcription is still decipherable by a human scorer, as seen in the screenshot </w:t>
      </w:r>
      <w:r w:rsidR="00AD2746">
        <w:t>5.8 below</w:t>
      </w:r>
      <w:r>
        <w:t xml:space="preserve">. </w:t>
      </w:r>
    </w:p>
    <w:p w14:paraId="626B49A1" w14:textId="77777777" w:rsidR="0001015A" w:rsidRDefault="001C57A0" w:rsidP="0001015A">
      <w:pPr>
        <w:keepNext/>
        <w:spacing w:line="360" w:lineRule="auto"/>
      </w:pPr>
      <w:r w:rsidRPr="00FB747B">
        <w:rPr>
          <w:noProof/>
        </w:rPr>
        <w:lastRenderedPageBreak/>
        <w:drawing>
          <wp:inline distT="0" distB="0" distL="0" distR="0" wp14:anchorId="553C14AC" wp14:editId="7CF1FAB9">
            <wp:extent cx="4248743" cy="1619476"/>
            <wp:effectExtent l="0" t="0" r="0" b="0"/>
            <wp:docPr id="45093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3"/>
                    <a:stretch>
                      <a:fillRect/>
                    </a:stretch>
                  </pic:blipFill>
                  <pic:spPr>
                    <a:xfrm>
                      <a:off x="0" y="0"/>
                      <a:ext cx="4248743" cy="1619476"/>
                    </a:xfrm>
                    <a:prstGeom prst="rect">
                      <a:avLst/>
                    </a:prstGeom>
                  </pic:spPr>
                </pic:pic>
              </a:graphicData>
            </a:graphic>
          </wp:inline>
        </w:drawing>
      </w:r>
    </w:p>
    <w:p w14:paraId="45F12F28" w14:textId="32CBDC7B" w:rsidR="001C57A0" w:rsidRDefault="0001015A" w:rsidP="0001015A">
      <w:pPr>
        <w:pStyle w:val="Caption"/>
      </w:pPr>
      <w:r>
        <w:t xml:space="preserve">Figure </w:t>
      </w:r>
      <w:r w:rsidR="00AD2746">
        <w:t>5.8 Most</w:t>
      </w:r>
      <w:r>
        <w:t xml:space="preserve"> inaccurate transcription</w:t>
      </w:r>
    </w:p>
    <w:p w14:paraId="50AAF6E9" w14:textId="77777777" w:rsidR="001C57A0" w:rsidRDefault="001C57A0" w:rsidP="001C57A0">
      <w:pPr>
        <w:spacing w:line="360" w:lineRule="auto"/>
      </w:pPr>
      <w:r>
        <w:t xml:space="preserve"> This indicates that the evaluation logic worked as intended, demonstrating sensitivity to transcriptions with high WER percentages, preventing them from moving through the pipeline. </w:t>
      </w:r>
    </w:p>
    <w:p w14:paraId="1056D215" w14:textId="71B13C89" w:rsidR="00095A66" w:rsidRPr="009E0779" w:rsidRDefault="00095A66" w:rsidP="00095A66">
      <w:pPr>
        <w:rPr>
          <w:b/>
          <w:bCs/>
        </w:rPr>
      </w:pPr>
      <w:r w:rsidRPr="009E0779">
        <w:rPr>
          <w:b/>
          <w:bCs/>
        </w:rPr>
        <w:t>5.</w:t>
      </w:r>
      <w:r w:rsidR="00180C81">
        <w:rPr>
          <w:b/>
          <w:bCs/>
        </w:rPr>
        <w:t>5</w:t>
      </w:r>
      <w:r w:rsidRPr="009E0779">
        <w:rPr>
          <w:b/>
          <w:bCs/>
        </w:rPr>
        <w:t>.</w:t>
      </w:r>
      <w:r w:rsidR="00180C81">
        <w:rPr>
          <w:b/>
          <w:bCs/>
        </w:rPr>
        <w:t>5</w:t>
      </w:r>
      <w:r w:rsidR="00AD2746">
        <w:rPr>
          <w:b/>
          <w:bCs/>
        </w:rPr>
        <w:t xml:space="preserve"> </w:t>
      </w:r>
      <w:r w:rsidRPr="009E0779">
        <w:rPr>
          <w:b/>
          <w:bCs/>
        </w:rPr>
        <w:t>Analysis</w:t>
      </w:r>
    </w:p>
    <w:p w14:paraId="508D1652" w14:textId="2EEA0A69" w:rsidR="009E0779" w:rsidRDefault="00095A66" w:rsidP="00180C81">
      <w:pPr>
        <w:spacing w:line="360" w:lineRule="auto"/>
      </w:pPr>
      <w:r>
        <w:t>The results from the batch transcription support</w:t>
      </w:r>
      <w:r w:rsidR="001C57A0">
        <w:t xml:space="preserve"> the inclusion of Whisper in the AES pipeline as an assistive technology.</w:t>
      </w:r>
      <w:r>
        <w:t xml:space="preserve"> </w:t>
      </w:r>
      <w:r w:rsidR="00AE22FC">
        <w:t xml:space="preserve">Forty percent (40%) of the spoken essays were accurately transcribed and forwarded to </w:t>
      </w:r>
      <w:proofErr w:type="spellStart"/>
      <w:r w:rsidR="00AE22FC">
        <w:t>DeBERTa</w:t>
      </w:r>
      <w:proofErr w:type="spellEnd"/>
      <w:r w:rsidR="00AE22FC">
        <w:t xml:space="preserve"> for scoring. This significantly reduced the human scorer’s workload down to sixty percent (60%). </w:t>
      </w:r>
      <w:r>
        <w:t>The</w:t>
      </w:r>
      <w:r w:rsidR="00AE22FC">
        <w:t xml:space="preserve"> results also</w:t>
      </w:r>
      <w:r>
        <w:t xml:space="preserve"> prove that the evaluation logic work</w:t>
      </w:r>
      <w:r w:rsidR="00AE22FC">
        <w:t>ed</w:t>
      </w:r>
      <w:r>
        <w:t xml:space="preserve"> as intended, correctly</w:t>
      </w:r>
      <w:r w:rsidR="00F978BC">
        <w:t xml:space="preserve"> rout</w:t>
      </w:r>
      <w:r>
        <w:t>ing</w:t>
      </w:r>
      <w:r w:rsidR="00F978BC">
        <w:t xml:space="preserve"> transcriptions to the appropriate scorer based on their </w:t>
      </w:r>
      <w:r w:rsidR="00180C81">
        <w:t>evaluation status</w:t>
      </w:r>
      <w:r w:rsidR="00AE22FC">
        <w:t xml:space="preserve">, </w:t>
      </w:r>
      <w:r w:rsidR="00180C81">
        <w:t xml:space="preserve">assigned </w:t>
      </w:r>
      <w:r w:rsidR="00AE22FC">
        <w:t>after calculating the</w:t>
      </w:r>
      <w:r w:rsidR="00180C81">
        <w:t xml:space="preserve"> WER and CER</w:t>
      </w:r>
      <w:r w:rsidR="00AE22FC">
        <w:t>. The evaluation logic also prevented</w:t>
      </w:r>
      <w:r w:rsidR="00180C81">
        <w:t xml:space="preserve"> the</w:t>
      </w:r>
      <w:r>
        <w:t xml:space="preserve"> transformer</w:t>
      </w:r>
      <w:r w:rsidR="00180C81">
        <w:t xml:space="preserve"> </w:t>
      </w:r>
      <w:r>
        <w:t xml:space="preserve">from using up system resources to </w:t>
      </w:r>
      <w:r w:rsidR="00AE22FC">
        <w:t xml:space="preserve">score essays that would </w:t>
      </w:r>
      <w:r w:rsidR="00180C81">
        <w:t>inevitably</w:t>
      </w:r>
      <w:r w:rsidR="00AE22FC">
        <w:t xml:space="preserve"> be</w:t>
      </w:r>
      <w:r w:rsidR="00180C81">
        <w:t xml:space="preserve"> inaccurately score</w:t>
      </w:r>
      <w:r w:rsidR="00AE22FC">
        <w:t xml:space="preserve">d due to the quality of the transcription. </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2038BE" w:rsidR="009E0779" w:rsidRDefault="009E0779" w:rsidP="009E0779">
      <w:pPr>
        <w:pStyle w:val="Heading3"/>
      </w:pPr>
      <w:bookmarkStart w:id="38" w:name="_Toc238719436"/>
      <w:r>
        <w:lastRenderedPageBreak/>
        <w:t>5.</w:t>
      </w:r>
      <w:r w:rsidR="008627C4">
        <w:t>6</w:t>
      </w:r>
      <w:r>
        <w:t xml:space="preserve"> Transformer/AES Evaluation</w:t>
      </w:r>
      <w:bookmarkEnd w:id="38"/>
      <w:r>
        <w:t xml:space="preserve">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3A30B649" w:rsidR="009E0779" w:rsidRDefault="009E0779" w:rsidP="009E0779">
      <w:pPr>
        <w:pStyle w:val="Heading3"/>
      </w:pPr>
      <w:bookmarkStart w:id="39" w:name="_Toc238719437"/>
      <w:r>
        <w:lastRenderedPageBreak/>
        <w:t>5.</w:t>
      </w:r>
      <w:r w:rsidR="008627C4">
        <w:t>7</w:t>
      </w:r>
      <w:r>
        <w:t xml:space="preserve"> Integration/System Evaluation</w:t>
      </w:r>
      <w:bookmarkEnd w:id="39"/>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Does the complete pipeline actually work?</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68B4617C" w:rsidR="009E0779" w:rsidRDefault="009E0779" w:rsidP="009E0779">
      <w:pPr>
        <w:pStyle w:val="Heading3"/>
      </w:pPr>
      <w:bookmarkStart w:id="40" w:name="_Toc238719438"/>
      <w:r>
        <w:lastRenderedPageBreak/>
        <w:t>5.</w:t>
      </w:r>
      <w:r w:rsidR="008627C4">
        <w:t>8</w:t>
      </w:r>
      <w:r>
        <w:t xml:space="preserve"> End-User/Usability Evaluation</w:t>
      </w:r>
      <w:bookmarkEnd w:id="40"/>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If you actually collect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6183E59E" w:rsidR="009E0779" w:rsidRDefault="009E0779" w:rsidP="009E0779">
      <w:pPr>
        <w:pStyle w:val="Heading3"/>
      </w:pPr>
      <w:bookmarkStart w:id="41" w:name="_Toc238719439"/>
      <w:r w:rsidRPr="009E0779">
        <w:lastRenderedPageBreak/>
        <w:t>5.</w:t>
      </w:r>
      <w:r w:rsidR="008627C4">
        <w:t>9</w:t>
      </w:r>
      <w:r w:rsidRPr="009E0779">
        <w:t xml:space="preserve"> Overall Evaluation</w:t>
      </w:r>
      <w:bookmarkEnd w:id="41"/>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critical evaluation of the project as a whole</w:t>
      </w:r>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3C267E58" w14:textId="0669F886" w:rsidR="006B1030" w:rsidRDefault="006B1030" w:rsidP="007F3389">
      <w:pPr>
        <w:spacing w:line="360" w:lineRule="auto"/>
        <w:rPr>
          <w:rFonts w:asciiTheme="majorHAnsi" w:eastAsiaTheme="majorEastAsia" w:hAnsiTheme="majorHAnsi" w:cstheme="majorBidi"/>
          <w:color w:val="0F4761" w:themeColor="accent1" w:themeShade="BF"/>
          <w:sz w:val="32"/>
          <w:szCs w:val="32"/>
        </w:rPr>
      </w:pP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42" w:name="_Toc238719442"/>
      <w:r>
        <w:t>Chapter 6</w:t>
      </w:r>
      <w:bookmarkEnd w:id="42"/>
    </w:p>
    <w:p w14:paraId="36EDDAB9" w14:textId="467E3618" w:rsidR="00740237" w:rsidRDefault="00DC22D4" w:rsidP="007F3389">
      <w:pPr>
        <w:pStyle w:val="Heading1"/>
        <w:spacing w:line="360" w:lineRule="auto"/>
        <w:jc w:val="center"/>
      </w:pPr>
      <w:bookmarkStart w:id="43" w:name="_Toc238719443"/>
      <w:r>
        <w:t>Conclusion</w:t>
      </w:r>
      <w:bookmarkEnd w:id="43"/>
      <w:r>
        <w:t xml:space="preserve"> </w:t>
      </w:r>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44" w:name="_Toc238719444"/>
      <w:r>
        <w:lastRenderedPageBreak/>
        <w:t>6.1 Conclusion</w:t>
      </w:r>
      <w:bookmarkEnd w:id="44"/>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bookmarkStart w:id="45" w:name="_Toc238719445"/>
      <w:r>
        <w:lastRenderedPageBreak/>
        <w:t xml:space="preserve">6.2 </w:t>
      </w:r>
      <w:r w:rsidR="00DC22D4">
        <w:t>Future improvements:</w:t>
      </w:r>
      <w:bookmarkEnd w:id="45"/>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in to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46" w:name="_Toc238719446"/>
      <w:r w:rsidRPr="0025535D">
        <w:lastRenderedPageBreak/>
        <w:t>Reference List</w:t>
      </w:r>
      <w:bookmarkEnd w:id="46"/>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w:t>
      </w:r>
      <w:proofErr w:type="spellStart"/>
      <w:r w:rsidRPr="0025535D">
        <w:t>Lagakis</w:t>
      </w:r>
      <w:proofErr w:type="spellEnd"/>
      <w:r w:rsidRPr="0025535D">
        <w:t xml:space="preserve">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14C49858" w:rsidR="00A7757B" w:rsidRDefault="007D7400" w:rsidP="007D7400">
      <w:r w:rsidRPr="007D7400">
        <w:t>[</w:t>
      </w:r>
      <w:r>
        <w:t>33</w:t>
      </w:r>
      <w:r w:rsidRPr="007D7400">
        <w:t xml:space="preserve">] Y. Zhang, “A study on the translation of spoken English from speech to text,” </w:t>
      </w:r>
      <w:r w:rsidRPr="007D7400">
        <w:rPr>
          <w:i/>
          <w:iCs/>
        </w:rPr>
        <w:t>Journal of ICT Standardization</w:t>
      </w:r>
      <w:r w:rsidRPr="007D7400">
        <w:t xml:space="preserve">, vol. 12, no. 4, pp. 429–442, 2025, </w:t>
      </w:r>
      <w:proofErr w:type="spellStart"/>
      <w:r w:rsidRPr="007D7400">
        <w:t>doi</w:t>
      </w:r>
      <w:proofErr w:type="spellEnd"/>
      <w:r w:rsidRPr="007D7400">
        <w:t>: 10.13052/jicts2245-800X.1244.</w:t>
      </w:r>
    </w:p>
    <w:p w14:paraId="1311A8A2" w14:textId="7449456E" w:rsidR="00FE774E" w:rsidRDefault="00FE774E" w:rsidP="007D7400">
      <w:r w:rsidRPr="00FE774E">
        <w:t>[</w:t>
      </w:r>
      <w:r>
        <w:t>34</w:t>
      </w:r>
      <w:r w:rsidRPr="00FE774E">
        <w:t xml:space="preserve">] M. Schubert, D. Duran, and I. Siegert, “Challenges of German speech recognition: A study on multi-ethnolectal speech among adolescents,” in </w:t>
      </w:r>
      <w:r w:rsidRPr="00FE774E">
        <w:rPr>
          <w:i/>
          <w:iCs/>
        </w:rPr>
        <w:t xml:space="preserve">Proc. </w:t>
      </w:r>
      <w:proofErr w:type="spellStart"/>
      <w:r w:rsidRPr="00FE774E">
        <w:rPr>
          <w:i/>
          <w:iCs/>
        </w:rPr>
        <w:t>Interspeech</w:t>
      </w:r>
      <w:proofErr w:type="spellEnd"/>
      <w:r w:rsidRPr="00FE774E">
        <w:rPr>
          <w:i/>
          <w:iCs/>
        </w:rPr>
        <w:t xml:space="preserve"> 2024</w:t>
      </w:r>
      <w:r w:rsidRPr="00FE774E">
        <w:t xml:space="preserve">, Kos, Greece, Sep. 1–5, 2024, pp. 3045–3049, </w:t>
      </w:r>
      <w:proofErr w:type="spellStart"/>
      <w:r w:rsidRPr="00FE774E">
        <w:t>doi</w:t>
      </w:r>
      <w:proofErr w:type="spellEnd"/>
      <w:r w:rsidRPr="00FE774E">
        <w:t>: 10.21437/Interspeech.2024-1717.</w:t>
      </w: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bookmarkStart w:id="47" w:name="_Toc238719447"/>
      <w:r w:rsidRPr="00331C99">
        <w:rPr>
          <w:rStyle w:val="Heading2Char"/>
          <w:sz w:val="40"/>
          <w:szCs w:val="40"/>
        </w:rPr>
        <w:t>Appendix A – Testing Documentation</w:t>
      </w:r>
      <w:bookmarkEnd w:id="47"/>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F4CDE90" w:rsidR="00353DC0" w:rsidRPr="003756A0" w:rsidRDefault="00CC3EE1" w:rsidP="003756A0">
      <w:pPr>
        <w:pStyle w:val="Heading3"/>
        <w:rPr>
          <w:rStyle w:val="Heading2Char"/>
          <w:rFonts w:asciiTheme="minorHAnsi" w:hAnsiTheme="minorHAnsi"/>
          <w:sz w:val="28"/>
          <w:szCs w:val="28"/>
        </w:rPr>
      </w:pPr>
      <w:bookmarkStart w:id="48" w:name="_Toc238719448"/>
      <w:r w:rsidRPr="003756A0">
        <w:rPr>
          <w:rStyle w:val="Heading2Char"/>
          <w:rFonts w:asciiTheme="minorHAnsi" w:hAnsiTheme="minorHAnsi"/>
          <w:sz w:val="28"/>
          <w:szCs w:val="28"/>
        </w:rPr>
        <w:lastRenderedPageBreak/>
        <w:t>A</w:t>
      </w:r>
      <w:r w:rsidR="00353DC0" w:rsidRPr="003756A0">
        <w:rPr>
          <w:rStyle w:val="Heading2Char"/>
          <w:rFonts w:asciiTheme="minorHAnsi" w:hAnsiTheme="minorHAnsi"/>
          <w:sz w:val="28"/>
          <w:szCs w:val="28"/>
        </w:rPr>
        <w:t>.1 Unit Tests</w:t>
      </w:r>
      <w:bookmarkEnd w:id="48"/>
      <w:r w:rsidR="00075420" w:rsidRPr="003756A0">
        <w:rPr>
          <w:rStyle w:val="Heading2Char"/>
          <w:rFonts w:asciiTheme="minorHAnsi" w:hAnsiTheme="minorHAnsi"/>
          <w:sz w:val="28"/>
          <w:szCs w:val="28"/>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 xml:space="preserve">Dataset </w:t>
            </w:r>
            <w:proofErr w:type="spellStart"/>
            <w:r>
              <w:t>load</w:t>
            </w:r>
            <w:r w:rsidR="00075420">
              <w:t>ed</w:t>
            </w:r>
            <w:r>
              <w:t>successfully</w:t>
            </w:r>
            <w:proofErr w:type="spellEnd"/>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p w14:paraId="7E08ABD2" w14:textId="77777777" w:rsidR="00331C99" w:rsidRDefault="00331C99">
      <w:pPr>
        <w:rPr>
          <w:rFonts w:eastAsiaTheme="majorEastAsia" w:cstheme="majorBidi"/>
          <w:color w:val="0F4761" w:themeColor="accent1" w:themeShade="BF"/>
          <w:sz w:val="28"/>
          <w:szCs w:val="28"/>
        </w:rPr>
      </w:pPr>
      <w:r>
        <w:br w:type="page"/>
      </w:r>
    </w:p>
    <w:p w14:paraId="4A9B62AB" w14:textId="0D8E376F" w:rsidR="00077C79" w:rsidRDefault="003756A0" w:rsidP="00331C99">
      <w:pPr>
        <w:pStyle w:val="Heading3"/>
      </w:pPr>
      <w:bookmarkStart w:id="49" w:name="_Toc238719449"/>
      <w:r>
        <w:lastRenderedPageBreak/>
        <w:t>A</w:t>
      </w:r>
      <w:r w:rsidR="00331C99">
        <w:t>.2 OCR Component Tests</w:t>
      </w:r>
      <w:bookmarkEnd w:id="49"/>
    </w:p>
    <w:p w14:paraId="08ECAD2D" w14:textId="07B297BC" w:rsidR="00331C99" w:rsidRDefault="00331C99" w:rsidP="00077C79">
      <w:r>
        <w:t>OCR001-OCR006</w:t>
      </w:r>
    </w:p>
    <w:tbl>
      <w:tblPr>
        <w:tblStyle w:val="GridTable5Dark-Accent4"/>
        <w:tblW w:w="0" w:type="auto"/>
        <w:tblLook w:val="04A0" w:firstRow="1" w:lastRow="0" w:firstColumn="1" w:lastColumn="0" w:noHBand="0" w:noVBand="1"/>
      </w:tblPr>
      <w:tblGrid>
        <w:gridCol w:w="1129"/>
        <w:gridCol w:w="3379"/>
        <w:gridCol w:w="2254"/>
        <w:gridCol w:w="2254"/>
      </w:tblGrid>
      <w:tr w:rsidR="00D07F9B" w14:paraId="78A29E33" w14:textId="77777777" w:rsidTr="00B65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673464" w14:textId="77777777" w:rsidR="00D07F9B" w:rsidRDefault="00D07F9B" w:rsidP="00B653FA">
            <w:pPr>
              <w:spacing w:line="360" w:lineRule="auto"/>
            </w:pPr>
            <w:r>
              <w:t>Test</w:t>
            </w:r>
          </w:p>
        </w:tc>
        <w:tc>
          <w:tcPr>
            <w:tcW w:w="3379" w:type="dxa"/>
          </w:tcPr>
          <w:p w14:paraId="5B51CEC5"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C7651BA"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122A3792"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D07F9B" w14:paraId="71DB9C46"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9BF348" w14:textId="5E7EEA71" w:rsidR="00D07F9B" w:rsidRDefault="00D07F9B" w:rsidP="00B653FA">
            <w:pPr>
              <w:spacing w:line="360" w:lineRule="auto"/>
            </w:pPr>
            <w:r>
              <w:t>OCR001</w:t>
            </w:r>
          </w:p>
        </w:tc>
        <w:tc>
          <w:tcPr>
            <w:tcW w:w="3379" w:type="dxa"/>
          </w:tcPr>
          <w:p w14:paraId="26D0C23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1B850A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06FB4D9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D07F9B" w14:paraId="6F40B50D"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1071927" w14:textId="413114C1" w:rsidR="00D07F9B" w:rsidRDefault="00D07F9B" w:rsidP="00B653FA">
            <w:pPr>
              <w:spacing w:line="360" w:lineRule="auto"/>
            </w:pPr>
            <w:r>
              <w:t>OCR002</w:t>
            </w:r>
          </w:p>
        </w:tc>
        <w:tc>
          <w:tcPr>
            <w:tcW w:w="3379" w:type="dxa"/>
          </w:tcPr>
          <w:p w14:paraId="585C9A0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738EB6FE"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450F190C"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D07F9B" w14:paraId="64AB48E4"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06EAFCE" w14:textId="12F60BC1" w:rsidR="00D07F9B" w:rsidRDefault="00D07F9B" w:rsidP="00B653FA">
            <w:pPr>
              <w:spacing w:line="360" w:lineRule="auto"/>
            </w:pPr>
            <w:r>
              <w:t>OCR003</w:t>
            </w:r>
          </w:p>
        </w:tc>
        <w:tc>
          <w:tcPr>
            <w:tcW w:w="3379" w:type="dxa"/>
          </w:tcPr>
          <w:p w14:paraId="515B43E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5480AF8"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27D9AC14"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D07F9B" w14:paraId="7CB6F93F"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A183390" w14:textId="042DA436" w:rsidR="00D07F9B" w:rsidRDefault="00D07F9B" w:rsidP="00B653FA">
            <w:pPr>
              <w:spacing w:line="360" w:lineRule="auto"/>
            </w:pPr>
            <w:r>
              <w:t>OCR004</w:t>
            </w:r>
          </w:p>
        </w:tc>
        <w:tc>
          <w:tcPr>
            <w:tcW w:w="3379" w:type="dxa"/>
          </w:tcPr>
          <w:p w14:paraId="2D7EE1E5"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77ACEC13"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3FE98598"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D07F9B" w14:paraId="2EA0C851"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84EEB5" w14:textId="66016ED3" w:rsidR="00D07F9B" w:rsidRDefault="00D07F9B" w:rsidP="00B653FA">
            <w:pPr>
              <w:spacing w:line="360" w:lineRule="auto"/>
            </w:pPr>
            <w:r>
              <w:t>OCR005</w:t>
            </w:r>
          </w:p>
        </w:tc>
        <w:tc>
          <w:tcPr>
            <w:tcW w:w="3379" w:type="dxa"/>
          </w:tcPr>
          <w:p w14:paraId="10C6634F"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5DC811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7518D27"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D07F9B" w14:paraId="0153FC2E"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69319946" w14:textId="6005923B" w:rsidR="00D07F9B" w:rsidRDefault="00D07F9B" w:rsidP="00B653FA">
            <w:pPr>
              <w:spacing w:line="360" w:lineRule="auto"/>
            </w:pPr>
            <w:r>
              <w:t>OCR006</w:t>
            </w:r>
          </w:p>
        </w:tc>
        <w:tc>
          <w:tcPr>
            <w:tcW w:w="3379" w:type="dxa"/>
          </w:tcPr>
          <w:p w14:paraId="2ED2081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4A8C54C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49C757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D07F9B" w14:paraId="6C3FA918"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DFE13EE" w14:textId="50C7CBC2" w:rsidR="00D07F9B" w:rsidRDefault="00D07F9B" w:rsidP="00B653FA">
            <w:pPr>
              <w:spacing w:line="360" w:lineRule="auto"/>
            </w:pPr>
            <w:r>
              <w:t>OCR007</w:t>
            </w:r>
          </w:p>
        </w:tc>
        <w:tc>
          <w:tcPr>
            <w:tcW w:w="3379" w:type="dxa"/>
          </w:tcPr>
          <w:p w14:paraId="674F532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6936AFC9"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202B0A5"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bl>
    <w:p w14:paraId="24A9EF3B" w14:textId="0715645E" w:rsidR="00D07F9B" w:rsidRDefault="00D07F9B">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3403AE66" w14:textId="68D8EB6B" w:rsidR="00331C99" w:rsidRDefault="003756A0" w:rsidP="00331C99">
      <w:pPr>
        <w:pStyle w:val="Heading3"/>
      </w:pPr>
      <w:bookmarkStart w:id="50" w:name="_Toc238719450"/>
      <w:r>
        <w:lastRenderedPageBreak/>
        <w:t>A</w:t>
      </w:r>
      <w:r w:rsidR="00331C99">
        <w:t>.3 ASR Component Tests</w:t>
      </w:r>
      <w:bookmarkEnd w:id="50"/>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7F2DD22E" w:rsidR="00331C99" w:rsidRDefault="003756A0" w:rsidP="00331C99">
      <w:pPr>
        <w:pStyle w:val="Heading3"/>
      </w:pPr>
      <w:bookmarkStart w:id="51" w:name="_Toc238719451"/>
      <w:r>
        <w:lastRenderedPageBreak/>
        <w:t>A</w:t>
      </w:r>
      <w:r w:rsidR="00331C99">
        <w:t>.4 Transformer Component Tests</w:t>
      </w:r>
      <w:bookmarkEnd w:id="51"/>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4117C669" w:rsidR="00331C99" w:rsidRDefault="003756A0" w:rsidP="00331C99">
      <w:pPr>
        <w:pStyle w:val="Heading3"/>
      </w:pPr>
      <w:bookmarkStart w:id="52" w:name="_Toc238719452"/>
      <w:r>
        <w:lastRenderedPageBreak/>
        <w:t>A</w:t>
      </w:r>
      <w:r w:rsidR="00331C99">
        <w:t>.5 Integration Tests</w:t>
      </w:r>
      <w:bookmarkEnd w:id="52"/>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136BE4AA" w:rsidR="00331C99" w:rsidRDefault="003756A0" w:rsidP="00331C99">
      <w:pPr>
        <w:pStyle w:val="Heading3"/>
      </w:pPr>
      <w:bookmarkStart w:id="53" w:name="_Toc238719453"/>
      <w:r>
        <w:lastRenderedPageBreak/>
        <w:t>A</w:t>
      </w:r>
      <w:r w:rsidR="00331C99">
        <w:t>.6 Functional System Tests</w:t>
      </w:r>
      <w:bookmarkEnd w:id="53"/>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5BB6F045"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calculates the QWK after the transformer scores </w:t>
            </w:r>
            <w:r w:rsidR="00D07F9B">
              <w:t>a batch of essay</w:t>
            </w:r>
          </w:p>
        </w:tc>
        <w:tc>
          <w:tcPr>
            <w:tcW w:w="2253" w:type="dxa"/>
          </w:tcPr>
          <w:p w14:paraId="1FFF5DAA" w14:textId="12653779"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produced a QWK after the transformer scored </w:t>
            </w:r>
            <w:r w:rsidR="00D07F9B">
              <w:t>a batch of essays</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bookmarkStart w:id="54" w:name="_Toc238719454"/>
      <w:r>
        <w:lastRenderedPageBreak/>
        <w:t>B.7 End-User Tests</w:t>
      </w:r>
      <w:bookmarkEnd w:id="54"/>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bookmarkStart w:id="55" w:name="_Toc238719455"/>
      <w:r>
        <w:lastRenderedPageBreak/>
        <w:t>B.8 USABILITY TESTING</w:t>
      </w:r>
      <w:bookmarkEnd w:id="55"/>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236B771C" w:rsidR="00CC3EE1" w:rsidRDefault="00CC3EE1" w:rsidP="00077C79">
      <w:pPr>
        <w:rPr>
          <w:rFonts w:asciiTheme="majorHAnsi" w:eastAsiaTheme="majorEastAsia" w:hAnsiTheme="majorHAnsi" w:cstheme="majorBidi"/>
          <w:color w:val="0F4761" w:themeColor="accent1" w:themeShade="BF"/>
          <w:sz w:val="32"/>
          <w:szCs w:val="32"/>
        </w:rPr>
      </w:pPr>
    </w:p>
    <w:p w14:paraId="6CC53434" w14:textId="77777777" w:rsidR="00CC3EE1" w:rsidRDefault="00CC3EE1">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7808B26" w14:textId="77777777" w:rsidR="00CC3EE1" w:rsidRDefault="00CC3EE1" w:rsidP="00CC3EE1">
      <w:pPr>
        <w:rPr>
          <w:rStyle w:val="Heading2Char"/>
        </w:rPr>
      </w:pPr>
    </w:p>
    <w:p w14:paraId="29670447" w14:textId="77777777" w:rsidR="00CC3EE1" w:rsidRDefault="00CC3EE1" w:rsidP="00CC3EE1">
      <w:pPr>
        <w:rPr>
          <w:rStyle w:val="Heading2Char"/>
        </w:rPr>
      </w:pPr>
    </w:p>
    <w:p w14:paraId="701BD89A" w14:textId="77777777" w:rsidR="00CC3EE1" w:rsidRDefault="00CC3EE1" w:rsidP="00CC3EE1">
      <w:pPr>
        <w:rPr>
          <w:rStyle w:val="Heading2Char"/>
        </w:rPr>
      </w:pPr>
    </w:p>
    <w:p w14:paraId="775190B7" w14:textId="77777777" w:rsidR="00CC3EE1" w:rsidRDefault="00CC3EE1" w:rsidP="00CC3EE1">
      <w:pPr>
        <w:rPr>
          <w:rStyle w:val="Heading2Char"/>
        </w:rPr>
      </w:pPr>
    </w:p>
    <w:p w14:paraId="0F29B797" w14:textId="77777777" w:rsidR="00CC3EE1" w:rsidRDefault="00CC3EE1" w:rsidP="00CC3EE1">
      <w:pPr>
        <w:rPr>
          <w:rStyle w:val="Heading2Char"/>
        </w:rPr>
      </w:pPr>
    </w:p>
    <w:p w14:paraId="4E74E01D" w14:textId="77777777" w:rsidR="00CC3EE1" w:rsidRDefault="00CC3EE1" w:rsidP="00CC3EE1">
      <w:pPr>
        <w:rPr>
          <w:rStyle w:val="Heading2Char"/>
        </w:rPr>
      </w:pPr>
    </w:p>
    <w:p w14:paraId="74C6A494" w14:textId="77777777" w:rsidR="00CC3EE1" w:rsidRDefault="00CC3EE1" w:rsidP="00CC3EE1">
      <w:pPr>
        <w:rPr>
          <w:rStyle w:val="Heading2Char"/>
        </w:rPr>
      </w:pPr>
    </w:p>
    <w:p w14:paraId="03A4BF20" w14:textId="77777777" w:rsidR="00CC3EE1" w:rsidRDefault="00CC3EE1" w:rsidP="00CC3EE1">
      <w:pPr>
        <w:rPr>
          <w:rStyle w:val="Heading2Char"/>
        </w:rPr>
      </w:pPr>
    </w:p>
    <w:p w14:paraId="6244DDC1" w14:textId="77777777" w:rsidR="00CC3EE1" w:rsidRDefault="00CC3EE1" w:rsidP="00CC3EE1">
      <w:pPr>
        <w:rPr>
          <w:rStyle w:val="Heading2Char"/>
        </w:rPr>
      </w:pPr>
    </w:p>
    <w:p w14:paraId="06FC189F" w14:textId="77777777" w:rsidR="00CC3EE1" w:rsidRDefault="00CC3EE1" w:rsidP="00CC3EE1">
      <w:pPr>
        <w:rPr>
          <w:rStyle w:val="Heading2Char"/>
        </w:rPr>
      </w:pPr>
    </w:p>
    <w:p w14:paraId="104947A2" w14:textId="0910B3D4" w:rsidR="00CC3EE1" w:rsidRPr="00331C99" w:rsidRDefault="00CC3EE1" w:rsidP="00CC3EE1">
      <w:pPr>
        <w:pStyle w:val="Heading1"/>
        <w:jc w:val="center"/>
        <w:rPr>
          <w:rStyle w:val="Heading2Char"/>
          <w:sz w:val="40"/>
          <w:szCs w:val="40"/>
        </w:rPr>
      </w:pPr>
      <w:r w:rsidRPr="00331C99">
        <w:rPr>
          <w:rStyle w:val="Heading2Char"/>
          <w:sz w:val="40"/>
          <w:szCs w:val="40"/>
        </w:rPr>
        <w:t xml:space="preserve">Appendix </w:t>
      </w:r>
      <w:r>
        <w:rPr>
          <w:rStyle w:val="Heading2Char"/>
          <w:sz w:val="40"/>
          <w:szCs w:val="40"/>
        </w:rPr>
        <w:t>B</w:t>
      </w:r>
      <w:r w:rsidRPr="00331C99">
        <w:rPr>
          <w:rStyle w:val="Heading2Char"/>
          <w:sz w:val="40"/>
          <w:szCs w:val="40"/>
        </w:rPr>
        <w:t xml:space="preserve"> – Testing Documentation</w:t>
      </w:r>
    </w:p>
    <w:p w14:paraId="664DCA58" w14:textId="77777777" w:rsidR="00CC3EE1" w:rsidRDefault="00CC3EE1" w:rsidP="00CC3EE1">
      <w:pPr>
        <w:pStyle w:val="Heading3"/>
        <w:rPr>
          <w:rStyle w:val="Heading2Char"/>
        </w:rPr>
      </w:pPr>
    </w:p>
    <w:p w14:paraId="51589086" w14:textId="77777777" w:rsidR="00CC3EE1" w:rsidRDefault="00CC3EE1" w:rsidP="00CC3EE1">
      <w:pPr>
        <w:rPr>
          <w:rStyle w:val="Heading2Char"/>
        </w:rPr>
      </w:pPr>
      <w:r>
        <w:rPr>
          <w:rStyle w:val="Heading2Char"/>
        </w:rPr>
        <w:br w:type="page"/>
      </w:r>
    </w:p>
    <w:p w14:paraId="1DC3EE87" w14:textId="21AB5E26" w:rsidR="003756A0" w:rsidRDefault="003756A0" w:rsidP="003756A0">
      <w:pPr>
        <w:pStyle w:val="Heading3"/>
      </w:pPr>
      <w:r>
        <w:lastRenderedPageBreak/>
        <w:t>B.1 Unit Testing</w:t>
      </w:r>
    </w:p>
    <w:p w14:paraId="6E40BDBB" w14:textId="77777777" w:rsidR="003756A0" w:rsidRPr="003756A0" w:rsidRDefault="003756A0" w:rsidP="003756A0"/>
    <w:p w14:paraId="052B33A4" w14:textId="0F2872AC" w:rsidR="00CC3EE1" w:rsidRPr="005D63F8" w:rsidRDefault="00CC3EE1" w:rsidP="00CC3EE1">
      <w:pPr>
        <w:pStyle w:val="ListParagraph"/>
        <w:numPr>
          <w:ilvl w:val="0"/>
          <w:numId w:val="8"/>
        </w:numPr>
        <w:spacing w:line="360" w:lineRule="auto"/>
        <w:rPr>
          <w:b/>
          <w:bCs/>
        </w:rPr>
      </w:pPr>
      <w:r>
        <w:rPr>
          <w:b/>
          <w:bCs/>
        </w:rPr>
        <w:t>Extract and display the reference essay – Essay 1 of Prompt 1</w:t>
      </w:r>
    </w:p>
    <w:p w14:paraId="6568BD6B" w14:textId="77777777" w:rsidR="00CC3EE1" w:rsidRPr="00775013" w:rsidRDefault="00CC3EE1" w:rsidP="00CC3EE1">
      <w:pPr>
        <w:spacing w:line="360" w:lineRule="auto"/>
      </w:pPr>
    </w:p>
    <w:p w14:paraId="7E379D77" w14:textId="77777777" w:rsidR="00CC3EE1" w:rsidRDefault="00CC3EE1" w:rsidP="00CC3EE1">
      <w:pPr>
        <w:spacing w:line="360" w:lineRule="auto"/>
      </w:pPr>
      <w:r w:rsidRPr="00EB5AF6">
        <w:rPr>
          <w:noProof/>
        </w:rPr>
        <w:drawing>
          <wp:inline distT="0" distB="0" distL="0" distR="0" wp14:anchorId="5B44AC91" wp14:editId="749D2844">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24"/>
                    <a:stretch>
                      <a:fillRect/>
                    </a:stretch>
                  </pic:blipFill>
                  <pic:spPr>
                    <a:xfrm>
                      <a:off x="0" y="0"/>
                      <a:ext cx="4829849" cy="1143160"/>
                    </a:xfrm>
                    <a:prstGeom prst="rect">
                      <a:avLst/>
                    </a:prstGeom>
                  </pic:spPr>
                </pic:pic>
              </a:graphicData>
            </a:graphic>
          </wp:inline>
        </w:drawing>
      </w:r>
    </w:p>
    <w:p w14:paraId="36A0D824" w14:textId="77777777" w:rsidR="00CC3EE1" w:rsidRPr="005D63F8" w:rsidRDefault="00CC3EE1" w:rsidP="00CC3EE1">
      <w:pPr>
        <w:pStyle w:val="ListParagraph"/>
        <w:numPr>
          <w:ilvl w:val="0"/>
          <w:numId w:val="8"/>
        </w:numPr>
        <w:spacing w:line="360" w:lineRule="auto"/>
        <w:rPr>
          <w:b/>
          <w:bCs/>
        </w:rPr>
      </w:pPr>
      <w:r w:rsidRPr="005D63F8">
        <w:rPr>
          <w:b/>
          <w:bCs/>
        </w:rPr>
        <w:t xml:space="preserve">Calculate and display word and sentence count from </w:t>
      </w:r>
      <w:r>
        <w:rPr>
          <w:b/>
          <w:bCs/>
        </w:rPr>
        <w:t>the reference essay</w:t>
      </w:r>
    </w:p>
    <w:p w14:paraId="5390A4EF" w14:textId="77777777" w:rsidR="00CC3EE1" w:rsidRDefault="00CC3EE1" w:rsidP="00CC3EE1">
      <w:pPr>
        <w:spacing w:line="360" w:lineRule="auto"/>
      </w:pPr>
    </w:p>
    <w:p w14:paraId="6F144614" w14:textId="77777777" w:rsidR="00CC3EE1" w:rsidRDefault="00CC3EE1" w:rsidP="00CC3EE1">
      <w:pPr>
        <w:spacing w:line="360" w:lineRule="auto"/>
      </w:pPr>
      <w:r w:rsidRPr="005F1C37">
        <w:rPr>
          <w:noProof/>
        </w:rPr>
        <w:drawing>
          <wp:inline distT="0" distB="0" distL="0" distR="0" wp14:anchorId="4C1EA0A1" wp14:editId="4E0517EE">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25"/>
                    <a:stretch>
                      <a:fillRect/>
                    </a:stretch>
                  </pic:blipFill>
                  <pic:spPr>
                    <a:xfrm>
                      <a:off x="0" y="0"/>
                      <a:ext cx="3753374" cy="809738"/>
                    </a:xfrm>
                    <a:prstGeom prst="rect">
                      <a:avLst/>
                    </a:prstGeom>
                  </pic:spPr>
                </pic:pic>
              </a:graphicData>
            </a:graphic>
          </wp:inline>
        </w:drawing>
      </w:r>
    </w:p>
    <w:p w14:paraId="77D164A0" w14:textId="77777777" w:rsidR="00CC3EE1" w:rsidRDefault="00CC3EE1" w:rsidP="00CC3EE1">
      <w:pPr>
        <w:spacing w:line="360" w:lineRule="auto"/>
      </w:pPr>
      <w:r>
        <w:t>The natural language tool kit was used to tokenise sentences and words to provide a count that will later be used as a point of reference in determining the accuracy of the OCR detection and ASR transcription processes.</w:t>
      </w:r>
    </w:p>
    <w:p w14:paraId="370E359A" w14:textId="77777777" w:rsidR="00CC3EE1" w:rsidRDefault="00CC3EE1" w:rsidP="00CC3EE1">
      <w:pPr>
        <w:spacing w:line="360" w:lineRule="auto"/>
      </w:pPr>
      <w:r w:rsidRPr="003959D1">
        <w:rPr>
          <w:b/>
          <w:bCs/>
        </w:rPr>
        <w:t>Purpose</w:t>
      </w:r>
      <w:r>
        <w:t xml:space="preserve">: Although these features will not contribute to the scoring of the essay by the transformer, they serve to satisfy the requirements for the system to be interpretable and explainable to human scorers. </w:t>
      </w:r>
    </w:p>
    <w:p w14:paraId="372B28F1" w14:textId="77777777" w:rsidR="00CC3EE1" w:rsidRDefault="00CC3EE1" w:rsidP="00CC3EE1">
      <w:pPr>
        <w:spacing w:line="360" w:lineRule="auto"/>
        <w:rPr>
          <w:b/>
          <w:bCs/>
        </w:rPr>
      </w:pPr>
    </w:p>
    <w:p w14:paraId="0DCE70C8" w14:textId="77777777" w:rsidR="00CC3EE1" w:rsidRPr="005D63F8" w:rsidRDefault="00CC3EE1" w:rsidP="00CC3EE1">
      <w:pPr>
        <w:pStyle w:val="ListParagraph"/>
        <w:numPr>
          <w:ilvl w:val="0"/>
          <w:numId w:val="8"/>
        </w:numPr>
        <w:spacing w:line="360" w:lineRule="auto"/>
        <w:rPr>
          <w:b/>
          <w:bCs/>
        </w:rPr>
      </w:pPr>
      <w:r w:rsidRPr="005D63F8">
        <w:rPr>
          <w:b/>
          <w:bCs/>
        </w:rPr>
        <w:t>Calculate and display</w:t>
      </w:r>
      <w:r>
        <w:rPr>
          <w:b/>
          <w:bCs/>
        </w:rPr>
        <w:t xml:space="preserve"> the</w:t>
      </w:r>
      <w:r w:rsidRPr="005D63F8">
        <w:rPr>
          <w:b/>
          <w:bCs/>
        </w:rPr>
        <w:t xml:space="preserve"> word and </w:t>
      </w:r>
      <w:r>
        <w:rPr>
          <w:b/>
          <w:bCs/>
        </w:rPr>
        <w:t>sentence error rates</w:t>
      </w:r>
    </w:p>
    <w:p w14:paraId="43C96A38" w14:textId="77777777" w:rsidR="00CC3EE1" w:rsidRDefault="00CC3EE1" w:rsidP="00CC3EE1">
      <w:pPr>
        <w:spacing w:line="360" w:lineRule="auto"/>
      </w:pPr>
    </w:p>
    <w:p w14:paraId="20FCBDB6" w14:textId="77777777" w:rsidR="00CC3EE1" w:rsidRDefault="00CC3EE1" w:rsidP="00CC3EE1">
      <w:pPr>
        <w:spacing w:line="360" w:lineRule="auto"/>
      </w:pPr>
      <w:r>
        <w:t>A copy of the reference essay was deliberately modified by appending the digit “5” to the first three and last three words of the first and last sentences. The ‘</w:t>
      </w:r>
      <w:proofErr w:type="spellStart"/>
      <w:r>
        <w:t>wer</w:t>
      </w:r>
      <w:proofErr w:type="spellEnd"/>
      <w:r>
        <w:t>’ and ‘</w:t>
      </w:r>
      <w:proofErr w:type="spellStart"/>
      <w:r>
        <w:t>cer</w:t>
      </w:r>
      <w:proofErr w:type="spellEnd"/>
      <w:r>
        <w:t xml:space="preserve">’ methods from the </w:t>
      </w:r>
      <w:proofErr w:type="spellStart"/>
      <w:r w:rsidRPr="003959D1">
        <w:rPr>
          <w:b/>
          <w:bCs/>
        </w:rPr>
        <w:t>jiwer</w:t>
      </w:r>
      <w:proofErr w:type="spellEnd"/>
      <w:r>
        <w:t xml:space="preserve"> module were then used to calculate the word and character error rates.  </w:t>
      </w:r>
    </w:p>
    <w:p w14:paraId="1B06C104" w14:textId="77777777" w:rsidR="00CC3EE1" w:rsidRDefault="00CC3EE1" w:rsidP="00CC3EE1">
      <w:pPr>
        <w:spacing w:line="360" w:lineRule="auto"/>
      </w:pPr>
      <w:r w:rsidRPr="003959D1">
        <w:rPr>
          <w:b/>
          <w:bCs/>
        </w:rPr>
        <w:lastRenderedPageBreak/>
        <w:t>Purpose</w:t>
      </w:r>
      <w:r>
        <w:t xml:space="preserve">: This was designed to test the accuracy of the </w:t>
      </w:r>
      <w:proofErr w:type="spellStart"/>
      <w:r>
        <w:t>calculate_error_rates</w:t>
      </w:r>
      <w:proofErr w:type="spellEnd"/>
      <w:r>
        <w:t xml:space="preserve">() function, prior to the implementation of the OCR and ASR components. These metrics are essential to the operation of the evaluator functions in determining what output is fed to the transformer for further processing or returned to the human scorer for manual scoring.  </w:t>
      </w:r>
    </w:p>
    <w:p w14:paraId="6D277E62" w14:textId="77777777" w:rsidR="00CC3EE1" w:rsidRPr="005D63F8" w:rsidRDefault="00CC3EE1" w:rsidP="00CC3EE1">
      <w:pPr>
        <w:pStyle w:val="ListParagraph"/>
        <w:numPr>
          <w:ilvl w:val="0"/>
          <w:numId w:val="8"/>
        </w:numPr>
        <w:spacing w:line="360" w:lineRule="auto"/>
        <w:rPr>
          <w:b/>
          <w:bCs/>
        </w:rPr>
      </w:pPr>
      <w:r>
        <w:rPr>
          <w:b/>
          <w:bCs/>
        </w:rPr>
        <w:t>Normalize the reference essay</w:t>
      </w:r>
    </w:p>
    <w:p w14:paraId="1F285DD4" w14:textId="77777777" w:rsidR="00CC3EE1" w:rsidRDefault="00CC3EE1" w:rsidP="00CC3EE1">
      <w:pPr>
        <w:spacing w:line="360" w:lineRule="auto"/>
      </w:pPr>
      <w:r>
        <w:t xml:space="preserve">For efficiency, scalability and modularity, a class based approach – the </w:t>
      </w:r>
      <w:proofErr w:type="spellStart"/>
      <w:r>
        <w:t>EssayEditor</w:t>
      </w:r>
      <w:proofErr w:type="spellEnd"/>
      <w:r>
        <w:t xml:space="preserve"> class, was used to encapsulate the functions that will be applied to an essay to normalise it. </w:t>
      </w:r>
    </w:p>
    <w:p w14:paraId="6AA45AF7" w14:textId="77777777" w:rsidR="00CC3EE1" w:rsidRDefault="00CC3EE1" w:rsidP="00CC3EE1">
      <w:pPr>
        <w:spacing w:line="360" w:lineRule="auto"/>
      </w:pPr>
      <w:r w:rsidRPr="00EA19C1">
        <w:rPr>
          <w:noProof/>
        </w:rPr>
        <w:drawing>
          <wp:inline distT="0" distB="0" distL="0" distR="0" wp14:anchorId="3473DE54" wp14:editId="5C250053">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26"/>
                    <a:stretch>
                      <a:fillRect/>
                    </a:stretch>
                  </pic:blipFill>
                  <pic:spPr>
                    <a:xfrm>
                      <a:off x="0" y="0"/>
                      <a:ext cx="5020376" cy="2600688"/>
                    </a:xfrm>
                    <a:prstGeom prst="rect">
                      <a:avLst/>
                    </a:prstGeom>
                  </pic:spPr>
                </pic:pic>
              </a:graphicData>
            </a:graphic>
          </wp:inline>
        </w:drawing>
      </w:r>
    </w:p>
    <w:p w14:paraId="3E42A47A" w14:textId="77777777" w:rsidR="00CC3EE1" w:rsidRDefault="00CC3EE1" w:rsidP="00CC3EE1">
      <w:pPr>
        <w:spacing w:line="360" w:lineRule="auto"/>
      </w:pPr>
      <w:r>
        <w:t xml:space="preserve">The researcher chose to use class attributes instead of instance variables for the normalisation process to conserve memory – each object will have its own copy of instance variables as compared to one set per class, available to all objects. This means that the normalisation process scales well as the number of input essays grows.  </w:t>
      </w:r>
    </w:p>
    <w:p w14:paraId="1DACA1A2" w14:textId="77777777" w:rsidR="00CC3EE1" w:rsidRDefault="00CC3EE1" w:rsidP="00CC3EE1">
      <w:pPr>
        <w:spacing w:line="360" w:lineRule="auto"/>
      </w:pPr>
      <w:r>
        <w:t xml:space="preserve">Some members of the sample use the spoken form slash to represent ‘/’, while others use ‘or’. The normalise() method of the </w:t>
      </w:r>
      <w:proofErr w:type="spellStart"/>
      <w:r>
        <w:t>EssayEditor</w:t>
      </w:r>
      <w:proofErr w:type="spellEnd"/>
      <w:r>
        <w:t xml:space="preserve"> class, substitutes these symbols with their spoken forms. This is to ensure that when applied to spoken essays from different speakers, the output is consistent after normalisation, making calculation of the CER and WER more accurate.</w:t>
      </w:r>
    </w:p>
    <w:p w14:paraId="02C17801" w14:textId="77777777" w:rsidR="00CC3EE1" w:rsidRDefault="00CC3EE1" w:rsidP="00CC3EE1">
      <w:pPr>
        <w:spacing w:line="360" w:lineRule="auto"/>
      </w:pPr>
      <w:r w:rsidRPr="003E1E2B">
        <w:rPr>
          <w:noProof/>
        </w:rPr>
        <w:lastRenderedPageBreak/>
        <w:drawing>
          <wp:inline distT="0" distB="0" distL="0" distR="0" wp14:anchorId="128A58C1" wp14:editId="607BAD77">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27"/>
                    <a:stretch>
                      <a:fillRect/>
                    </a:stretch>
                  </pic:blipFill>
                  <pic:spPr>
                    <a:xfrm>
                      <a:off x="0" y="0"/>
                      <a:ext cx="4544059" cy="1571844"/>
                    </a:xfrm>
                    <a:prstGeom prst="rect">
                      <a:avLst/>
                    </a:prstGeom>
                  </pic:spPr>
                </pic:pic>
              </a:graphicData>
            </a:graphic>
          </wp:inline>
        </w:drawing>
      </w:r>
    </w:p>
    <w:p w14:paraId="53258206" w14:textId="77777777" w:rsidR="00CC3EE1" w:rsidRDefault="00CC3EE1" w:rsidP="00CC3EE1">
      <w:pPr>
        <w:spacing w:line="360" w:lineRule="auto"/>
      </w:pPr>
      <w:r>
        <w:t xml:space="preserve">The screenshot above shows the output from the </w:t>
      </w:r>
      <w:proofErr w:type="spellStart"/>
      <w:r>
        <w:t>EssayEditor</w:t>
      </w:r>
      <w:proofErr w:type="spellEnd"/>
      <w:r>
        <w:t xml:space="preserve"> object after its text – the reference essay, has been normalised. The object also prints confirmation of all successfully executed operations – when its </w:t>
      </w:r>
      <w:proofErr w:type="spellStart"/>
      <w:r>
        <w:t>show_edit_log</w:t>
      </w:r>
      <w:proofErr w:type="spellEnd"/>
      <w:r>
        <w:t xml:space="preserve">() method is invoked. </w:t>
      </w:r>
    </w:p>
    <w:p w14:paraId="60F9FAD8" w14:textId="77777777" w:rsidR="00CC3EE1" w:rsidRDefault="00CC3EE1" w:rsidP="00CC3EE1">
      <w:pPr>
        <w:spacing w:line="360" w:lineRule="auto"/>
      </w:pPr>
    </w:p>
    <w:p w14:paraId="71191911" w14:textId="77777777" w:rsidR="00CC3EE1" w:rsidRDefault="00CC3EE1" w:rsidP="00CC3EE1">
      <w:pPr>
        <w:spacing w:line="360" w:lineRule="auto"/>
        <w:rPr>
          <w:b/>
          <w:bCs/>
        </w:rPr>
      </w:pPr>
      <w:r>
        <w:rPr>
          <w:b/>
          <w:bCs/>
        </w:rPr>
        <w:br w:type="page"/>
      </w:r>
    </w:p>
    <w:p w14:paraId="6AE390E4" w14:textId="27587933" w:rsidR="00CC3EE1" w:rsidRDefault="003756A0" w:rsidP="003756A0">
      <w:pPr>
        <w:pStyle w:val="Heading3"/>
      </w:pPr>
      <w:bookmarkStart w:id="56" w:name="_Toc238719441"/>
      <w:r>
        <w:lastRenderedPageBreak/>
        <w:t>B</w:t>
      </w:r>
      <w:r w:rsidR="00CC3EE1">
        <w:t>.</w:t>
      </w:r>
      <w:r>
        <w:t>2</w:t>
      </w:r>
      <w:r w:rsidR="00CC3EE1">
        <w:t xml:space="preserve"> Component</w:t>
      </w:r>
      <w:r w:rsidR="00CC3EE1" w:rsidRPr="000039C2">
        <w:t xml:space="preserve"> Testing</w:t>
      </w:r>
      <w:bookmarkEnd w:id="56"/>
    </w:p>
    <w:p w14:paraId="6A5A87A5" w14:textId="77777777" w:rsidR="00CC3EE1" w:rsidRPr="001D73F1" w:rsidRDefault="00CC3EE1" w:rsidP="00CC3EE1">
      <w:pPr>
        <w:spacing w:line="360" w:lineRule="auto"/>
      </w:pPr>
    </w:p>
    <w:p w14:paraId="2E12BACE" w14:textId="77777777" w:rsidR="00CC3EE1" w:rsidRDefault="00CC3EE1" w:rsidP="00CC3EE1">
      <w:pPr>
        <w:pStyle w:val="ListParagraph"/>
        <w:numPr>
          <w:ilvl w:val="0"/>
          <w:numId w:val="9"/>
        </w:numPr>
        <w:spacing w:line="360" w:lineRule="auto"/>
      </w:pPr>
      <w:r w:rsidRPr="005D63F8">
        <w:rPr>
          <w:b/>
          <w:bCs/>
        </w:rPr>
        <w:t>OCR</w:t>
      </w:r>
      <w:r>
        <w:t xml:space="preserve">:  </w:t>
      </w:r>
      <w:proofErr w:type="spellStart"/>
      <w:r>
        <w:t>paddleOCR</w:t>
      </w:r>
      <w:proofErr w:type="spellEnd"/>
      <w:r>
        <w:t xml:space="preserve"> </w:t>
      </w:r>
    </w:p>
    <w:p w14:paraId="1F953FF6" w14:textId="77777777" w:rsidR="00CC3EE1" w:rsidRDefault="00CC3EE1" w:rsidP="00CC3EE1">
      <w:pPr>
        <w:pStyle w:val="ListParagraph"/>
        <w:numPr>
          <w:ilvl w:val="0"/>
          <w:numId w:val="6"/>
        </w:numPr>
        <w:spacing w:line="360" w:lineRule="auto"/>
      </w:pPr>
      <w:r w:rsidRPr="005F1C37">
        <w:rPr>
          <w:b/>
          <w:bCs/>
        </w:rPr>
        <w:t>Recognition model</w:t>
      </w:r>
      <w:r>
        <w:t xml:space="preserve">: </w:t>
      </w:r>
      <w:r w:rsidRPr="00E84954">
        <w:t>PP-OCRv6_medium_det</w:t>
      </w:r>
    </w:p>
    <w:p w14:paraId="3BC39304" w14:textId="77777777" w:rsidR="00CC3EE1" w:rsidRDefault="00CC3EE1" w:rsidP="00CC3EE1">
      <w:pPr>
        <w:pStyle w:val="ListParagraph"/>
        <w:numPr>
          <w:ilvl w:val="0"/>
          <w:numId w:val="6"/>
        </w:numPr>
        <w:spacing w:line="360" w:lineRule="auto"/>
      </w:pPr>
      <w:r w:rsidRPr="005F1C37">
        <w:rPr>
          <w:b/>
          <w:bCs/>
        </w:rPr>
        <w:t>Detection model</w:t>
      </w:r>
      <w:r>
        <w:t xml:space="preserve">: </w:t>
      </w:r>
      <w:r w:rsidRPr="00E84954">
        <w:t>PP-OCRv6_medium_</w:t>
      </w:r>
      <w:r>
        <w:t>rec</w:t>
      </w:r>
    </w:p>
    <w:p w14:paraId="58EBC157" w14:textId="77777777" w:rsidR="00CC3EE1" w:rsidRDefault="00CC3EE1" w:rsidP="00CC3EE1">
      <w:pPr>
        <w:pStyle w:val="ListParagraph"/>
        <w:spacing w:line="360" w:lineRule="auto"/>
        <w:ind w:left="1440"/>
      </w:pPr>
    </w:p>
    <w:p w14:paraId="67650BFB" w14:textId="77777777" w:rsidR="00CC3EE1" w:rsidRDefault="00CC3EE1" w:rsidP="00CC3EE1">
      <w:pPr>
        <w:pStyle w:val="ListParagraph"/>
        <w:numPr>
          <w:ilvl w:val="0"/>
          <w:numId w:val="9"/>
        </w:numPr>
        <w:tabs>
          <w:tab w:val="left" w:pos="1965"/>
        </w:tabs>
        <w:spacing w:line="360" w:lineRule="auto"/>
      </w:pPr>
      <w:r w:rsidRPr="005D63F8">
        <w:rPr>
          <w:b/>
          <w:bCs/>
        </w:rPr>
        <w:t>ASR</w:t>
      </w:r>
      <w:r>
        <w:t xml:space="preserve">: </w:t>
      </w:r>
      <w:proofErr w:type="spellStart"/>
      <w:r>
        <w:t>OpenAi</w:t>
      </w:r>
      <w:proofErr w:type="spellEnd"/>
      <w:r>
        <w:t xml:space="preserve"> Whisper </w:t>
      </w:r>
    </w:p>
    <w:p w14:paraId="2A89932C" w14:textId="77777777" w:rsidR="00CC3EE1" w:rsidRDefault="00CC3EE1" w:rsidP="00CC3EE1">
      <w:pPr>
        <w:pStyle w:val="ListParagraph"/>
        <w:numPr>
          <w:ilvl w:val="0"/>
          <w:numId w:val="7"/>
        </w:numPr>
        <w:tabs>
          <w:tab w:val="left" w:pos="1965"/>
        </w:tabs>
        <w:spacing w:line="360" w:lineRule="auto"/>
      </w:pPr>
      <w:r w:rsidRPr="005D63F8">
        <w:rPr>
          <w:b/>
          <w:bCs/>
        </w:rPr>
        <w:t>Model</w:t>
      </w:r>
      <w:r>
        <w:rPr>
          <w:b/>
          <w:bCs/>
        </w:rPr>
        <w:t>s</w:t>
      </w:r>
      <w:r>
        <w:t>: faster-</w:t>
      </w:r>
      <w:r w:rsidRPr="005D63F8">
        <w:t>whisper-</w:t>
      </w:r>
      <w:r>
        <w:t>base, faster-whisper-small, faster-whisper-medium</w:t>
      </w:r>
    </w:p>
    <w:p w14:paraId="7ADFC38A" w14:textId="77777777" w:rsidR="00CC3EE1" w:rsidRDefault="00CC3EE1" w:rsidP="00CC3EE1">
      <w:pPr>
        <w:spacing w:line="360" w:lineRule="auto"/>
        <w:rPr>
          <w:b/>
          <w:bCs/>
        </w:rPr>
      </w:pPr>
      <w:r w:rsidRPr="005D63F8">
        <w:rPr>
          <w:b/>
          <w:bCs/>
        </w:rPr>
        <w:t xml:space="preserve">Test </w:t>
      </w:r>
      <w:r>
        <w:rPr>
          <w:b/>
          <w:bCs/>
        </w:rPr>
        <w:t>Objectives:</w:t>
      </w:r>
    </w:p>
    <w:p w14:paraId="755D8D0D" w14:textId="77777777" w:rsidR="00CC3EE1" w:rsidRDefault="00CC3EE1" w:rsidP="00CC3EE1">
      <w:pPr>
        <w:pStyle w:val="ListParagraph"/>
        <w:numPr>
          <w:ilvl w:val="0"/>
          <w:numId w:val="7"/>
        </w:numPr>
        <w:spacing w:line="360" w:lineRule="auto"/>
      </w:pPr>
      <w:r>
        <w:t>Obtain the best performing model with respect to inference time, and storage footprint and  transcription accuracy</w:t>
      </w:r>
    </w:p>
    <w:p w14:paraId="20F918BF" w14:textId="77777777" w:rsidR="00CC3EE1" w:rsidRPr="00957EFE" w:rsidRDefault="00CC3EE1" w:rsidP="00CC3EE1">
      <w:pPr>
        <w:pStyle w:val="ListParagraph"/>
        <w:numPr>
          <w:ilvl w:val="0"/>
          <w:numId w:val="7"/>
        </w:numPr>
        <w:spacing w:line="360" w:lineRule="auto"/>
      </w:pPr>
      <w:r>
        <w:t xml:space="preserve">Determine if whisper’s transcriptions are acceptable to support its inclusion in the AES pipeline </w:t>
      </w:r>
    </w:p>
    <w:p w14:paraId="0F3715F5" w14:textId="77777777" w:rsidR="00CC3EE1" w:rsidRDefault="00CC3EE1" w:rsidP="00CC3EE1">
      <w:pPr>
        <w:tabs>
          <w:tab w:val="left" w:pos="1965"/>
        </w:tabs>
        <w:spacing w:line="360" w:lineRule="auto"/>
      </w:pPr>
    </w:p>
    <w:p w14:paraId="4F51FED1" w14:textId="77777777" w:rsidR="00CC3EE1" w:rsidRDefault="00CC3EE1" w:rsidP="00CC3EE1">
      <w:pPr>
        <w:tabs>
          <w:tab w:val="left" w:pos="1965"/>
        </w:tabs>
        <w:spacing w:line="360" w:lineRule="auto"/>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7A97537" w14:textId="77777777" w:rsidR="00CC3EE1" w:rsidRDefault="00CC3EE1" w:rsidP="00CC3EE1">
      <w:pPr>
        <w:tabs>
          <w:tab w:val="left" w:pos="1965"/>
        </w:tabs>
        <w:spacing w:line="360" w:lineRule="auto"/>
      </w:pPr>
      <w:r w:rsidRPr="005E3D13">
        <w:rPr>
          <w:noProof/>
        </w:rPr>
        <w:drawing>
          <wp:inline distT="0" distB="0" distL="0" distR="0" wp14:anchorId="03BAA7C5" wp14:editId="2AC2D582">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5"/>
                    <a:stretch>
                      <a:fillRect/>
                    </a:stretch>
                  </pic:blipFill>
                  <pic:spPr>
                    <a:xfrm>
                      <a:off x="0" y="0"/>
                      <a:ext cx="3734321" cy="1600423"/>
                    </a:xfrm>
                    <a:prstGeom prst="rect">
                      <a:avLst/>
                    </a:prstGeom>
                  </pic:spPr>
                </pic:pic>
              </a:graphicData>
            </a:graphic>
          </wp:inline>
        </w:drawing>
      </w:r>
    </w:p>
    <w:p w14:paraId="5B0277ED" w14:textId="77777777" w:rsidR="00CC3EE1" w:rsidRDefault="00CC3EE1" w:rsidP="00CC3EE1">
      <w:pPr>
        <w:tabs>
          <w:tab w:val="left" w:pos="1965"/>
        </w:tabs>
        <w:spacing w:line="360" w:lineRule="auto"/>
      </w:pPr>
      <w:r>
        <w:t xml:space="preserve">Thus, a total of 30 experiments – 5 per each </w:t>
      </w:r>
      <w:r w:rsidRPr="00620CC7">
        <w:rPr>
          <w:b/>
          <w:bCs/>
        </w:rPr>
        <w:t>model size</w:t>
      </w:r>
      <w:r>
        <w:t xml:space="preserve">, </w:t>
      </w:r>
      <w:proofErr w:type="spellStart"/>
      <w:r w:rsidRPr="00620CC7">
        <w:rPr>
          <w:b/>
          <w:bCs/>
        </w:rPr>
        <w:t>compute_type</w:t>
      </w:r>
      <w:proofErr w:type="spellEnd"/>
      <w:r>
        <w:t xml:space="preserve"> pair, were carried out. For each pair, transcription was done using beam sizes from 1 to 5 respectively.  The results stored as a list of dictionaries are shown in the table below. </w:t>
      </w:r>
    </w:p>
    <w:p w14:paraId="08BF9ABD" w14:textId="77777777" w:rsidR="00CC3EE1" w:rsidRDefault="00CC3EE1" w:rsidP="00CC3EE1">
      <w:pPr>
        <w:spacing w:line="360" w:lineRule="auto"/>
        <w:rPr>
          <w:b/>
          <w:bCs/>
        </w:rPr>
      </w:pPr>
      <w:r w:rsidRPr="0038182C">
        <w:rPr>
          <w:b/>
          <w:bCs/>
          <w:noProof/>
        </w:rPr>
        <w:lastRenderedPageBreak/>
        <w:drawing>
          <wp:inline distT="0" distB="0" distL="0" distR="0" wp14:anchorId="0F85A4C3" wp14:editId="150E79BA">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28"/>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399FFDC2" w14:textId="77777777" w:rsidR="00CC3EE1" w:rsidRDefault="00CC3EE1" w:rsidP="00CC3EE1">
      <w:pPr>
        <w:spacing w:line="360" w:lineRule="auto"/>
      </w:pPr>
      <w:r w:rsidRPr="0038182C">
        <w:t>Experiments 24 and 28 achieved the same transcription accuracy. However, they differed</w:t>
      </w:r>
      <w:r>
        <w:t xml:space="preserve"> noticeably </w:t>
      </w:r>
      <w:r w:rsidRPr="0038182C">
        <w:t xml:space="preserve">in the time </w:t>
      </w:r>
      <w:r>
        <w:t>the model took to load</w:t>
      </w:r>
      <w:r w:rsidRPr="0038182C">
        <w:t xml:space="preserve">. In experiment 24, mixed-precision quantization - int8_float16 was used, along with </w:t>
      </w:r>
      <w:r>
        <w:t>the</w:t>
      </w:r>
      <w:r w:rsidRPr="0038182C">
        <w:t xml:space="preserve"> </w:t>
      </w:r>
      <w:proofErr w:type="spellStart"/>
      <w:r w:rsidRPr="00620CC7">
        <w:rPr>
          <w:b/>
          <w:bCs/>
        </w:rPr>
        <w:t>beamsize</w:t>
      </w:r>
      <w:proofErr w:type="spellEnd"/>
      <w:r w:rsidRPr="00620CC7">
        <w:rPr>
          <w:b/>
          <w:bCs/>
        </w:rPr>
        <w:t>=5</w:t>
      </w:r>
      <w:r w:rsidRPr="0038182C">
        <w:t xml:space="preserve">. This model took roughly </w:t>
      </w:r>
      <w:r>
        <w:t>four (4)</w:t>
      </w:r>
      <w:r w:rsidRPr="0038182C">
        <w:t xml:space="preserve"> seconds to transcribe the audio. </w:t>
      </w:r>
    </w:p>
    <w:p w14:paraId="49D6BEB0" w14:textId="77777777" w:rsidR="00CC3EE1" w:rsidRDefault="00CC3EE1" w:rsidP="00CC3EE1">
      <w:pPr>
        <w:spacing w:line="360" w:lineRule="auto"/>
      </w:pPr>
      <w:r w:rsidRPr="0038182C">
        <w:t xml:space="preserve">The model in experiment 28, with </w:t>
      </w:r>
      <w:r w:rsidRPr="00620CC7">
        <w:rPr>
          <w:b/>
          <w:bCs/>
        </w:rPr>
        <w:t>beam size=4</w:t>
      </w:r>
      <w:r w:rsidRPr="0038182C">
        <w:t xml:space="preserve"> and </w:t>
      </w:r>
      <w:proofErr w:type="spellStart"/>
      <w:r w:rsidRPr="0038182C">
        <w:rPr>
          <w:b/>
          <w:bCs/>
        </w:rPr>
        <w:t>compute_type</w:t>
      </w:r>
      <w:proofErr w:type="spellEnd"/>
      <w:r>
        <w:rPr>
          <w:b/>
          <w:bCs/>
        </w:rPr>
        <w:t>=</w:t>
      </w:r>
      <w:r w:rsidRPr="00620CC7">
        <w:rPr>
          <w:b/>
          <w:bCs/>
        </w:rPr>
        <w:t>float16</w:t>
      </w:r>
      <w:r w:rsidRPr="0038182C">
        <w:t xml:space="preserve">, however, took about 50% less time to load but </w:t>
      </w:r>
      <w:r>
        <w:t xml:space="preserve">was more than three times slower </w:t>
      </w:r>
      <w:r w:rsidRPr="0038182C">
        <w:t xml:space="preserve">than the model in experiment 24. </w:t>
      </w:r>
    </w:p>
    <w:p w14:paraId="4E5E3D27" w14:textId="77777777" w:rsidR="00CC3EE1" w:rsidRDefault="00CC3EE1" w:rsidP="00CC3EE1">
      <w:pPr>
        <w:spacing w:line="360" w:lineRule="auto"/>
      </w:pPr>
      <w:r>
        <w:t>(Questions requiring answers)</w:t>
      </w:r>
    </w:p>
    <w:p w14:paraId="105CEB7F" w14:textId="77777777" w:rsidR="00CC3EE1" w:rsidRPr="005E3D13" w:rsidRDefault="00CC3EE1" w:rsidP="00CC3EE1">
      <w:pPr>
        <w:spacing w:line="360" w:lineRule="auto"/>
        <w:rPr>
          <w:color w:val="EE0000"/>
        </w:rPr>
      </w:pPr>
      <w:r w:rsidRPr="005E3D13">
        <w:rPr>
          <w:color w:val="EE0000"/>
        </w:rPr>
        <w:t>Why was the VAD Filter set to True?</w:t>
      </w:r>
    </w:p>
    <w:p w14:paraId="57C310F2" w14:textId="77777777" w:rsidR="00CC3EE1" w:rsidRPr="005E3D13" w:rsidRDefault="00CC3EE1" w:rsidP="00CC3EE1">
      <w:pPr>
        <w:spacing w:line="360" w:lineRule="auto"/>
        <w:rPr>
          <w:color w:val="EE0000"/>
        </w:rPr>
      </w:pPr>
      <w:r w:rsidRPr="005E3D13">
        <w:rPr>
          <w:color w:val="EE0000"/>
        </w:rPr>
        <w:t>Why was the beam size adjusted?</w:t>
      </w:r>
    </w:p>
    <w:p w14:paraId="716DFB63" w14:textId="77777777" w:rsidR="00CC3EE1" w:rsidRPr="005E3D13" w:rsidRDefault="00CC3EE1" w:rsidP="00CC3EE1">
      <w:pPr>
        <w:spacing w:line="360" w:lineRule="auto"/>
        <w:rPr>
          <w:color w:val="EE0000"/>
        </w:rPr>
      </w:pPr>
      <w:r w:rsidRPr="005E3D13">
        <w:rPr>
          <w:color w:val="EE0000"/>
        </w:rPr>
        <w:t>Why were 16 threads alone used?</w:t>
      </w:r>
    </w:p>
    <w:p w14:paraId="2351FF40" w14:textId="77777777" w:rsidR="00CC3EE1" w:rsidRDefault="00CC3EE1" w:rsidP="00CC3EE1">
      <w:pPr>
        <w:spacing w:line="360" w:lineRule="auto"/>
        <w:rPr>
          <w:color w:val="EE0000"/>
        </w:rPr>
      </w:pPr>
      <w:r w:rsidRPr="005E3D13">
        <w:rPr>
          <w:color w:val="EE0000"/>
        </w:rPr>
        <w:t>Why was CUDA fixed?</w:t>
      </w:r>
    </w:p>
    <w:p w14:paraId="1BB9FE83" w14:textId="77777777" w:rsidR="00CC3EE1" w:rsidRDefault="00CC3EE1" w:rsidP="00CC3EE1">
      <w:pPr>
        <w:spacing w:line="360" w:lineRule="auto"/>
      </w:pPr>
      <w:r w:rsidRPr="00461D96">
        <w:t xml:space="preserve">After </w:t>
      </w:r>
      <w:r>
        <w:t>the optimum configuration was implemented</w:t>
      </w:r>
      <w:r w:rsidRPr="00461D96">
        <w:t xml:space="preserve">, </w:t>
      </w:r>
      <w:r>
        <w:t xml:space="preserve">the </w:t>
      </w:r>
      <w:r w:rsidRPr="000A3CAD">
        <w:rPr>
          <w:b/>
          <w:bCs/>
        </w:rPr>
        <w:t>details</w:t>
      </w:r>
      <w:r>
        <w:t xml:space="preserve"> dictionary was updated to include not only </w:t>
      </w:r>
      <w:r w:rsidRPr="00461D96">
        <w:t xml:space="preserve">each file’s properties e.g. length and size along with the WER and CER for the transcription </w:t>
      </w:r>
      <w:r>
        <w:t xml:space="preserve">but also a “pass” or “fail” evaluation status. These values are assigned in relation to the WER and CER values exceeding the set threshold values of 0.099 and 0.059 respectively. These evaluation labels will be used later, to determine which transcriptions are forwarded to the transformer or human scorer for scoring. </w:t>
      </w:r>
    </w:p>
    <w:p w14:paraId="4965AD46" w14:textId="77777777" w:rsidR="00CC3EE1" w:rsidRDefault="00CC3EE1" w:rsidP="00CC3EE1">
      <w:pPr>
        <w:spacing w:line="360" w:lineRule="auto"/>
      </w:pPr>
      <w:r>
        <w:t xml:space="preserve">A </w:t>
      </w:r>
      <w:proofErr w:type="spellStart"/>
      <w:r>
        <w:rPr>
          <w:b/>
          <w:bCs/>
        </w:rPr>
        <w:t>batch</w:t>
      </w:r>
      <w:r w:rsidRPr="00DE76C7">
        <w:rPr>
          <w:b/>
          <w:bCs/>
        </w:rPr>
        <w:t>_transcription</w:t>
      </w:r>
      <w:proofErr w:type="spellEnd"/>
      <w:r w:rsidRPr="00461D96">
        <w:t xml:space="preserve"> dict</w:t>
      </w:r>
      <w:r>
        <w:t>ionary</w:t>
      </w:r>
      <w:r w:rsidRPr="00461D96">
        <w:t xml:space="preserve"> stores </w:t>
      </w:r>
      <w:r>
        <w:t xml:space="preserve">all individual </w:t>
      </w:r>
      <w:r w:rsidRPr="00461D96">
        <w:t>transcription</w:t>
      </w:r>
      <w:r>
        <w:t>-detail</w:t>
      </w:r>
      <w:r w:rsidRPr="00461D96">
        <w:t xml:space="preserve"> dictionaries </w:t>
      </w:r>
      <w:r>
        <w:t xml:space="preserve">in a list </w:t>
      </w:r>
      <w:r w:rsidRPr="00461D96">
        <w:t>along with WER</w:t>
      </w:r>
      <w:r>
        <w:t xml:space="preserve">, </w:t>
      </w:r>
      <w:r w:rsidRPr="00461D96">
        <w:t>CER</w:t>
      </w:r>
      <w:r>
        <w:t xml:space="preserve"> and evaluation statistics for the batch.</w:t>
      </w:r>
    </w:p>
    <w:p w14:paraId="5CB52D6C" w14:textId="77777777" w:rsidR="00CC3EE1" w:rsidRDefault="00CC3EE1" w:rsidP="00CC3EE1">
      <w:pPr>
        <w:spacing w:line="360" w:lineRule="auto"/>
      </w:pPr>
      <w:r w:rsidRPr="00BE5807">
        <w:rPr>
          <w:noProof/>
        </w:rPr>
        <w:lastRenderedPageBreak/>
        <w:drawing>
          <wp:inline distT="0" distB="0" distL="0" distR="0" wp14:anchorId="6760807A" wp14:editId="7C2DB317">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29"/>
                    <a:stretch>
                      <a:fillRect/>
                    </a:stretch>
                  </pic:blipFill>
                  <pic:spPr>
                    <a:xfrm>
                      <a:off x="0" y="0"/>
                      <a:ext cx="2476846" cy="5372850"/>
                    </a:xfrm>
                    <a:prstGeom prst="rect">
                      <a:avLst/>
                    </a:prstGeom>
                  </pic:spPr>
                </pic:pic>
              </a:graphicData>
            </a:graphic>
          </wp:inline>
        </w:drawing>
      </w:r>
    </w:p>
    <w:p w14:paraId="2D9C5DA7" w14:textId="77777777" w:rsidR="00CC3EE1" w:rsidRDefault="00CC3EE1" w:rsidP="00CC3EE1">
      <w:pPr>
        <w:spacing w:line="360" w:lineRule="auto"/>
        <w:rPr>
          <w:color w:val="EE0000"/>
        </w:rPr>
      </w:pPr>
      <w:r>
        <w:t>The rationale behind this design decision is to make possible the analysis of transcription statistics per individual transcription and per batch (e.g. a class of 25 students).</w:t>
      </w:r>
    </w:p>
    <w:p w14:paraId="62C1AC34" w14:textId="77777777" w:rsidR="00CC3EE1" w:rsidRDefault="00CC3EE1" w:rsidP="00CC3EE1">
      <w:pPr>
        <w:spacing w:line="360" w:lineRule="auto"/>
      </w:pPr>
      <w:r w:rsidRPr="00D7213C">
        <w:t>Although the WER and CER per batch are stored in the</w:t>
      </w:r>
      <w:r>
        <w:t xml:space="preserve"> </w:t>
      </w:r>
      <w:proofErr w:type="spellStart"/>
      <w:r>
        <w:rPr>
          <w:b/>
          <w:bCs/>
        </w:rPr>
        <w:t>batch</w:t>
      </w:r>
      <w:r w:rsidRPr="00DE76C7">
        <w:rPr>
          <w:b/>
          <w:bCs/>
        </w:rPr>
        <w:t>_transcription</w:t>
      </w:r>
      <w:proofErr w:type="spellEnd"/>
      <w:r w:rsidRPr="00D7213C">
        <w:t xml:space="preserve"> object, the</w:t>
      </w:r>
      <w:r>
        <w:t>ir</w:t>
      </w:r>
      <w:r w:rsidRPr="00D7213C">
        <w:t xml:space="preserve"> calculation is not performed locally.  </w:t>
      </w:r>
      <w:r>
        <w:t xml:space="preserve">The </w:t>
      </w:r>
      <w:r w:rsidRPr="00D7213C">
        <w:t xml:space="preserve">global </w:t>
      </w:r>
      <w:proofErr w:type="spellStart"/>
      <w:r w:rsidRPr="00DE76C7">
        <w:rPr>
          <w:b/>
          <w:bCs/>
        </w:rPr>
        <w:t>calculate_stats</w:t>
      </w:r>
      <w:proofErr w:type="spellEnd"/>
      <w:r w:rsidRPr="00D7213C">
        <w:t xml:space="preserve"> function is invoked</w:t>
      </w:r>
      <w:r>
        <w:t xml:space="preserve"> to perform these calculations</w:t>
      </w:r>
      <w:r w:rsidRPr="00D7213C">
        <w:t xml:space="preserve">. </w:t>
      </w:r>
      <w:proofErr w:type="spellStart"/>
      <w:r w:rsidRPr="00DE76C7">
        <w:rPr>
          <w:b/>
          <w:bCs/>
        </w:rPr>
        <w:t>calculate_stats</w:t>
      </w:r>
      <w:proofErr w:type="spellEnd"/>
      <w:r>
        <w:t xml:space="preserve"> </w:t>
      </w:r>
      <w:r w:rsidRPr="00D7213C">
        <w:t xml:space="preserve">converts a list of individual transcription statistics to a </w:t>
      </w:r>
      <w:proofErr w:type="spellStart"/>
      <w:r w:rsidRPr="00DE76C7">
        <w:rPr>
          <w:b/>
          <w:bCs/>
        </w:rPr>
        <w:t>numpy</w:t>
      </w:r>
      <w:proofErr w:type="spellEnd"/>
      <w:r w:rsidRPr="00D7213C">
        <w:t xml:space="preserve"> array and invokes </w:t>
      </w:r>
      <w:proofErr w:type="spellStart"/>
      <w:r w:rsidRPr="00D7213C">
        <w:t>numpy’s</w:t>
      </w:r>
      <w:proofErr w:type="spellEnd"/>
      <w:r w:rsidRPr="00D7213C">
        <w:t xml:space="preserve"> statistical function</w:t>
      </w:r>
      <w:r>
        <w:t>s</w:t>
      </w:r>
      <w:r w:rsidRPr="00D7213C">
        <w:t xml:space="preserve"> to obtain an aggregate of the mean, median and so on</w:t>
      </w:r>
      <w:r>
        <w:t xml:space="preserve">. </w:t>
      </w:r>
      <w:r w:rsidRPr="00D7213C">
        <w:t xml:space="preserve"> </w:t>
      </w:r>
      <w:r>
        <w:t xml:space="preserve">The function </w:t>
      </w:r>
      <w:r w:rsidRPr="00D7213C">
        <w:t xml:space="preserve">returns a dictionary with the </w:t>
      </w:r>
      <w:r>
        <w:t>calculated</w:t>
      </w:r>
      <w:r w:rsidRPr="00D7213C">
        <w:t xml:space="preserve"> statistics.  </w:t>
      </w:r>
      <w:r>
        <w:t xml:space="preserve">The rationale behind this design, is to avoid code redundancy – the OCR component also utilises the </w:t>
      </w:r>
      <w:proofErr w:type="spellStart"/>
      <w:r w:rsidRPr="00DE76C7">
        <w:rPr>
          <w:b/>
          <w:bCs/>
        </w:rPr>
        <w:t>calculate_stats</w:t>
      </w:r>
      <w:proofErr w:type="spellEnd"/>
      <w:r>
        <w:t xml:space="preserve"> function. </w:t>
      </w:r>
    </w:p>
    <w:p w14:paraId="3AF82D3E" w14:textId="77777777" w:rsidR="00CC3EE1" w:rsidRDefault="00CC3EE1" w:rsidP="00CC3EE1">
      <w:pPr>
        <w:spacing w:line="360" w:lineRule="auto"/>
      </w:pPr>
      <w:r w:rsidRPr="00563136">
        <w:rPr>
          <w:noProof/>
        </w:rPr>
        <w:lastRenderedPageBreak/>
        <w:drawing>
          <wp:inline distT="0" distB="0" distL="0" distR="0" wp14:anchorId="003C7358" wp14:editId="2A219F5B">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30"/>
                    <a:stretch>
                      <a:fillRect/>
                    </a:stretch>
                  </pic:blipFill>
                  <pic:spPr>
                    <a:xfrm>
                      <a:off x="0" y="0"/>
                      <a:ext cx="1917733" cy="1917733"/>
                    </a:xfrm>
                    <a:prstGeom prst="rect">
                      <a:avLst/>
                    </a:prstGeom>
                  </pic:spPr>
                </pic:pic>
              </a:graphicData>
            </a:graphic>
          </wp:inline>
        </w:drawing>
      </w:r>
    </w:p>
    <w:p w14:paraId="5DEC8202" w14:textId="77777777" w:rsidR="00CC3EE1" w:rsidRPr="00FB747B" w:rsidRDefault="00CC3EE1" w:rsidP="00CC3EE1">
      <w:pPr>
        <w:spacing w:line="360" w:lineRule="auto"/>
        <w:rPr>
          <w:b/>
          <w:bCs/>
        </w:rPr>
      </w:pPr>
      <w:r w:rsidRPr="00FB747B">
        <w:rPr>
          <w:b/>
          <w:bCs/>
        </w:rPr>
        <w:t>Evaluation of Whisper:</w:t>
      </w:r>
    </w:p>
    <w:p w14:paraId="55446270" w14:textId="77777777" w:rsidR="00CC3EE1" w:rsidRDefault="00CC3EE1" w:rsidP="00CC3EE1">
      <w:pPr>
        <w:spacing w:line="360" w:lineRule="auto"/>
      </w:pPr>
      <w:r>
        <w:t xml:space="preserve">The mean WER, 11.55%, is slightly higher than the acceptable threshold of 9.0%. The max WER however, differs from the min by roughly 15 percentage points – indicating variation in transcription accuracy across the samples. The median WER, 10.56% is slightly above the threshold while the CER, 4.70%, is slightly below the threshold. Whisper transcribed 27 essays. 29.6% were within the acceptable bound and were classified as “pass”, which means that they will be scored by the transformer. The majority, however, more than double the percentage pass, were classified as “fail”, and will be assigned to the human scorer for scoring. </w:t>
      </w:r>
    </w:p>
    <w:p w14:paraId="3B81491D" w14:textId="77777777" w:rsidR="00CC3EE1" w:rsidRDefault="00CC3EE1" w:rsidP="00CC3EE1">
      <w:pPr>
        <w:spacing w:line="360" w:lineRule="auto"/>
      </w:pPr>
      <w:r>
        <w:t>The number of essays classified as “fail”, due to a high WER is more than double that of those classified as “pass”. With respect CER the number of transcriptions that are classified as “pass” is roughly 10% more than those classified as “fail”. The model seems to more consistently get words wrong rather than individual letters or characters. There were 8/27 WER passes, 29.63% and 15/25 CER passes, 55.56%.</w:t>
      </w:r>
    </w:p>
    <w:p w14:paraId="69DEC2FC" w14:textId="77777777" w:rsidR="00CC3EE1" w:rsidRDefault="00CC3EE1" w:rsidP="00CC3EE1">
      <w:pPr>
        <w:spacing w:line="360" w:lineRule="auto"/>
      </w:pPr>
      <w:r>
        <w:t>The most accurately transcribed essay has a WER of 6.67%, and a CER of less than 2%.  Perusal of this essay after normalisation revealed that it is near perfect and that the errors in transcription did not detract from the semantic of the essay. An excerpt is shown below.</w:t>
      </w:r>
    </w:p>
    <w:p w14:paraId="21EB3B81" w14:textId="77777777" w:rsidR="00CC3EE1" w:rsidRDefault="00CC3EE1" w:rsidP="00CC3EE1">
      <w:pPr>
        <w:spacing w:line="360" w:lineRule="auto"/>
      </w:pPr>
      <w:r w:rsidRPr="0065512F">
        <w:rPr>
          <w:noProof/>
        </w:rPr>
        <w:lastRenderedPageBreak/>
        <w:drawing>
          <wp:inline distT="0" distB="0" distL="0" distR="0" wp14:anchorId="66EB3C3A" wp14:editId="697260F3">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19"/>
                    <a:stretch>
                      <a:fillRect/>
                    </a:stretch>
                  </pic:blipFill>
                  <pic:spPr>
                    <a:xfrm>
                      <a:off x="0" y="0"/>
                      <a:ext cx="3848637" cy="1781424"/>
                    </a:xfrm>
                    <a:prstGeom prst="rect">
                      <a:avLst/>
                    </a:prstGeom>
                  </pic:spPr>
                </pic:pic>
              </a:graphicData>
            </a:graphic>
          </wp:inline>
        </w:drawing>
      </w:r>
    </w:p>
    <w:p w14:paraId="5856844D" w14:textId="77777777" w:rsidR="00CC3EE1" w:rsidRDefault="00CC3EE1" w:rsidP="00CC3EE1">
      <w:pPr>
        <w:spacing w:line="360" w:lineRule="auto"/>
      </w:pPr>
      <w:r>
        <w:t>The essay with the median WER percentage has a WER slightly above the acceptable WER threshold, and a CER slightly below the acceptable threshold.</w:t>
      </w:r>
      <w:r w:rsidRPr="006B5F1E">
        <w:t xml:space="preserve"> </w:t>
      </w:r>
      <w:r w:rsidRPr="00FB747B">
        <w:rPr>
          <w:noProof/>
        </w:rPr>
        <w:drawing>
          <wp:inline distT="0" distB="0" distL="0" distR="0" wp14:anchorId="63FE28FC" wp14:editId="28773C2A">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20"/>
                    <a:stretch>
                      <a:fillRect/>
                    </a:stretch>
                  </pic:blipFill>
                  <pic:spPr>
                    <a:xfrm>
                      <a:off x="0" y="0"/>
                      <a:ext cx="4667901" cy="1781424"/>
                    </a:xfrm>
                    <a:prstGeom prst="rect">
                      <a:avLst/>
                    </a:prstGeom>
                  </pic:spPr>
                </pic:pic>
              </a:graphicData>
            </a:graphic>
          </wp:inline>
        </w:drawing>
      </w:r>
    </w:p>
    <w:p w14:paraId="0A1E5FE8" w14:textId="77777777" w:rsidR="00CC3EE1" w:rsidRDefault="00CC3EE1" w:rsidP="00CC3EE1">
      <w:pPr>
        <w:spacing w:line="360" w:lineRule="auto"/>
      </w:pPr>
      <w:r>
        <w:t xml:space="preserve"> From a visual inspection of the normalised essay, it is apparent that most of the wrongly transcribed words are still decipherable by a human scorer. For example, Whisper transcribed “sea floor spreading” as</w:t>
      </w:r>
    </w:p>
    <w:p w14:paraId="4A520A44" w14:textId="77777777" w:rsidR="00CC3EE1" w:rsidRDefault="00CC3EE1" w:rsidP="00CC3EE1">
      <w:pPr>
        <w:spacing w:line="360" w:lineRule="auto"/>
      </w:pPr>
      <w:r w:rsidRPr="006B5F1E">
        <w:rPr>
          <w:noProof/>
        </w:rPr>
        <w:drawing>
          <wp:inline distT="0" distB="0" distL="0" distR="0" wp14:anchorId="014BF153" wp14:editId="5975BD5D">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31"/>
                    <a:stretch>
                      <a:fillRect/>
                    </a:stretch>
                  </pic:blipFill>
                  <pic:spPr>
                    <a:xfrm>
                      <a:off x="0" y="0"/>
                      <a:ext cx="2609479" cy="279154"/>
                    </a:xfrm>
                    <a:prstGeom prst="rect">
                      <a:avLst/>
                    </a:prstGeom>
                  </pic:spPr>
                </pic:pic>
              </a:graphicData>
            </a:graphic>
          </wp:inline>
        </w:drawing>
      </w:r>
      <w:r>
        <w:t xml:space="preserve">. This observation, however, does not motivate an adjustment to the current thresholds as this substitution, though recognisable to a human scorer, is likely to affect the transformer’s interpretation, resulting in an inaccurate score. </w:t>
      </w:r>
    </w:p>
    <w:p w14:paraId="4860BB61" w14:textId="77777777" w:rsidR="00CC3EE1" w:rsidRDefault="00CC3EE1" w:rsidP="00CC3EE1">
      <w:pPr>
        <w:spacing w:line="360" w:lineRule="auto"/>
      </w:pPr>
      <w:r>
        <w:t>The screenshots below are from transcriptions with WER and CER percentages between the min and median and the median and max, respectively.</w:t>
      </w:r>
    </w:p>
    <w:p w14:paraId="42014890" w14:textId="77777777" w:rsidR="00CC3EE1" w:rsidRDefault="00CC3EE1" w:rsidP="00CC3EE1">
      <w:pPr>
        <w:spacing w:line="360" w:lineRule="auto"/>
      </w:pPr>
      <w:r w:rsidRPr="00FB747B">
        <w:rPr>
          <w:noProof/>
        </w:rPr>
        <w:lastRenderedPageBreak/>
        <w:drawing>
          <wp:inline distT="0" distB="0" distL="0" distR="0" wp14:anchorId="14EE8C2E" wp14:editId="1E84752A">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1"/>
                    <a:stretch>
                      <a:fillRect/>
                    </a:stretch>
                  </pic:blipFill>
                  <pic:spPr>
                    <a:xfrm>
                      <a:off x="0" y="0"/>
                      <a:ext cx="4896533" cy="1648055"/>
                    </a:xfrm>
                    <a:prstGeom prst="rect">
                      <a:avLst/>
                    </a:prstGeom>
                  </pic:spPr>
                </pic:pic>
              </a:graphicData>
            </a:graphic>
          </wp:inline>
        </w:drawing>
      </w:r>
    </w:p>
    <w:p w14:paraId="46498B5D" w14:textId="77777777" w:rsidR="00CC3EE1" w:rsidRDefault="00CC3EE1" w:rsidP="00CC3EE1">
      <w:pPr>
        <w:spacing w:line="360" w:lineRule="auto"/>
      </w:pPr>
      <w:r w:rsidRPr="00FB747B">
        <w:rPr>
          <w:noProof/>
        </w:rPr>
        <w:drawing>
          <wp:inline distT="0" distB="0" distL="0" distR="0" wp14:anchorId="5A8F856D" wp14:editId="4EFE972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2"/>
                    <a:stretch>
                      <a:fillRect/>
                    </a:stretch>
                  </pic:blipFill>
                  <pic:spPr>
                    <a:xfrm>
                      <a:off x="0" y="0"/>
                      <a:ext cx="5172797" cy="1810003"/>
                    </a:xfrm>
                    <a:prstGeom prst="rect">
                      <a:avLst/>
                    </a:prstGeom>
                  </pic:spPr>
                </pic:pic>
              </a:graphicData>
            </a:graphic>
          </wp:inline>
        </w:drawing>
      </w:r>
    </w:p>
    <w:p w14:paraId="0E743A77" w14:textId="77777777" w:rsidR="00CC3EE1" w:rsidRDefault="00CC3EE1" w:rsidP="00CC3EE1">
      <w:pPr>
        <w:spacing w:line="360" w:lineRule="auto"/>
      </w:pPr>
      <w:r>
        <w:t xml:space="preserve">The transcription of Daniella voice is highly accurate with a WER of 8.89% and a CER of 3.79%. The transcription of Hannah although classified as “fail” is still readable and interpretable by a human scorer. </w:t>
      </w:r>
    </w:p>
    <w:p w14:paraId="1BF3AC3E" w14:textId="77777777" w:rsidR="00CC3EE1" w:rsidRDefault="00CC3EE1" w:rsidP="00CC3EE1">
      <w:pPr>
        <w:spacing w:line="360" w:lineRule="auto"/>
      </w:pPr>
      <w:r>
        <w:t xml:space="preserve">The most inaccurate transcription is still decipherable by a human scorer, as seen in the screenshot below. </w:t>
      </w:r>
    </w:p>
    <w:p w14:paraId="6E238529" w14:textId="77777777" w:rsidR="00CC3EE1" w:rsidRDefault="00CC3EE1" w:rsidP="00CC3EE1">
      <w:pPr>
        <w:spacing w:line="360" w:lineRule="auto"/>
      </w:pPr>
      <w:r w:rsidRPr="00FB747B">
        <w:rPr>
          <w:noProof/>
        </w:rPr>
        <w:drawing>
          <wp:inline distT="0" distB="0" distL="0" distR="0" wp14:anchorId="17F9132D" wp14:editId="496169AF">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3"/>
                    <a:stretch>
                      <a:fillRect/>
                    </a:stretch>
                  </pic:blipFill>
                  <pic:spPr>
                    <a:xfrm>
                      <a:off x="0" y="0"/>
                      <a:ext cx="4248743" cy="1619476"/>
                    </a:xfrm>
                    <a:prstGeom prst="rect">
                      <a:avLst/>
                    </a:prstGeom>
                  </pic:spPr>
                </pic:pic>
              </a:graphicData>
            </a:graphic>
          </wp:inline>
        </w:drawing>
      </w:r>
    </w:p>
    <w:p w14:paraId="63B87067" w14:textId="77777777" w:rsidR="00CC3EE1" w:rsidRDefault="00CC3EE1" w:rsidP="00CC3EE1">
      <w:pPr>
        <w:spacing w:line="360" w:lineRule="auto"/>
      </w:pPr>
      <w:r>
        <w:t xml:space="preserve"> This indicates that the evaluation logic worked as intended, demonstrating sensitivity to transcriptions with high WER percentages, preventing them from moving through the pipeline. </w:t>
      </w:r>
    </w:p>
    <w:p w14:paraId="4D59B2BF" w14:textId="70C849B9" w:rsidR="00331C99" w:rsidRPr="00331C99" w:rsidRDefault="00CC3EE1" w:rsidP="00567410">
      <w:pPr>
        <w:spacing w:line="360" w:lineRule="auto"/>
        <w:rPr>
          <w:rFonts w:asciiTheme="majorHAnsi" w:eastAsiaTheme="majorEastAsia" w:hAnsiTheme="majorHAnsi" w:cstheme="majorBidi"/>
          <w:color w:val="0F4761" w:themeColor="accent1" w:themeShade="BF"/>
          <w:sz w:val="32"/>
          <w:szCs w:val="32"/>
        </w:rPr>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sectPr w:rsidR="00331C99" w:rsidRPr="00331C99" w:rsidSect="00567410">
      <w:footerReference w:type="default" r:id="rId3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D705" w14:textId="77777777" w:rsidR="003A7399" w:rsidRDefault="003A7399" w:rsidP="00FD3203">
      <w:pPr>
        <w:spacing w:after="0" w:line="240" w:lineRule="auto"/>
      </w:pPr>
      <w:r>
        <w:separator/>
      </w:r>
    </w:p>
  </w:endnote>
  <w:endnote w:type="continuationSeparator" w:id="0">
    <w:p w14:paraId="2A24B5C6" w14:textId="77777777" w:rsidR="003A7399" w:rsidRDefault="003A7399"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7FDB8" w14:textId="77777777" w:rsidR="003A7399" w:rsidRDefault="003A7399" w:rsidP="00FD3203">
      <w:pPr>
        <w:spacing w:after="0" w:line="240" w:lineRule="auto"/>
      </w:pPr>
      <w:r>
        <w:separator/>
      </w:r>
    </w:p>
  </w:footnote>
  <w:footnote w:type="continuationSeparator" w:id="0">
    <w:p w14:paraId="51F21ACD" w14:textId="77777777" w:rsidR="003A7399" w:rsidRDefault="003A7399"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0178"/>
    <w:rsid w:val="000039C2"/>
    <w:rsid w:val="00005CC5"/>
    <w:rsid w:val="00007335"/>
    <w:rsid w:val="0001015A"/>
    <w:rsid w:val="000305D7"/>
    <w:rsid w:val="000336A6"/>
    <w:rsid w:val="000405B6"/>
    <w:rsid w:val="0004171A"/>
    <w:rsid w:val="00045797"/>
    <w:rsid w:val="000517D1"/>
    <w:rsid w:val="00051896"/>
    <w:rsid w:val="00052B2F"/>
    <w:rsid w:val="000539DF"/>
    <w:rsid w:val="00056DCE"/>
    <w:rsid w:val="0006379F"/>
    <w:rsid w:val="00071F4C"/>
    <w:rsid w:val="00075420"/>
    <w:rsid w:val="00077C79"/>
    <w:rsid w:val="00081338"/>
    <w:rsid w:val="000856D8"/>
    <w:rsid w:val="0008728F"/>
    <w:rsid w:val="000900FA"/>
    <w:rsid w:val="00091ACA"/>
    <w:rsid w:val="00091B9B"/>
    <w:rsid w:val="00091C81"/>
    <w:rsid w:val="00092755"/>
    <w:rsid w:val="0009364E"/>
    <w:rsid w:val="00095A66"/>
    <w:rsid w:val="000968C9"/>
    <w:rsid w:val="000A0F6A"/>
    <w:rsid w:val="000A14DD"/>
    <w:rsid w:val="000A336C"/>
    <w:rsid w:val="000A3CAD"/>
    <w:rsid w:val="000A7B23"/>
    <w:rsid w:val="000B06D2"/>
    <w:rsid w:val="000B12C0"/>
    <w:rsid w:val="000B2B8A"/>
    <w:rsid w:val="000B52F5"/>
    <w:rsid w:val="000B6C94"/>
    <w:rsid w:val="000B6D10"/>
    <w:rsid w:val="000B7B18"/>
    <w:rsid w:val="000C2262"/>
    <w:rsid w:val="000D0CFF"/>
    <w:rsid w:val="000D4216"/>
    <w:rsid w:val="000E2093"/>
    <w:rsid w:val="000E5ED5"/>
    <w:rsid w:val="000F4E90"/>
    <w:rsid w:val="000F6D6E"/>
    <w:rsid w:val="001002F1"/>
    <w:rsid w:val="00104021"/>
    <w:rsid w:val="00104A79"/>
    <w:rsid w:val="00120444"/>
    <w:rsid w:val="001347D7"/>
    <w:rsid w:val="001373C7"/>
    <w:rsid w:val="00141CE4"/>
    <w:rsid w:val="001505F0"/>
    <w:rsid w:val="00151771"/>
    <w:rsid w:val="00151936"/>
    <w:rsid w:val="00151B1D"/>
    <w:rsid w:val="00157461"/>
    <w:rsid w:val="001574B5"/>
    <w:rsid w:val="00162819"/>
    <w:rsid w:val="00163ADB"/>
    <w:rsid w:val="00180C81"/>
    <w:rsid w:val="00181F2F"/>
    <w:rsid w:val="001848E1"/>
    <w:rsid w:val="00184FA3"/>
    <w:rsid w:val="001905DD"/>
    <w:rsid w:val="00191C02"/>
    <w:rsid w:val="00194FD2"/>
    <w:rsid w:val="001A2A58"/>
    <w:rsid w:val="001B61F6"/>
    <w:rsid w:val="001B6900"/>
    <w:rsid w:val="001C57A0"/>
    <w:rsid w:val="001C5CD2"/>
    <w:rsid w:val="001D05EC"/>
    <w:rsid w:val="001D1F15"/>
    <w:rsid w:val="001D632B"/>
    <w:rsid w:val="001D73F1"/>
    <w:rsid w:val="001E0DB8"/>
    <w:rsid w:val="001E1066"/>
    <w:rsid w:val="001E54EA"/>
    <w:rsid w:val="001E7457"/>
    <w:rsid w:val="001F2E49"/>
    <w:rsid w:val="001F530E"/>
    <w:rsid w:val="001F6647"/>
    <w:rsid w:val="001F6CE6"/>
    <w:rsid w:val="001F7587"/>
    <w:rsid w:val="00211F12"/>
    <w:rsid w:val="00213D23"/>
    <w:rsid w:val="002146F0"/>
    <w:rsid w:val="002166EF"/>
    <w:rsid w:val="00220405"/>
    <w:rsid w:val="00223740"/>
    <w:rsid w:val="00225779"/>
    <w:rsid w:val="00235CCC"/>
    <w:rsid w:val="002367C7"/>
    <w:rsid w:val="00240532"/>
    <w:rsid w:val="00244B2B"/>
    <w:rsid w:val="00245C52"/>
    <w:rsid w:val="0025203B"/>
    <w:rsid w:val="002604C5"/>
    <w:rsid w:val="00263C17"/>
    <w:rsid w:val="002704D9"/>
    <w:rsid w:val="00271397"/>
    <w:rsid w:val="002777B2"/>
    <w:rsid w:val="002818E2"/>
    <w:rsid w:val="002863C3"/>
    <w:rsid w:val="00287502"/>
    <w:rsid w:val="00291377"/>
    <w:rsid w:val="002A62F7"/>
    <w:rsid w:val="002A7134"/>
    <w:rsid w:val="002A7ED8"/>
    <w:rsid w:val="002C316C"/>
    <w:rsid w:val="002C3DC1"/>
    <w:rsid w:val="002C4124"/>
    <w:rsid w:val="002C5D41"/>
    <w:rsid w:val="002D0730"/>
    <w:rsid w:val="002E51AD"/>
    <w:rsid w:val="002F3053"/>
    <w:rsid w:val="002F3688"/>
    <w:rsid w:val="002F7799"/>
    <w:rsid w:val="00304F2F"/>
    <w:rsid w:val="00307AB6"/>
    <w:rsid w:val="00311030"/>
    <w:rsid w:val="003123C0"/>
    <w:rsid w:val="003256DF"/>
    <w:rsid w:val="00331C99"/>
    <w:rsid w:val="003346B7"/>
    <w:rsid w:val="003375C7"/>
    <w:rsid w:val="00353BBC"/>
    <w:rsid w:val="00353DC0"/>
    <w:rsid w:val="003555B5"/>
    <w:rsid w:val="003605B2"/>
    <w:rsid w:val="00370B30"/>
    <w:rsid w:val="003756A0"/>
    <w:rsid w:val="0038182C"/>
    <w:rsid w:val="00382607"/>
    <w:rsid w:val="003838FE"/>
    <w:rsid w:val="00384B06"/>
    <w:rsid w:val="00385B7D"/>
    <w:rsid w:val="003942F6"/>
    <w:rsid w:val="003959D1"/>
    <w:rsid w:val="003A00AA"/>
    <w:rsid w:val="003A369F"/>
    <w:rsid w:val="003A7399"/>
    <w:rsid w:val="003B24AD"/>
    <w:rsid w:val="003B6CAE"/>
    <w:rsid w:val="003C05E9"/>
    <w:rsid w:val="003C0DC1"/>
    <w:rsid w:val="003C1BA1"/>
    <w:rsid w:val="003C24AB"/>
    <w:rsid w:val="003C44C9"/>
    <w:rsid w:val="003E1E2B"/>
    <w:rsid w:val="003E4597"/>
    <w:rsid w:val="003E6AD9"/>
    <w:rsid w:val="003F0088"/>
    <w:rsid w:val="003F0A72"/>
    <w:rsid w:val="003F3054"/>
    <w:rsid w:val="003F3277"/>
    <w:rsid w:val="003F3633"/>
    <w:rsid w:val="003F5F92"/>
    <w:rsid w:val="00405564"/>
    <w:rsid w:val="004106E6"/>
    <w:rsid w:val="00411C56"/>
    <w:rsid w:val="00416665"/>
    <w:rsid w:val="004215EA"/>
    <w:rsid w:val="004218AE"/>
    <w:rsid w:val="004269F4"/>
    <w:rsid w:val="00427F4B"/>
    <w:rsid w:val="004302F6"/>
    <w:rsid w:val="00436C4E"/>
    <w:rsid w:val="00440F65"/>
    <w:rsid w:val="00441D1D"/>
    <w:rsid w:val="00441D8D"/>
    <w:rsid w:val="00442B95"/>
    <w:rsid w:val="0045314E"/>
    <w:rsid w:val="004559C1"/>
    <w:rsid w:val="00461D96"/>
    <w:rsid w:val="00464D26"/>
    <w:rsid w:val="00471263"/>
    <w:rsid w:val="00472C74"/>
    <w:rsid w:val="004809A8"/>
    <w:rsid w:val="0048364B"/>
    <w:rsid w:val="004844D9"/>
    <w:rsid w:val="004847E9"/>
    <w:rsid w:val="00486364"/>
    <w:rsid w:val="00494BAC"/>
    <w:rsid w:val="004A255B"/>
    <w:rsid w:val="004A377A"/>
    <w:rsid w:val="004A6446"/>
    <w:rsid w:val="004B0088"/>
    <w:rsid w:val="004B6245"/>
    <w:rsid w:val="004C34F6"/>
    <w:rsid w:val="004C3573"/>
    <w:rsid w:val="004C3D56"/>
    <w:rsid w:val="004C68C4"/>
    <w:rsid w:val="004D1074"/>
    <w:rsid w:val="004D7B10"/>
    <w:rsid w:val="004E0A63"/>
    <w:rsid w:val="004E1F52"/>
    <w:rsid w:val="004E4DF0"/>
    <w:rsid w:val="004E66E7"/>
    <w:rsid w:val="004F35F4"/>
    <w:rsid w:val="004F66DD"/>
    <w:rsid w:val="004F6705"/>
    <w:rsid w:val="005008C8"/>
    <w:rsid w:val="00502463"/>
    <w:rsid w:val="005071CB"/>
    <w:rsid w:val="005100F8"/>
    <w:rsid w:val="005101EF"/>
    <w:rsid w:val="00513969"/>
    <w:rsid w:val="00517B59"/>
    <w:rsid w:val="00524029"/>
    <w:rsid w:val="00527355"/>
    <w:rsid w:val="00527566"/>
    <w:rsid w:val="00527C6B"/>
    <w:rsid w:val="00530014"/>
    <w:rsid w:val="00534F96"/>
    <w:rsid w:val="00536750"/>
    <w:rsid w:val="00536B73"/>
    <w:rsid w:val="00537AFB"/>
    <w:rsid w:val="00537DCE"/>
    <w:rsid w:val="00542910"/>
    <w:rsid w:val="005464AB"/>
    <w:rsid w:val="005540F9"/>
    <w:rsid w:val="00560506"/>
    <w:rsid w:val="00563136"/>
    <w:rsid w:val="00565500"/>
    <w:rsid w:val="00567410"/>
    <w:rsid w:val="00571402"/>
    <w:rsid w:val="005724CB"/>
    <w:rsid w:val="005746F5"/>
    <w:rsid w:val="005757B9"/>
    <w:rsid w:val="00577BBB"/>
    <w:rsid w:val="005828DD"/>
    <w:rsid w:val="00583CF2"/>
    <w:rsid w:val="0058687B"/>
    <w:rsid w:val="00587D44"/>
    <w:rsid w:val="00592802"/>
    <w:rsid w:val="005A2671"/>
    <w:rsid w:val="005A4A53"/>
    <w:rsid w:val="005B144C"/>
    <w:rsid w:val="005B2BD3"/>
    <w:rsid w:val="005B6A53"/>
    <w:rsid w:val="005C3364"/>
    <w:rsid w:val="005C344A"/>
    <w:rsid w:val="005C5BD9"/>
    <w:rsid w:val="005D123A"/>
    <w:rsid w:val="005D12A1"/>
    <w:rsid w:val="005D2269"/>
    <w:rsid w:val="005D63F8"/>
    <w:rsid w:val="005E0B31"/>
    <w:rsid w:val="005E2CAC"/>
    <w:rsid w:val="005E3065"/>
    <w:rsid w:val="005E3D13"/>
    <w:rsid w:val="005E7FBE"/>
    <w:rsid w:val="005F1335"/>
    <w:rsid w:val="005F1C37"/>
    <w:rsid w:val="00602AA3"/>
    <w:rsid w:val="00604E22"/>
    <w:rsid w:val="00610073"/>
    <w:rsid w:val="006122C7"/>
    <w:rsid w:val="00613EC4"/>
    <w:rsid w:val="00620CC7"/>
    <w:rsid w:val="00622ECB"/>
    <w:rsid w:val="00624637"/>
    <w:rsid w:val="00625220"/>
    <w:rsid w:val="006274C0"/>
    <w:rsid w:val="00635625"/>
    <w:rsid w:val="006413D2"/>
    <w:rsid w:val="0065512F"/>
    <w:rsid w:val="006624F0"/>
    <w:rsid w:val="006642DB"/>
    <w:rsid w:val="00666A00"/>
    <w:rsid w:val="00671A71"/>
    <w:rsid w:val="00672649"/>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2950"/>
    <w:rsid w:val="006B5D56"/>
    <w:rsid w:val="006B5F1E"/>
    <w:rsid w:val="006C6C23"/>
    <w:rsid w:val="006D5A3A"/>
    <w:rsid w:val="006E1531"/>
    <w:rsid w:val="006E5642"/>
    <w:rsid w:val="006E5F6C"/>
    <w:rsid w:val="006F4319"/>
    <w:rsid w:val="006F680D"/>
    <w:rsid w:val="006F6ADF"/>
    <w:rsid w:val="00701DDE"/>
    <w:rsid w:val="00705B39"/>
    <w:rsid w:val="00706B6D"/>
    <w:rsid w:val="00711373"/>
    <w:rsid w:val="007116C3"/>
    <w:rsid w:val="007207EE"/>
    <w:rsid w:val="00733042"/>
    <w:rsid w:val="007330D2"/>
    <w:rsid w:val="00736761"/>
    <w:rsid w:val="00737255"/>
    <w:rsid w:val="0073788E"/>
    <w:rsid w:val="00740237"/>
    <w:rsid w:val="00740362"/>
    <w:rsid w:val="00743009"/>
    <w:rsid w:val="00743BB8"/>
    <w:rsid w:val="0074577C"/>
    <w:rsid w:val="007501C9"/>
    <w:rsid w:val="007510F7"/>
    <w:rsid w:val="00751592"/>
    <w:rsid w:val="00752F17"/>
    <w:rsid w:val="00760304"/>
    <w:rsid w:val="00765021"/>
    <w:rsid w:val="00775013"/>
    <w:rsid w:val="0078592E"/>
    <w:rsid w:val="007916C9"/>
    <w:rsid w:val="007979F7"/>
    <w:rsid w:val="007B2FF9"/>
    <w:rsid w:val="007C3747"/>
    <w:rsid w:val="007D4D76"/>
    <w:rsid w:val="007D56F7"/>
    <w:rsid w:val="007D5A57"/>
    <w:rsid w:val="007D73F4"/>
    <w:rsid w:val="007D7400"/>
    <w:rsid w:val="007E6C42"/>
    <w:rsid w:val="007F05CD"/>
    <w:rsid w:val="007F1ABC"/>
    <w:rsid w:val="007F3389"/>
    <w:rsid w:val="007F407D"/>
    <w:rsid w:val="007F69FA"/>
    <w:rsid w:val="007F7CE3"/>
    <w:rsid w:val="00814A6A"/>
    <w:rsid w:val="00816B31"/>
    <w:rsid w:val="008176F4"/>
    <w:rsid w:val="008212B8"/>
    <w:rsid w:val="00822343"/>
    <w:rsid w:val="008236E6"/>
    <w:rsid w:val="0083183F"/>
    <w:rsid w:val="008375DF"/>
    <w:rsid w:val="00841290"/>
    <w:rsid w:val="008424FE"/>
    <w:rsid w:val="0084528A"/>
    <w:rsid w:val="008461C2"/>
    <w:rsid w:val="00846C9F"/>
    <w:rsid w:val="008505D3"/>
    <w:rsid w:val="00850759"/>
    <w:rsid w:val="00851370"/>
    <w:rsid w:val="008531FB"/>
    <w:rsid w:val="00853855"/>
    <w:rsid w:val="008555F7"/>
    <w:rsid w:val="00855954"/>
    <w:rsid w:val="008627C4"/>
    <w:rsid w:val="008660F5"/>
    <w:rsid w:val="008663FF"/>
    <w:rsid w:val="00867630"/>
    <w:rsid w:val="00871594"/>
    <w:rsid w:val="00871F02"/>
    <w:rsid w:val="00874DD6"/>
    <w:rsid w:val="008752C9"/>
    <w:rsid w:val="00885B4A"/>
    <w:rsid w:val="00885CF0"/>
    <w:rsid w:val="00885E97"/>
    <w:rsid w:val="00886D4E"/>
    <w:rsid w:val="00890014"/>
    <w:rsid w:val="00896877"/>
    <w:rsid w:val="008A0233"/>
    <w:rsid w:val="008A745A"/>
    <w:rsid w:val="008B02A6"/>
    <w:rsid w:val="008B091D"/>
    <w:rsid w:val="008B57FB"/>
    <w:rsid w:val="008D6F30"/>
    <w:rsid w:val="008D748A"/>
    <w:rsid w:val="008E4F93"/>
    <w:rsid w:val="008E77B6"/>
    <w:rsid w:val="008E7BBA"/>
    <w:rsid w:val="008F0C8F"/>
    <w:rsid w:val="008F1197"/>
    <w:rsid w:val="008F1D5E"/>
    <w:rsid w:val="008F4D83"/>
    <w:rsid w:val="009013BF"/>
    <w:rsid w:val="00904B5D"/>
    <w:rsid w:val="0090560A"/>
    <w:rsid w:val="00906E9B"/>
    <w:rsid w:val="00911D18"/>
    <w:rsid w:val="00932808"/>
    <w:rsid w:val="009354D0"/>
    <w:rsid w:val="00935EEB"/>
    <w:rsid w:val="00936625"/>
    <w:rsid w:val="0094172D"/>
    <w:rsid w:val="00946537"/>
    <w:rsid w:val="009518FE"/>
    <w:rsid w:val="00957EFE"/>
    <w:rsid w:val="00961EF9"/>
    <w:rsid w:val="00967F33"/>
    <w:rsid w:val="00973AF1"/>
    <w:rsid w:val="00973BE8"/>
    <w:rsid w:val="00973EF2"/>
    <w:rsid w:val="00977CF9"/>
    <w:rsid w:val="0098290D"/>
    <w:rsid w:val="009860C8"/>
    <w:rsid w:val="00990B09"/>
    <w:rsid w:val="0099480E"/>
    <w:rsid w:val="009949B5"/>
    <w:rsid w:val="00995FD1"/>
    <w:rsid w:val="009A3232"/>
    <w:rsid w:val="009B1916"/>
    <w:rsid w:val="009C1C0D"/>
    <w:rsid w:val="009C2468"/>
    <w:rsid w:val="009C6DAA"/>
    <w:rsid w:val="009D0377"/>
    <w:rsid w:val="009D34C8"/>
    <w:rsid w:val="009D7D4E"/>
    <w:rsid w:val="009E0779"/>
    <w:rsid w:val="009E2BBE"/>
    <w:rsid w:val="009E3207"/>
    <w:rsid w:val="009E59D2"/>
    <w:rsid w:val="009E7E59"/>
    <w:rsid w:val="009F22E6"/>
    <w:rsid w:val="009F3F46"/>
    <w:rsid w:val="00A1089A"/>
    <w:rsid w:val="00A17770"/>
    <w:rsid w:val="00A203F6"/>
    <w:rsid w:val="00A34541"/>
    <w:rsid w:val="00A3595E"/>
    <w:rsid w:val="00A35BA4"/>
    <w:rsid w:val="00A52F62"/>
    <w:rsid w:val="00A55B85"/>
    <w:rsid w:val="00A671FD"/>
    <w:rsid w:val="00A67624"/>
    <w:rsid w:val="00A67C4A"/>
    <w:rsid w:val="00A71399"/>
    <w:rsid w:val="00A75F60"/>
    <w:rsid w:val="00A76C21"/>
    <w:rsid w:val="00A7757B"/>
    <w:rsid w:val="00A800C0"/>
    <w:rsid w:val="00A816B3"/>
    <w:rsid w:val="00A90412"/>
    <w:rsid w:val="00A937D7"/>
    <w:rsid w:val="00A93C4E"/>
    <w:rsid w:val="00AA639A"/>
    <w:rsid w:val="00AA6A8B"/>
    <w:rsid w:val="00AC08C6"/>
    <w:rsid w:val="00AC0F8B"/>
    <w:rsid w:val="00AC463E"/>
    <w:rsid w:val="00AC480C"/>
    <w:rsid w:val="00AD2746"/>
    <w:rsid w:val="00AD5FC3"/>
    <w:rsid w:val="00AD7814"/>
    <w:rsid w:val="00AE1389"/>
    <w:rsid w:val="00AE22FC"/>
    <w:rsid w:val="00AF300C"/>
    <w:rsid w:val="00AF3727"/>
    <w:rsid w:val="00AF4ED7"/>
    <w:rsid w:val="00B07B9C"/>
    <w:rsid w:val="00B14A4F"/>
    <w:rsid w:val="00B15605"/>
    <w:rsid w:val="00B20F20"/>
    <w:rsid w:val="00B221D6"/>
    <w:rsid w:val="00B2723D"/>
    <w:rsid w:val="00B30CF0"/>
    <w:rsid w:val="00B35F5A"/>
    <w:rsid w:val="00B368DB"/>
    <w:rsid w:val="00B41B9E"/>
    <w:rsid w:val="00B42B99"/>
    <w:rsid w:val="00B50C5D"/>
    <w:rsid w:val="00B5201E"/>
    <w:rsid w:val="00B71B0F"/>
    <w:rsid w:val="00B761DB"/>
    <w:rsid w:val="00B80C58"/>
    <w:rsid w:val="00B80D72"/>
    <w:rsid w:val="00B832DF"/>
    <w:rsid w:val="00B83751"/>
    <w:rsid w:val="00B83F29"/>
    <w:rsid w:val="00B87997"/>
    <w:rsid w:val="00B901A4"/>
    <w:rsid w:val="00BA77F7"/>
    <w:rsid w:val="00BB221C"/>
    <w:rsid w:val="00BB7B0F"/>
    <w:rsid w:val="00BC7843"/>
    <w:rsid w:val="00BD0269"/>
    <w:rsid w:val="00BD0343"/>
    <w:rsid w:val="00BD19F0"/>
    <w:rsid w:val="00BE5807"/>
    <w:rsid w:val="00BE5FA9"/>
    <w:rsid w:val="00C05743"/>
    <w:rsid w:val="00C11649"/>
    <w:rsid w:val="00C14425"/>
    <w:rsid w:val="00C23861"/>
    <w:rsid w:val="00C243E6"/>
    <w:rsid w:val="00C255F8"/>
    <w:rsid w:val="00C26924"/>
    <w:rsid w:val="00C334B0"/>
    <w:rsid w:val="00C40BF0"/>
    <w:rsid w:val="00C41FB9"/>
    <w:rsid w:val="00C42835"/>
    <w:rsid w:val="00C50122"/>
    <w:rsid w:val="00C54355"/>
    <w:rsid w:val="00C544BC"/>
    <w:rsid w:val="00C56E45"/>
    <w:rsid w:val="00C6461A"/>
    <w:rsid w:val="00C65C68"/>
    <w:rsid w:val="00C7602C"/>
    <w:rsid w:val="00C81674"/>
    <w:rsid w:val="00C82E07"/>
    <w:rsid w:val="00C85970"/>
    <w:rsid w:val="00C90E21"/>
    <w:rsid w:val="00C92ED4"/>
    <w:rsid w:val="00C9423A"/>
    <w:rsid w:val="00CA129A"/>
    <w:rsid w:val="00CA42A8"/>
    <w:rsid w:val="00CA4517"/>
    <w:rsid w:val="00CA7E2A"/>
    <w:rsid w:val="00CB3B2F"/>
    <w:rsid w:val="00CC3EE1"/>
    <w:rsid w:val="00CC6F0C"/>
    <w:rsid w:val="00CC74F7"/>
    <w:rsid w:val="00CC75BF"/>
    <w:rsid w:val="00CC7BEA"/>
    <w:rsid w:val="00CD23A8"/>
    <w:rsid w:val="00CD38EA"/>
    <w:rsid w:val="00CD7AD6"/>
    <w:rsid w:val="00CE29C6"/>
    <w:rsid w:val="00CE4583"/>
    <w:rsid w:val="00CE4BEF"/>
    <w:rsid w:val="00CE663C"/>
    <w:rsid w:val="00CF3A04"/>
    <w:rsid w:val="00CF706C"/>
    <w:rsid w:val="00CF7A65"/>
    <w:rsid w:val="00D017C9"/>
    <w:rsid w:val="00D07BC7"/>
    <w:rsid w:val="00D07F9B"/>
    <w:rsid w:val="00D1092E"/>
    <w:rsid w:val="00D13E3F"/>
    <w:rsid w:val="00D22B90"/>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059A"/>
    <w:rsid w:val="00DC18CA"/>
    <w:rsid w:val="00DC22D4"/>
    <w:rsid w:val="00DD11BD"/>
    <w:rsid w:val="00DD48C1"/>
    <w:rsid w:val="00DE5C70"/>
    <w:rsid w:val="00DE5E8B"/>
    <w:rsid w:val="00DE76C7"/>
    <w:rsid w:val="00DF46F6"/>
    <w:rsid w:val="00E040C1"/>
    <w:rsid w:val="00E13A33"/>
    <w:rsid w:val="00E164E8"/>
    <w:rsid w:val="00E16FF9"/>
    <w:rsid w:val="00E20A87"/>
    <w:rsid w:val="00E22AB4"/>
    <w:rsid w:val="00E27314"/>
    <w:rsid w:val="00E41C05"/>
    <w:rsid w:val="00E43C19"/>
    <w:rsid w:val="00E450CF"/>
    <w:rsid w:val="00E47D50"/>
    <w:rsid w:val="00E5275B"/>
    <w:rsid w:val="00E552FD"/>
    <w:rsid w:val="00E573FA"/>
    <w:rsid w:val="00E72D78"/>
    <w:rsid w:val="00E76E7F"/>
    <w:rsid w:val="00E8132B"/>
    <w:rsid w:val="00E819BE"/>
    <w:rsid w:val="00E832AE"/>
    <w:rsid w:val="00E84954"/>
    <w:rsid w:val="00E9128B"/>
    <w:rsid w:val="00EA19C1"/>
    <w:rsid w:val="00EA4B9B"/>
    <w:rsid w:val="00EB5AF6"/>
    <w:rsid w:val="00EC2F59"/>
    <w:rsid w:val="00EC4091"/>
    <w:rsid w:val="00ED2BE6"/>
    <w:rsid w:val="00ED7FA8"/>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57CBB"/>
    <w:rsid w:val="00F72A57"/>
    <w:rsid w:val="00F73921"/>
    <w:rsid w:val="00F941AA"/>
    <w:rsid w:val="00F95AC3"/>
    <w:rsid w:val="00F978BC"/>
    <w:rsid w:val="00F97960"/>
    <w:rsid w:val="00FA0294"/>
    <w:rsid w:val="00FB5946"/>
    <w:rsid w:val="00FB747B"/>
    <w:rsid w:val="00FC08F3"/>
    <w:rsid w:val="00FC3388"/>
    <w:rsid w:val="00FC40B6"/>
    <w:rsid w:val="00FD3203"/>
    <w:rsid w:val="00FD3C65"/>
    <w:rsid w:val="00FE37D4"/>
    <w:rsid w:val="00FE774E"/>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32389</TotalTime>
  <Pages>92</Pages>
  <Words>14257</Words>
  <Characters>81266</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170</cp:revision>
  <cp:lastPrinted>2026-08-19T02:48:00Z</cp:lastPrinted>
  <dcterms:created xsi:type="dcterms:W3CDTF">2026-06-13T21:50:00Z</dcterms:created>
  <dcterms:modified xsi:type="dcterms:W3CDTF">2026-08-31T05:19:00Z</dcterms:modified>
</cp:coreProperties>
</file>