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CDA" w:rsidRPr="00EF45C9" w:rsidRDefault="00814DD6" w:rsidP="00DA091E">
      <w:pPr>
        <w:jc w:val="center"/>
        <w:rPr>
          <w:rFonts w:ascii="Bookman Old Style" w:hAnsi="Bookman Old Style"/>
          <w:b/>
          <w:sz w:val="28"/>
          <w:szCs w:val="24"/>
        </w:rPr>
      </w:pPr>
      <w:bookmarkStart w:id="0" w:name="_GoBack"/>
      <w:bookmarkEnd w:id="0"/>
      <w:r>
        <w:rPr>
          <w:rFonts w:ascii="Bookman Old Style" w:hAnsi="Bookman Old Style"/>
          <w:b/>
          <w:sz w:val="28"/>
          <w:szCs w:val="24"/>
        </w:rPr>
        <w:t>Deggua</w:t>
      </w:r>
    </w:p>
    <w:p w:rsidR="00735AFD" w:rsidRPr="00EF45C9" w:rsidRDefault="00735AFD" w:rsidP="00DA091E">
      <w:pPr>
        <w:jc w:val="center"/>
        <w:rPr>
          <w:rFonts w:ascii="Bookman Old Style" w:hAnsi="Bookman Old Style"/>
          <w:b/>
          <w:sz w:val="28"/>
          <w:szCs w:val="24"/>
        </w:rPr>
      </w:pPr>
      <w:r w:rsidRPr="00EF45C9">
        <w:rPr>
          <w:rFonts w:ascii="Bookman Old Style" w:hAnsi="Bookman Old Style"/>
          <w:b/>
          <w:sz w:val="28"/>
          <w:szCs w:val="24"/>
        </w:rPr>
        <w:t xml:space="preserve">Chapter </w:t>
      </w:r>
      <w:r w:rsidR="00814DD6">
        <w:rPr>
          <w:rFonts w:ascii="Bookman Old Style" w:hAnsi="Bookman Old Style"/>
          <w:b/>
          <w:sz w:val="28"/>
          <w:szCs w:val="24"/>
        </w:rPr>
        <w:t>O</w:t>
      </w:r>
      <w:r w:rsidRPr="00EF45C9">
        <w:rPr>
          <w:rFonts w:ascii="Bookman Old Style" w:hAnsi="Bookman Old Style"/>
          <w:b/>
          <w:sz w:val="28"/>
          <w:szCs w:val="24"/>
        </w:rPr>
        <w:t>ne</w:t>
      </w:r>
      <w:r w:rsidR="00175B04">
        <w:rPr>
          <w:rFonts w:ascii="Bookman Old Style" w:hAnsi="Bookman Old Style"/>
          <w:b/>
          <w:sz w:val="28"/>
          <w:szCs w:val="24"/>
        </w:rPr>
        <w:t xml:space="preserve"> (</w:t>
      </w:r>
      <w:r w:rsidR="00814DD6">
        <w:rPr>
          <w:rFonts w:ascii="Bookman Old Style" w:hAnsi="Bookman Old Style"/>
          <w:b/>
          <w:sz w:val="28"/>
          <w:szCs w:val="24"/>
        </w:rPr>
        <w:t>DegguaL</w:t>
      </w:r>
      <w:r w:rsidRPr="00EF45C9">
        <w:rPr>
          <w:rFonts w:ascii="Bookman Old Style" w:hAnsi="Bookman Old Style"/>
          <w:b/>
          <w:sz w:val="28"/>
          <w:szCs w:val="24"/>
        </w:rPr>
        <w:t>essons</w:t>
      </w:r>
      <w:r w:rsidR="00175B04">
        <w:rPr>
          <w:rFonts w:ascii="Bookman Old Style" w:hAnsi="Bookman Old Style"/>
          <w:b/>
          <w:sz w:val="28"/>
          <w:szCs w:val="24"/>
        </w:rPr>
        <w:t>)</w:t>
      </w:r>
    </w:p>
    <w:p w:rsidR="00735AFD" w:rsidRPr="00EF45C9" w:rsidRDefault="00814DD6" w:rsidP="00DA091E">
      <w:pPr>
        <w:pStyle w:val="ListParagraph"/>
        <w:numPr>
          <w:ilvl w:val="0"/>
          <w:numId w:val="1"/>
        </w:numPr>
        <w:jc w:val="center"/>
        <w:rPr>
          <w:rFonts w:ascii="Bookman Old Style" w:hAnsi="Bookman Old Style"/>
          <w:b/>
          <w:sz w:val="28"/>
          <w:szCs w:val="24"/>
        </w:rPr>
      </w:pPr>
      <w:r>
        <w:rPr>
          <w:rFonts w:ascii="Bookman Old Style" w:hAnsi="Bookman Old Style"/>
          <w:b/>
          <w:sz w:val="28"/>
          <w:szCs w:val="24"/>
        </w:rPr>
        <w:t>Deggua</w:t>
      </w:r>
      <w:r w:rsidR="00735AFD" w:rsidRPr="00EF45C9">
        <w:rPr>
          <w:rFonts w:ascii="Bookman Old Style" w:hAnsi="Bookman Old Style"/>
          <w:b/>
          <w:sz w:val="28"/>
          <w:szCs w:val="24"/>
        </w:rPr>
        <w:t xml:space="preserve"> Bi</w:t>
      </w:r>
      <w:r>
        <w:rPr>
          <w:rFonts w:ascii="Bookman Old Style" w:hAnsi="Bookman Old Style"/>
          <w:b/>
          <w:sz w:val="28"/>
          <w:szCs w:val="24"/>
        </w:rPr>
        <w:t>h</w:t>
      </w:r>
      <w:r w:rsidR="00735AFD" w:rsidRPr="00EF45C9">
        <w:rPr>
          <w:rFonts w:ascii="Bookman Old Style" w:hAnsi="Bookman Old Style"/>
          <w:b/>
          <w:sz w:val="28"/>
          <w:szCs w:val="24"/>
        </w:rPr>
        <w:t>il  (Definition)</w:t>
      </w:r>
    </w:p>
    <w:p w:rsidR="00D91240" w:rsidRDefault="00814DD6" w:rsidP="00E43EB1">
      <w:pPr>
        <w:spacing w:line="360" w:lineRule="auto"/>
        <w:jc w:val="both"/>
        <w:rPr>
          <w:rFonts w:ascii="Bookman Old Style" w:hAnsi="Bookman Old Style"/>
          <w:sz w:val="24"/>
          <w:szCs w:val="24"/>
        </w:rPr>
      </w:pPr>
      <w:r>
        <w:rPr>
          <w:rFonts w:ascii="Bookman Old Style" w:hAnsi="Bookman Old Style"/>
          <w:sz w:val="24"/>
          <w:szCs w:val="24"/>
        </w:rPr>
        <w:t>Deggua</w:t>
      </w:r>
      <w:r w:rsidR="00735AFD">
        <w:rPr>
          <w:rFonts w:ascii="Bookman Old Style" w:hAnsi="Bookman Old Style"/>
          <w:sz w:val="24"/>
          <w:szCs w:val="24"/>
        </w:rPr>
        <w:t xml:space="preserve"> means sophisticated </w:t>
      </w:r>
      <w:r w:rsidR="00EF45C9">
        <w:rPr>
          <w:rFonts w:ascii="Bookman Old Style" w:hAnsi="Bookman Old Style"/>
          <w:sz w:val="24"/>
          <w:szCs w:val="24"/>
        </w:rPr>
        <w:t>or fine.</w:t>
      </w:r>
      <w:r w:rsidR="002028DA">
        <w:rPr>
          <w:rFonts w:ascii="Bookman Old Style" w:hAnsi="Bookman Old Style"/>
          <w:sz w:val="24"/>
          <w:szCs w:val="24"/>
        </w:rPr>
        <w:t xml:space="preserve"> Opinion givers say this name is given to it because of the fine nature of the </w:t>
      </w:r>
      <w:r>
        <w:rPr>
          <w:rFonts w:ascii="Bookman Old Style" w:hAnsi="Bookman Old Style"/>
          <w:sz w:val="24"/>
          <w:szCs w:val="24"/>
        </w:rPr>
        <w:t>calligraphy</w:t>
      </w:r>
      <w:r w:rsidR="002028DA">
        <w:rPr>
          <w:rFonts w:ascii="Bookman Old Style" w:hAnsi="Bookman Old Style"/>
          <w:sz w:val="24"/>
          <w:szCs w:val="24"/>
        </w:rPr>
        <w:t xml:space="preserve"> and the multiplicity</w:t>
      </w:r>
      <w:r>
        <w:rPr>
          <w:rFonts w:ascii="Bookman Old Style" w:hAnsi="Bookman Old Style"/>
          <w:sz w:val="24"/>
          <w:szCs w:val="24"/>
        </w:rPr>
        <w:t xml:space="preserve"> of</w:t>
      </w:r>
      <w:r w:rsidR="002028DA">
        <w:rPr>
          <w:rFonts w:ascii="Bookman Old Style" w:hAnsi="Bookman Old Style"/>
          <w:sz w:val="24"/>
          <w:szCs w:val="24"/>
        </w:rPr>
        <w:t xml:space="preserve"> its signs. Oth</w:t>
      </w:r>
      <w:r>
        <w:rPr>
          <w:rFonts w:ascii="Bookman Old Style" w:hAnsi="Bookman Old Style"/>
          <w:sz w:val="24"/>
          <w:szCs w:val="24"/>
        </w:rPr>
        <w:t>e</w:t>
      </w:r>
      <w:r w:rsidR="002028DA">
        <w:rPr>
          <w:rFonts w:ascii="Bookman Old Style" w:hAnsi="Bookman Old Style"/>
          <w:sz w:val="24"/>
          <w:szCs w:val="24"/>
        </w:rPr>
        <w:t xml:space="preserve">rs say </w:t>
      </w:r>
      <w:r>
        <w:rPr>
          <w:rFonts w:ascii="Bookman Old Style" w:hAnsi="Bookman Old Style"/>
          <w:sz w:val="24"/>
          <w:szCs w:val="24"/>
        </w:rPr>
        <w:t>Deggua</w:t>
      </w:r>
      <w:r w:rsidR="002028DA">
        <w:rPr>
          <w:rFonts w:ascii="Bookman Old Style" w:hAnsi="Bookman Old Style"/>
          <w:sz w:val="24"/>
          <w:szCs w:val="24"/>
        </w:rPr>
        <w:t xml:space="preserve"> is a collection of hymns, or a book of plain songs. This is because </w:t>
      </w:r>
      <w:r>
        <w:rPr>
          <w:rFonts w:ascii="Bookman Old Style" w:hAnsi="Bookman Old Style"/>
          <w:sz w:val="24"/>
          <w:szCs w:val="24"/>
        </w:rPr>
        <w:t>Deggua</w:t>
      </w:r>
      <w:r w:rsidR="002028DA">
        <w:rPr>
          <w:rFonts w:ascii="Bookman Old Style" w:hAnsi="Bookman Old Style"/>
          <w:sz w:val="24"/>
          <w:szCs w:val="24"/>
        </w:rPr>
        <w:t xml:space="preserve"> is a collection of the year’s songs of praise. It is not known whether this name was given to it at </w:t>
      </w:r>
      <w:r w:rsidR="00DA091E">
        <w:rPr>
          <w:rFonts w:ascii="Bookman Old Style" w:hAnsi="Bookman Old Style"/>
          <w:sz w:val="24"/>
          <w:szCs w:val="24"/>
        </w:rPr>
        <w:t xml:space="preserve">the time of St. Yared or </w:t>
      </w:r>
      <w:r w:rsidR="00E43EB1">
        <w:rPr>
          <w:rFonts w:ascii="Bookman Old Style" w:hAnsi="Bookman Old Style"/>
          <w:sz w:val="24"/>
          <w:szCs w:val="24"/>
        </w:rPr>
        <w:t>afterwards</w:t>
      </w:r>
      <w:r w:rsidR="00DA091E">
        <w:rPr>
          <w:rFonts w:ascii="Bookman Old Style" w:hAnsi="Bookman Old Style"/>
          <w:sz w:val="24"/>
          <w:szCs w:val="24"/>
        </w:rPr>
        <w:t xml:space="preserve">. It is generally believed, however, that St. Yared himself named his works as “Waay </w:t>
      </w:r>
      <w:r w:rsidR="00C7666C">
        <w:rPr>
          <w:rFonts w:ascii="Bookman Old Style" w:hAnsi="Bookman Old Style"/>
          <w:sz w:val="24"/>
          <w:szCs w:val="24"/>
        </w:rPr>
        <w:t>Zaima</w:t>
      </w:r>
      <w:r w:rsidR="00DA091E">
        <w:rPr>
          <w:rFonts w:ascii="Bookman Old Style" w:hAnsi="Bookman Old Style"/>
          <w:sz w:val="24"/>
          <w:szCs w:val="24"/>
        </w:rPr>
        <w:t xml:space="preserve">” and did not </w:t>
      </w:r>
      <w:r w:rsidR="00E43EB1">
        <w:rPr>
          <w:rFonts w:ascii="Bookman Old Style" w:hAnsi="Bookman Old Style"/>
          <w:sz w:val="24"/>
          <w:szCs w:val="24"/>
        </w:rPr>
        <w:t>g</w:t>
      </w:r>
      <w:r w:rsidR="00DA091E">
        <w:rPr>
          <w:rFonts w:ascii="Bookman Old Style" w:hAnsi="Bookman Old Style"/>
          <w:sz w:val="24"/>
          <w:szCs w:val="24"/>
        </w:rPr>
        <w:t>ive the name “</w:t>
      </w:r>
      <w:r>
        <w:rPr>
          <w:rFonts w:ascii="Bookman Old Style" w:hAnsi="Bookman Old Style"/>
          <w:sz w:val="24"/>
          <w:szCs w:val="24"/>
        </w:rPr>
        <w:t>Deggua</w:t>
      </w:r>
      <w:r w:rsidR="00DA091E">
        <w:rPr>
          <w:rFonts w:ascii="Bookman Old Style" w:hAnsi="Bookman Old Style"/>
          <w:sz w:val="24"/>
          <w:szCs w:val="24"/>
        </w:rPr>
        <w:t xml:space="preserve">” to it. </w:t>
      </w:r>
      <w:r w:rsidR="00E43EB1">
        <w:rPr>
          <w:rFonts w:ascii="Bookman Old Style" w:hAnsi="Bookman Old Style"/>
          <w:sz w:val="24"/>
          <w:szCs w:val="24"/>
        </w:rPr>
        <w:t>I</w:t>
      </w:r>
      <w:r w:rsidR="00DA091E">
        <w:rPr>
          <w:rFonts w:ascii="Bookman Old Style" w:hAnsi="Bookman Old Style"/>
          <w:sz w:val="24"/>
          <w:szCs w:val="24"/>
        </w:rPr>
        <w:t>t is the scholars that ca</w:t>
      </w:r>
      <w:r w:rsidR="00E43EB1">
        <w:rPr>
          <w:rFonts w:ascii="Bookman Old Style" w:hAnsi="Bookman Old Style"/>
          <w:sz w:val="24"/>
          <w:szCs w:val="24"/>
        </w:rPr>
        <w:t>me</w:t>
      </w:r>
      <w:r w:rsidR="00DA091E">
        <w:rPr>
          <w:rFonts w:ascii="Bookman Old Style" w:hAnsi="Bookman Old Style"/>
          <w:sz w:val="24"/>
          <w:szCs w:val="24"/>
        </w:rPr>
        <w:t xml:space="preserve"> after him </w:t>
      </w:r>
      <w:r w:rsidR="00D91240">
        <w:rPr>
          <w:rFonts w:ascii="Bookman Old Style" w:hAnsi="Bookman Old Style"/>
          <w:sz w:val="24"/>
          <w:szCs w:val="24"/>
        </w:rPr>
        <w:t xml:space="preserve">that gave the name </w:t>
      </w:r>
      <w:r>
        <w:rPr>
          <w:rFonts w:ascii="Bookman Old Style" w:hAnsi="Bookman Old Style"/>
          <w:sz w:val="24"/>
          <w:szCs w:val="24"/>
        </w:rPr>
        <w:t>Deggua</w:t>
      </w:r>
      <w:r w:rsidR="00D91240">
        <w:rPr>
          <w:rFonts w:ascii="Bookman Old Style" w:hAnsi="Bookman Old Style"/>
          <w:sz w:val="24"/>
          <w:szCs w:val="24"/>
        </w:rPr>
        <w:t xml:space="preserve"> to the book and who explained its purposes.</w:t>
      </w:r>
      <w:r w:rsidR="00E4143B">
        <w:rPr>
          <w:rFonts w:ascii="Bookman Old Style" w:hAnsi="Bookman Old Style"/>
          <w:sz w:val="24"/>
          <w:szCs w:val="24"/>
        </w:rPr>
        <w:t xml:space="preserve"> </w:t>
      </w:r>
      <w:r w:rsidR="00D91240">
        <w:rPr>
          <w:rFonts w:ascii="Bookman Old Style" w:hAnsi="Bookman Old Style"/>
          <w:sz w:val="24"/>
          <w:szCs w:val="24"/>
        </w:rPr>
        <w:t xml:space="preserve">Basically, </w:t>
      </w:r>
      <w:r w:rsidR="00C7666C">
        <w:rPr>
          <w:rFonts w:ascii="Bookman Old Style" w:hAnsi="Bookman Old Style"/>
          <w:sz w:val="24"/>
          <w:szCs w:val="24"/>
        </w:rPr>
        <w:t>Zaima</w:t>
      </w:r>
      <w:r w:rsidR="00D91240">
        <w:rPr>
          <w:rFonts w:ascii="Bookman Old Style" w:hAnsi="Bookman Old Style"/>
          <w:sz w:val="24"/>
          <w:szCs w:val="24"/>
        </w:rPr>
        <w:t xml:space="preserve"> </w:t>
      </w:r>
      <w:r w:rsidR="00BB2135">
        <w:rPr>
          <w:rFonts w:ascii="Bookman Old Style" w:hAnsi="Bookman Old Style"/>
          <w:sz w:val="24"/>
          <w:szCs w:val="24"/>
        </w:rPr>
        <w:t xml:space="preserve">means sound marking. It also means a sorrowful and plaintive song. In any case, the book of </w:t>
      </w:r>
      <w:r>
        <w:rPr>
          <w:rFonts w:ascii="Bookman Old Style" w:hAnsi="Bookman Old Style"/>
          <w:sz w:val="24"/>
          <w:szCs w:val="24"/>
        </w:rPr>
        <w:t>Deggua</w:t>
      </w:r>
      <w:r w:rsidR="00BB2135">
        <w:rPr>
          <w:rFonts w:ascii="Bookman Old Style" w:hAnsi="Bookman Old Style"/>
          <w:sz w:val="24"/>
          <w:szCs w:val="24"/>
        </w:rPr>
        <w:t xml:space="preserve"> is the greatest of all of St. Yared” works containing church music to be s</w:t>
      </w:r>
      <w:r w:rsidR="00E43EB1">
        <w:rPr>
          <w:rFonts w:ascii="Bookman Old Style" w:hAnsi="Bookman Old Style"/>
          <w:sz w:val="24"/>
          <w:szCs w:val="24"/>
        </w:rPr>
        <w:t>u</w:t>
      </w:r>
      <w:r w:rsidR="00BB2135">
        <w:rPr>
          <w:rFonts w:ascii="Bookman Old Style" w:hAnsi="Bookman Old Style"/>
          <w:sz w:val="24"/>
          <w:szCs w:val="24"/>
        </w:rPr>
        <w:t xml:space="preserve">ng throughout the year. </w:t>
      </w:r>
    </w:p>
    <w:p w:rsidR="007975E4" w:rsidRDefault="00BB2135" w:rsidP="007975E4">
      <w:pPr>
        <w:spacing w:line="360" w:lineRule="auto"/>
        <w:jc w:val="both"/>
        <w:rPr>
          <w:rFonts w:ascii="Bookman Old Style" w:hAnsi="Bookman Old Style"/>
          <w:sz w:val="24"/>
          <w:szCs w:val="24"/>
        </w:rPr>
      </w:pPr>
      <w:r>
        <w:rPr>
          <w:rFonts w:ascii="Bookman Old Style" w:hAnsi="Bookman Old Style"/>
          <w:sz w:val="24"/>
          <w:szCs w:val="24"/>
        </w:rPr>
        <w:t>But it is difficult to ass</w:t>
      </w:r>
      <w:r w:rsidR="005A6701">
        <w:rPr>
          <w:rFonts w:ascii="Bookman Old Style" w:hAnsi="Bookman Old Style"/>
          <w:sz w:val="24"/>
          <w:szCs w:val="24"/>
        </w:rPr>
        <w:t>u</w:t>
      </w:r>
      <w:r>
        <w:rPr>
          <w:rFonts w:ascii="Bookman Old Style" w:hAnsi="Bookman Old Style"/>
          <w:sz w:val="24"/>
          <w:szCs w:val="24"/>
        </w:rPr>
        <w:t xml:space="preserve">me that this book was written exclusively by St. Yared. The style of the scripts appearing in the introduction </w:t>
      </w:r>
      <w:r w:rsidR="007975E4">
        <w:rPr>
          <w:rFonts w:ascii="Bookman Old Style" w:hAnsi="Bookman Old Style"/>
          <w:sz w:val="24"/>
          <w:szCs w:val="24"/>
        </w:rPr>
        <w:t>and in</w:t>
      </w:r>
      <w:r w:rsidR="007975E4" w:rsidRPr="002E79B0">
        <w:rPr>
          <w:rFonts w:ascii="Bookman Old Style" w:hAnsi="Bookman Old Style"/>
          <w:sz w:val="24"/>
          <w:szCs w:val="24"/>
        </w:rPr>
        <w:t xml:space="preserve"> some portions of the book does not suggest that St. Yared alone is the author. It is believed that some of the writings were added to the book by scholars who lived during the reign of Zara Yacob. This is indicated in the preface of the Deggu</w:t>
      </w:r>
      <w:r w:rsidR="005A6701">
        <w:rPr>
          <w:rFonts w:ascii="Bookman Old Style" w:hAnsi="Bookman Old Style"/>
          <w:sz w:val="24"/>
          <w:szCs w:val="24"/>
        </w:rPr>
        <w:t>a</w:t>
      </w:r>
      <w:r w:rsidR="007975E4" w:rsidRPr="002E79B0">
        <w:rPr>
          <w:rFonts w:ascii="Bookman Old Style" w:hAnsi="Bookman Old Style"/>
          <w:sz w:val="24"/>
          <w:szCs w:val="24"/>
        </w:rPr>
        <w:t xml:space="preserve"> book which says, “Isme lezintau metsaf menfeku terekbe imetsahift kahnat kedemt wemenfequ tetsihife Bemewaile </w:t>
      </w:r>
      <w:r w:rsidR="005A6701">
        <w:rPr>
          <w:rFonts w:ascii="Bookman Old Style" w:hAnsi="Bookman Old Style"/>
          <w:sz w:val="24"/>
          <w:szCs w:val="24"/>
        </w:rPr>
        <w:t>Z</w:t>
      </w:r>
      <w:r w:rsidR="007975E4" w:rsidRPr="002E79B0">
        <w:rPr>
          <w:rFonts w:ascii="Bookman Old Style" w:hAnsi="Bookman Old Style"/>
          <w:sz w:val="24"/>
          <w:szCs w:val="24"/>
        </w:rPr>
        <w:t>ara Yacob Negus,” (</w:t>
      </w:r>
      <w:r w:rsidR="007975E4">
        <w:rPr>
          <w:rFonts w:ascii="Bookman Old Style" w:hAnsi="Bookman Old Style"/>
          <w:sz w:val="24"/>
          <w:szCs w:val="24"/>
        </w:rPr>
        <w:t xml:space="preserve">see preface of </w:t>
      </w:r>
      <w:r w:rsidR="00814DD6">
        <w:rPr>
          <w:rFonts w:ascii="Bookman Old Style" w:hAnsi="Bookman Old Style"/>
          <w:sz w:val="24"/>
          <w:szCs w:val="24"/>
        </w:rPr>
        <w:t>Deggua</w:t>
      </w:r>
      <w:r w:rsidR="007975E4">
        <w:rPr>
          <w:rFonts w:ascii="Bookman Old Style" w:hAnsi="Bookman Old Style"/>
          <w:sz w:val="24"/>
          <w:szCs w:val="24"/>
        </w:rPr>
        <w:t>.</w:t>
      </w:r>
      <w:r w:rsidR="007975E4" w:rsidRPr="002E79B0">
        <w:rPr>
          <w:rFonts w:ascii="Bookman Old Style" w:hAnsi="Bookman Old Style"/>
          <w:sz w:val="24"/>
          <w:szCs w:val="24"/>
        </w:rPr>
        <w:t>)</w:t>
      </w:r>
      <w:r w:rsidR="007975E4">
        <w:rPr>
          <w:rFonts w:ascii="Bookman Old Style" w:hAnsi="Bookman Old Style"/>
          <w:sz w:val="24"/>
          <w:szCs w:val="24"/>
        </w:rPr>
        <w:t xml:space="preserve">Whatever the case, it is not clearly indicated when the additions were incorporated. Generally speaking, however, </w:t>
      </w:r>
      <w:r w:rsidR="00814DD6">
        <w:rPr>
          <w:rFonts w:ascii="Bookman Old Style" w:hAnsi="Bookman Old Style"/>
          <w:sz w:val="24"/>
          <w:szCs w:val="24"/>
        </w:rPr>
        <w:t>Deggua</w:t>
      </w:r>
      <w:r w:rsidR="007975E4">
        <w:rPr>
          <w:rFonts w:ascii="Bookman Old Style" w:hAnsi="Bookman Old Style"/>
          <w:sz w:val="24"/>
          <w:szCs w:val="24"/>
        </w:rPr>
        <w:t xml:space="preserve"> is believed to have been the brainchild of St. Yared.</w:t>
      </w:r>
      <w:r w:rsidR="006727CB">
        <w:rPr>
          <w:rFonts w:ascii="Bookman Old Style" w:hAnsi="Bookman Old Style"/>
          <w:sz w:val="24"/>
          <w:szCs w:val="24"/>
        </w:rPr>
        <w:t xml:space="preserve"> </w:t>
      </w:r>
      <w:r w:rsidR="007975E4">
        <w:rPr>
          <w:rFonts w:ascii="Bookman Old Style" w:hAnsi="Bookman Old Style"/>
          <w:sz w:val="24"/>
          <w:szCs w:val="24"/>
        </w:rPr>
        <w:t>The notatio</w:t>
      </w:r>
      <w:r w:rsidR="005A6701">
        <w:rPr>
          <w:rFonts w:ascii="Bookman Old Style" w:hAnsi="Bookman Old Style"/>
          <w:sz w:val="24"/>
          <w:szCs w:val="24"/>
        </w:rPr>
        <w:t>n</w:t>
      </w:r>
      <w:r w:rsidR="007975E4">
        <w:rPr>
          <w:rFonts w:ascii="Bookman Old Style" w:hAnsi="Bookman Old Style"/>
          <w:sz w:val="24"/>
          <w:szCs w:val="24"/>
        </w:rPr>
        <w:t>s of Deggu</w:t>
      </w:r>
      <w:r w:rsidR="005A6701">
        <w:rPr>
          <w:rFonts w:ascii="Bookman Old Style" w:hAnsi="Bookman Old Style"/>
          <w:sz w:val="24"/>
          <w:szCs w:val="24"/>
        </w:rPr>
        <w:t>a</w:t>
      </w:r>
      <w:r w:rsidR="007975E4">
        <w:rPr>
          <w:rFonts w:ascii="Bookman Old Style" w:hAnsi="Bookman Old Style"/>
          <w:sz w:val="24"/>
          <w:szCs w:val="24"/>
        </w:rPr>
        <w:t xml:space="preserve"> are eight in number; they are all the works of St. Yared. But other notations were later on added to </w:t>
      </w:r>
      <w:r w:rsidR="00814DD6">
        <w:rPr>
          <w:rFonts w:ascii="Bookman Old Style" w:hAnsi="Bookman Old Style"/>
          <w:sz w:val="24"/>
          <w:szCs w:val="24"/>
        </w:rPr>
        <w:t>Deggua</w:t>
      </w:r>
      <w:r w:rsidR="007975E4">
        <w:rPr>
          <w:rFonts w:ascii="Bookman Old Style" w:hAnsi="Bookman Old Style"/>
          <w:sz w:val="24"/>
          <w:szCs w:val="24"/>
        </w:rPr>
        <w:t xml:space="preserve"> by St. </w:t>
      </w:r>
      <w:r w:rsidR="004708B6">
        <w:rPr>
          <w:rFonts w:ascii="Bookman Old Style" w:hAnsi="Bookman Old Style"/>
          <w:sz w:val="24"/>
          <w:szCs w:val="24"/>
        </w:rPr>
        <w:t>Y</w:t>
      </w:r>
      <w:r w:rsidR="007975E4">
        <w:rPr>
          <w:rFonts w:ascii="Bookman Old Style" w:hAnsi="Bookman Old Style"/>
          <w:sz w:val="24"/>
          <w:szCs w:val="24"/>
        </w:rPr>
        <w:t>ared</w:t>
      </w:r>
      <w:r w:rsidR="004708B6">
        <w:rPr>
          <w:rFonts w:ascii="Bookman Old Style" w:hAnsi="Bookman Old Style"/>
          <w:sz w:val="24"/>
          <w:szCs w:val="24"/>
        </w:rPr>
        <w:t>’s</w:t>
      </w:r>
      <w:r w:rsidR="007975E4">
        <w:rPr>
          <w:rFonts w:ascii="Bookman Old Style" w:hAnsi="Bookman Old Style"/>
          <w:sz w:val="24"/>
          <w:szCs w:val="24"/>
        </w:rPr>
        <w:t xml:space="preserve"> disciples known as Behawira, Besawira, Beiskindiriya, Bepaiskindiriya and Be’abdira. Yet other notations were added by scholars of </w:t>
      </w:r>
      <w:r w:rsidR="004708B6">
        <w:rPr>
          <w:rFonts w:ascii="Bookman Old Style" w:hAnsi="Bookman Old Style"/>
          <w:sz w:val="24"/>
          <w:szCs w:val="24"/>
        </w:rPr>
        <w:t>T</w:t>
      </w:r>
      <w:r w:rsidR="007975E4">
        <w:rPr>
          <w:rFonts w:ascii="Bookman Old Style" w:hAnsi="Bookman Old Style"/>
          <w:sz w:val="24"/>
          <w:szCs w:val="24"/>
        </w:rPr>
        <w:t xml:space="preserve">edbaba </w:t>
      </w:r>
      <w:r w:rsidR="004708B6">
        <w:rPr>
          <w:rFonts w:ascii="Bookman Old Style" w:hAnsi="Bookman Old Style"/>
          <w:sz w:val="24"/>
          <w:szCs w:val="24"/>
        </w:rPr>
        <w:t>M</w:t>
      </w:r>
      <w:r w:rsidR="007975E4">
        <w:rPr>
          <w:rFonts w:ascii="Bookman Old Style" w:hAnsi="Bookman Old Style"/>
          <w:sz w:val="24"/>
          <w:szCs w:val="24"/>
        </w:rPr>
        <w:t>ariam known as Azaz Gera and Azaz Raguel who lived during the r</w:t>
      </w:r>
      <w:r w:rsidR="004708B6">
        <w:rPr>
          <w:rFonts w:ascii="Bookman Old Style" w:hAnsi="Bookman Old Style"/>
          <w:sz w:val="24"/>
          <w:szCs w:val="24"/>
        </w:rPr>
        <w:t>eign</w:t>
      </w:r>
      <w:r w:rsidR="007975E4">
        <w:rPr>
          <w:rFonts w:ascii="Bookman Old Style" w:hAnsi="Bookman Old Style"/>
          <w:sz w:val="24"/>
          <w:szCs w:val="24"/>
        </w:rPr>
        <w:t xml:space="preserve"> of Atse </w:t>
      </w:r>
      <w:r w:rsidR="004708B6">
        <w:rPr>
          <w:rFonts w:ascii="Bookman Old Style" w:hAnsi="Bookman Old Style"/>
          <w:sz w:val="24"/>
          <w:szCs w:val="24"/>
        </w:rPr>
        <w:t>S</w:t>
      </w:r>
      <w:r w:rsidR="007975E4">
        <w:rPr>
          <w:rFonts w:ascii="Bookman Old Style" w:hAnsi="Bookman Old Style"/>
          <w:sz w:val="24"/>
          <w:szCs w:val="24"/>
        </w:rPr>
        <w:t>erts</w:t>
      </w:r>
      <w:r w:rsidR="004708B6">
        <w:rPr>
          <w:rFonts w:ascii="Bookman Old Style" w:hAnsi="Bookman Old Style"/>
          <w:sz w:val="24"/>
          <w:szCs w:val="24"/>
        </w:rPr>
        <w:t>e</w:t>
      </w:r>
      <w:r w:rsidR="007975E4">
        <w:rPr>
          <w:rFonts w:ascii="Bookman Old Style" w:hAnsi="Bookman Old Style"/>
          <w:sz w:val="24"/>
          <w:szCs w:val="24"/>
        </w:rPr>
        <w:t xml:space="preserve"> Dingil. These scholars were compelled to add these n</w:t>
      </w:r>
      <w:r w:rsidR="004708B6">
        <w:rPr>
          <w:rFonts w:ascii="Bookman Old Style" w:hAnsi="Bookman Old Style"/>
          <w:sz w:val="24"/>
          <w:szCs w:val="24"/>
        </w:rPr>
        <w:t>o</w:t>
      </w:r>
      <w:r w:rsidR="007975E4">
        <w:rPr>
          <w:rFonts w:ascii="Bookman Old Style" w:hAnsi="Bookman Old Style"/>
          <w:sz w:val="24"/>
          <w:szCs w:val="24"/>
        </w:rPr>
        <w:t xml:space="preserve">tions in the fear that the disappearance of most of </w:t>
      </w:r>
      <w:r w:rsidR="007975E4">
        <w:rPr>
          <w:rFonts w:ascii="Bookman Old Style" w:hAnsi="Bookman Old Style"/>
          <w:sz w:val="24"/>
          <w:szCs w:val="24"/>
        </w:rPr>
        <w:lastRenderedPageBreak/>
        <w:t>the writings d</w:t>
      </w:r>
      <w:r w:rsidR="004708B6">
        <w:rPr>
          <w:rFonts w:ascii="Bookman Old Style" w:hAnsi="Bookman Old Style"/>
          <w:sz w:val="24"/>
          <w:szCs w:val="24"/>
        </w:rPr>
        <w:t>u</w:t>
      </w:r>
      <w:r w:rsidR="00616E1B">
        <w:rPr>
          <w:rFonts w:ascii="Bookman Old Style" w:hAnsi="Bookman Old Style"/>
          <w:sz w:val="24"/>
          <w:szCs w:val="24"/>
        </w:rPr>
        <w:t>r</w:t>
      </w:r>
      <w:r w:rsidR="007975E4">
        <w:rPr>
          <w:rFonts w:ascii="Bookman Old Style" w:hAnsi="Bookman Old Style"/>
          <w:sz w:val="24"/>
          <w:szCs w:val="24"/>
        </w:rPr>
        <w:t xml:space="preserve">ing the invasion of Gragn had made matters worse. So they wanted to make up for the previous losses. The </w:t>
      </w:r>
      <w:r w:rsidR="004708B6">
        <w:rPr>
          <w:rFonts w:ascii="Bookman Old Style" w:hAnsi="Bookman Old Style"/>
          <w:sz w:val="24"/>
          <w:szCs w:val="24"/>
        </w:rPr>
        <w:t>original eight notations that ex</w:t>
      </w:r>
      <w:r w:rsidR="007975E4">
        <w:rPr>
          <w:rFonts w:ascii="Bookman Old Style" w:hAnsi="Bookman Old Style"/>
          <w:sz w:val="24"/>
          <w:szCs w:val="24"/>
        </w:rPr>
        <w:t>isted at the time of St. Yared are the following</w:t>
      </w:r>
      <w:r w:rsidR="004708B6">
        <w:rPr>
          <w:rFonts w:ascii="Bookman Old Style" w:hAnsi="Bookman Old Style"/>
          <w:sz w:val="24"/>
          <w:szCs w:val="24"/>
        </w:rPr>
        <w:t>:</w:t>
      </w:r>
      <w:r w:rsidR="00E4143B">
        <w:rPr>
          <w:rFonts w:ascii="Bookman Old Style" w:hAnsi="Bookman Old Style"/>
          <w:sz w:val="24"/>
          <w:szCs w:val="24"/>
        </w:rPr>
        <w:t xml:space="preserve"> </w:t>
      </w:r>
      <w:r w:rsidR="004708B6">
        <w:rPr>
          <w:rFonts w:ascii="Bookman Old Style" w:hAnsi="Bookman Old Style"/>
          <w:sz w:val="24"/>
          <w:szCs w:val="24"/>
        </w:rPr>
        <w:t>Y</w:t>
      </w:r>
      <w:r w:rsidR="007975E4">
        <w:rPr>
          <w:rFonts w:ascii="Bookman Old Style" w:hAnsi="Bookman Old Style"/>
          <w:sz w:val="24"/>
          <w:szCs w:val="24"/>
        </w:rPr>
        <w:t xml:space="preserve">izet, Deret, Difat, Heed, Qurt, Rikrik, Qinat and </w:t>
      </w:r>
      <w:r w:rsidR="004708B6">
        <w:rPr>
          <w:rFonts w:ascii="Bookman Old Style" w:hAnsi="Bookman Old Style"/>
          <w:sz w:val="24"/>
          <w:szCs w:val="24"/>
        </w:rPr>
        <w:t>C</w:t>
      </w:r>
      <w:r w:rsidR="007975E4">
        <w:rPr>
          <w:rFonts w:ascii="Bookman Old Style" w:hAnsi="Bookman Old Style"/>
          <w:sz w:val="24"/>
          <w:szCs w:val="24"/>
        </w:rPr>
        <w:t>hiret. Th</w:t>
      </w:r>
      <w:r w:rsidR="004708B6">
        <w:rPr>
          <w:rFonts w:ascii="Bookman Old Style" w:hAnsi="Bookman Old Style"/>
          <w:sz w:val="24"/>
          <w:szCs w:val="24"/>
        </w:rPr>
        <w:t>ese</w:t>
      </w:r>
      <w:r w:rsidR="007975E4">
        <w:rPr>
          <w:rFonts w:ascii="Bookman Old Style" w:hAnsi="Bookman Old Style"/>
          <w:sz w:val="24"/>
          <w:szCs w:val="24"/>
        </w:rPr>
        <w:t xml:space="preserve"> conf</w:t>
      </w:r>
      <w:r w:rsidR="004708B6">
        <w:rPr>
          <w:rFonts w:ascii="Bookman Old Style" w:hAnsi="Bookman Old Style"/>
          <w:sz w:val="24"/>
          <w:szCs w:val="24"/>
        </w:rPr>
        <w:t>o</w:t>
      </w:r>
      <w:r w:rsidR="007975E4">
        <w:rPr>
          <w:rFonts w:ascii="Bookman Old Style" w:hAnsi="Bookman Old Style"/>
          <w:sz w:val="24"/>
          <w:szCs w:val="24"/>
        </w:rPr>
        <w:t xml:space="preserve">rm to the eight notations of the Europeans. </w:t>
      </w:r>
    </w:p>
    <w:p w:rsidR="0093641F" w:rsidRDefault="0093641F" w:rsidP="007975E4">
      <w:pPr>
        <w:spacing w:line="360" w:lineRule="auto"/>
        <w:jc w:val="both"/>
        <w:rPr>
          <w:rFonts w:ascii="Bookman Old Style" w:hAnsi="Bookman Old Style"/>
          <w:sz w:val="24"/>
          <w:szCs w:val="24"/>
        </w:rPr>
      </w:pPr>
      <w:r>
        <w:rPr>
          <w:rFonts w:ascii="Bookman Old Style" w:hAnsi="Bookman Old Style"/>
          <w:noProof/>
          <w:sz w:val="24"/>
          <w:szCs w:val="24"/>
        </w:rPr>
        <w:drawing>
          <wp:inline distT="0" distB="0" distL="0" distR="0" wp14:anchorId="134232A0" wp14:editId="6D9CEAC8">
            <wp:extent cx="5733415" cy="2461716"/>
            <wp:effectExtent l="1905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33415" cy="2461716"/>
                    </a:xfrm>
                    <a:prstGeom prst="rect">
                      <a:avLst/>
                    </a:prstGeom>
                    <a:noFill/>
                    <a:ln w="9525">
                      <a:noFill/>
                      <a:miter lim="800000"/>
                      <a:headEnd/>
                      <a:tailEnd/>
                    </a:ln>
                  </pic:spPr>
                </pic:pic>
              </a:graphicData>
            </a:graphic>
          </wp:inline>
        </w:drawing>
      </w:r>
    </w:p>
    <w:p w:rsidR="007975E4" w:rsidRDefault="00020DA9" w:rsidP="007975E4">
      <w:pPr>
        <w:spacing w:line="360" w:lineRule="auto"/>
        <w:jc w:val="both"/>
        <w:rPr>
          <w:rFonts w:ascii="Bookman Old Style" w:hAnsi="Bookman Old Style"/>
          <w:sz w:val="24"/>
          <w:szCs w:val="24"/>
        </w:rPr>
      </w:pPr>
      <w:r>
        <w:rPr>
          <w:rFonts w:ascii="Bookman Old Style" w:hAnsi="Bookman Old Style"/>
          <w:sz w:val="24"/>
          <w:szCs w:val="24"/>
        </w:rPr>
        <w:t>L</w:t>
      </w:r>
      <w:r w:rsidR="007975E4">
        <w:rPr>
          <w:rFonts w:ascii="Bookman Old Style" w:hAnsi="Bookman Old Style"/>
          <w:sz w:val="24"/>
          <w:szCs w:val="24"/>
        </w:rPr>
        <w:t xml:space="preserve">ater on, two other notations called Dirs and Anbir were added thus </w:t>
      </w:r>
      <w:r w:rsidR="00F7432B">
        <w:rPr>
          <w:rFonts w:ascii="Bookman Old Style" w:hAnsi="Bookman Old Style"/>
          <w:sz w:val="24"/>
          <w:szCs w:val="24"/>
        </w:rPr>
        <w:t>b</w:t>
      </w:r>
      <w:r w:rsidR="007975E4">
        <w:rPr>
          <w:rFonts w:ascii="Bookman Old Style" w:hAnsi="Bookman Old Style"/>
          <w:sz w:val="24"/>
          <w:szCs w:val="24"/>
        </w:rPr>
        <w:t>ringing the total number of notations to ten. Th</w:t>
      </w:r>
      <w:r w:rsidR="00F7432B">
        <w:rPr>
          <w:rFonts w:ascii="Bookman Old Style" w:hAnsi="Bookman Old Style"/>
          <w:sz w:val="24"/>
          <w:szCs w:val="24"/>
        </w:rPr>
        <w:t>ese</w:t>
      </w:r>
      <w:r w:rsidR="007975E4">
        <w:rPr>
          <w:rFonts w:ascii="Bookman Old Style" w:hAnsi="Bookman Old Style"/>
          <w:sz w:val="24"/>
          <w:szCs w:val="24"/>
        </w:rPr>
        <w:t xml:space="preserve"> conform to the ten strings of Begena, Ethiopia’s musical instrument. Ethiopian music scholars subs</w:t>
      </w:r>
      <w:r w:rsidR="00F7432B">
        <w:rPr>
          <w:rFonts w:ascii="Bookman Old Style" w:hAnsi="Bookman Old Style"/>
          <w:sz w:val="24"/>
          <w:szCs w:val="24"/>
        </w:rPr>
        <w:t>eq</w:t>
      </w:r>
      <w:r w:rsidR="007975E4">
        <w:rPr>
          <w:rFonts w:ascii="Bookman Old Style" w:hAnsi="Bookman Old Style"/>
          <w:sz w:val="24"/>
          <w:szCs w:val="24"/>
        </w:rPr>
        <w:t xml:space="preserve">uently added yet other signs they consider will be useful for the hymns. However, it is only the ten notations that are made use of in Ezil, Ge’ez and Araraay hymns. In other words, only the ten are formally recognized although other signs have been added </w:t>
      </w:r>
      <w:r w:rsidR="00F7432B">
        <w:rPr>
          <w:rFonts w:ascii="Bookman Old Style" w:hAnsi="Bookman Old Style"/>
          <w:sz w:val="24"/>
          <w:szCs w:val="24"/>
        </w:rPr>
        <w:t>afterwards</w:t>
      </w:r>
      <w:r w:rsidR="007975E4">
        <w:rPr>
          <w:rFonts w:ascii="Bookman Old Style" w:hAnsi="Bookman Old Style"/>
          <w:sz w:val="24"/>
          <w:szCs w:val="24"/>
        </w:rPr>
        <w:t xml:space="preserve">. Therefore, </w:t>
      </w:r>
      <w:r w:rsidR="00814DD6">
        <w:rPr>
          <w:rFonts w:ascii="Bookman Old Style" w:hAnsi="Bookman Old Style"/>
          <w:sz w:val="24"/>
          <w:szCs w:val="24"/>
        </w:rPr>
        <w:t>Deggua</w:t>
      </w:r>
      <w:r w:rsidR="007975E4">
        <w:rPr>
          <w:rFonts w:ascii="Bookman Old Style" w:hAnsi="Bookman Old Style"/>
          <w:sz w:val="24"/>
          <w:szCs w:val="24"/>
        </w:rPr>
        <w:t xml:space="preserve"> hymns are chanted in Ezil, Ge’ez and Araraay melodies making use of the ten primary notations alone. </w:t>
      </w:r>
    </w:p>
    <w:p w:rsidR="007975E4" w:rsidRDefault="007975E4" w:rsidP="007975E4">
      <w:pPr>
        <w:spacing w:line="360" w:lineRule="auto"/>
        <w:jc w:val="both"/>
        <w:rPr>
          <w:rFonts w:ascii="Bookman Old Style" w:hAnsi="Bookman Old Style"/>
          <w:sz w:val="24"/>
          <w:szCs w:val="24"/>
        </w:rPr>
      </w:pPr>
      <w:r>
        <w:rPr>
          <w:rFonts w:ascii="Bookman Old Style" w:hAnsi="Bookman Old Style"/>
          <w:sz w:val="24"/>
          <w:szCs w:val="24"/>
        </w:rPr>
        <w:t xml:space="preserve">Ge’ez </w:t>
      </w:r>
      <w:r w:rsidR="00C7666C">
        <w:rPr>
          <w:rFonts w:ascii="Bookman Old Style" w:hAnsi="Bookman Old Style"/>
          <w:sz w:val="24"/>
          <w:szCs w:val="24"/>
        </w:rPr>
        <w:t>Zaima</w:t>
      </w:r>
      <w:r>
        <w:rPr>
          <w:rFonts w:ascii="Bookman Old Style" w:hAnsi="Bookman Old Style"/>
          <w:sz w:val="24"/>
          <w:szCs w:val="24"/>
        </w:rPr>
        <w:t xml:space="preserve"> (hymn) is the first stage of song which is loud and strong in kind. Ezil </w:t>
      </w:r>
      <w:r w:rsidR="00C7666C">
        <w:rPr>
          <w:rFonts w:ascii="Bookman Old Style" w:hAnsi="Bookman Old Style"/>
          <w:sz w:val="24"/>
          <w:szCs w:val="24"/>
        </w:rPr>
        <w:t>Zaima</w:t>
      </w:r>
      <w:r>
        <w:rPr>
          <w:rFonts w:ascii="Bookman Old Style" w:hAnsi="Bookman Old Style"/>
          <w:sz w:val="24"/>
          <w:szCs w:val="24"/>
        </w:rPr>
        <w:t xml:space="preserve"> is the second stage to be sung together with the first which is gentler and more melodious voice. Araraay </w:t>
      </w:r>
      <w:r w:rsidR="00C7666C">
        <w:rPr>
          <w:rFonts w:ascii="Bookman Old Style" w:hAnsi="Bookman Old Style"/>
          <w:sz w:val="24"/>
          <w:szCs w:val="24"/>
        </w:rPr>
        <w:t>Zaima</w:t>
      </w:r>
      <w:r>
        <w:rPr>
          <w:rFonts w:ascii="Bookman Old Style" w:hAnsi="Bookman Old Style"/>
          <w:sz w:val="24"/>
          <w:szCs w:val="24"/>
        </w:rPr>
        <w:t xml:space="preserve"> is a sorrowful and plaintive song. Scholars teach that no musical tone is outside these three melodies. It is said that Ge’ez symbolizes </w:t>
      </w:r>
      <w:r w:rsidR="00F7432B">
        <w:rPr>
          <w:rFonts w:ascii="Bookman Old Style" w:hAnsi="Bookman Old Style"/>
          <w:sz w:val="24"/>
          <w:szCs w:val="24"/>
        </w:rPr>
        <w:t>G</w:t>
      </w:r>
      <w:r>
        <w:rPr>
          <w:rFonts w:ascii="Bookman Old Style" w:hAnsi="Bookman Old Style"/>
          <w:sz w:val="24"/>
          <w:szCs w:val="24"/>
        </w:rPr>
        <w:t xml:space="preserve">od the </w:t>
      </w:r>
      <w:r w:rsidR="00F7432B">
        <w:rPr>
          <w:rFonts w:ascii="Bookman Old Style" w:hAnsi="Bookman Old Style"/>
          <w:sz w:val="24"/>
          <w:szCs w:val="24"/>
        </w:rPr>
        <w:t>F</w:t>
      </w:r>
      <w:r>
        <w:rPr>
          <w:rFonts w:ascii="Bookman Old Style" w:hAnsi="Bookman Old Style"/>
          <w:sz w:val="24"/>
          <w:szCs w:val="24"/>
        </w:rPr>
        <w:t xml:space="preserve">ather, Ezil symbolizes </w:t>
      </w:r>
      <w:r w:rsidR="00F7432B">
        <w:rPr>
          <w:rFonts w:ascii="Bookman Old Style" w:hAnsi="Bookman Old Style"/>
          <w:sz w:val="24"/>
          <w:szCs w:val="24"/>
        </w:rPr>
        <w:t>G</w:t>
      </w:r>
      <w:r>
        <w:rPr>
          <w:rFonts w:ascii="Bookman Old Style" w:hAnsi="Bookman Old Style"/>
          <w:sz w:val="24"/>
          <w:szCs w:val="24"/>
        </w:rPr>
        <w:t xml:space="preserve">od the </w:t>
      </w:r>
      <w:r w:rsidR="00F7432B">
        <w:rPr>
          <w:rFonts w:ascii="Bookman Old Style" w:hAnsi="Bookman Old Style"/>
          <w:sz w:val="24"/>
          <w:szCs w:val="24"/>
        </w:rPr>
        <w:t>S</w:t>
      </w:r>
      <w:r>
        <w:rPr>
          <w:rFonts w:ascii="Bookman Old Style" w:hAnsi="Bookman Old Style"/>
          <w:sz w:val="24"/>
          <w:szCs w:val="24"/>
        </w:rPr>
        <w:t>on and Araraay symbolizes God the Holy Spirit. Ge’ez means the beginning or the eloq</w:t>
      </w:r>
      <w:r w:rsidR="00F7432B">
        <w:rPr>
          <w:rFonts w:ascii="Bookman Old Style" w:hAnsi="Bookman Old Style"/>
          <w:sz w:val="24"/>
          <w:szCs w:val="24"/>
        </w:rPr>
        <w:t>u</w:t>
      </w:r>
      <w:r>
        <w:rPr>
          <w:rFonts w:ascii="Bookman Old Style" w:hAnsi="Bookman Old Style"/>
          <w:sz w:val="24"/>
          <w:szCs w:val="24"/>
        </w:rPr>
        <w:t xml:space="preserve">ent one while Ezil means complementary meaning that God the </w:t>
      </w:r>
      <w:r w:rsidR="00F7432B">
        <w:rPr>
          <w:rFonts w:ascii="Bookman Old Style" w:hAnsi="Bookman Old Style"/>
          <w:sz w:val="24"/>
          <w:szCs w:val="24"/>
        </w:rPr>
        <w:t>S</w:t>
      </w:r>
      <w:r>
        <w:rPr>
          <w:rFonts w:ascii="Bookman Old Style" w:hAnsi="Bookman Old Style"/>
          <w:sz w:val="24"/>
          <w:szCs w:val="24"/>
        </w:rPr>
        <w:t>on endured suffering to save Adam. Araraay mea</w:t>
      </w:r>
      <w:r w:rsidR="00F7432B">
        <w:rPr>
          <w:rFonts w:ascii="Bookman Old Style" w:hAnsi="Bookman Old Style"/>
          <w:sz w:val="24"/>
          <w:szCs w:val="24"/>
        </w:rPr>
        <w:t>n</w:t>
      </w:r>
      <w:r>
        <w:rPr>
          <w:rFonts w:ascii="Bookman Old Style" w:hAnsi="Bookman Old Style"/>
          <w:sz w:val="24"/>
          <w:szCs w:val="24"/>
        </w:rPr>
        <w:t xml:space="preserve">s sweet </w:t>
      </w:r>
      <w:r>
        <w:rPr>
          <w:rFonts w:ascii="Bookman Old Style" w:hAnsi="Bookman Old Style"/>
          <w:sz w:val="24"/>
          <w:szCs w:val="24"/>
        </w:rPr>
        <w:lastRenderedPageBreak/>
        <w:t xml:space="preserve">referring to the treasure of the Holy </w:t>
      </w:r>
      <w:r w:rsidR="00F7432B">
        <w:rPr>
          <w:rFonts w:ascii="Bookman Old Style" w:hAnsi="Bookman Old Style"/>
          <w:sz w:val="24"/>
          <w:szCs w:val="24"/>
        </w:rPr>
        <w:t>Spirit</w:t>
      </w:r>
      <w:r>
        <w:rPr>
          <w:rFonts w:ascii="Bookman Old Style" w:hAnsi="Bookman Old Style"/>
          <w:sz w:val="24"/>
          <w:szCs w:val="24"/>
        </w:rPr>
        <w:t>. Ezil mea</w:t>
      </w:r>
      <w:r w:rsidR="00F7432B">
        <w:rPr>
          <w:rFonts w:ascii="Bookman Old Style" w:hAnsi="Bookman Old Style"/>
          <w:sz w:val="24"/>
          <w:szCs w:val="24"/>
        </w:rPr>
        <w:t>n</w:t>
      </w:r>
      <w:r>
        <w:rPr>
          <w:rFonts w:ascii="Bookman Old Style" w:hAnsi="Bookman Old Style"/>
          <w:sz w:val="24"/>
          <w:szCs w:val="24"/>
        </w:rPr>
        <w:t>s complementary because it complements Ge’ez while Araraay mea</w:t>
      </w:r>
      <w:r w:rsidR="00E41D96">
        <w:rPr>
          <w:rFonts w:ascii="Bookman Old Style" w:hAnsi="Bookman Old Style"/>
          <w:sz w:val="24"/>
          <w:szCs w:val="24"/>
        </w:rPr>
        <w:t>n</w:t>
      </w:r>
      <w:r>
        <w:rPr>
          <w:rFonts w:ascii="Bookman Old Style" w:hAnsi="Bookman Old Style"/>
          <w:sz w:val="24"/>
          <w:szCs w:val="24"/>
        </w:rPr>
        <w:t>s melancholic and attracting sympathy.</w:t>
      </w:r>
    </w:p>
    <w:p w:rsidR="007975E4" w:rsidRDefault="007975E4" w:rsidP="007975E4">
      <w:pPr>
        <w:spacing w:line="360" w:lineRule="auto"/>
        <w:jc w:val="both"/>
        <w:rPr>
          <w:rFonts w:ascii="Bookman Old Style" w:hAnsi="Bookman Old Style"/>
          <w:sz w:val="24"/>
          <w:szCs w:val="24"/>
        </w:rPr>
      </w:pPr>
      <w:r>
        <w:rPr>
          <w:rFonts w:ascii="Bookman Old Style" w:hAnsi="Bookman Old Style"/>
          <w:sz w:val="24"/>
          <w:szCs w:val="24"/>
        </w:rPr>
        <w:t xml:space="preserve">The three melodies </w:t>
      </w:r>
      <w:r w:rsidR="00E41D96">
        <w:rPr>
          <w:rFonts w:ascii="Bookman Old Style" w:hAnsi="Bookman Old Style"/>
          <w:sz w:val="24"/>
          <w:szCs w:val="24"/>
        </w:rPr>
        <w:t>of G</w:t>
      </w:r>
      <w:r>
        <w:rPr>
          <w:rFonts w:ascii="Bookman Old Style" w:hAnsi="Bookman Old Style"/>
          <w:sz w:val="24"/>
          <w:szCs w:val="24"/>
        </w:rPr>
        <w:t xml:space="preserve">e’ez, </w:t>
      </w:r>
      <w:r w:rsidR="00E41D96">
        <w:rPr>
          <w:rFonts w:ascii="Bookman Old Style" w:hAnsi="Bookman Old Style"/>
          <w:sz w:val="24"/>
          <w:szCs w:val="24"/>
        </w:rPr>
        <w:t>E</w:t>
      </w:r>
      <w:r>
        <w:rPr>
          <w:rFonts w:ascii="Bookman Old Style" w:hAnsi="Bookman Old Style"/>
          <w:sz w:val="24"/>
          <w:szCs w:val="24"/>
        </w:rPr>
        <w:t xml:space="preserve">zil and Araraay can be put together in praise of the three members of the </w:t>
      </w:r>
      <w:r w:rsidR="00E41D96">
        <w:rPr>
          <w:rFonts w:ascii="Bookman Old Style" w:hAnsi="Bookman Old Style"/>
          <w:sz w:val="24"/>
          <w:szCs w:val="24"/>
        </w:rPr>
        <w:t>H</w:t>
      </w:r>
      <w:r>
        <w:rPr>
          <w:rFonts w:ascii="Bookman Old Style" w:hAnsi="Bookman Old Style"/>
          <w:sz w:val="24"/>
          <w:szCs w:val="24"/>
        </w:rPr>
        <w:t xml:space="preserve">oly </w:t>
      </w:r>
      <w:r w:rsidR="00E41D96">
        <w:rPr>
          <w:rFonts w:ascii="Bookman Old Style" w:hAnsi="Bookman Old Style"/>
          <w:sz w:val="24"/>
          <w:szCs w:val="24"/>
        </w:rPr>
        <w:t>Trinity</w:t>
      </w:r>
      <w:r>
        <w:rPr>
          <w:rFonts w:ascii="Bookman Old Style" w:hAnsi="Bookman Old Style"/>
          <w:sz w:val="24"/>
          <w:szCs w:val="24"/>
        </w:rPr>
        <w:t>. It is sung as Ahad</w:t>
      </w:r>
      <w:r w:rsidR="00E41D96">
        <w:rPr>
          <w:rFonts w:ascii="Bookman Old Style" w:hAnsi="Bookman Old Style"/>
          <w:sz w:val="24"/>
          <w:szCs w:val="24"/>
        </w:rPr>
        <w:t>u</w:t>
      </w:r>
      <w:r>
        <w:rPr>
          <w:rFonts w:ascii="Bookman Old Style" w:hAnsi="Bookman Old Style"/>
          <w:sz w:val="24"/>
          <w:szCs w:val="24"/>
        </w:rPr>
        <w:t xml:space="preserve"> Ab </w:t>
      </w:r>
      <w:r w:rsidR="00E41D96">
        <w:rPr>
          <w:rFonts w:ascii="Bookman Old Style" w:hAnsi="Bookman Old Style"/>
          <w:sz w:val="24"/>
          <w:szCs w:val="24"/>
        </w:rPr>
        <w:t>K</w:t>
      </w:r>
      <w:r>
        <w:rPr>
          <w:rFonts w:ascii="Bookman Old Style" w:hAnsi="Bookman Old Style"/>
          <w:sz w:val="24"/>
          <w:szCs w:val="24"/>
        </w:rPr>
        <w:t xml:space="preserve">idus in </w:t>
      </w:r>
      <w:r w:rsidR="00E41D96">
        <w:rPr>
          <w:rFonts w:ascii="Bookman Old Style" w:hAnsi="Bookman Old Style"/>
          <w:sz w:val="24"/>
          <w:szCs w:val="24"/>
        </w:rPr>
        <w:t>G</w:t>
      </w:r>
      <w:r>
        <w:rPr>
          <w:rFonts w:ascii="Bookman Old Style" w:hAnsi="Bookman Old Style"/>
          <w:sz w:val="24"/>
          <w:szCs w:val="24"/>
        </w:rPr>
        <w:t>e’ez, Ahad</w:t>
      </w:r>
      <w:r w:rsidR="00E41D96">
        <w:rPr>
          <w:rFonts w:ascii="Bookman Old Style" w:hAnsi="Bookman Old Style"/>
          <w:sz w:val="24"/>
          <w:szCs w:val="24"/>
        </w:rPr>
        <w:t>uW</w:t>
      </w:r>
      <w:r>
        <w:rPr>
          <w:rFonts w:ascii="Bookman Old Style" w:hAnsi="Bookman Old Style"/>
          <w:sz w:val="24"/>
          <w:szCs w:val="24"/>
        </w:rPr>
        <w:t xml:space="preserve">old </w:t>
      </w:r>
      <w:r w:rsidR="00E41D96">
        <w:rPr>
          <w:rFonts w:ascii="Bookman Old Style" w:hAnsi="Bookman Old Style"/>
          <w:sz w:val="24"/>
          <w:szCs w:val="24"/>
        </w:rPr>
        <w:t>K</w:t>
      </w:r>
      <w:r>
        <w:rPr>
          <w:rFonts w:ascii="Bookman Old Style" w:hAnsi="Bookman Old Style"/>
          <w:sz w:val="24"/>
          <w:szCs w:val="24"/>
        </w:rPr>
        <w:t xml:space="preserve">idus in Ezil and Ahadu Wuyitu Menfes Kidus in </w:t>
      </w:r>
      <w:r w:rsidR="00E41D96">
        <w:rPr>
          <w:rFonts w:ascii="Bookman Old Style" w:hAnsi="Bookman Old Style"/>
          <w:sz w:val="24"/>
          <w:szCs w:val="24"/>
        </w:rPr>
        <w:t>A</w:t>
      </w:r>
      <w:r>
        <w:rPr>
          <w:rFonts w:ascii="Bookman Old Style" w:hAnsi="Bookman Old Style"/>
          <w:sz w:val="24"/>
          <w:szCs w:val="24"/>
        </w:rPr>
        <w:t xml:space="preserve">raraay. One can also compose Ezil and Araraay melodies from </w:t>
      </w:r>
      <w:r w:rsidR="00E41D96">
        <w:rPr>
          <w:rFonts w:ascii="Bookman Old Style" w:hAnsi="Bookman Old Style"/>
          <w:sz w:val="24"/>
          <w:szCs w:val="24"/>
        </w:rPr>
        <w:t>G</w:t>
      </w:r>
      <w:r>
        <w:rPr>
          <w:rFonts w:ascii="Bookman Old Style" w:hAnsi="Bookman Old Style"/>
          <w:sz w:val="24"/>
          <w:szCs w:val="24"/>
        </w:rPr>
        <w:t>e’ez. It give</w:t>
      </w:r>
      <w:r w:rsidR="00E41D96">
        <w:rPr>
          <w:rFonts w:ascii="Bookman Old Style" w:hAnsi="Bookman Old Style"/>
          <w:sz w:val="24"/>
          <w:szCs w:val="24"/>
        </w:rPr>
        <w:t>s</w:t>
      </w:r>
      <w:r>
        <w:rPr>
          <w:rFonts w:ascii="Bookman Old Style" w:hAnsi="Bookman Old Style"/>
          <w:sz w:val="24"/>
          <w:szCs w:val="24"/>
        </w:rPr>
        <w:t xml:space="preserve"> the meaning that the </w:t>
      </w:r>
      <w:r w:rsidR="00E41D96">
        <w:rPr>
          <w:rFonts w:ascii="Bookman Old Style" w:hAnsi="Bookman Old Style"/>
          <w:sz w:val="24"/>
          <w:szCs w:val="24"/>
        </w:rPr>
        <w:t>S</w:t>
      </w:r>
      <w:r>
        <w:rPr>
          <w:rFonts w:ascii="Bookman Old Style" w:hAnsi="Bookman Old Style"/>
          <w:sz w:val="24"/>
          <w:szCs w:val="24"/>
        </w:rPr>
        <w:t xml:space="preserve">on came from </w:t>
      </w:r>
      <w:r w:rsidR="00E41D96">
        <w:rPr>
          <w:rFonts w:ascii="Bookman Old Style" w:hAnsi="Bookman Old Style"/>
          <w:sz w:val="24"/>
          <w:szCs w:val="24"/>
        </w:rPr>
        <w:t>G</w:t>
      </w:r>
      <w:r>
        <w:rPr>
          <w:rFonts w:ascii="Bookman Old Style" w:hAnsi="Bookman Old Style"/>
          <w:sz w:val="24"/>
          <w:szCs w:val="24"/>
        </w:rPr>
        <w:t xml:space="preserve">od the </w:t>
      </w:r>
      <w:r w:rsidR="00E41D96">
        <w:rPr>
          <w:rFonts w:ascii="Bookman Old Style" w:hAnsi="Bookman Old Style"/>
          <w:sz w:val="24"/>
          <w:szCs w:val="24"/>
        </w:rPr>
        <w:t>F</w:t>
      </w:r>
      <w:r>
        <w:rPr>
          <w:rFonts w:ascii="Bookman Old Style" w:hAnsi="Bookman Old Style"/>
          <w:sz w:val="24"/>
          <w:szCs w:val="24"/>
        </w:rPr>
        <w:t xml:space="preserve">ather and that the Holy Spirit came from the </w:t>
      </w:r>
      <w:r w:rsidR="00E41D96">
        <w:rPr>
          <w:rFonts w:ascii="Bookman Old Style" w:hAnsi="Bookman Old Style"/>
          <w:sz w:val="24"/>
          <w:szCs w:val="24"/>
        </w:rPr>
        <w:t>S</w:t>
      </w:r>
      <w:r>
        <w:rPr>
          <w:rFonts w:ascii="Bookman Old Style" w:hAnsi="Bookman Old Style"/>
          <w:sz w:val="24"/>
          <w:szCs w:val="24"/>
        </w:rPr>
        <w:t xml:space="preserve">on. We have said that lessons in </w:t>
      </w:r>
      <w:r w:rsidR="00C7666C">
        <w:rPr>
          <w:rFonts w:ascii="Bookman Old Style" w:hAnsi="Bookman Old Style"/>
          <w:sz w:val="24"/>
          <w:szCs w:val="24"/>
        </w:rPr>
        <w:t>Zaima</w:t>
      </w:r>
      <w:r>
        <w:rPr>
          <w:rFonts w:ascii="Bookman Old Style" w:hAnsi="Bookman Old Style"/>
          <w:sz w:val="24"/>
          <w:szCs w:val="24"/>
        </w:rPr>
        <w:t xml:space="preserve"> are classified in to Ge’ez</w:t>
      </w:r>
      <w:r w:rsidR="00E41D96">
        <w:rPr>
          <w:rFonts w:ascii="Bookman Old Style" w:hAnsi="Bookman Old Style"/>
          <w:sz w:val="24"/>
          <w:szCs w:val="24"/>
        </w:rPr>
        <w:t>,</w:t>
      </w:r>
      <w:r>
        <w:rPr>
          <w:rFonts w:ascii="Bookman Old Style" w:hAnsi="Bookman Old Style"/>
          <w:sz w:val="24"/>
          <w:szCs w:val="24"/>
        </w:rPr>
        <w:t xml:space="preserve"> Ezil and Araraay. But the three can be composed in one hymn or two of them sung together as indicated below</w:t>
      </w:r>
      <w:r w:rsidR="007807DE">
        <w:rPr>
          <w:rFonts w:ascii="Bookman Old Style" w:hAnsi="Bookman Old Style"/>
          <w:sz w:val="24"/>
          <w:szCs w:val="24"/>
        </w:rPr>
        <w:t>:</w:t>
      </w:r>
    </w:p>
    <w:p w:rsidR="007975E4" w:rsidRPr="000D5826" w:rsidRDefault="007975E4" w:rsidP="00C66510">
      <w:pPr>
        <w:pStyle w:val="ListParagraph"/>
        <w:numPr>
          <w:ilvl w:val="0"/>
          <w:numId w:val="2"/>
        </w:numPr>
        <w:spacing w:line="360" w:lineRule="auto"/>
        <w:jc w:val="center"/>
        <w:rPr>
          <w:rFonts w:ascii="Bookman Old Style" w:hAnsi="Bookman Old Style"/>
          <w:b/>
          <w:sz w:val="24"/>
          <w:szCs w:val="24"/>
          <w:u w:val="single"/>
        </w:rPr>
      </w:pPr>
      <w:r w:rsidRPr="000D5826">
        <w:rPr>
          <w:rFonts w:ascii="Bookman Old Style" w:hAnsi="Bookman Old Style"/>
          <w:b/>
          <w:sz w:val="24"/>
          <w:szCs w:val="24"/>
          <w:u w:val="single"/>
        </w:rPr>
        <w:t>In Ge’ez Araraay and Ezil</w:t>
      </w:r>
    </w:p>
    <w:p w:rsidR="007975E4" w:rsidRDefault="007975E4" w:rsidP="007975E4">
      <w:pPr>
        <w:spacing w:line="360" w:lineRule="auto"/>
        <w:jc w:val="both"/>
        <w:rPr>
          <w:rFonts w:ascii="Bookman Old Style" w:hAnsi="Bookman Old Style"/>
          <w:sz w:val="24"/>
          <w:szCs w:val="24"/>
        </w:rPr>
      </w:pPr>
      <w:r>
        <w:rPr>
          <w:rFonts w:ascii="Bookman Old Style" w:hAnsi="Bookman Old Style"/>
          <w:sz w:val="24"/>
          <w:szCs w:val="24"/>
        </w:rPr>
        <w:t>“Bahire Girmite, gebre ar</w:t>
      </w:r>
      <w:r w:rsidR="00FC68A0">
        <w:rPr>
          <w:rFonts w:ascii="Bookman Old Style" w:hAnsi="Bookman Old Style"/>
          <w:sz w:val="24"/>
          <w:szCs w:val="24"/>
        </w:rPr>
        <w:t>e</w:t>
      </w:r>
      <w:r>
        <w:rPr>
          <w:rFonts w:ascii="Bookman Old Style" w:hAnsi="Bookman Old Style"/>
          <w:sz w:val="24"/>
          <w:szCs w:val="24"/>
        </w:rPr>
        <w:t>fte, webewustefa Araya finot</w:t>
      </w:r>
      <w:r w:rsidR="00FC68A0">
        <w:rPr>
          <w:rFonts w:ascii="Bookman Old Style" w:hAnsi="Bookman Old Style"/>
          <w:sz w:val="24"/>
          <w:szCs w:val="24"/>
        </w:rPr>
        <w:t>e</w:t>
      </w:r>
      <w:r>
        <w:rPr>
          <w:rFonts w:ascii="Bookman Old Style" w:hAnsi="Bookman Old Style"/>
          <w:sz w:val="24"/>
          <w:szCs w:val="24"/>
        </w:rPr>
        <w:t xml:space="preserve">, Beide </w:t>
      </w:r>
      <w:r w:rsidR="00FC68A0">
        <w:rPr>
          <w:rFonts w:ascii="Bookman Old Style" w:hAnsi="Bookman Old Style"/>
          <w:sz w:val="24"/>
          <w:szCs w:val="24"/>
        </w:rPr>
        <w:t>M</w:t>
      </w:r>
      <w:r>
        <w:rPr>
          <w:rFonts w:ascii="Bookman Old Style" w:hAnsi="Bookman Old Style"/>
          <w:sz w:val="24"/>
          <w:szCs w:val="24"/>
        </w:rPr>
        <w:t>elaku aqeboma begedam lehizbu arba ame</w:t>
      </w:r>
      <w:r w:rsidR="00FC68A0">
        <w:rPr>
          <w:rFonts w:ascii="Bookman Old Style" w:hAnsi="Bookman Old Style"/>
          <w:sz w:val="24"/>
          <w:szCs w:val="24"/>
        </w:rPr>
        <w:t>t</w:t>
      </w:r>
      <w:r>
        <w:rPr>
          <w:rFonts w:ascii="Bookman Old Style" w:hAnsi="Bookman Old Style"/>
          <w:sz w:val="24"/>
          <w:szCs w:val="24"/>
        </w:rPr>
        <w:t>, weseseyomu mena hibist, kine tibebu zealbo mesferte”</w:t>
      </w:r>
      <w:r w:rsidR="00FC68A0">
        <w:rPr>
          <w:rFonts w:ascii="Bookman Old Style" w:hAnsi="Bookman Old Style"/>
          <w:sz w:val="24"/>
          <w:szCs w:val="24"/>
        </w:rPr>
        <w:t>.</w:t>
      </w:r>
      <w:r w:rsidR="006727CB">
        <w:rPr>
          <w:rFonts w:ascii="Bookman Old Style" w:hAnsi="Bookman Old Style"/>
          <w:sz w:val="24"/>
          <w:szCs w:val="24"/>
        </w:rPr>
        <w:t xml:space="preserve"> </w:t>
      </w:r>
      <w:r w:rsidR="00FC68A0">
        <w:rPr>
          <w:rFonts w:ascii="Bookman Old Style" w:hAnsi="Bookman Old Style"/>
          <w:sz w:val="24"/>
          <w:szCs w:val="24"/>
        </w:rPr>
        <w:t>T</w:t>
      </w:r>
      <w:r>
        <w:rPr>
          <w:rFonts w:ascii="Bookman Old Style" w:hAnsi="Bookman Old Style"/>
          <w:sz w:val="24"/>
          <w:szCs w:val="24"/>
        </w:rPr>
        <w:t xml:space="preserve">his can be sung in all there </w:t>
      </w:r>
      <w:r w:rsidR="00FC68A0">
        <w:rPr>
          <w:rFonts w:ascii="Bookman Old Style" w:hAnsi="Bookman Old Style"/>
          <w:sz w:val="24"/>
          <w:szCs w:val="24"/>
        </w:rPr>
        <w:t>G</w:t>
      </w:r>
      <w:r>
        <w:rPr>
          <w:rFonts w:ascii="Bookman Old Style" w:hAnsi="Bookman Old Style"/>
          <w:sz w:val="24"/>
          <w:szCs w:val="24"/>
        </w:rPr>
        <w:t xml:space="preserve">e’ez, Ezil and </w:t>
      </w:r>
      <w:r w:rsidR="00FC68A0">
        <w:rPr>
          <w:rFonts w:ascii="Bookman Old Style" w:hAnsi="Bookman Old Style"/>
          <w:sz w:val="24"/>
          <w:szCs w:val="24"/>
        </w:rPr>
        <w:t>A</w:t>
      </w:r>
      <w:r>
        <w:rPr>
          <w:rFonts w:ascii="Bookman Old Style" w:hAnsi="Bookman Old Style"/>
          <w:sz w:val="24"/>
          <w:szCs w:val="24"/>
        </w:rPr>
        <w:t xml:space="preserve">raraay melodies. </w:t>
      </w:r>
    </w:p>
    <w:p w:rsidR="007975E4" w:rsidRPr="00C66510" w:rsidRDefault="007975E4" w:rsidP="00C66510">
      <w:pPr>
        <w:pStyle w:val="ListParagraph"/>
        <w:numPr>
          <w:ilvl w:val="0"/>
          <w:numId w:val="2"/>
        </w:numPr>
        <w:spacing w:line="360" w:lineRule="auto"/>
        <w:jc w:val="center"/>
        <w:rPr>
          <w:rFonts w:ascii="Bookman Old Style" w:hAnsi="Bookman Old Style"/>
          <w:b/>
          <w:sz w:val="24"/>
          <w:szCs w:val="24"/>
          <w:u w:val="single"/>
        </w:rPr>
      </w:pPr>
      <w:r w:rsidRPr="00C66510">
        <w:rPr>
          <w:rFonts w:ascii="Bookman Old Style" w:hAnsi="Bookman Old Style"/>
          <w:b/>
          <w:sz w:val="24"/>
          <w:szCs w:val="24"/>
          <w:u w:val="single"/>
        </w:rPr>
        <w:t xml:space="preserve">Ezil and </w:t>
      </w:r>
      <w:r w:rsidR="00C66510" w:rsidRPr="00C66510">
        <w:rPr>
          <w:rFonts w:ascii="Bookman Old Style" w:hAnsi="Bookman Old Style"/>
          <w:b/>
          <w:sz w:val="24"/>
          <w:szCs w:val="24"/>
          <w:u w:val="single"/>
        </w:rPr>
        <w:t>G</w:t>
      </w:r>
      <w:r w:rsidRPr="00C66510">
        <w:rPr>
          <w:rFonts w:ascii="Bookman Old Style" w:hAnsi="Bookman Old Style"/>
          <w:b/>
          <w:sz w:val="24"/>
          <w:szCs w:val="24"/>
          <w:u w:val="single"/>
        </w:rPr>
        <w:t>e’ez</w:t>
      </w:r>
    </w:p>
    <w:p w:rsidR="007975E4" w:rsidRPr="00C66510" w:rsidRDefault="006727CB" w:rsidP="00C66510">
      <w:pPr>
        <w:spacing w:line="360" w:lineRule="auto"/>
        <w:jc w:val="both"/>
        <w:rPr>
          <w:rFonts w:ascii="Bookman Old Style" w:hAnsi="Bookman Old Style"/>
          <w:sz w:val="24"/>
          <w:szCs w:val="24"/>
        </w:rPr>
      </w:pPr>
      <w:proofErr w:type="gramStart"/>
      <w:r>
        <w:rPr>
          <w:rFonts w:ascii="Bookman Old Style" w:hAnsi="Bookman Old Style"/>
          <w:sz w:val="24"/>
          <w:szCs w:val="24"/>
        </w:rPr>
        <w:t xml:space="preserve">“Etkil tekebto hager, </w:t>
      </w:r>
      <w:r w:rsidR="007975E4" w:rsidRPr="00C66510">
        <w:rPr>
          <w:rFonts w:ascii="Bookman Old Style" w:hAnsi="Bookman Old Style"/>
          <w:sz w:val="24"/>
          <w:szCs w:val="24"/>
        </w:rPr>
        <w:t>inte tehantsit mel’ilte debir, yi’itke sibketat ze hawariyat etkil tekebto hage</w:t>
      </w:r>
      <w:r w:rsidR="00FC68A0">
        <w:rPr>
          <w:rFonts w:ascii="Bookman Old Style" w:hAnsi="Bookman Old Style"/>
          <w:sz w:val="24"/>
          <w:szCs w:val="24"/>
        </w:rPr>
        <w:t>r</w:t>
      </w:r>
      <w:r w:rsidR="007975E4" w:rsidRPr="00C66510">
        <w:rPr>
          <w:rFonts w:ascii="Bookman Old Style" w:hAnsi="Bookman Old Style"/>
          <w:sz w:val="24"/>
          <w:szCs w:val="24"/>
        </w:rPr>
        <w:t>”.</w:t>
      </w:r>
      <w:proofErr w:type="gramEnd"/>
      <w:r w:rsidR="007975E4" w:rsidRPr="00C66510">
        <w:rPr>
          <w:rFonts w:ascii="Bookman Old Style" w:hAnsi="Bookman Old Style"/>
          <w:sz w:val="24"/>
          <w:szCs w:val="24"/>
        </w:rPr>
        <w:t xml:space="preserve"> This is s</w:t>
      </w:r>
      <w:r w:rsidR="00FC68A0">
        <w:rPr>
          <w:rFonts w:ascii="Bookman Old Style" w:hAnsi="Bookman Old Style"/>
          <w:sz w:val="24"/>
          <w:szCs w:val="24"/>
        </w:rPr>
        <w:t>u</w:t>
      </w:r>
      <w:r w:rsidR="007975E4" w:rsidRPr="00C66510">
        <w:rPr>
          <w:rFonts w:ascii="Bookman Old Style" w:hAnsi="Bookman Old Style"/>
          <w:sz w:val="24"/>
          <w:szCs w:val="24"/>
        </w:rPr>
        <w:t>ng in Ge’ez and Ezil melodies.</w:t>
      </w:r>
    </w:p>
    <w:p w:rsidR="007975E4" w:rsidRPr="00C66510" w:rsidRDefault="007975E4" w:rsidP="00C66510">
      <w:pPr>
        <w:pStyle w:val="ListParagraph"/>
        <w:numPr>
          <w:ilvl w:val="0"/>
          <w:numId w:val="2"/>
        </w:numPr>
        <w:spacing w:line="360" w:lineRule="auto"/>
        <w:jc w:val="center"/>
        <w:rPr>
          <w:rFonts w:ascii="Bookman Old Style" w:hAnsi="Bookman Old Style"/>
          <w:b/>
          <w:sz w:val="24"/>
          <w:szCs w:val="24"/>
          <w:u w:val="single"/>
        </w:rPr>
      </w:pPr>
      <w:r w:rsidRPr="00C66510">
        <w:rPr>
          <w:rFonts w:ascii="Bookman Old Style" w:hAnsi="Bookman Old Style"/>
          <w:b/>
          <w:sz w:val="24"/>
          <w:szCs w:val="24"/>
          <w:u w:val="single"/>
        </w:rPr>
        <w:t>Arar</w:t>
      </w:r>
      <w:r w:rsidR="00616E1B">
        <w:rPr>
          <w:rFonts w:ascii="Bookman Old Style" w:hAnsi="Bookman Old Style"/>
          <w:b/>
          <w:sz w:val="24"/>
          <w:szCs w:val="24"/>
          <w:u w:val="single"/>
        </w:rPr>
        <w:t>a</w:t>
      </w:r>
      <w:r w:rsidRPr="00C66510">
        <w:rPr>
          <w:rFonts w:ascii="Bookman Old Style" w:hAnsi="Bookman Old Style"/>
          <w:b/>
          <w:sz w:val="24"/>
          <w:szCs w:val="24"/>
          <w:u w:val="single"/>
        </w:rPr>
        <w:t xml:space="preserve">ay and </w:t>
      </w:r>
      <w:r w:rsidR="00FC68A0">
        <w:rPr>
          <w:rFonts w:ascii="Bookman Old Style" w:hAnsi="Bookman Old Style"/>
          <w:b/>
          <w:sz w:val="24"/>
          <w:szCs w:val="24"/>
          <w:u w:val="single"/>
        </w:rPr>
        <w:t>E</w:t>
      </w:r>
      <w:r w:rsidRPr="00C66510">
        <w:rPr>
          <w:rFonts w:ascii="Bookman Old Style" w:hAnsi="Bookman Old Style"/>
          <w:b/>
          <w:sz w:val="24"/>
          <w:szCs w:val="24"/>
          <w:u w:val="single"/>
        </w:rPr>
        <w:t>zil</w:t>
      </w:r>
    </w:p>
    <w:p w:rsidR="007975E4" w:rsidRPr="00C66510" w:rsidRDefault="007975E4" w:rsidP="00C66510">
      <w:pPr>
        <w:spacing w:line="360" w:lineRule="auto"/>
        <w:jc w:val="both"/>
        <w:rPr>
          <w:rFonts w:ascii="Bookman Old Style" w:hAnsi="Bookman Old Style"/>
          <w:sz w:val="24"/>
          <w:szCs w:val="24"/>
        </w:rPr>
      </w:pPr>
      <w:r w:rsidRPr="00C66510">
        <w:rPr>
          <w:rFonts w:ascii="Bookman Old Style" w:hAnsi="Bookman Old Style"/>
          <w:sz w:val="24"/>
          <w:szCs w:val="24"/>
        </w:rPr>
        <w:t>“</w:t>
      </w:r>
      <w:r w:rsidR="00FC68A0">
        <w:rPr>
          <w:rFonts w:ascii="Bookman Old Style" w:hAnsi="Bookman Old Style"/>
          <w:sz w:val="24"/>
          <w:szCs w:val="24"/>
        </w:rPr>
        <w:t>W</w:t>
      </w:r>
      <w:r w:rsidRPr="00C66510">
        <w:rPr>
          <w:rFonts w:ascii="Bookman Old Style" w:hAnsi="Bookman Old Style"/>
          <w:sz w:val="24"/>
          <w:szCs w:val="24"/>
        </w:rPr>
        <w:t>e azeze dudiyanos negus Agbere lo</w:t>
      </w:r>
      <w:r w:rsidR="004C7F83">
        <w:rPr>
          <w:rFonts w:ascii="Bookman Old Style" w:hAnsi="Bookman Old Style"/>
          <w:sz w:val="24"/>
          <w:szCs w:val="24"/>
        </w:rPr>
        <w:t>t</w:t>
      </w:r>
      <w:r w:rsidRPr="00C66510">
        <w:rPr>
          <w:rFonts w:ascii="Bookman Old Style" w:hAnsi="Bookman Old Style"/>
          <w:sz w:val="24"/>
          <w:szCs w:val="24"/>
        </w:rPr>
        <w:t xml:space="preserve">u Ase’ine Zehatsin we’asteseanwo le kidus Giorghis temetive sirwe wetekiwe demu Le kidus Giorghis, temetre sirwu wetekiwe demu, wesobe si’ine segire dibute hore tserha </w:t>
      </w:r>
      <w:r w:rsidR="004C7F83">
        <w:rPr>
          <w:rFonts w:ascii="Bookman Old Style" w:hAnsi="Bookman Old Style"/>
          <w:sz w:val="24"/>
          <w:szCs w:val="24"/>
        </w:rPr>
        <w:t>G</w:t>
      </w:r>
      <w:r w:rsidRPr="00C66510">
        <w:rPr>
          <w:rFonts w:ascii="Bookman Old Style" w:hAnsi="Bookman Old Style"/>
          <w:sz w:val="24"/>
          <w:szCs w:val="24"/>
        </w:rPr>
        <w:t xml:space="preserve">iorghis Beabiye qal weybe ifo iyile keme amlakiye teseqele dibe itsemesfel.” This is sung in Araraay and Ezil. </w:t>
      </w:r>
    </w:p>
    <w:p w:rsidR="007975E4" w:rsidRPr="00C66510" w:rsidRDefault="007975E4" w:rsidP="00C66510">
      <w:pPr>
        <w:pStyle w:val="ListParagraph"/>
        <w:numPr>
          <w:ilvl w:val="0"/>
          <w:numId w:val="2"/>
        </w:numPr>
        <w:spacing w:line="360" w:lineRule="auto"/>
        <w:jc w:val="center"/>
        <w:rPr>
          <w:rFonts w:ascii="Bookman Old Style" w:hAnsi="Bookman Old Style"/>
          <w:b/>
          <w:sz w:val="24"/>
          <w:szCs w:val="24"/>
        </w:rPr>
      </w:pPr>
      <w:r w:rsidRPr="00C66510">
        <w:rPr>
          <w:rFonts w:ascii="Bookman Old Style" w:hAnsi="Bookman Old Style"/>
          <w:b/>
          <w:sz w:val="24"/>
          <w:szCs w:val="24"/>
        </w:rPr>
        <w:t>Ge’ez and Araraay together</w:t>
      </w:r>
    </w:p>
    <w:p w:rsidR="00C66510" w:rsidRPr="00C66510" w:rsidRDefault="007975E4" w:rsidP="00C66510">
      <w:pPr>
        <w:spacing w:line="360" w:lineRule="auto"/>
        <w:jc w:val="both"/>
        <w:rPr>
          <w:rFonts w:ascii="Bookman Old Style" w:hAnsi="Bookman Old Style"/>
          <w:sz w:val="24"/>
          <w:szCs w:val="24"/>
        </w:rPr>
      </w:pPr>
      <w:proofErr w:type="gramStart"/>
      <w:r w:rsidRPr="00C66510">
        <w:rPr>
          <w:rFonts w:ascii="Bookman Old Style" w:hAnsi="Bookman Old Style"/>
          <w:sz w:val="24"/>
          <w:szCs w:val="24"/>
        </w:rPr>
        <w:t xml:space="preserve">“Zebedamit tenebeye webe </w:t>
      </w:r>
      <w:r w:rsidR="004C7F83">
        <w:rPr>
          <w:rFonts w:ascii="Bookman Old Style" w:hAnsi="Bookman Old Style"/>
          <w:sz w:val="24"/>
          <w:szCs w:val="24"/>
        </w:rPr>
        <w:t>Y</w:t>
      </w:r>
      <w:r w:rsidRPr="00C66510">
        <w:rPr>
          <w:rFonts w:ascii="Bookman Old Style" w:hAnsi="Bookman Old Style"/>
          <w:sz w:val="24"/>
          <w:szCs w:val="24"/>
        </w:rPr>
        <w:t xml:space="preserve">ohannes (up to Ge’ez) Timkete Hariye </w:t>
      </w:r>
      <w:r w:rsidR="004C7F83">
        <w:rPr>
          <w:rFonts w:ascii="Bookman Old Style" w:hAnsi="Bookman Old Style"/>
          <w:sz w:val="24"/>
          <w:szCs w:val="24"/>
        </w:rPr>
        <w:t>B</w:t>
      </w:r>
      <w:r w:rsidRPr="00C66510">
        <w:rPr>
          <w:rFonts w:ascii="Bookman Old Style" w:hAnsi="Bookman Old Style"/>
          <w:sz w:val="24"/>
          <w:szCs w:val="24"/>
        </w:rPr>
        <w:t xml:space="preserve">ekana </w:t>
      </w:r>
      <w:r w:rsidR="004C7F83">
        <w:rPr>
          <w:rFonts w:ascii="Bookman Old Style" w:hAnsi="Bookman Old Style"/>
          <w:sz w:val="24"/>
          <w:szCs w:val="24"/>
        </w:rPr>
        <w:t>Z</w:t>
      </w:r>
      <w:r w:rsidRPr="00C66510">
        <w:rPr>
          <w:rFonts w:ascii="Bookman Old Style" w:hAnsi="Bookman Old Style"/>
          <w:sz w:val="24"/>
          <w:szCs w:val="24"/>
        </w:rPr>
        <w:t>egelila maye weyine reseye M</w:t>
      </w:r>
      <w:r w:rsidR="004C7F83">
        <w:rPr>
          <w:rFonts w:ascii="Bookman Old Style" w:hAnsi="Bookman Old Style"/>
          <w:sz w:val="24"/>
          <w:szCs w:val="24"/>
        </w:rPr>
        <w:t>e</w:t>
      </w:r>
      <w:r w:rsidRPr="00C66510">
        <w:rPr>
          <w:rFonts w:ascii="Bookman Old Style" w:hAnsi="Bookman Old Style"/>
          <w:sz w:val="24"/>
          <w:szCs w:val="24"/>
        </w:rPr>
        <w:t>’aza Kalike Yitnekef tselotiye.</w:t>
      </w:r>
      <w:proofErr w:type="gramEnd"/>
      <w:r w:rsidRPr="00C66510">
        <w:rPr>
          <w:rFonts w:ascii="Bookman Old Style" w:hAnsi="Bookman Old Style"/>
          <w:sz w:val="24"/>
          <w:szCs w:val="24"/>
        </w:rPr>
        <w:t xml:space="preserve"> This is sung in Araraay.</w:t>
      </w:r>
    </w:p>
    <w:p w:rsidR="007975E4" w:rsidRPr="00C66510" w:rsidRDefault="007975E4" w:rsidP="00C66510">
      <w:pPr>
        <w:pStyle w:val="ListParagraph"/>
        <w:numPr>
          <w:ilvl w:val="0"/>
          <w:numId w:val="2"/>
        </w:numPr>
        <w:spacing w:line="360" w:lineRule="auto"/>
        <w:jc w:val="center"/>
        <w:rPr>
          <w:rFonts w:ascii="Bookman Old Style" w:hAnsi="Bookman Old Style"/>
          <w:b/>
          <w:sz w:val="24"/>
          <w:szCs w:val="24"/>
        </w:rPr>
      </w:pPr>
      <w:r w:rsidRPr="00C66510">
        <w:rPr>
          <w:rFonts w:ascii="Bookman Old Style" w:hAnsi="Bookman Old Style"/>
          <w:b/>
          <w:sz w:val="24"/>
          <w:szCs w:val="24"/>
        </w:rPr>
        <w:lastRenderedPageBreak/>
        <w:t>Ge’ez and Ezil together</w:t>
      </w:r>
    </w:p>
    <w:p w:rsidR="007975E4" w:rsidRPr="00C66510" w:rsidRDefault="007975E4" w:rsidP="00C66510">
      <w:pPr>
        <w:spacing w:line="360" w:lineRule="auto"/>
        <w:jc w:val="both"/>
        <w:rPr>
          <w:rFonts w:ascii="Bookman Old Style" w:hAnsi="Bookman Old Style"/>
          <w:sz w:val="24"/>
          <w:szCs w:val="24"/>
        </w:rPr>
      </w:pPr>
      <w:proofErr w:type="gramStart"/>
      <w:r w:rsidRPr="00C66510">
        <w:rPr>
          <w:rFonts w:ascii="Bookman Old Style" w:hAnsi="Bookman Old Style"/>
          <w:sz w:val="24"/>
          <w:szCs w:val="24"/>
        </w:rPr>
        <w:t>“Simani egziyo (Ge’ez) tgelotye halel</w:t>
      </w:r>
      <w:r w:rsidR="00817CDB">
        <w:rPr>
          <w:rFonts w:ascii="Bookman Old Style" w:hAnsi="Bookman Old Style"/>
          <w:sz w:val="24"/>
          <w:szCs w:val="24"/>
        </w:rPr>
        <w:t>u</w:t>
      </w:r>
      <w:r w:rsidRPr="00C66510">
        <w:rPr>
          <w:rFonts w:ascii="Bookman Old Style" w:hAnsi="Bookman Old Style"/>
          <w:sz w:val="24"/>
          <w:szCs w:val="24"/>
        </w:rPr>
        <w:t>jah (Ezil) weybitah kidmeke (Ge’ez) g</w:t>
      </w:r>
      <w:r w:rsidR="00817CDB">
        <w:rPr>
          <w:rFonts w:ascii="Bookman Old Style" w:hAnsi="Bookman Old Style"/>
          <w:sz w:val="24"/>
          <w:szCs w:val="24"/>
        </w:rPr>
        <w:t>e’</w:t>
      </w:r>
      <w:r w:rsidRPr="00C66510">
        <w:rPr>
          <w:rFonts w:ascii="Bookman Old Style" w:hAnsi="Bookman Old Style"/>
          <w:sz w:val="24"/>
          <w:szCs w:val="24"/>
        </w:rPr>
        <w:t>ariye halelulja weitmit getseke imneye (beilete mindabeye atsimya iznek (Ge’ez) habeye halel</w:t>
      </w:r>
      <w:r w:rsidR="00817CDB">
        <w:rPr>
          <w:rFonts w:ascii="Bookman Old Style" w:hAnsi="Bookman Old Style"/>
          <w:sz w:val="24"/>
          <w:szCs w:val="24"/>
        </w:rPr>
        <w:t>u</w:t>
      </w:r>
      <w:r w:rsidRPr="00C66510">
        <w:rPr>
          <w:rFonts w:ascii="Bookman Old Style" w:hAnsi="Bookman Old Style"/>
          <w:sz w:val="24"/>
          <w:szCs w:val="24"/>
        </w:rPr>
        <w:t>jah (Ezil) ameilete ifswuake fit</w:t>
      </w:r>
      <w:r w:rsidR="00817CDB">
        <w:rPr>
          <w:rFonts w:ascii="Bookman Old Style" w:hAnsi="Bookman Old Style"/>
          <w:sz w:val="24"/>
          <w:szCs w:val="24"/>
        </w:rPr>
        <w:t>u</w:t>
      </w:r>
      <w:r w:rsidRPr="00C66510">
        <w:rPr>
          <w:rFonts w:ascii="Bookman Old Style" w:hAnsi="Bookman Old Style"/>
          <w:sz w:val="24"/>
          <w:szCs w:val="24"/>
        </w:rPr>
        <w:t>ne (Ge’ez) simari hallelujah le</w:t>
      </w:r>
      <w:r w:rsidR="00817CDB">
        <w:rPr>
          <w:rFonts w:ascii="Bookman Old Style" w:hAnsi="Bookman Old Style"/>
          <w:sz w:val="24"/>
          <w:szCs w:val="24"/>
        </w:rPr>
        <w:t>’</w:t>
      </w:r>
      <w:r w:rsidRPr="00C66510">
        <w:rPr>
          <w:rFonts w:ascii="Bookman Old Style" w:hAnsi="Bookman Old Style"/>
          <w:sz w:val="24"/>
          <w:szCs w:val="24"/>
        </w:rPr>
        <w:t xml:space="preserve">alem </w:t>
      </w:r>
      <w:r w:rsidR="00817CDB">
        <w:rPr>
          <w:rFonts w:ascii="Bookman Old Style" w:hAnsi="Bookman Old Style"/>
          <w:sz w:val="24"/>
          <w:szCs w:val="24"/>
        </w:rPr>
        <w:t>w</w:t>
      </w:r>
      <w:r w:rsidRPr="00C66510">
        <w:rPr>
          <w:rFonts w:ascii="Bookman Old Style" w:hAnsi="Bookman Old Style"/>
          <w:sz w:val="24"/>
          <w:szCs w:val="24"/>
        </w:rPr>
        <w:t xml:space="preserve">elealemalem (Ezil) we’ame sidus </w:t>
      </w:r>
      <w:r w:rsidR="00817CDB">
        <w:rPr>
          <w:rFonts w:ascii="Bookman Old Style" w:hAnsi="Bookman Old Style"/>
          <w:sz w:val="24"/>
          <w:szCs w:val="24"/>
        </w:rPr>
        <w:t>n</w:t>
      </w:r>
      <w:r w:rsidRPr="00C66510">
        <w:rPr>
          <w:rFonts w:ascii="Bookman Old Style" w:hAnsi="Bookman Old Style"/>
          <w:sz w:val="24"/>
          <w:szCs w:val="24"/>
        </w:rPr>
        <w:t>esiom</w:t>
      </w:r>
      <w:r w:rsidR="006727CB">
        <w:rPr>
          <w:rFonts w:ascii="Bookman Old Style" w:hAnsi="Bookman Old Style"/>
          <w:sz w:val="24"/>
          <w:szCs w:val="24"/>
        </w:rPr>
        <w:t>u (Ge’ez)</w:t>
      </w:r>
      <w:r w:rsidRPr="00C66510">
        <w:rPr>
          <w:rFonts w:ascii="Bookman Old Style" w:hAnsi="Bookman Old Style"/>
          <w:sz w:val="24"/>
          <w:szCs w:val="24"/>
        </w:rPr>
        <w:t>.</w:t>
      </w:r>
      <w:proofErr w:type="gramEnd"/>
    </w:p>
    <w:p w:rsidR="0093641F" w:rsidRDefault="007975E4" w:rsidP="007975E4">
      <w:pPr>
        <w:spacing w:line="360" w:lineRule="auto"/>
        <w:jc w:val="both"/>
        <w:rPr>
          <w:rFonts w:ascii="Bookman Old Style" w:hAnsi="Bookman Old Style"/>
          <w:sz w:val="24"/>
          <w:szCs w:val="24"/>
        </w:rPr>
      </w:pPr>
      <w:proofErr w:type="gramStart"/>
      <w:r>
        <w:rPr>
          <w:rFonts w:ascii="Bookman Old Style" w:hAnsi="Bookman Old Style"/>
          <w:sz w:val="24"/>
          <w:szCs w:val="24"/>
        </w:rPr>
        <w:t xml:space="preserve">Iyesus </w:t>
      </w:r>
      <w:r w:rsidR="00817CDB">
        <w:rPr>
          <w:rFonts w:ascii="Bookman Old Style" w:hAnsi="Bookman Old Style"/>
          <w:sz w:val="24"/>
          <w:szCs w:val="24"/>
        </w:rPr>
        <w:t>l</w:t>
      </w:r>
      <w:r>
        <w:rPr>
          <w:rFonts w:ascii="Bookman Old Style" w:hAnsi="Bookman Old Style"/>
          <w:sz w:val="24"/>
          <w:szCs w:val="24"/>
        </w:rPr>
        <w:t xml:space="preserve">e </w:t>
      </w:r>
      <w:r w:rsidR="00817CDB">
        <w:rPr>
          <w:rFonts w:ascii="Bookman Old Style" w:hAnsi="Bookman Old Style"/>
          <w:sz w:val="24"/>
          <w:szCs w:val="24"/>
        </w:rPr>
        <w:t>P</w:t>
      </w:r>
      <w:r>
        <w:rPr>
          <w:rFonts w:ascii="Bookman Old Style" w:hAnsi="Bookman Old Style"/>
          <w:sz w:val="24"/>
          <w:szCs w:val="24"/>
        </w:rPr>
        <w:t xml:space="preserve">efros wele </w:t>
      </w:r>
      <w:r w:rsidR="00817CDB">
        <w:rPr>
          <w:rFonts w:ascii="Bookman Old Style" w:hAnsi="Bookman Old Style"/>
          <w:sz w:val="24"/>
          <w:szCs w:val="24"/>
        </w:rPr>
        <w:t>Y</w:t>
      </w:r>
      <w:r>
        <w:rPr>
          <w:rFonts w:ascii="Bookman Old Style" w:hAnsi="Bookman Old Style"/>
          <w:sz w:val="24"/>
          <w:szCs w:val="24"/>
        </w:rPr>
        <w:t xml:space="preserve">acob </w:t>
      </w:r>
      <w:r w:rsidR="00817CDB">
        <w:rPr>
          <w:rFonts w:ascii="Bookman Old Style" w:hAnsi="Bookman Old Style"/>
          <w:sz w:val="24"/>
          <w:szCs w:val="24"/>
        </w:rPr>
        <w:t>w</w:t>
      </w:r>
      <w:r>
        <w:rPr>
          <w:rFonts w:ascii="Bookman Old Style" w:hAnsi="Bookman Old Style"/>
          <w:sz w:val="24"/>
          <w:szCs w:val="24"/>
        </w:rPr>
        <w:t xml:space="preserve">ele Yohannes we airegomu </w:t>
      </w:r>
      <w:r w:rsidR="00817CDB">
        <w:rPr>
          <w:rFonts w:ascii="Bookman Old Style" w:hAnsi="Bookman Old Style"/>
          <w:sz w:val="24"/>
          <w:szCs w:val="24"/>
        </w:rPr>
        <w:t>D</w:t>
      </w:r>
      <w:r>
        <w:rPr>
          <w:rFonts w:ascii="Bookman Old Style" w:hAnsi="Bookman Old Style"/>
          <w:sz w:val="24"/>
          <w:szCs w:val="24"/>
        </w:rPr>
        <w:t xml:space="preserve">ebre </w:t>
      </w:r>
      <w:r w:rsidR="00817CDB">
        <w:rPr>
          <w:rFonts w:ascii="Bookman Old Style" w:hAnsi="Bookman Old Style"/>
          <w:sz w:val="24"/>
          <w:szCs w:val="24"/>
        </w:rPr>
        <w:t>N</w:t>
      </w:r>
      <w:r>
        <w:rPr>
          <w:rFonts w:ascii="Bookman Old Style" w:hAnsi="Bookman Old Style"/>
          <w:sz w:val="24"/>
          <w:szCs w:val="24"/>
        </w:rPr>
        <w:t>ewaha (Ezil) inte bahititomu wetewelete arayahu bekidmehomu.”</w:t>
      </w:r>
      <w:proofErr w:type="gramEnd"/>
    </w:p>
    <w:p w:rsidR="0093641F" w:rsidRDefault="0093641F" w:rsidP="007975E4">
      <w:pPr>
        <w:spacing w:line="360" w:lineRule="auto"/>
        <w:jc w:val="both"/>
        <w:rPr>
          <w:rFonts w:ascii="Bookman Old Style" w:hAnsi="Bookman Old Style"/>
          <w:sz w:val="24"/>
          <w:szCs w:val="24"/>
        </w:rPr>
      </w:pPr>
      <w:r>
        <w:rPr>
          <w:rFonts w:ascii="Bookman Old Style" w:hAnsi="Bookman Old Style"/>
          <w:noProof/>
          <w:sz w:val="24"/>
          <w:szCs w:val="24"/>
        </w:rPr>
        <w:drawing>
          <wp:inline distT="0" distB="0" distL="0" distR="0" wp14:anchorId="2EFFCA5C" wp14:editId="2602FB39">
            <wp:extent cx="5733415" cy="4302191"/>
            <wp:effectExtent l="1905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3415" cy="4302191"/>
                    </a:xfrm>
                    <a:prstGeom prst="rect">
                      <a:avLst/>
                    </a:prstGeom>
                    <a:noFill/>
                    <a:ln w="9525">
                      <a:noFill/>
                      <a:miter lim="800000"/>
                      <a:headEnd/>
                      <a:tailEnd/>
                    </a:ln>
                  </pic:spPr>
                </pic:pic>
              </a:graphicData>
            </a:graphic>
          </wp:inline>
        </w:drawing>
      </w:r>
    </w:p>
    <w:p w:rsidR="007975E4" w:rsidRDefault="007975E4" w:rsidP="007975E4">
      <w:pPr>
        <w:spacing w:line="360" w:lineRule="auto"/>
        <w:jc w:val="both"/>
        <w:rPr>
          <w:rFonts w:ascii="Bookman Old Style" w:hAnsi="Bookman Old Style"/>
          <w:sz w:val="24"/>
          <w:szCs w:val="24"/>
        </w:rPr>
      </w:pPr>
      <w:r>
        <w:rPr>
          <w:rFonts w:ascii="Bookman Old Style" w:hAnsi="Bookman Old Style"/>
          <w:sz w:val="24"/>
          <w:szCs w:val="24"/>
        </w:rPr>
        <w:t>These hymns are composed taking into account the needs of the vari</w:t>
      </w:r>
      <w:r w:rsidR="00A0028E">
        <w:rPr>
          <w:rFonts w:ascii="Bookman Old Style" w:hAnsi="Bookman Old Style"/>
          <w:sz w:val="24"/>
          <w:szCs w:val="24"/>
        </w:rPr>
        <w:t>o</w:t>
      </w:r>
      <w:r>
        <w:rPr>
          <w:rFonts w:ascii="Bookman Old Style" w:hAnsi="Bookman Old Style"/>
          <w:sz w:val="24"/>
          <w:szCs w:val="24"/>
        </w:rPr>
        <w:t>us dispensations of time as well as holidays so they could be sung all year round as the occasion dictates.</w:t>
      </w:r>
    </w:p>
    <w:p w:rsidR="007975E4" w:rsidRDefault="00A0028E" w:rsidP="007975E4">
      <w:pPr>
        <w:spacing w:line="360" w:lineRule="auto"/>
        <w:jc w:val="both"/>
        <w:rPr>
          <w:rFonts w:ascii="Bookman Old Style" w:hAnsi="Bookman Old Style"/>
          <w:sz w:val="24"/>
          <w:szCs w:val="24"/>
        </w:rPr>
      </w:pPr>
      <w:r>
        <w:rPr>
          <w:rFonts w:ascii="Bookman Old Style" w:hAnsi="Bookman Old Style"/>
          <w:sz w:val="24"/>
          <w:szCs w:val="24"/>
        </w:rPr>
        <w:t>De</w:t>
      </w:r>
      <w:r w:rsidR="007807DE">
        <w:rPr>
          <w:rFonts w:ascii="Bookman Old Style" w:hAnsi="Bookman Old Style"/>
          <w:sz w:val="24"/>
          <w:szCs w:val="24"/>
        </w:rPr>
        <w:t>g</w:t>
      </w:r>
      <w:r>
        <w:rPr>
          <w:rFonts w:ascii="Bookman Old Style" w:hAnsi="Bookman Old Style"/>
          <w:sz w:val="24"/>
          <w:szCs w:val="24"/>
        </w:rPr>
        <w:t>gua</w:t>
      </w:r>
      <w:r w:rsidR="007975E4">
        <w:rPr>
          <w:rFonts w:ascii="Bookman Old Style" w:hAnsi="Bookman Old Style"/>
          <w:sz w:val="24"/>
          <w:szCs w:val="24"/>
        </w:rPr>
        <w:t xml:space="preserve"> i</w:t>
      </w:r>
      <w:r>
        <w:rPr>
          <w:rFonts w:ascii="Bookman Old Style" w:hAnsi="Bookman Old Style"/>
          <w:sz w:val="24"/>
          <w:szCs w:val="24"/>
        </w:rPr>
        <w:t>s</w:t>
      </w:r>
      <w:r w:rsidR="007975E4">
        <w:rPr>
          <w:rFonts w:ascii="Bookman Old Style" w:hAnsi="Bookman Old Style"/>
          <w:sz w:val="24"/>
          <w:szCs w:val="24"/>
        </w:rPr>
        <w:t xml:space="preserve"> the first music composed by St. Yared. It is des</w:t>
      </w:r>
      <w:r>
        <w:rPr>
          <w:rFonts w:ascii="Bookman Old Style" w:hAnsi="Bookman Old Style"/>
          <w:sz w:val="24"/>
          <w:szCs w:val="24"/>
        </w:rPr>
        <w:t>c</w:t>
      </w:r>
      <w:r w:rsidR="007975E4">
        <w:rPr>
          <w:rFonts w:ascii="Bookman Old Style" w:hAnsi="Bookman Old Style"/>
          <w:sz w:val="24"/>
          <w:szCs w:val="24"/>
        </w:rPr>
        <w:t>r</w:t>
      </w:r>
      <w:r>
        <w:rPr>
          <w:rFonts w:ascii="Bookman Old Style" w:hAnsi="Bookman Old Style"/>
          <w:sz w:val="24"/>
          <w:szCs w:val="24"/>
        </w:rPr>
        <w:t>i</w:t>
      </w:r>
      <w:r w:rsidR="007975E4">
        <w:rPr>
          <w:rFonts w:ascii="Bookman Old Style" w:hAnsi="Bookman Old Style"/>
          <w:sz w:val="24"/>
          <w:szCs w:val="24"/>
        </w:rPr>
        <w:t>bed as Yared’s masterpiece with its superb poetic val</w:t>
      </w:r>
      <w:r>
        <w:rPr>
          <w:rFonts w:ascii="Bookman Old Style" w:hAnsi="Bookman Old Style"/>
          <w:sz w:val="24"/>
          <w:szCs w:val="24"/>
        </w:rPr>
        <w:t>u</w:t>
      </w:r>
      <w:r w:rsidR="007975E4">
        <w:rPr>
          <w:rFonts w:ascii="Bookman Old Style" w:hAnsi="Bookman Old Style"/>
          <w:sz w:val="24"/>
          <w:szCs w:val="24"/>
        </w:rPr>
        <w:t xml:space="preserve">e and wonderful literary style. It is said that St. Yared himself composed the poetry besides putting it </w:t>
      </w:r>
      <w:r>
        <w:rPr>
          <w:rFonts w:ascii="Bookman Old Style" w:hAnsi="Bookman Old Style"/>
          <w:sz w:val="24"/>
          <w:szCs w:val="24"/>
        </w:rPr>
        <w:t>in</w:t>
      </w:r>
      <w:r w:rsidR="007975E4">
        <w:rPr>
          <w:rFonts w:ascii="Bookman Old Style" w:hAnsi="Bookman Old Style"/>
          <w:sz w:val="24"/>
          <w:szCs w:val="24"/>
        </w:rPr>
        <w:t xml:space="preserve">to melodies. This can be verified by carefully scrutinizing the nature of the </w:t>
      </w:r>
      <w:r w:rsidR="007975E4">
        <w:rPr>
          <w:rFonts w:ascii="Bookman Old Style" w:hAnsi="Bookman Old Style"/>
          <w:sz w:val="24"/>
          <w:szCs w:val="24"/>
        </w:rPr>
        <w:lastRenderedPageBreak/>
        <w:t>poems which indicate that the</w:t>
      </w:r>
      <w:r>
        <w:rPr>
          <w:rFonts w:ascii="Bookman Old Style" w:hAnsi="Bookman Old Style"/>
          <w:sz w:val="24"/>
          <w:szCs w:val="24"/>
        </w:rPr>
        <w:t>y</w:t>
      </w:r>
      <w:r w:rsidR="007975E4">
        <w:rPr>
          <w:rFonts w:ascii="Bookman Old Style" w:hAnsi="Bookman Old Style"/>
          <w:sz w:val="24"/>
          <w:szCs w:val="24"/>
        </w:rPr>
        <w:t xml:space="preserve"> are all the s</w:t>
      </w:r>
      <w:r>
        <w:rPr>
          <w:rFonts w:ascii="Bookman Old Style" w:hAnsi="Bookman Old Style"/>
          <w:sz w:val="24"/>
          <w:szCs w:val="24"/>
        </w:rPr>
        <w:t>t</w:t>
      </w:r>
      <w:r w:rsidR="007975E4">
        <w:rPr>
          <w:rFonts w:ascii="Bookman Old Style" w:hAnsi="Bookman Old Style"/>
          <w:sz w:val="24"/>
          <w:szCs w:val="24"/>
        </w:rPr>
        <w:t>yle of St. Yared. This is particularly observed in the les</w:t>
      </w:r>
      <w:r>
        <w:rPr>
          <w:rFonts w:ascii="Bookman Old Style" w:hAnsi="Bookman Old Style"/>
          <w:sz w:val="24"/>
          <w:szCs w:val="24"/>
        </w:rPr>
        <w:t>so</w:t>
      </w:r>
      <w:r w:rsidR="007975E4">
        <w:rPr>
          <w:rFonts w:ascii="Bookman Old Style" w:hAnsi="Bookman Old Style"/>
          <w:sz w:val="24"/>
          <w:szCs w:val="24"/>
        </w:rPr>
        <w:t>n which reads, “Bahire girmite gebre arefte, webewusteta araye finote, be’ide melaku akebomu begedam Lehizbe arba amete wesesayoon</w:t>
      </w:r>
      <w:r>
        <w:rPr>
          <w:rFonts w:ascii="Bookman Old Style" w:hAnsi="Bookman Old Style"/>
          <w:sz w:val="24"/>
          <w:szCs w:val="24"/>
        </w:rPr>
        <w:t>u</w:t>
      </w:r>
      <w:r w:rsidR="007975E4">
        <w:rPr>
          <w:rFonts w:ascii="Bookman Old Style" w:hAnsi="Bookman Old Style"/>
          <w:sz w:val="24"/>
          <w:szCs w:val="24"/>
        </w:rPr>
        <w:t xml:space="preserve"> mena hibiste kine </w:t>
      </w:r>
      <w:r>
        <w:rPr>
          <w:rFonts w:ascii="Bookman Old Style" w:hAnsi="Bookman Old Style"/>
          <w:sz w:val="24"/>
          <w:szCs w:val="24"/>
        </w:rPr>
        <w:t>t</w:t>
      </w:r>
      <w:r w:rsidR="007975E4">
        <w:rPr>
          <w:rFonts w:ascii="Bookman Old Style" w:hAnsi="Bookman Old Style"/>
          <w:sz w:val="24"/>
          <w:szCs w:val="24"/>
        </w:rPr>
        <w:t>ibebu ze albo mesf</w:t>
      </w:r>
      <w:r>
        <w:rPr>
          <w:rFonts w:ascii="Bookman Old Style" w:hAnsi="Bookman Old Style"/>
          <w:sz w:val="24"/>
          <w:szCs w:val="24"/>
        </w:rPr>
        <w:t>e</w:t>
      </w:r>
      <w:r w:rsidR="007975E4">
        <w:rPr>
          <w:rFonts w:ascii="Bookman Old Style" w:hAnsi="Bookman Old Style"/>
          <w:sz w:val="24"/>
          <w:szCs w:val="24"/>
        </w:rPr>
        <w:t xml:space="preserve">rte”. It also </w:t>
      </w:r>
      <w:r>
        <w:rPr>
          <w:rFonts w:ascii="Bookman Old Style" w:hAnsi="Bookman Old Style"/>
          <w:sz w:val="24"/>
          <w:szCs w:val="24"/>
        </w:rPr>
        <w:t>a</w:t>
      </w:r>
      <w:r w:rsidR="007975E4">
        <w:rPr>
          <w:rFonts w:ascii="Bookman Old Style" w:hAnsi="Bookman Old Style"/>
          <w:sz w:val="24"/>
          <w:szCs w:val="24"/>
        </w:rPr>
        <w:t>ppears in poetry form like this, “A</w:t>
      </w:r>
      <w:r>
        <w:rPr>
          <w:rFonts w:ascii="Bookman Old Style" w:hAnsi="Bookman Old Style"/>
          <w:sz w:val="24"/>
          <w:szCs w:val="24"/>
        </w:rPr>
        <w:t>t</w:t>
      </w:r>
      <w:r w:rsidR="007975E4">
        <w:rPr>
          <w:rFonts w:ascii="Bookman Old Style" w:hAnsi="Bookman Old Style"/>
          <w:sz w:val="24"/>
          <w:szCs w:val="24"/>
        </w:rPr>
        <w:t xml:space="preserve">meqe </w:t>
      </w:r>
      <w:r>
        <w:rPr>
          <w:rFonts w:ascii="Bookman Old Style" w:hAnsi="Bookman Old Style"/>
          <w:sz w:val="24"/>
          <w:szCs w:val="24"/>
        </w:rPr>
        <w:t>W</w:t>
      </w:r>
      <w:r w:rsidR="007975E4">
        <w:rPr>
          <w:rFonts w:ascii="Bookman Old Style" w:hAnsi="Bookman Old Style"/>
          <w:sz w:val="24"/>
          <w:szCs w:val="24"/>
        </w:rPr>
        <w:t>etetemeke Lelike, kal fenewe</w:t>
      </w:r>
      <w:r w:rsidR="004B3132">
        <w:rPr>
          <w:rFonts w:ascii="Bookman Old Style" w:hAnsi="Bookman Old Style"/>
          <w:sz w:val="24"/>
          <w:szCs w:val="24"/>
        </w:rPr>
        <w:t>t</w:t>
      </w:r>
      <w:r w:rsidR="007975E4">
        <w:rPr>
          <w:rFonts w:ascii="Bookman Old Style" w:hAnsi="Bookman Old Style"/>
          <w:sz w:val="24"/>
          <w:szCs w:val="24"/>
        </w:rPr>
        <w:t>e nebiye le</w:t>
      </w:r>
      <w:r w:rsidR="004B3132">
        <w:rPr>
          <w:rFonts w:ascii="Bookman Old Style" w:hAnsi="Bookman Old Style"/>
          <w:sz w:val="24"/>
          <w:szCs w:val="24"/>
        </w:rPr>
        <w:t>u</w:t>
      </w:r>
      <w:r w:rsidR="007975E4">
        <w:rPr>
          <w:rFonts w:ascii="Bookman Old Style" w:hAnsi="Bookman Old Style"/>
          <w:sz w:val="24"/>
          <w:szCs w:val="24"/>
        </w:rPr>
        <w:t>l tesemeyke. “</w:t>
      </w:r>
      <w:r w:rsidR="004B3132">
        <w:rPr>
          <w:rFonts w:ascii="Bookman Old Style" w:hAnsi="Bookman Old Style"/>
          <w:sz w:val="24"/>
          <w:szCs w:val="24"/>
        </w:rPr>
        <w:t>T</w:t>
      </w:r>
      <w:r w:rsidR="007975E4">
        <w:rPr>
          <w:rFonts w:ascii="Bookman Old Style" w:hAnsi="Bookman Old Style"/>
          <w:sz w:val="24"/>
          <w:szCs w:val="24"/>
        </w:rPr>
        <w:t>here are many others like this. The poems may be of different kinds with different styles of ending like in “halel</w:t>
      </w:r>
      <w:r w:rsidR="004B3132">
        <w:rPr>
          <w:rFonts w:ascii="Bookman Old Style" w:hAnsi="Bookman Old Style"/>
          <w:sz w:val="24"/>
          <w:szCs w:val="24"/>
        </w:rPr>
        <w:t>u</w:t>
      </w:r>
      <w:r w:rsidR="007975E4">
        <w:rPr>
          <w:rFonts w:ascii="Bookman Old Style" w:hAnsi="Bookman Old Style"/>
          <w:sz w:val="24"/>
          <w:szCs w:val="24"/>
        </w:rPr>
        <w:t>ja</w:t>
      </w:r>
      <w:r w:rsidR="004B3132">
        <w:rPr>
          <w:rFonts w:ascii="Bookman Old Style" w:hAnsi="Bookman Old Style"/>
          <w:sz w:val="24"/>
          <w:szCs w:val="24"/>
        </w:rPr>
        <w:t>h</w:t>
      </w:r>
      <w:r w:rsidR="007975E4">
        <w:rPr>
          <w:rFonts w:ascii="Bookman Old Style" w:hAnsi="Bookman Old Style"/>
          <w:sz w:val="24"/>
          <w:szCs w:val="24"/>
        </w:rPr>
        <w:t xml:space="preserve"> Le’ab </w:t>
      </w:r>
      <w:r w:rsidR="004B3132">
        <w:rPr>
          <w:rFonts w:ascii="Bookman Old Style" w:hAnsi="Bookman Old Style"/>
          <w:sz w:val="24"/>
          <w:szCs w:val="24"/>
        </w:rPr>
        <w:t>M</w:t>
      </w:r>
      <w:r w:rsidR="007975E4">
        <w:rPr>
          <w:rFonts w:ascii="Bookman Old Style" w:hAnsi="Bookman Old Style"/>
          <w:sz w:val="24"/>
          <w:szCs w:val="24"/>
        </w:rPr>
        <w:t>ika</w:t>
      </w:r>
      <w:r w:rsidR="004B3132">
        <w:rPr>
          <w:rFonts w:ascii="Bookman Old Style" w:hAnsi="Bookman Old Style"/>
          <w:sz w:val="24"/>
          <w:szCs w:val="24"/>
        </w:rPr>
        <w:t>e</w:t>
      </w:r>
      <w:r w:rsidR="007975E4">
        <w:rPr>
          <w:rFonts w:ascii="Bookman Old Style" w:hAnsi="Bookman Old Style"/>
          <w:sz w:val="24"/>
          <w:szCs w:val="24"/>
        </w:rPr>
        <w:t>l bihil, itsub neger, halelujah Le Gabriel bi</w:t>
      </w:r>
      <w:r w:rsidR="004B3132">
        <w:rPr>
          <w:rFonts w:ascii="Bookman Old Style" w:hAnsi="Bookman Old Style"/>
          <w:sz w:val="24"/>
          <w:szCs w:val="24"/>
        </w:rPr>
        <w:t>h</w:t>
      </w:r>
      <w:r w:rsidR="007975E4">
        <w:rPr>
          <w:rFonts w:ascii="Bookman Old Style" w:hAnsi="Bookman Old Style"/>
          <w:sz w:val="24"/>
          <w:szCs w:val="24"/>
        </w:rPr>
        <w:t>il welde egziabher, or halel</w:t>
      </w:r>
      <w:r w:rsidR="004B3132">
        <w:rPr>
          <w:rFonts w:ascii="Bookman Old Style" w:hAnsi="Bookman Old Style"/>
          <w:sz w:val="24"/>
          <w:szCs w:val="24"/>
        </w:rPr>
        <w:t>u</w:t>
      </w:r>
      <w:r w:rsidR="007975E4">
        <w:rPr>
          <w:rFonts w:ascii="Bookman Old Style" w:hAnsi="Bookman Old Style"/>
          <w:sz w:val="24"/>
          <w:szCs w:val="24"/>
        </w:rPr>
        <w:t xml:space="preserve">ja we </w:t>
      </w:r>
      <w:r w:rsidR="004B3132">
        <w:rPr>
          <w:rFonts w:ascii="Bookman Old Style" w:hAnsi="Bookman Old Style"/>
          <w:sz w:val="24"/>
          <w:szCs w:val="24"/>
        </w:rPr>
        <w:t>L</w:t>
      </w:r>
      <w:r w:rsidR="007975E4">
        <w:rPr>
          <w:rFonts w:ascii="Bookman Old Style" w:hAnsi="Bookman Old Style"/>
          <w:sz w:val="24"/>
          <w:szCs w:val="24"/>
        </w:rPr>
        <w:t xml:space="preserve">emenfes </w:t>
      </w:r>
      <w:r w:rsidR="004B3132">
        <w:rPr>
          <w:rFonts w:ascii="Bookman Old Style" w:hAnsi="Bookman Old Style"/>
          <w:sz w:val="24"/>
          <w:szCs w:val="24"/>
        </w:rPr>
        <w:t>K</w:t>
      </w:r>
      <w:r w:rsidR="007975E4">
        <w:rPr>
          <w:rFonts w:ascii="Bookman Old Style" w:hAnsi="Bookman Old Style"/>
          <w:sz w:val="24"/>
          <w:szCs w:val="24"/>
        </w:rPr>
        <w:t>idus zergib, kinefihu ze’isat, neyasteseri hatiyate hizb,” (This is called Ariyam zeham</w:t>
      </w:r>
      <w:r w:rsidR="004B3132">
        <w:rPr>
          <w:rFonts w:ascii="Bookman Old Style" w:hAnsi="Bookman Old Style"/>
          <w:sz w:val="24"/>
          <w:szCs w:val="24"/>
        </w:rPr>
        <w:t>u</w:t>
      </w:r>
      <w:r w:rsidR="007975E4">
        <w:rPr>
          <w:rFonts w:ascii="Bookman Old Style" w:hAnsi="Bookman Old Style"/>
          <w:sz w:val="24"/>
          <w:szCs w:val="24"/>
        </w:rPr>
        <w:t xml:space="preserve">s). Others may </w:t>
      </w:r>
      <w:r w:rsidR="004B3132">
        <w:rPr>
          <w:rFonts w:ascii="Bookman Old Style" w:hAnsi="Bookman Old Style"/>
          <w:sz w:val="24"/>
          <w:szCs w:val="24"/>
        </w:rPr>
        <w:t>a</w:t>
      </w:r>
      <w:r w:rsidR="007975E4">
        <w:rPr>
          <w:rFonts w:ascii="Bookman Old Style" w:hAnsi="Bookman Old Style"/>
          <w:sz w:val="24"/>
          <w:szCs w:val="24"/>
        </w:rPr>
        <w:t>ppear in different forms</w:t>
      </w:r>
      <w:r w:rsidR="004B3132">
        <w:rPr>
          <w:rFonts w:ascii="Bookman Old Style" w:hAnsi="Bookman Old Style"/>
          <w:sz w:val="24"/>
          <w:szCs w:val="24"/>
        </w:rPr>
        <w:t>.</w:t>
      </w:r>
      <w:r w:rsidR="006727CB">
        <w:rPr>
          <w:rFonts w:ascii="Bookman Old Style" w:hAnsi="Bookman Old Style"/>
          <w:sz w:val="24"/>
          <w:szCs w:val="24"/>
        </w:rPr>
        <w:t xml:space="preserve"> </w:t>
      </w:r>
      <w:r w:rsidR="004B3132">
        <w:rPr>
          <w:rFonts w:ascii="Bookman Old Style" w:hAnsi="Bookman Old Style"/>
          <w:sz w:val="24"/>
          <w:szCs w:val="24"/>
        </w:rPr>
        <w:t>T</w:t>
      </w:r>
      <w:r w:rsidR="007975E4">
        <w:rPr>
          <w:rFonts w:ascii="Bookman Old Style" w:hAnsi="Bookman Old Style"/>
          <w:sz w:val="24"/>
          <w:szCs w:val="24"/>
        </w:rPr>
        <w:t xml:space="preserve">hese are </w:t>
      </w:r>
      <w:r w:rsidR="000D5328">
        <w:rPr>
          <w:rFonts w:ascii="Bookman Old Style" w:hAnsi="Bookman Old Style"/>
          <w:sz w:val="24"/>
          <w:szCs w:val="24"/>
        </w:rPr>
        <w:t>1. P</w:t>
      </w:r>
      <w:r w:rsidR="007975E4">
        <w:rPr>
          <w:rFonts w:ascii="Bookman Old Style" w:hAnsi="Bookman Old Style"/>
          <w:sz w:val="24"/>
          <w:szCs w:val="24"/>
        </w:rPr>
        <w:t xml:space="preserve">rose but written in the form of poetry 2. Like the European style of poems 3. Other styles. </w:t>
      </w:r>
    </w:p>
    <w:p w:rsidR="007975E4" w:rsidRDefault="007975E4" w:rsidP="007975E4">
      <w:pPr>
        <w:spacing w:line="360" w:lineRule="auto"/>
        <w:jc w:val="both"/>
        <w:rPr>
          <w:rFonts w:ascii="Bookman Old Style" w:hAnsi="Bookman Old Style"/>
          <w:sz w:val="24"/>
          <w:szCs w:val="24"/>
        </w:rPr>
      </w:pPr>
      <w:r>
        <w:rPr>
          <w:rFonts w:ascii="Bookman Old Style" w:hAnsi="Bookman Old Style"/>
          <w:sz w:val="24"/>
          <w:szCs w:val="24"/>
        </w:rPr>
        <w:t>Well</w:t>
      </w:r>
      <w:r w:rsidR="00F6560F">
        <w:rPr>
          <w:rFonts w:ascii="Bookman Old Style" w:hAnsi="Bookman Old Style"/>
          <w:sz w:val="24"/>
          <w:szCs w:val="24"/>
        </w:rPr>
        <w:t>,</w:t>
      </w:r>
      <w:r w:rsidR="0093641F">
        <w:rPr>
          <w:rFonts w:ascii="Bookman Old Style" w:hAnsi="Bookman Old Style"/>
          <w:sz w:val="24"/>
          <w:szCs w:val="24"/>
        </w:rPr>
        <w:t xml:space="preserve"> </w:t>
      </w:r>
      <w:r w:rsidR="00F6560F">
        <w:rPr>
          <w:rFonts w:ascii="Bookman Old Style" w:hAnsi="Bookman Old Style"/>
          <w:sz w:val="24"/>
          <w:szCs w:val="24"/>
        </w:rPr>
        <w:t>w</w:t>
      </w:r>
      <w:r>
        <w:rPr>
          <w:rFonts w:ascii="Bookman Old Style" w:hAnsi="Bookman Old Style"/>
          <w:sz w:val="24"/>
          <w:szCs w:val="24"/>
        </w:rPr>
        <w:t>e may assume that these songs might have been composed by St. Yared. But we don’t know for sure to whom he taught these hymns or who his disciples were. Some historians ass</w:t>
      </w:r>
      <w:r w:rsidR="00F6560F">
        <w:rPr>
          <w:rFonts w:ascii="Bookman Old Style" w:hAnsi="Bookman Old Style"/>
          <w:sz w:val="24"/>
          <w:szCs w:val="24"/>
        </w:rPr>
        <w:t>u</w:t>
      </w:r>
      <w:r>
        <w:rPr>
          <w:rFonts w:ascii="Bookman Old Style" w:hAnsi="Bookman Old Style"/>
          <w:sz w:val="24"/>
          <w:szCs w:val="24"/>
        </w:rPr>
        <w:t xml:space="preserve">me, however, that his major followers like Menkira, Sawira, Hawira, Iskindira, </w:t>
      </w:r>
      <w:r w:rsidR="00F6560F">
        <w:rPr>
          <w:rFonts w:ascii="Bookman Old Style" w:hAnsi="Bookman Old Style"/>
          <w:sz w:val="24"/>
          <w:szCs w:val="24"/>
        </w:rPr>
        <w:t>P</w:t>
      </w:r>
      <w:r>
        <w:rPr>
          <w:rFonts w:ascii="Bookman Old Style" w:hAnsi="Bookman Old Style"/>
          <w:sz w:val="24"/>
          <w:szCs w:val="24"/>
        </w:rPr>
        <w:t>aiskindira, Abidara, and others we</w:t>
      </w:r>
      <w:r w:rsidR="00F6560F">
        <w:rPr>
          <w:rFonts w:ascii="Bookman Old Style" w:hAnsi="Bookman Old Style"/>
          <w:sz w:val="24"/>
          <w:szCs w:val="24"/>
        </w:rPr>
        <w:t>re</w:t>
      </w:r>
      <w:r>
        <w:rPr>
          <w:rFonts w:ascii="Bookman Old Style" w:hAnsi="Bookman Old Style"/>
          <w:sz w:val="24"/>
          <w:szCs w:val="24"/>
        </w:rPr>
        <w:t xml:space="preserve"> his own student</w:t>
      </w:r>
      <w:r w:rsidR="00211C36">
        <w:rPr>
          <w:rFonts w:ascii="Bookman Old Style" w:hAnsi="Bookman Old Style"/>
          <w:sz w:val="24"/>
          <w:szCs w:val="24"/>
        </w:rPr>
        <w:t>s</w:t>
      </w:r>
      <w:r>
        <w:rPr>
          <w:rFonts w:ascii="Bookman Old Style" w:hAnsi="Bookman Old Style"/>
          <w:sz w:val="24"/>
          <w:szCs w:val="24"/>
        </w:rPr>
        <w:t xml:space="preserve"> who later built on the hymns. But his life history proved that the clergy had been travelling to the St. Yared mon</w:t>
      </w:r>
      <w:r w:rsidR="00211C36">
        <w:rPr>
          <w:rFonts w:ascii="Bookman Old Style" w:hAnsi="Bookman Old Style"/>
          <w:sz w:val="24"/>
          <w:szCs w:val="24"/>
        </w:rPr>
        <w:t>astery</w:t>
      </w:r>
      <w:r>
        <w:rPr>
          <w:rFonts w:ascii="Bookman Old Style" w:hAnsi="Bookman Old Style"/>
          <w:sz w:val="24"/>
          <w:szCs w:val="24"/>
        </w:rPr>
        <w:t xml:space="preserve"> in the north to study the hymns which later spread all o</w:t>
      </w:r>
      <w:r w:rsidR="00211C36">
        <w:rPr>
          <w:rFonts w:ascii="Bookman Old Style" w:hAnsi="Bookman Old Style"/>
          <w:sz w:val="24"/>
          <w:szCs w:val="24"/>
        </w:rPr>
        <w:t>ver</w:t>
      </w:r>
      <w:r>
        <w:rPr>
          <w:rFonts w:ascii="Bookman Old Style" w:hAnsi="Bookman Old Style"/>
          <w:sz w:val="24"/>
          <w:szCs w:val="24"/>
        </w:rPr>
        <w:t xml:space="preserve"> the country. </w:t>
      </w:r>
      <w:proofErr w:type="gramStart"/>
      <w:r>
        <w:rPr>
          <w:rFonts w:ascii="Bookman Old Style" w:hAnsi="Bookman Old Style"/>
          <w:sz w:val="24"/>
          <w:szCs w:val="24"/>
        </w:rPr>
        <w:t>(Yared’s life</w:t>
      </w:r>
      <w:r w:rsidR="006727CB">
        <w:rPr>
          <w:rFonts w:ascii="Bookman Old Style" w:hAnsi="Bookman Old Style"/>
          <w:sz w:val="24"/>
          <w:szCs w:val="24"/>
        </w:rPr>
        <w:t xml:space="preserve"> </w:t>
      </w:r>
      <w:r>
        <w:rPr>
          <w:rFonts w:ascii="Bookman Old Style" w:hAnsi="Bookman Old Style"/>
          <w:sz w:val="24"/>
          <w:szCs w:val="24"/>
        </w:rPr>
        <w:t>history).</w:t>
      </w:r>
      <w:proofErr w:type="gramEnd"/>
      <w:r w:rsidR="006727CB">
        <w:rPr>
          <w:rFonts w:ascii="Bookman Old Style" w:hAnsi="Bookman Old Style"/>
          <w:sz w:val="24"/>
          <w:szCs w:val="24"/>
        </w:rPr>
        <w:t xml:space="preserve"> </w:t>
      </w:r>
      <w:r>
        <w:rPr>
          <w:rFonts w:ascii="Bookman Old Style" w:hAnsi="Bookman Old Style"/>
          <w:sz w:val="24"/>
          <w:szCs w:val="24"/>
        </w:rPr>
        <w:t>But these music heritages were destroyed during the reign of Yodit Gudit who destroyed all Christian church treasures. Whatever documents that managed to survive were later on collected, assembled and preserved during the reig</w:t>
      </w:r>
      <w:r w:rsidR="00BC6735">
        <w:rPr>
          <w:rFonts w:ascii="Bookman Old Style" w:hAnsi="Bookman Old Style"/>
          <w:sz w:val="24"/>
          <w:szCs w:val="24"/>
        </w:rPr>
        <w:t>n</w:t>
      </w:r>
      <w:r>
        <w:rPr>
          <w:rFonts w:ascii="Bookman Old Style" w:hAnsi="Bookman Old Style"/>
          <w:sz w:val="24"/>
          <w:szCs w:val="24"/>
        </w:rPr>
        <w:t xml:space="preserve"> of Zara Yacob. It is also said that St. Yared’s followers, especially Hawira and </w:t>
      </w:r>
      <w:r w:rsidR="00BC6735">
        <w:rPr>
          <w:rFonts w:ascii="Bookman Old Style" w:hAnsi="Bookman Old Style"/>
          <w:sz w:val="24"/>
          <w:szCs w:val="24"/>
        </w:rPr>
        <w:t>M</w:t>
      </w:r>
      <w:r>
        <w:rPr>
          <w:rFonts w:ascii="Bookman Old Style" w:hAnsi="Bookman Old Style"/>
          <w:sz w:val="24"/>
          <w:szCs w:val="24"/>
        </w:rPr>
        <w:t>ankir</w:t>
      </w:r>
      <w:r w:rsidR="00BC6735">
        <w:rPr>
          <w:rFonts w:ascii="Bookman Old Style" w:hAnsi="Bookman Old Style"/>
          <w:sz w:val="24"/>
          <w:szCs w:val="24"/>
        </w:rPr>
        <w:t>a,</w:t>
      </w:r>
      <w:r>
        <w:rPr>
          <w:rFonts w:ascii="Bookman Old Style" w:hAnsi="Bookman Old Style"/>
          <w:sz w:val="24"/>
          <w:szCs w:val="24"/>
        </w:rPr>
        <w:t xml:space="preserve"> played vital role in preserving the works of St. Yared including the kines (poem), </w:t>
      </w:r>
      <w:r w:rsidR="00814DD6">
        <w:rPr>
          <w:rFonts w:ascii="Bookman Old Style" w:hAnsi="Bookman Old Style"/>
          <w:sz w:val="24"/>
          <w:szCs w:val="24"/>
        </w:rPr>
        <w:t>Deggua</w:t>
      </w:r>
      <w:r>
        <w:rPr>
          <w:rFonts w:ascii="Bookman Old Style" w:hAnsi="Bookman Old Style"/>
          <w:sz w:val="24"/>
          <w:szCs w:val="24"/>
        </w:rPr>
        <w:t xml:space="preserve"> hymns and other</w:t>
      </w:r>
      <w:r w:rsidR="00BC6735">
        <w:rPr>
          <w:rFonts w:ascii="Bookman Old Style" w:hAnsi="Bookman Old Style"/>
          <w:sz w:val="24"/>
          <w:szCs w:val="24"/>
        </w:rPr>
        <w:t>s</w:t>
      </w:r>
      <w:r>
        <w:rPr>
          <w:rFonts w:ascii="Bookman Old Style" w:hAnsi="Bookman Old Style"/>
          <w:sz w:val="24"/>
          <w:szCs w:val="24"/>
        </w:rPr>
        <w:t xml:space="preserve">. It is during this time that the doctrines of the Ethiopian </w:t>
      </w:r>
      <w:r w:rsidR="00BC6735">
        <w:rPr>
          <w:rFonts w:ascii="Bookman Old Style" w:hAnsi="Bookman Old Style"/>
          <w:sz w:val="24"/>
          <w:szCs w:val="24"/>
        </w:rPr>
        <w:t>O</w:t>
      </w:r>
      <w:r>
        <w:rPr>
          <w:rFonts w:ascii="Bookman Old Style" w:hAnsi="Bookman Old Style"/>
          <w:sz w:val="24"/>
          <w:szCs w:val="24"/>
        </w:rPr>
        <w:t xml:space="preserve">rthodox </w:t>
      </w:r>
      <w:r w:rsidR="00BC6735">
        <w:rPr>
          <w:rFonts w:ascii="Bookman Old Style" w:hAnsi="Bookman Old Style"/>
          <w:sz w:val="24"/>
          <w:szCs w:val="24"/>
        </w:rPr>
        <w:t>C</w:t>
      </w:r>
      <w:r>
        <w:rPr>
          <w:rFonts w:ascii="Bookman Old Style" w:hAnsi="Bookman Old Style"/>
          <w:sz w:val="24"/>
          <w:szCs w:val="24"/>
        </w:rPr>
        <w:t xml:space="preserve">hurch and its services began to take shape. </w:t>
      </w:r>
    </w:p>
    <w:p w:rsidR="007975E4" w:rsidRPr="00996260" w:rsidRDefault="007975E4" w:rsidP="00996260">
      <w:pPr>
        <w:pStyle w:val="ListParagraph"/>
        <w:numPr>
          <w:ilvl w:val="0"/>
          <w:numId w:val="1"/>
        </w:numPr>
        <w:spacing w:line="360" w:lineRule="auto"/>
        <w:jc w:val="center"/>
        <w:rPr>
          <w:rFonts w:ascii="Bookman Old Style" w:hAnsi="Bookman Old Style"/>
          <w:b/>
          <w:sz w:val="28"/>
          <w:szCs w:val="24"/>
        </w:rPr>
      </w:pPr>
      <w:r w:rsidRPr="00996260">
        <w:rPr>
          <w:rFonts w:ascii="Bookman Old Style" w:hAnsi="Bookman Old Style"/>
          <w:b/>
          <w:sz w:val="28"/>
          <w:szCs w:val="24"/>
        </w:rPr>
        <w:t>Collection of Deggu</w:t>
      </w:r>
      <w:r w:rsidR="00BC6735" w:rsidRPr="00996260">
        <w:rPr>
          <w:rFonts w:ascii="Bookman Old Style" w:hAnsi="Bookman Old Style"/>
          <w:b/>
          <w:sz w:val="28"/>
          <w:szCs w:val="24"/>
        </w:rPr>
        <w:t>a</w:t>
      </w:r>
    </w:p>
    <w:p w:rsidR="007975E4" w:rsidRDefault="007975E4" w:rsidP="007975E4">
      <w:pPr>
        <w:spacing w:line="360" w:lineRule="auto"/>
        <w:jc w:val="both"/>
        <w:rPr>
          <w:rFonts w:ascii="Bookman Old Style" w:hAnsi="Bookman Old Style"/>
          <w:sz w:val="24"/>
          <w:szCs w:val="24"/>
        </w:rPr>
      </w:pPr>
      <w:r>
        <w:rPr>
          <w:rFonts w:ascii="Bookman Old Style" w:hAnsi="Bookman Old Style"/>
          <w:sz w:val="24"/>
          <w:szCs w:val="24"/>
        </w:rPr>
        <w:t>Degg</w:t>
      </w:r>
      <w:r w:rsidR="00BC6735">
        <w:rPr>
          <w:rFonts w:ascii="Bookman Old Style" w:hAnsi="Bookman Old Style"/>
          <w:sz w:val="24"/>
          <w:szCs w:val="24"/>
        </w:rPr>
        <w:t>u</w:t>
      </w:r>
      <w:r>
        <w:rPr>
          <w:rFonts w:ascii="Bookman Old Style" w:hAnsi="Bookman Old Style"/>
          <w:sz w:val="24"/>
          <w:szCs w:val="24"/>
        </w:rPr>
        <w:t xml:space="preserve">a hymns have later been recollected from wherever they have been scattered. </w:t>
      </w:r>
      <w:r w:rsidR="00BC6735">
        <w:rPr>
          <w:rFonts w:ascii="Bookman Old Style" w:hAnsi="Bookman Old Style"/>
          <w:sz w:val="24"/>
          <w:szCs w:val="24"/>
        </w:rPr>
        <w:t>F</w:t>
      </w:r>
      <w:r>
        <w:rPr>
          <w:rFonts w:ascii="Bookman Old Style" w:hAnsi="Bookman Old Style"/>
          <w:sz w:val="24"/>
          <w:szCs w:val="24"/>
        </w:rPr>
        <w:t>ollowing Yared’s death and the destruction c</w:t>
      </w:r>
      <w:r w:rsidR="00BB6F23">
        <w:rPr>
          <w:rFonts w:ascii="Bookman Old Style" w:hAnsi="Bookman Old Style"/>
          <w:sz w:val="24"/>
          <w:szCs w:val="24"/>
        </w:rPr>
        <w:t>aused</w:t>
      </w:r>
      <w:r>
        <w:rPr>
          <w:rFonts w:ascii="Bookman Old Style" w:hAnsi="Bookman Old Style"/>
          <w:sz w:val="24"/>
          <w:szCs w:val="24"/>
        </w:rPr>
        <w:t xml:space="preserve"> by Yodit Godit’s e</w:t>
      </w:r>
      <w:r w:rsidR="00BB6F23">
        <w:rPr>
          <w:rFonts w:ascii="Bookman Old Style" w:hAnsi="Bookman Old Style"/>
          <w:sz w:val="24"/>
          <w:szCs w:val="24"/>
        </w:rPr>
        <w:t>ra</w:t>
      </w:r>
      <w:r>
        <w:rPr>
          <w:rFonts w:ascii="Bookman Old Style" w:hAnsi="Bookman Old Style"/>
          <w:sz w:val="24"/>
          <w:szCs w:val="24"/>
        </w:rPr>
        <w:t>, Degg</w:t>
      </w:r>
      <w:r w:rsidR="00BB6F23">
        <w:rPr>
          <w:rFonts w:ascii="Bookman Old Style" w:hAnsi="Bookman Old Style"/>
          <w:sz w:val="24"/>
          <w:szCs w:val="24"/>
        </w:rPr>
        <w:t>u</w:t>
      </w:r>
      <w:r>
        <w:rPr>
          <w:rFonts w:ascii="Bookman Old Style" w:hAnsi="Bookman Old Style"/>
          <w:sz w:val="24"/>
          <w:szCs w:val="24"/>
        </w:rPr>
        <w:t xml:space="preserve">a was destroyed for the most part. It was </w:t>
      </w:r>
      <w:r w:rsidR="00BB6F23">
        <w:rPr>
          <w:rFonts w:ascii="Bookman Old Style" w:hAnsi="Bookman Old Style"/>
          <w:sz w:val="24"/>
          <w:szCs w:val="24"/>
        </w:rPr>
        <w:t>d</w:t>
      </w:r>
      <w:r>
        <w:rPr>
          <w:rFonts w:ascii="Bookman Old Style" w:hAnsi="Bookman Old Style"/>
          <w:sz w:val="24"/>
          <w:szCs w:val="24"/>
        </w:rPr>
        <w:t xml:space="preserve">uring the reign </w:t>
      </w:r>
      <w:r>
        <w:rPr>
          <w:rFonts w:ascii="Bookman Old Style" w:hAnsi="Bookman Old Style"/>
          <w:sz w:val="24"/>
          <w:szCs w:val="24"/>
        </w:rPr>
        <w:lastRenderedPageBreak/>
        <w:t>of A</w:t>
      </w:r>
      <w:r w:rsidR="00BB6F23">
        <w:rPr>
          <w:rFonts w:ascii="Bookman Old Style" w:hAnsi="Bookman Old Style"/>
          <w:sz w:val="24"/>
          <w:szCs w:val="24"/>
        </w:rPr>
        <w:t>t</w:t>
      </w:r>
      <w:r>
        <w:rPr>
          <w:rFonts w:ascii="Bookman Old Style" w:hAnsi="Bookman Old Style"/>
          <w:sz w:val="24"/>
          <w:szCs w:val="24"/>
        </w:rPr>
        <w:t>se Zara Yac</w:t>
      </w:r>
      <w:r w:rsidR="00CC744E">
        <w:rPr>
          <w:rFonts w:ascii="Bookman Old Style" w:hAnsi="Bookman Old Style"/>
          <w:sz w:val="24"/>
          <w:szCs w:val="24"/>
        </w:rPr>
        <w:t>o</w:t>
      </w:r>
      <w:r>
        <w:rPr>
          <w:rFonts w:ascii="Bookman Old Style" w:hAnsi="Bookman Old Style"/>
          <w:sz w:val="24"/>
          <w:szCs w:val="24"/>
        </w:rPr>
        <w:t xml:space="preserve">b that these were recollected under the auspices of Abba Giorghis. Historians attest to the fact that many people learned </w:t>
      </w:r>
      <w:r w:rsidR="00814DD6">
        <w:rPr>
          <w:rFonts w:ascii="Bookman Old Style" w:hAnsi="Bookman Old Style"/>
          <w:sz w:val="24"/>
          <w:szCs w:val="24"/>
        </w:rPr>
        <w:t>Deggua</w:t>
      </w:r>
      <w:r>
        <w:rPr>
          <w:rFonts w:ascii="Bookman Old Style" w:hAnsi="Bookman Old Style"/>
          <w:sz w:val="24"/>
          <w:szCs w:val="24"/>
        </w:rPr>
        <w:t xml:space="preserve"> h</w:t>
      </w:r>
      <w:r w:rsidR="001338BE">
        <w:rPr>
          <w:rFonts w:ascii="Bookman Old Style" w:hAnsi="Bookman Old Style"/>
          <w:sz w:val="24"/>
          <w:szCs w:val="24"/>
        </w:rPr>
        <w:t>y</w:t>
      </w:r>
      <w:r>
        <w:rPr>
          <w:rFonts w:ascii="Bookman Old Style" w:hAnsi="Bookman Old Style"/>
          <w:sz w:val="24"/>
          <w:szCs w:val="24"/>
        </w:rPr>
        <w:t>mns from Abba Giorghis who is generally credited for giving the hymns a proper shape. But these ones were again destro</w:t>
      </w:r>
      <w:r w:rsidR="001338BE">
        <w:rPr>
          <w:rFonts w:ascii="Bookman Old Style" w:hAnsi="Bookman Old Style"/>
          <w:sz w:val="24"/>
          <w:szCs w:val="24"/>
        </w:rPr>
        <w:t>y</w:t>
      </w:r>
      <w:r>
        <w:rPr>
          <w:rFonts w:ascii="Bookman Old Style" w:hAnsi="Bookman Old Style"/>
          <w:sz w:val="24"/>
          <w:szCs w:val="24"/>
        </w:rPr>
        <w:t xml:space="preserve">ed during the invasion of </w:t>
      </w:r>
      <w:r w:rsidR="001338BE">
        <w:rPr>
          <w:rFonts w:ascii="Bookman Old Style" w:hAnsi="Bookman Old Style"/>
          <w:sz w:val="24"/>
          <w:szCs w:val="24"/>
        </w:rPr>
        <w:t>G</w:t>
      </w:r>
      <w:r>
        <w:rPr>
          <w:rFonts w:ascii="Bookman Old Style" w:hAnsi="Bookman Old Style"/>
          <w:sz w:val="24"/>
          <w:szCs w:val="24"/>
        </w:rPr>
        <w:t>ragn</w:t>
      </w:r>
      <w:r w:rsidR="001338BE">
        <w:rPr>
          <w:rFonts w:ascii="Bookman Old Style" w:hAnsi="Bookman Old Style"/>
          <w:sz w:val="24"/>
          <w:szCs w:val="24"/>
        </w:rPr>
        <w:t>.</w:t>
      </w:r>
      <w:r w:rsidR="00E4143B">
        <w:rPr>
          <w:rFonts w:ascii="Bookman Old Style" w:hAnsi="Bookman Old Style"/>
          <w:sz w:val="24"/>
          <w:szCs w:val="24"/>
        </w:rPr>
        <w:t xml:space="preserve"> </w:t>
      </w:r>
      <w:r w:rsidR="001338BE">
        <w:rPr>
          <w:rFonts w:ascii="Bookman Old Style" w:hAnsi="Bookman Old Style"/>
          <w:sz w:val="24"/>
          <w:szCs w:val="24"/>
        </w:rPr>
        <w:t>S</w:t>
      </w:r>
      <w:r>
        <w:rPr>
          <w:rFonts w:ascii="Bookman Old Style" w:hAnsi="Bookman Old Style"/>
          <w:sz w:val="24"/>
          <w:szCs w:val="24"/>
        </w:rPr>
        <w:t xml:space="preserve">cholars were deeply disturbed by this until it was discovered that a Bethlehem monk by the name of Abba Lisane </w:t>
      </w:r>
      <w:r w:rsidR="001338BE">
        <w:rPr>
          <w:rFonts w:ascii="Bookman Old Style" w:hAnsi="Bookman Old Style"/>
          <w:sz w:val="24"/>
          <w:szCs w:val="24"/>
        </w:rPr>
        <w:t>I</w:t>
      </w:r>
      <w:r>
        <w:rPr>
          <w:rFonts w:ascii="Bookman Old Style" w:hAnsi="Bookman Old Style"/>
          <w:sz w:val="24"/>
          <w:szCs w:val="24"/>
        </w:rPr>
        <w:t xml:space="preserve">fret had secretly kept a collection. So the </w:t>
      </w:r>
      <w:r w:rsidR="00814DD6">
        <w:rPr>
          <w:rFonts w:ascii="Bookman Old Style" w:hAnsi="Bookman Old Style"/>
          <w:sz w:val="24"/>
          <w:szCs w:val="24"/>
        </w:rPr>
        <w:t>Deggua</w:t>
      </w:r>
      <w:r>
        <w:rPr>
          <w:rFonts w:ascii="Bookman Old Style" w:hAnsi="Bookman Old Style"/>
          <w:sz w:val="24"/>
          <w:szCs w:val="24"/>
        </w:rPr>
        <w:t xml:space="preserve"> was again recomposed for the third time both in </w:t>
      </w:r>
      <w:r w:rsidR="001338BE">
        <w:rPr>
          <w:rFonts w:ascii="Bookman Old Style" w:hAnsi="Bookman Old Style"/>
          <w:sz w:val="24"/>
          <w:szCs w:val="24"/>
        </w:rPr>
        <w:t>its</w:t>
      </w:r>
      <w:r>
        <w:rPr>
          <w:rFonts w:ascii="Bookman Old Style" w:hAnsi="Bookman Old Style"/>
          <w:sz w:val="24"/>
          <w:szCs w:val="24"/>
        </w:rPr>
        <w:t xml:space="preserve"> wording and singing. It other words, the </w:t>
      </w:r>
      <w:r w:rsidR="00814DD6">
        <w:rPr>
          <w:rFonts w:ascii="Bookman Old Style" w:hAnsi="Bookman Old Style"/>
          <w:sz w:val="24"/>
          <w:szCs w:val="24"/>
        </w:rPr>
        <w:t>Deggua</w:t>
      </w:r>
      <w:r>
        <w:rPr>
          <w:rFonts w:ascii="Bookman Old Style" w:hAnsi="Bookman Old Style"/>
          <w:sz w:val="24"/>
          <w:szCs w:val="24"/>
        </w:rPr>
        <w:t xml:space="preserve"> hymns composed and sung by St. Yared </w:t>
      </w:r>
      <w:r w:rsidR="00997B49">
        <w:rPr>
          <w:rFonts w:ascii="Bookman Old Style" w:hAnsi="Bookman Old Style"/>
          <w:sz w:val="24"/>
          <w:szCs w:val="24"/>
        </w:rPr>
        <w:t>were</w:t>
      </w:r>
      <w:r>
        <w:rPr>
          <w:rFonts w:ascii="Bookman Old Style" w:hAnsi="Bookman Old Style"/>
          <w:sz w:val="24"/>
          <w:szCs w:val="24"/>
        </w:rPr>
        <w:t xml:space="preserve"> first destroyed by Yodit Gudit. Secondly, </w:t>
      </w:r>
      <w:r w:rsidR="00814DD6">
        <w:rPr>
          <w:rFonts w:ascii="Bookman Old Style" w:hAnsi="Bookman Old Style"/>
          <w:sz w:val="24"/>
          <w:szCs w:val="24"/>
        </w:rPr>
        <w:t>Deggua</w:t>
      </w:r>
      <w:r w:rsidR="00E4143B">
        <w:rPr>
          <w:rFonts w:ascii="Bookman Old Style" w:hAnsi="Bookman Old Style"/>
          <w:sz w:val="24"/>
          <w:szCs w:val="24"/>
        </w:rPr>
        <w:t xml:space="preserve"> </w:t>
      </w:r>
      <w:r w:rsidR="00997B49">
        <w:rPr>
          <w:rFonts w:ascii="Bookman Old Style" w:hAnsi="Bookman Old Style"/>
          <w:sz w:val="24"/>
          <w:szCs w:val="24"/>
        </w:rPr>
        <w:t>h</w:t>
      </w:r>
      <w:r>
        <w:rPr>
          <w:rFonts w:ascii="Bookman Old Style" w:hAnsi="Bookman Old Style"/>
          <w:sz w:val="24"/>
          <w:szCs w:val="24"/>
        </w:rPr>
        <w:t xml:space="preserve">ymns were collected by Abba Giorghis Zegascha and put to use. Thirdly, </w:t>
      </w:r>
      <w:r w:rsidR="00814DD6">
        <w:rPr>
          <w:rFonts w:ascii="Bookman Old Style" w:hAnsi="Bookman Old Style"/>
          <w:sz w:val="24"/>
          <w:szCs w:val="24"/>
        </w:rPr>
        <w:t>Deggua</w:t>
      </w:r>
      <w:r>
        <w:rPr>
          <w:rFonts w:ascii="Bookman Old Style" w:hAnsi="Bookman Old Style"/>
          <w:sz w:val="24"/>
          <w:szCs w:val="24"/>
        </w:rPr>
        <w:t xml:space="preserve"> hymens were r</w:t>
      </w:r>
      <w:r w:rsidR="00997B49">
        <w:rPr>
          <w:rFonts w:ascii="Bookman Old Style" w:hAnsi="Bookman Old Style"/>
          <w:sz w:val="24"/>
          <w:szCs w:val="24"/>
        </w:rPr>
        <w:t>es</w:t>
      </w:r>
      <w:r>
        <w:rPr>
          <w:rFonts w:ascii="Bookman Old Style" w:hAnsi="Bookman Old Style"/>
          <w:sz w:val="24"/>
          <w:szCs w:val="24"/>
        </w:rPr>
        <w:t>tored from the collecti</w:t>
      </w:r>
      <w:r w:rsidR="00997B49">
        <w:rPr>
          <w:rFonts w:ascii="Bookman Old Style" w:hAnsi="Bookman Old Style"/>
          <w:sz w:val="24"/>
          <w:szCs w:val="24"/>
        </w:rPr>
        <w:t>o</w:t>
      </w:r>
      <w:r>
        <w:rPr>
          <w:rFonts w:ascii="Bookman Old Style" w:hAnsi="Bookman Old Style"/>
          <w:sz w:val="24"/>
          <w:szCs w:val="24"/>
        </w:rPr>
        <w:t xml:space="preserve">n found with the </w:t>
      </w:r>
      <w:r w:rsidR="00616E1B">
        <w:rPr>
          <w:rFonts w:ascii="Bookman Old Style" w:hAnsi="Bookman Old Style"/>
          <w:sz w:val="24"/>
          <w:szCs w:val="24"/>
        </w:rPr>
        <w:t>Bethlehem</w:t>
      </w:r>
      <w:r>
        <w:rPr>
          <w:rFonts w:ascii="Bookman Old Style" w:hAnsi="Bookman Old Style"/>
          <w:sz w:val="24"/>
          <w:szCs w:val="24"/>
        </w:rPr>
        <w:t xml:space="preserve"> m</w:t>
      </w:r>
      <w:r w:rsidR="00997B49">
        <w:rPr>
          <w:rFonts w:ascii="Bookman Old Style" w:hAnsi="Bookman Old Style"/>
          <w:sz w:val="24"/>
          <w:szCs w:val="24"/>
        </w:rPr>
        <w:t>o</w:t>
      </w:r>
      <w:r>
        <w:rPr>
          <w:rFonts w:ascii="Bookman Old Style" w:hAnsi="Bookman Old Style"/>
          <w:sz w:val="24"/>
          <w:szCs w:val="24"/>
        </w:rPr>
        <w:t>nk known as Abba Lisane Ifret. This m</w:t>
      </w:r>
      <w:r w:rsidR="00997B49">
        <w:rPr>
          <w:rFonts w:ascii="Bookman Old Style" w:hAnsi="Bookman Old Style"/>
          <w:sz w:val="24"/>
          <w:szCs w:val="24"/>
        </w:rPr>
        <w:t>o</w:t>
      </w:r>
      <w:r>
        <w:rPr>
          <w:rFonts w:ascii="Bookman Old Style" w:hAnsi="Bookman Old Style"/>
          <w:sz w:val="24"/>
          <w:szCs w:val="24"/>
        </w:rPr>
        <w:t>nk i</w:t>
      </w:r>
      <w:r w:rsidR="00997B49">
        <w:rPr>
          <w:rFonts w:ascii="Bookman Old Style" w:hAnsi="Bookman Old Style"/>
          <w:sz w:val="24"/>
          <w:szCs w:val="24"/>
        </w:rPr>
        <w:t>s</w:t>
      </w:r>
      <w:r>
        <w:rPr>
          <w:rFonts w:ascii="Bookman Old Style" w:hAnsi="Bookman Old Style"/>
          <w:sz w:val="24"/>
          <w:szCs w:val="24"/>
        </w:rPr>
        <w:t xml:space="preserve"> popularly known as Abba Lisane Ifret merahi of </w:t>
      </w:r>
      <w:r w:rsidR="00616E1B">
        <w:rPr>
          <w:rFonts w:ascii="Bookman Old Style" w:hAnsi="Bookman Old Style"/>
          <w:sz w:val="24"/>
          <w:szCs w:val="24"/>
        </w:rPr>
        <w:t>Bethlehem</w:t>
      </w:r>
      <w:r>
        <w:rPr>
          <w:rFonts w:ascii="Bookman Old Style" w:hAnsi="Bookman Old Style"/>
          <w:sz w:val="24"/>
          <w:szCs w:val="24"/>
        </w:rPr>
        <w:t xml:space="preserve">. The present </w:t>
      </w:r>
      <w:r w:rsidR="00814DD6">
        <w:rPr>
          <w:rFonts w:ascii="Bookman Old Style" w:hAnsi="Bookman Old Style"/>
          <w:sz w:val="24"/>
          <w:szCs w:val="24"/>
        </w:rPr>
        <w:t>Deggua</w:t>
      </w:r>
      <w:r>
        <w:rPr>
          <w:rFonts w:ascii="Bookman Old Style" w:hAnsi="Bookman Old Style"/>
          <w:sz w:val="24"/>
          <w:szCs w:val="24"/>
        </w:rPr>
        <w:t xml:space="preserve"> h</w:t>
      </w:r>
      <w:r w:rsidR="00997B49">
        <w:rPr>
          <w:rFonts w:ascii="Bookman Old Style" w:hAnsi="Bookman Old Style"/>
          <w:sz w:val="24"/>
          <w:szCs w:val="24"/>
        </w:rPr>
        <w:t>y</w:t>
      </w:r>
      <w:r>
        <w:rPr>
          <w:rFonts w:ascii="Bookman Old Style" w:hAnsi="Bookman Old Style"/>
          <w:sz w:val="24"/>
          <w:szCs w:val="24"/>
        </w:rPr>
        <w:t xml:space="preserve">mns were recomposed by him and his disciple called Abba Zekale Ab. It was from this time onwards that the present </w:t>
      </w:r>
      <w:r w:rsidR="00814DD6">
        <w:rPr>
          <w:rFonts w:ascii="Bookman Old Style" w:hAnsi="Bookman Old Style"/>
          <w:sz w:val="24"/>
          <w:szCs w:val="24"/>
        </w:rPr>
        <w:t>Deggua</w:t>
      </w:r>
      <w:r>
        <w:rPr>
          <w:rFonts w:ascii="Bookman Old Style" w:hAnsi="Bookman Old Style"/>
          <w:sz w:val="24"/>
          <w:szCs w:val="24"/>
        </w:rPr>
        <w:t xml:space="preserve"> hymns had been sung without any alteration. It was preserved by Abba Zekale Ab and his s</w:t>
      </w:r>
      <w:r w:rsidR="00997B49">
        <w:rPr>
          <w:rFonts w:ascii="Bookman Old Style" w:hAnsi="Bookman Old Style"/>
          <w:sz w:val="24"/>
          <w:szCs w:val="24"/>
        </w:rPr>
        <w:t>uc</w:t>
      </w:r>
      <w:r>
        <w:rPr>
          <w:rFonts w:ascii="Bookman Old Style" w:hAnsi="Bookman Old Style"/>
          <w:sz w:val="24"/>
          <w:szCs w:val="24"/>
        </w:rPr>
        <w:t xml:space="preserve">cessors </w:t>
      </w:r>
      <w:r w:rsidR="00997B49">
        <w:rPr>
          <w:rFonts w:ascii="Bookman Old Style" w:hAnsi="Bookman Old Style"/>
          <w:sz w:val="24"/>
          <w:szCs w:val="24"/>
        </w:rPr>
        <w:t>l</w:t>
      </w:r>
      <w:r>
        <w:rPr>
          <w:rFonts w:ascii="Bookman Old Style" w:hAnsi="Bookman Old Style"/>
          <w:sz w:val="24"/>
          <w:szCs w:val="24"/>
        </w:rPr>
        <w:t>isted in the following order: Ab</w:t>
      </w:r>
      <w:r w:rsidR="00997B49">
        <w:rPr>
          <w:rFonts w:ascii="Bookman Old Style" w:hAnsi="Bookman Old Style"/>
          <w:sz w:val="24"/>
          <w:szCs w:val="24"/>
        </w:rPr>
        <w:t>b</w:t>
      </w:r>
      <w:r>
        <w:rPr>
          <w:rFonts w:ascii="Bookman Old Style" w:hAnsi="Bookman Old Style"/>
          <w:sz w:val="24"/>
          <w:szCs w:val="24"/>
        </w:rPr>
        <w:t>a Zekale Ab t</w:t>
      </w:r>
      <w:r w:rsidR="00997B49">
        <w:rPr>
          <w:rFonts w:ascii="Bookman Old Style" w:hAnsi="Bookman Old Style"/>
          <w:sz w:val="24"/>
          <w:szCs w:val="24"/>
        </w:rPr>
        <w:t>a</w:t>
      </w:r>
      <w:r>
        <w:rPr>
          <w:rFonts w:ascii="Bookman Old Style" w:hAnsi="Bookman Old Style"/>
          <w:sz w:val="24"/>
          <w:szCs w:val="24"/>
        </w:rPr>
        <w:t xml:space="preserve">ught </w:t>
      </w:r>
      <w:r w:rsidR="00997B49">
        <w:rPr>
          <w:rFonts w:ascii="Bookman Old Style" w:hAnsi="Bookman Old Style"/>
          <w:sz w:val="24"/>
          <w:szCs w:val="24"/>
        </w:rPr>
        <w:t>K</w:t>
      </w:r>
      <w:r>
        <w:rPr>
          <w:rFonts w:ascii="Bookman Old Style" w:hAnsi="Bookman Old Style"/>
          <w:sz w:val="24"/>
          <w:szCs w:val="24"/>
        </w:rPr>
        <w:t>ale Awad who rep</w:t>
      </w:r>
      <w:r w:rsidR="00997B49">
        <w:rPr>
          <w:rFonts w:ascii="Bookman Old Style" w:hAnsi="Bookman Old Style"/>
          <w:sz w:val="24"/>
          <w:szCs w:val="24"/>
        </w:rPr>
        <w:t>laced</w:t>
      </w:r>
      <w:r>
        <w:rPr>
          <w:rFonts w:ascii="Bookman Old Style" w:hAnsi="Bookman Old Style"/>
          <w:sz w:val="24"/>
          <w:szCs w:val="24"/>
        </w:rPr>
        <w:t xml:space="preserve"> him. Abba </w:t>
      </w:r>
      <w:r w:rsidR="00997B49">
        <w:rPr>
          <w:rFonts w:ascii="Bookman Old Style" w:hAnsi="Bookman Old Style"/>
          <w:sz w:val="24"/>
          <w:szCs w:val="24"/>
        </w:rPr>
        <w:t>K</w:t>
      </w:r>
      <w:r>
        <w:rPr>
          <w:rFonts w:ascii="Bookman Old Style" w:hAnsi="Bookman Old Style"/>
          <w:sz w:val="24"/>
          <w:szCs w:val="24"/>
        </w:rPr>
        <w:t>ale Awad was a teacher in Debre Libanos. He held the title of Ich</w:t>
      </w:r>
      <w:r w:rsidR="00667058">
        <w:rPr>
          <w:rFonts w:ascii="Bookman Old Style" w:hAnsi="Bookman Old Style"/>
          <w:sz w:val="24"/>
          <w:szCs w:val="24"/>
        </w:rPr>
        <w:t>e</w:t>
      </w:r>
      <w:r>
        <w:rPr>
          <w:rFonts w:ascii="Bookman Old Style" w:hAnsi="Bookman Old Style"/>
          <w:sz w:val="24"/>
          <w:szCs w:val="24"/>
        </w:rPr>
        <w:t xml:space="preserve">ge, a title reserved for monks. All </w:t>
      </w:r>
      <w:r w:rsidR="00616E1B">
        <w:rPr>
          <w:rFonts w:ascii="Bookman Old Style" w:hAnsi="Bookman Old Style"/>
          <w:sz w:val="24"/>
          <w:szCs w:val="24"/>
        </w:rPr>
        <w:t>Bethlehem</w:t>
      </w:r>
      <w:r>
        <w:rPr>
          <w:rFonts w:ascii="Bookman Old Style" w:hAnsi="Bookman Old Style"/>
          <w:sz w:val="24"/>
          <w:szCs w:val="24"/>
        </w:rPr>
        <w:t xml:space="preserve"> administrat</w:t>
      </w:r>
      <w:r w:rsidR="00667058">
        <w:rPr>
          <w:rFonts w:ascii="Bookman Old Style" w:hAnsi="Bookman Old Style"/>
          <w:sz w:val="24"/>
          <w:szCs w:val="24"/>
        </w:rPr>
        <w:t>ors</w:t>
      </w:r>
      <w:r>
        <w:rPr>
          <w:rFonts w:ascii="Bookman Old Style" w:hAnsi="Bookman Old Style"/>
          <w:sz w:val="24"/>
          <w:szCs w:val="24"/>
        </w:rPr>
        <w:t xml:space="preserve"> were known as Ich</w:t>
      </w:r>
      <w:r w:rsidR="00667058">
        <w:rPr>
          <w:rFonts w:ascii="Bookman Old Style" w:hAnsi="Bookman Old Style"/>
          <w:sz w:val="24"/>
          <w:szCs w:val="24"/>
        </w:rPr>
        <w:t>e</w:t>
      </w:r>
      <w:r>
        <w:rPr>
          <w:rFonts w:ascii="Bookman Old Style" w:hAnsi="Bookman Old Style"/>
          <w:sz w:val="24"/>
          <w:szCs w:val="24"/>
        </w:rPr>
        <w:t>ges. Others like Ichege Betre were the more popular ones at the time</w:t>
      </w:r>
      <w:r w:rsidR="00667058">
        <w:rPr>
          <w:rFonts w:ascii="Bookman Old Style" w:hAnsi="Bookman Old Style"/>
          <w:sz w:val="24"/>
          <w:szCs w:val="24"/>
        </w:rPr>
        <w:t>.</w:t>
      </w:r>
      <w:r w:rsidR="00E4143B">
        <w:rPr>
          <w:rFonts w:ascii="Bookman Old Style" w:hAnsi="Bookman Old Style"/>
          <w:sz w:val="24"/>
          <w:szCs w:val="24"/>
        </w:rPr>
        <w:t xml:space="preserve"> </w:t>
      </w:r>
      <w:r w:rsidR="00667058">
        <w:rPr>
          <w:rFonts w:ascii="Bookman Old Style" w:hAnsi="Bookman Old Style"/>
          <w:sz w:val="24"/>
          <w:szCs w:val="24"/>
        </w:rPr>
        <w:t>K</w:t>
      </w:r>
      <w:r>
        <w:rPr>
          <w:rFonts w:ascii="Bookman Old Style" w:hAnsi="Bookman Old Style"/>
          <w:sz w:val="24"/>
          <w:szCs w:val="24"/>
        </w:rPr>
        <w:t>ale Awad then taught Hintsa Ha</w:t>
      </w:r>
      <w:r w:rsidR="00667058">
        <w:rPr>
          <w:rFonts w:ascii="Bookman Old Style" w:hAnsi="Bookman Old Style"/>
          <w:sz w:val="24"/>
          <w:szCs w:val="24"/>
        </w:rPr>
        <w:t>y</w:t>
      </w:r>
      <w:r>
        <w:rPr>
          <w:rFonts w:ascii="Bookman Old Style" w:hAnsi="Bookman Old Style"/>
          <w:sz w:val="24"/>
          <w:szCs w:val="24"/>
        </w:rPr>
        <w:t>manot and Tetemk</w:t>
      </w:r>
      <w:r w:rsidR="00667058">
        <w:rPr>
          <w:rFonts w:ascii="Bookman Old Style" w:hAnsi="Bookman Old Style"/>
          <w:sz w:val="24"/>
          <w:szCs w:val="24"/>
        </w:rPr>
        <w:t>e</w:t>
      </w:r>
      <w:r>
        <w:rPr>
          <w:rFonts w:ascii="Bookman Old Style" w:hAnsi="Bookman Old Style"/>
          <w:sz w:val="24"/>
          <w:szCs w:val="24"/>
        </w:rPr>
        <w:t>medhin. Hintsa Ha</w:t>
      </w:r>
      <w:r w:rsidR="00667058">
        <w:rPr>
          <w:rFonts w:ascii="Bookman Old Style" w:hAnsi="Bookman Old Style"/>
          <w:sz w:val="24"/>
          <w:szCs w:val="24"/>
        </w:rPr>
        <w:t>y</w:t>
      </w:r>
      <w:r>
        <w:rPr>
          <w:rFonts w:ascii="Bookman Old Style" w:hAnsi="Bookman Old Style"/>
          <w:sz w:val="24"/>
          <w:szCs w:val="24"/>
        </w:rPr>
        <w:t xml:space="preserve">imanot taught </w:t>
      </w:r>
      <w:r w:rsidR="00667058">
        <w:rPr>
          <w:rFonts w:ascii="Bookman Old Style" w:hAnsi="Bookman Old Style"/>
          <w:sz w:val="24"/>
          <w:szCs w:val="24"/>
        </w:rPr>
        <w:t>W</w:t>
      </w:r>
      <w:r>
        <w:rPr>
          <w:rFonts w:ascii="Bookman Old Style" w:hAnsi="Bookman Old Style"/>
          <w:sz w:val="24"/>
          <w:szCs w:val="24"/>
        </w:rPr>
        <w:t xml:space="preserve">olde </w:t>
      </w:r>
      <w:r w:rsidR="00667058">
        <w:rPr>
          <w:rFonts w:ascii="Bookman Old Style" w:hAnsi="Bookman Old Style"/>
          <w:sz w:val="24"/>
          <w:szCs w:val="24"/>
        </w:rPr>
        <w:t>M</w:t>
      </w:r>
      <w:r>
        <w:rPr>
          <w:rFonts w:ascii="Bookman Old Style" w:hAnsi="Bookman Old Style"/>
          <w:sz w:val="24"/>
          <w:szCs w:val="24"/>
        </w:rPr>
        <w:t xml:space="preserve">elekot, and </w:t>
      </w:r>
      <w:r w:rsidR="00667058">
        <w:rPr>
          <w:rFonts w:ascii="Bookman Old Style" w:hAnsi="Bookman Old Style"/>
          <w:sz w:val="24"/>
          <w:szCs w:val="24"/>
        </w:rPr>
        <w:t>W</w:t>
      </w:r>
      <w:r>
        <w:rPr>
          <w:rFonts w:ascii="Bookman Old Style" w:hAnsi="Bookman Old Style"/>
          <w:sz w:val="24"/>
          <w:szCs w:val="24"/>
        </w:rPr>
        <w:t xml:space="preserve">olde </w:t>
      </w:r>
      <w:r w:rsidR="00667058">
        <w:rPr>
          <w:rFonts w:ascii="Bookman Old Style" w:hAnsi="Bookman Old Style"/>
          <w:sz w:val="24"/>
          <w:szCs w:val="24"/>
        </w:rPr>
        <w:t>M</w:t>
      </w:r>
      <w:r>
        <w:rPr>
          <w:rFonts w:ascii="Bookman Old Style" w:hAnsi="Bookman Old Style"/>
          <w:sz w:val="24"/>
          <w:szCs w:val="24"/>
        </w:rPr>
        <w:t xml:space="preserve">elekot taught </w:t>
      </w:r>
      <w:r w:rsidR="00667058">
        <w:rPr>
          <w:rFonts w:ascii="Bookman Old Style" w:hAnsi="Bookman Old Style"/>
          <w:sz w:val="24"/>
          <w:szCs w:val="24"/>
        </w:rPr>
        <w:t>S</w:t>
      </w:r>
      <w:r>
        <w:rPr>
          <w:rFonts w:ascii="Bookman Old Style" w:hAnsi="Bookman Old Style"/>
          <w:sz w:val="24"/>
          <w:szCs w:val="24"/>
        </w:rPr>
        <w:t xml:space="preserve">ertse </w:t>
      </w:r>
      <w:r w:rsidR="00667058">
        <w:rPr>
          <w:rFonts w:ascii="Bookman Old Style" w:hAnsi="Bookman Old Style"/>
          <w:sz w:val="24"/>
          <w:szCs w:val="24"/>
        </w:rPr>
        <w:t>M</w:t>
      </w:r>
      <w:r>
        <w:rPr>
          <w:rFonts w:ascii="Bookman Old Style" w:hAnsi="Bookman Old Style"/>
          <w:sz w:val="24"/>
          <w:szCs w:val="24"/>
        </w:rPr>
        <w:t>ari</w:t>
      </w:r>
      <w:r w:rsidR="00667058">
        <w:rPr>
          <w:rFonts w:ascii="Bookman Old Style" w:hAnsi="Bookman Old Style"/>
          <w:sz w:val="24"/>
          <w:szCs w:val="24"/>
        </w:rPr>
        <w:t>a</w:t>
      </w:r>
      <w:r>
        <w:rPr>
          <w:rFonts w:ascii="Bookman Old Style" w:hAnsi="Bookman Old Style"/>
          <w:sz w:val="24"/>
          <w:szCs w:val="24"/>
        </w:rPr>
        <w:t xml:space="preserve">m. Again </w:t>
      </w:r>
      <w:r w:rsidR="00667058">
        <w:rPr>
          <w:rFonts w:ascii="Bookman Old Style" w:hAnsi="Bookman Old Style"/>
          <w:sz w:val="24"/>
          <w:szCs w:val="24"/>
        </w:rPr>
        <w:t>S</w:t>
      </w:r>
      <w:r>
        <w:rPr>
          <w:rFonts w:ascii="Bookman Old Style" w:hAnsi="Bookman Old Style"/>
          <w:sz w:val="24"/>
          <w:szCs w:val="24"/>
        </w:rPr>
        <w:t xml:space="preserve">ertse </w:t>
      </w:r>
      <w:r w:rsidR="00667058">
        <w:rPr>
          <w:rFonts w:ascii="Bookman Old Style" w:hAnsi="Bookman Old Style"/>
          <w:sz w:val="24"/>
          <w:szCs w:val="24"/>
        </w:rPr>
        <w:t>M</w:t>
      </w:r>
      <w:r>
        <w:rPr>
          <w:rFonts w:ascii="Bookman Old Style" w:hAnsi="Bookman Old Style"/>
          <w:sz w:val="24"/>
          <w:szCs w:val="24"/>
        </w:rPr>
        <w:t xml:space="preserve">ariam taught </w:t>
      </w:r>
      <w:r w:rsidR="00667058">
        <w:rPr>
          <w:rFonts w:ascii="Bookman Old Style" w:hAnsi="Bookman Old Style"/>
          <w:sz w:val="24"/>
          <w:szCs w:val="24"/>
        </w:rPr>
        <w:t>Ki</w:t>
      </w:r>
      <w:r>
        <w:rPr>
          <w:rFonts w:ascii="Bookman Old Style" w:hAnsi="Bookman Old Style"/>
          <w:sz w:val="24"/>
          <w:szCs w:val="24"/>
        </w:rPr>
        <w:t xml:space="preserve">nfe </w:t>
      </w:r>
      <w:r w:rsidR="00667058">
        <w:rPr>
          <w:rFonts w:ascii="Bookman Old Style" w:hAnsi="Bookman Old Style"/>
          <w:sz w:val="24"/>
          <w:szCs w:val="24"/>
        </w:rPr>
        <w:t>M</w:t>
      </w:r>
      <w:r>
        <w:rPr>
          <w:rFonts w:ascii="Bookman Old Style" w:hAnsi="Bookman Old Style"/>
          <w:sz w:val="24"/>
          <w:szCs w:val="24"/>
        </w:rPr>
        <w:t>icha</w:t>
      </w:r>
      <w:r w:rsidR="00667058">
        <w:rPr>
          <w:rFonts w:ascii="Bookman Old Style" w:hAnsi="Bookman Old Style"/>
          <w:sz w:val="24"/>
          <w:szCs w:val="24"/>
        </w:rPr>
        <w:t>e</w:t>
      </w:r>
      <w:r>
        <w:rPr>
          <w:rFonts w:ascii="Bookman Old Style" w:hAnsi="Bookman Old Style"/>
          <w:sz w:val="24"/>
          <w:szCs w:val="24"/>
        </w:rPr>
        <w:t xml:space="preserve">l. Some of the hymns like koma, tegulet, Achabrew and </w:t>
      </w:r>
      <w:r w:rsidR="00482E99">
        <w:rPr>
          <w:rFonts w:ascii="Bookman Old Style" w:hAnsi="Bookman Old Style"/>
          <w:sz w:val="24"/>
          <w:szCs w:val="24"/>
        </w:rPr>
        <w:t>W</w:t>
      </w:r>
      <w:r>
        <w:rPr>
          <w:rFonts w:ascii="Bookman Old Style" w:hAnsi="Bookman Old Style"/>
          <w:sz w:val="24"/>
          <w:szCs w:val="24"/>
        </w:rPr>
        <w:t xml:space="preserve">inchere were put aside while the rest were introduced into other parts of the country. Accordingly, </w:t>
      </w:r>
      <w:r w:rsidR="00814DD6">
        <w:rPr>
          <w:rFonts w:ascii="Bookman Old Style" w:hAnsi="Bookman Old Style"/>
          <w:sz w:val="24"/>
          <w:szCs w:val="24"/>
        </w:rPr>
        <w:t>Deggua</w:t>
      </w:r>
      <w:r>
        <w:rPr>
          <w:rFonts w:ascii="Bookman Old Style" w:hAnsi="Bookman Old Style"/>
          <w:sz w:val="24"/>
          <w:szCs w:val="24"/>
        </w:rPr>
        <w:t xml:space="preserve"> hymns were introduced f</w:t>
      </w:r>
      <w:r w:rsidR="00482E99">
        <w:rPr>
          <w:rFonts w:ascii="Bookman Old Style" w:hAnsi="Bookman Old Style"/>
          <w:sz w:val="24"/>
          <w:szCs w:val="24"/>
        </w:rPr>
        <w:t>u</w:t>
      </w:r>
      <w:r>
        <w:rPr>
          <w:rFonts w:ascii="Bookman Old Style" w:hAnsi="Bookman Old Style"/>
          <w:sz w:val="24"/>
          <w:szCs w:val="24"/>
        </w:rPr>
        <w:t xml:space="preserve">rther in to Begemidir, Debre Gerima of Tigray, Debre Negodguad of </w:t>
      </w:r>
      <w:r w:rsidR="00482E99">
        <w:rPr>
          <w:rFonts w:ascii="Bookman Old Style" w:hAnsi="Bookman Old Style"/>
          <w:sz w:val="24"/>
          <w:szCs w:val="24"/>
        </w:rPr>
        <w:t>W</w:t>
      </w:r>
      <w:r>
        <w:rPr>
          <w:rFonts w:ascii="Bookman Old Style" w:hAnsi="Bookman Old Style"/>
          <w:sz w:val="24"/>
          <w:szCs w:val="24"/>
        </w:rPr>
        <w:t xml:space="preserve">ello, Debre </w:t>
      </w:r>
      <w:r w:rsidR="00CC744E">
        <w:rPr>
          <w:rFonts w:ascii="Bookman Old Style" w:hAnsi="Bookman Old Style"/>
          <w:sz w:val="24"/>
          <w:szCs w:val="24"/>
        </w:rPr>
        <w:t>E</w:t>
      </w:r>
      <w:r>
        <w:rPr>
          <w:rFonts w:ascii="Bookman Old Style" w:hAnsi="Bookman Old Style"/>
          <w:sz w:val="24"/>
          <w:szCs w:val="24"/>
        </w:rPr>
        <w:t>gziabher, Atrons</w:t>
      </w:r>
      <w:r w:rsidR="00482E99">
        <w:rPr>
          <w:rFonts w:ascii="Bookman Old Style" w:hAnsi="Bookman Old Style"/>
          <w:sz w:val="24"/>
          <w:szCs w:val="24"/>
        </w:rPr>
        <w:t>M</w:t>
      </w:r>
      <w:r>
        <w:rPr>
          <w:rFonts w:ascii="Bookman Old Style" w:hAnsi="Bookman Old Style"/>
          <w:sz w:val="24"/>
          <w:szCs w:val="24"/>
        </w:rPr>
        <w:t xml:space="preserve">ariam. Tedbaba Mariam, </w:t>
      </w:r>
      <w:r w:rsidR="00482E99">
        <w:rPr>
          <w:rFonts w:ascii="Bookman Old Style" w:hAnsi="Bookman Old Style"/>
          <w:sz w:val="24"/>
          <w:szCs w:val="24"/>
        </w:rPr>
        <w:t>M</w:t>
      </w:r>
      <w:r>
        <w:rPr>
          <w:rFonts w:ascii="Bookman Old Style" w:hAnsi="Bookman Old Style"/>
          <w:sz w:val="24"/>
          <w:szCs w:val="24"/>
        </w:rPr>
        <w:t xml:space="preserve">ekane Sellasie, Shoa, Debre </w:t>
      </w:r>
      <w:r w:rsidR="00482E99">
        <w:rPr>
          <w:rFonts w:ascii="Bookman Old Style" w:hAnsi="Bookman Old Style"/>
          <w:sz w:val="24"/>
          <w:szCs w:val="24"/>
        </w:rPr>
        <w:t>L</w:t>
      </w:r>
      <w:r>
        <w:rPr>
          <w:rFonts w:ascii="Bookman Old Style" w:hAnsi="Bookman Old Style"/>
          <w:sz w:val="24"/>
          <w:szCs w:val="24"/>
        </w:rPr>
        <w:t xml:space="preserve">ebanos and other places. </w:t>
      </w:r>
      <w:r w:rsidR="00814DD6">
        <w:rPr>
          <w:rFonts w:ascii="Bookman Old Style" w:hAnsi="Bookman Old Style"/>
          <w:sz w:val="24"/>
          <w:szCs w:val="24"/>
        </w:rPr>
        <w:t>Deggua</w:t>
      </w:r>
      <w:r>
        <w:rPr>
          <w:rFonts w:ascii="Bookman Old Style" w:hAnsi="Bookman Old Style"/>
          <w:sz w:val="24"/>
          <w:szCs w:val="24"/>
        </w:rPr>
        <w:t xml:space="preserve"> hymns </w:t>
      </w:r>
      <w:r w:rsidR="00482E99">
        <w:rPr>
          <w:rFonts w:ascii="Bookman Old Style" w:hAnsi="Bookman Old Style"/>
          <w:sz w:val="24"/>
          <w:szCs w:val="24"/>
        </w:rPr>
        <w:t>w</w:t>
      </w:r>
      <w:r>
        <w:rPr>
          <w:rFonts w:ascii="Bookman Old Style" w:hAnsi="Bookman Old Style"/>
          <w:sz w:val="24"/>
          <w:szCs w:val="24"/>
        </w:rPr>
        <w:t xml:space="preserve">ere particularly popular in all of Begemidir. Later on, </w:t>
      </w:r>
      <w:r w:rsidR="00814DD6">
        <w:rPr>
          <w:rFonts w:ascii="Bookman Old Style" w:hAnsi="Bookman Old Style"/>
          <w:sz w:val="24"/>
          <w:szCs w:val="24"/>
        </w:rPr>
        <w:t>Deggua</w:t>
      </w:r>
      <w:r w:rsidR="00E4143B">
        <w:rPr>
          <w:rFonts w:ascii="Bookman Old Style" w:hAnsi="Bookman Old Style"/>
          <w:sz w:val="24"/>
          <w:szCs w:val="24"/>
        </w:rPr>
        <w:t xml:space="preserve"> </w:t>
      </w:r>
      <w:r w:rsidR="00482E99">
        <w:rPr>
          <w:rFonts w:ascii="Bookman Old Style" w:hAnsi="Bookman Old Style"/>
          <w:sz w:val="24"/>
          <w:szCs w:val="24"/>
        </w:rPr>
        <w:t>h</w:t>
      </w:r>
      <w:r>
        <w:rPr>
          <w:rFonts w:ascii="Bookman Old Style" w:hAnsi="Bookman Old Style"/>
          <w:sz w:val="24"/>
          <w:szCs w:val="24"/>
        </w:rPr>
        <w:t>ymns reached all parts of the country. Subse</w:t>
      </w:r>
      <w:r w:rsidR="00482E99">
        <w:rPr>
          <w:rFonts w:ascii="Bookman Old Style" w:hAnsi="Bookman Old Style"/>
          <w:sz w:val="24"/>
          <w:szCs w:val="24"/>
        </w:rPr>
        <w:t>q</w:t>
      </w:r>
      <w:r>
        <w:rPr>
          <w:rFonts w:ascii="Bookman Old Style" w:hAnsi="Bookman Old Style"/>
          <w:sz w:val="24"/>
          <w:szCs w:val="24"/>
        </w:rPr>
        <w:t xml:space="preserve">uently, </w:t>
      </w:r>
      <w:r w:rsidR="00482E99">
        <w:rPr>
          <w:rFonts w:ascii="Bookman Old Style" w:hAnsi="Bookman Old Style"/>
          <w:sz w:val="24"/>
          <w:szCs w:val="24"/>
        </w:rPr>
        <w:t>K</w:t>
      </w:r>
      <w:r>
        <w:rPr>
          <w:rFonts w:ascii="Bookman Old Style" w:hAnsi="Bookman Old Style"/>
          <w:sz w:val="24"/>
          <w:szCs w:val="24"/>
        </w:rPr>
        <w:t>nife Micha</w:t>
      </w:r>
      <w:r w:rsidR="00482E99">
        <w:rPr>
          <w:rFonts w:ascii="Bookman Old Style" w:hAnsi="Bookman Old Style"/>
          <w:sz w:val="24"/>
          <w:szCs w:val="24"/>
        </w:rPr>
        <w:t>e</w:t>
      </w:r>
      <w:r>
        <w:rPr>
          <w:rFonts w:ascii="Bookman Old Style" w:hAnsi="Bookman Old Style"/>
          <w:sz w:val="24"/>
          <w:szCs w:val="24"/>
        </w:rPr>
        <w:t xml:space="preserve">l taught </w:t>
      </w:r>
      <w:r w:rsidR="00814DD6">
        <w:rPr>
          <w:rFonts w:ascii="Bookman Old Style" w:hAnsi="Bookman Old Style"/>
          <w:sz w:val="24"/>
          <w:szCs w:val="24"/>
        </w:rPr>
        <w:t>Deggua</w:t>
      </w:r>
      <w:r>
        <w:rPr>
          <w:rFonts w:ascii="Bookman Old Style" w:hAnsi="Bookman Old Style"/>
          <w:sz w:val="24"/>
          <w:szCs w:val="24"/>
        </w:rPr>
        <w:t xml:space="preserve"> to Gebre Egziabher (Merigeta Derso), and Debre Egziabher taught Ge</w:t>
      </w:r>
      <w:r w:rsidR="00482E99">
        <w:rPr>
          <w:rFonts w:ascii="Bookman Old Style" w:hAnsi="Bookman Old Style"/>
          <w:sz w:val="24"/>
          <w:szCs w:val="24"/>
        </w:rPr>
        <w:t>b</w:t>
      </w:r>
      <w:r>
        <w:rPr>
          <w:rFonts w:ascii="Bookman Old Style" w:hAnsi="Bookman Old Style"/>
          <w:sz w:val="24"/>
          <w:szCs w:val="24"/>
        </w:rPr>
        <w:t xml:space="preserve">re Medhin who is also known as Aleqa </w:t>
      </w:r>
      <w:r w:rsidR="00482E99">
        <w:rPr>
          <w:rFonts w:ascii="Bookman Old Style" w:hAnsi="Bookman Old Style"/>
          <w:sz w:val="24"/>
          <w:szCs w:val="24"/>
        </w:rPr>
        <w:t>M</w:t>
      </w:r>
      <w:r>
        <w:rPr>
          <w:rFonts w:ascii="Bookman Old Style" w:hAnsi="Bookman Old Style"/>
          <w:sz w:val="24"/>
          <w:szCs w:val="24"/>
        </w:rPr>
        <w:t xml:space="preserve">ersha. There were ten </w:t>
      </w:r>
      <w:r w:rsidR="00814DD6">
        <w:rPr>
          <w:rFonts w:ascii="Bookman Old Style" w:hAnsi="Bookman Old Style"/>
          <w:sz w:val="24"/>
          <w:szCs w:val="24"/>
        </w:rPr>
        <w:t>Deggua</w:t>
      </w:r>
      <w:r w:rsidR="00482E99">
        <w:rPr>
          <w:rFonts w:ascii="Bookman Old Style" w:hAnsi="Bookman Old Style"/>
          <w:sz w:val="24"/>
          <w:szCs w:val="24"/>
        </w:rPr>
        <w:t>s</w:t>
      </w:r>
      <w:r>
        <w:rPr>
          <w:rFonts w:ascii="Bookman Old Style" w:hAnsi="Bookman Old Style"/>
          <w:sz w:val="24"/>
          <w:szCs w:val="24"/>
        </w:rPr>
        <w:t xml:space="preserve">cholars between Abba Lisane </w:t>
      </w:r>
      <w:r w:rsidR="00482E99">
        <w:rPr>
          <w:rFonts w:ascii="Bookman Old Style" w:hAnsi="Bookman Old Style"/>
          <w:sz w:val="24"/>
          <w:szCs w:val="24"/>
        </w:rPr>
        <w:t>I</w:t>
      </w:r>
      <w:r>
        <w:rPr>
          <w:rFonts w:ascii="Bookman Old Style" w:hAnsi="Bookman Old Style"/>
          <w:sz w:val="24"/>
          <w:szCs w:val="24"/>
        </w:rPr>
        <w:t xml:space="preserve">fret and Aleqa Amsalu. It was </w:t>
      </w:r>
      <w:r w:rsidR="00482E99">
        <w:rPr>
          <w:rFonts w:ascii="Bookman Old Style" w:hAnsi="Bookman Old Style"/>
          <w:sz w:val="24"/>
          <w:szCs w:val="24"/>
        </w:rPr>
        <w:t>G</w:t>
      </w:r>
      <w:r>
        <w:rPr>
          <w:rFonts w:ascii="Bookman Old Style" w:hAnsi="Bookman Old Style"/>
          <w:sz w:val="24"/>
          <w:szCs w:val="24"/>
        </w:rPr>
        <w:t xml:space="preserve">ebre </w:t>
      </w:r>
      <w:r w:rsidR="00482E99">
        <w:rPr>
          <w:rFonts w:ascii="Bookman Old Style" w:hAnsi="Bookman Old Style"/>
          <w:sz w:val="24"/>
          <w:szCs w:val="24"/>
        </w:rPr>
        <w:t>M</w:t>
      </w:r>
      <w:r>
        <w:rPr>
          <w:rFonts w:ascii="Bookman Old Style" w:hAnsi="Bookman Old Style"/>
          <w:sz w:val="24"/>
          <w:szCs w:val="24"/>
        </w:rPr>
        <w:t>edhin th</w:t>
      </w:r>
      <w:r w:rsidR="00482E99">
        <w:rPr>
          <w:rFonts w:ascii="Bookman Old Style" w:hAnsi="Bookman Old Style"/>
          <w:sz w:val="24"/>
          <w:szCs w:val="24"/>
        </w:rPr>
        <w:t>a</w:t>
      </w:r>
      <w:r>
        <w:rPr>
          <w:rFonts w:ascii="Bookman Old Style" w:hAnsi="Bookman Old Style"/>
          <w:sz w:val="24"/>
          <w:szCs w:val="24"/>
        </w:rPr>
        <w:t xml:space="preserve">t </w:t>
      </w:r>
      <w:r>
        <w:rPr>
          <w:rFonts w:ascii="Bookman Old Style" w:hAnsi="Bookman Old Style"/>
          <w:sz w:val="24"/>
          <w:szCs w:val="24"/>
        </w:rPr>
        <w:lastRenderedPageBreak/>
        <w:t>tau</w:t>
      </w:r>
      <w:r w:rsidR="00F40371">
        <w:rPr>
          <w:rFonts w:ascii="Bookman Old Style" w:hAnsi="Bookman Old Style"/>
          <w:sz w:val="24"/>
          <w:szCs w:val="24"/>
        </w:rPr>
        <w:t>g</w:t>
      </w:r>
      <w:r>
        <w:rPr>
          <w:rFonts w:ascii="Bookman Old Style" w:hAnsi="Bookman Old Style"/>
          <w:sz w:val="24"/>
          <w:szCs w:val="24"/>
        </w:rPr>
        <w:t xml:space="preserve">ht Aleka Amsalu. We were able to trace these scholars as they all served in the famous </w:t>
      </w:r>
      <w:r w:rsidR="00814DD6">
        <w:rPr>
          <w:rFonts w:ascii="Bookman Old Style" w:hAnsi="Bookman Old Style"/>
          <w:sz w:val="24"/>
          <w:szCs w:val="24"/>
        </w:rPr>
        <w:t>Deggua</w:t>
      </w:r>
      <w:r>
        <w:rPr>
          <w:rFonts w:ascii="Bookman Old Style" w:hAnsi="Bookman Old Style"/>
          <w:sz w:val="24"/>
          <w:szCs w:val="24"/>
        </w:rPr>
        <w:t xml:space="preserve"> School at Bethelehem monastery. It was not possible to trace the gene</w:t>
      </w:r>
      <w:r w:rsidR="007D1281">
        <w:rPr>
          <w:rFonts w:ascii="Bookman Old Style" w:hAnsi="Bookman Old Style"/>
          <w:sz w:val="24"/>
          <w:szCs w:val="24"/>
        </w:rPr>
        <w:t>a</w:t>
      </w:r>
      <w:r>
        <w:rPr>
          <w:rFonts w:ascii="Bookman Old Style" w:hAnsi="Bookman Old Style"/>
          <w:sz w:val="24"/>
          <w:szCs w:val="24"/>
        </w:rPr>
        <w:t>logy of church scholars especially on church lessons like kine, akuak</w:t>
      </w:r>
      <w:r w:rsidR="007D1281">
        <w:rPr>
          <w:rFonts w:ascii="Bookman Old Style" w:hAnsi="Bookman Old Style"/>
          <w:sz w:val="24"/>
          <w:szCs w:val="24"/>
        </w:rPr>
        <w:t>ua</w:t>
      </w:r>
      <w:r>
        <w:rPr>
          <w:rFonts w:ascii="Bookman Old Style" w:hAnsi="Bookman Old Style"/>
          <w:sz w:val="24"/>
          <w:szCs w:val="24"/>
        </w:rPr>
        <w:t>m and others. Othe</w:t>
      </w:r>
      <w:r w:rsidR="007D1281">
        <w:rPr>
          <w:rFonts w:ascii="Bookman Old Style" w:hAnsi="Bookman Old Style"/>
          <w:sz w:val="24"/>
          <w:szCs w:val="24"/>
        </w:rPr>
        <w:t>r</w:t>
      </w:r>
      <w:r w:rsidR="00E4143B">
        <w:rPr>
          <w:rFonts w:ascii="Bookman Old Style" w:hAnsi="Bookman Old Style"/>
          <w:sz w:val="24"/>
          <w:szCs w:val="24"/>
        </w:rPr>
        <w:t xml:space="preserve"> </w:t>
      </w:r>
      <w:r w:rsidR="00814DD6">
        <w:rPr>
          <w:rFonts w:ascii="Bookman Old Style" w:hAnsi="Bookman Old Style"/>
          <w:sz w:val="24"/>
          <w:szCs w:val="24"/>
        </w:rPr>
        <w:t>Deggua</w:t>
      </w:r>
      <w:r>
        <w:rPr>
          <w:rFonts w:ascii="Bookman Old Style" w:hAnsi="Bookman Old Style"/>
          <w:sz w:val="24"/>
          <w:szCs w:val="24"/>
        </w:rPr>
        <w:t xml:space="preserve"> students testified that they were taught by this or that monk or they were </w:t>
      </w:r>
      <w:r w:rsidR="007D1281">
        <w:rPr>
          <w:rFonts w:ascii="Bookman Old Style" w:hAnsi="Bookman Old Style"/>
          <w:sz w:val="24"/>
          <w:szCs w:val="24"/>
        </w:rPr>
        <w:t>d</w:t>
      </w:r>
      <w:r>
        <w:rPr>
          <w:rFonts w:ascii="Bookman Old Style" w:hAnsi="Bookman Old Style"/>
          <w:sz w:val="24"/>
          <w:szCs w:val="24"/>
        </w:rPr>
        <w:t>isciples of this or that teacher. Such students often served in a number of pl</w:t>
      </w:r>
      <w:r w:rsidR="007D1281">
        <w:rPr>
          <w:rFonts w:ascii="Bookman Old Style" w:hAnsi="Bookman Old Style"/>
          <w:sz w:val="24"/>
          <w:szCs w:val="24"/>
        </w:rPr>
        <w:t>aces</w:t>
      </w:r>
      <w:r>
        <w:rPr>
          <w:rFonts w:ascii="Bookman Old Style" w:hAnsi="Bookman Old Style"/>
          <w:sz w:val="24"/>
          <w:szCs w:val="24"/>
        </w:rPr>
        <w:t xml:space="preserve"> and they found it difficult to trace their teachers correctly. But it was only the Bethlehem monastery that issued certificates. It was from this monastery that they traced their history of training.</w:t>
      </w:r>
    </w:p>
    <w:p w:rsidR="007975E4" w:rsidRPr="00F05617" w:rsidRDefault="007975E4" w:rsidP="007975E4">
      <w:pPr>
        <w:spacing w:line="360" w:lineRule="auto"/>
        <w:jc w:val="center"/>
        <w:rPr>
          <w:rFonts w:ascii="Bookman Old Style" w:hAnsi="Bookman Old Style"/>
          <w:b/>
          <w:sz w:val="28"/>
          <w:szCs w:val="24"/>
        </w:rPr>
      </w:pPr>
      <w:r w:rsidRPr="00F05617">
        <w:rPr>
          <w:rFonts w:ascii="Bookman Old Style" w:hAnsi="Bookman Old Style"/>
          <w:b/>
          <w:sz w:val="28"/>
          <w:szCs w:val="24"/>
        </w:rPr>
        <w:t xml:space="preserve">Chapter </w:t>
      </w:r>
      <w:r w:rsidR="007D1281">
        <w:rPr>
          <w:rFonts w:ascii="Bookman Old Style" w:hAnsi="Bookman Old Style"/>
          <w:b/>
          <w:sz w:val="28"/>
          <w:szCs w:val="24"/>
        </w:rPr>
        <w:t>T</w:t>
      </w:r>
      <w:r w:rsidRPr="00F05617">
        <w:rPr>
          <w:rFonts w:ascii="Bookman Old Style" w:hAnsi="Bookman Old Style"/>
          <w:b/>
          <w:sz w:val="28"/>
          <w:szCs w:val="24"/>
        </w:rPr>
        <w:t>wo</w:t>
      </w:r>
      <w:r w:rsidR="00175B04">
        <w:rPr>
          <w:rFonts w:ascii="Bookman Old Style" w:hAnsi="Bookman Old Style"/>
          <w:b/>
          <w:sz w:val="28"/>
          <w:szCs w:val="24"/>
        </w:rPr>
        <w:t xml:space="preserve"> (</w:t>
      </w:r>
      <w:r w:rsidRPr="00F05617">
        <w:rPr>
          <w:rFonts w:ascii="Bookman Old Style" w:hAnsi="Bookman Old Style"/>
          <w:b/>
          <w:sz w:val="28"/>
          <w:szCs w:val="24"/>
        </w:rPr>
        <w:t>Part</w:t>
      </w:r>
      <w:r w:rsidR="00996260">
        <w:rPr>
          <w:rFonts w:ascii="Bookman Old Style" w:hAnsi="Bookman Old Style"/>
          <w:b/>
          <w:sz w:val="28"/>
          <w:szCs w:val="24"/>
        </w:rPr>
        <w:t>s</w:t>
      </w:r>
      <w:r w:rsidRPr="00F05617">
        <w:rPr>
          <w:rFonts w:ascii="Bookman Old Style" w:hAnsi="Bookman Old Style"/>
          <w:b/>
          <w:sz w:val="28"/>
          <w:szCs w:val="24"/>
        </w:rPr>
        <w:t xml:space="preserve"> of </w:t>
      </w:r>
      <w:r w:rsidR="00814DD6">
        <w:rPr>
          <w:rFonts w:ascii="Bookman Old Style" w:hAnsi="Bookman Old Style"/>
          <w:b/>
          <w:sz w:val="28"/>
          <w:szCs w:val="24"/>
        </w:rPr>
        <w:t>Deggua</w:t>
      </w:r>
      <w:r w:rsidR="00175B04">
        <w:rPr>
          <w:rFonts w:ascii="Bookman Old Style" w:hAnsi="Bookman Old Style"/>
          <w:b/>
          <w:sz w:val="28"/>
          <w:szCs w:val="24"/>
        </w:rPr>
        <w:t>)</w:t>
      </w:r>
    </w:p>
    <w:p w:rsidR="007975E4" w:rsidRDefault="00814DD6" w:rsidP="007975E4">
      <w:pPr>
        <w:spacing w:line="360" w:lineRule="auto"/>
        <w:jc w:val="both"/>
        <w:rPr>
          <w:rFonts w:ascii="Bookman Old Style" w:hAnsi="Bookman Old Style"/>
          <w:sz w:val="24"/>
          <w:szCs w:val="24"/>
        </w:rPr>
      </w:pPr>
      <w:r>
        <w:rPr>
          <w:rFonts w:ascii="Bookman Old Style" w:hAnsi="Bookman Old Style"/>
          <w:sz w:val="24"/>
          <w:szCs w:val="24"/>
        </w:rPr>
        <w:t>Deggua</w:t>
      </w:r>
      <w:r w:rsidR="007975E4">
        <w:rPr>
          <w:rFonts w:ascii="Bookman Old Style" w:hAnsi="Bookman Old Style"/>
          <w:sz w:val="24"/>
          <w:szCs w:val="24"/>
        </w:rPr>
        <w:t xml:space="preserve"> hymn book is divided into four major parts for convenience of singing. This classification into four parts symbolized the four gospel writers. These are: </w:t>
      </w:r>
    </w:p>
    <w:p w:rsidR="007975E4" w:rsidRPr="00092DED" w:rsidRDefault="007975E4" w:rsidP="007975E4">
      <w:pPr>
        <w:pStyle w:val="ListParagraph"/>
        <w:numPr>
          <w:ilvl w:val="0"/>
          <w:numId w:val="3"/>
        </w:numPr>
        <w:spacing w:line="360" w:lineRule="auto"/>
        <w:jc w:val="both"/>
        <w:rPr>
          <w:rFonts w:ascii="Bookman Old Style" w:hAnsi="Bookman Old Style"/>
          <w:b/>
          <w:sz w:val="28"/>
          <w:szCs w:val="24"/>
        </w:rPr>
      </w:pPr>
      <w:r w:rsidRPr="00092DED">
        <w:rPr>
          <w:rFonts w:ascii="Bookman Old Style" w:hAnsi="Bookman Old Style"/>
          <w:b/>
          <w:sz w:val="28"/>
          <w:szCs w:val="24"/>
        </w:rPr>
        <w:t xml:space="preserve">Yohannes part </w:t>
      </w:r>
    </w:p>
    <w:p w:rsidR="007975E4" w:rsidRDefault="007975E4" w:rsidP="007975E4">
      <w:pPr>
        <w:spacing w:line="360" w:lineRule="auto"/>
        <w:jc w:val="both"/>
        <w:rPr>
          <w:rFonts w:ascii="Bookman Old Style" w:hAnsi="Bookman Old Style"/>
          <w:sz w:val="24"/>
          <w:szCs w:val="24"/>
        </w:rPr>
      </w:pPr>
      <w:r>
        <w:rPr>
          <w:rFonts w:ascii="Bookman Old Style" w:hAnsi="Bookman Old Style"/>
          <w:sz w:val="24"/>
          <w:szCs w:val="24"/>
        </w:rPr>
        <w:t xml:space="preserve">The first part is known as </w:t>
      </w:r>
      <w:r w:rsidR="004F5E82">
        <w:rPr>
          <w:rFonts w:ascii="Bookman Old Style" w:hAnsi="Bookman Old Style"/>
          <w:sz w:val="24"/>
          <w:szCs w:val="24"/>
        </w:rPr>
        <w:t>Y</w:t>
      </w:r>
      <w:r>
        <w:rPr>
          <w:rFonts w:ascii="Bookman Old Style" w:hAnsi="Bookman Old Style"/>
          <w:sz w:val="24"/>
          <w:szCs w:val="24"/>
        </w:rPr>
        <w:t xml:space="preserve">ohannes. This is because </w:t>
      </w:r>
      <w:r w:rsidR="004F5E82">
        <w:rPr>
          <w:rFonts w:ascii="Bookman Old Style" w:hAnsi="Bookman Old Style"/>
          <w:sz w:val="24"/>
          <w:szCs w:val="24"/>
        </w:rPr>
        <w:t>Y</w:t>
      </w:r>
      <w:r>
        <w:rPr>
          <w:rFonts w:ascii="Bookman Old Style" w:hAnsi="Bookman Old Style"/>
          <w:sz w:val="24"/>
          <w:szCs w:val="24"/>
        </w:rPr>
        <w:t>ohannes is a bridge between the Old Testament and the New Testament. Th</w:t>
      </w:r>
      <w:r w:rsidR="004F5E82">
        <w:rPr>
          <w:rFonts w:ascii="Bookman Old Style" w:hAnsi="Bookman Old Style"/>
          <w:sz w:val="24"/>
          <w:szCs w:val="24"/>
        </w:rPr>
        <w:t>a</w:t>
      </w:r>
      <w:r>
        <w:rPr>
          <w:rFonts w:ascii="Bookman Old Style" w:hAnsi="Bookman Old Style"/>
          <w:sz w:val="24"/>
          <w:szCs w:val="24"/>
        </w:rPr>
        <w:t xml:space="preserve">t is why </w:t>
      </w:r>
      <w:r w:rsidR="00814DD6">
        <w:rPr>
          <w:rFonts w:ascii="Bookman Old Style" w:hAnsi="Bookman Old Style"/>
          <w:sz w:val="24"/>
          <w:szCs w:val="24"/>
        </w:rPr>
        <w:t>Deggua</w:t>
      </w:r>
      <w:r>
        <w:rPr>
          <w:rFonts w:ascii="Bookman Old Style" w:hAnsi="Bookman Old Style"/>
          <w:sz w:val="24"/>
          <w:szCs w:val="24"/>
        </w:rPr>
        <w:t xml:space="preserve">’s beginning came to be known as </w:t>
      </w:r>
      <w:r w:rsidR="004F5E82">
        <w:rPr>
          <w:rFonts w:ascii="Bookman Old Style" w:hAnsi="Bookman Old Style"/>
          <w:sz w:val="24"/>
          <w:szCs w:val="24"/>
        </w:rPr>
        <w:t>Y</w:t>
      </w:r>
      <w:r>
        <w:rPr>
          <w:rFonts w:ascii="Bookman Old Style" w:hAnsi="Bookman Old Style"/>
          <w:sz w:val="24"/>
          <w:szCs w:val="24"/>
        </w:rPr>
        <w:t>ohannes. The De</w:t>
      </w:r>
      <w:r w:rsidR="004F5E82">
        <w:rPr>
          <w:rFonts w:ascii="Bookman Old Style" w:hAnsi="Bookman Old Style"/>
          <w:sz w:val="24"/>
          <w:szCs w:val="24"/>
        </w:rPr>
        <w:t>g</w:t>
      </w:r>
      <w:r>
        <w:rPr>
          <w:rFonts w:ascii="Bookman Old Style" w:hAnsi="Bookman Old Style"/>
          <w:sz w:val="24"/>
          <w:szCs w:val="24"/>
        </w:rPr>
        <w:t xml:space="preserve">gua begins with the words, “You are blessed, </w:t>
      </w:r>
      <w:r w:rsidR="004F5E82">
        <w:rPr>
          <w:rFonts w:ascii="Bookman Old Style" w:hAnsi="Bookman Old Style"/>
          <w:sz w:val="24"/>
          <w:szCs w:val="24"/>
        </w:rPr>
        <w:t>Y</w:t>
      </w:r>
      <w:r>
        <w:rPr>
          <w:rFonts w:ascii="Bookman Old Style" w:hAnsi="Bookman Old Style"/>
          <w:sz w:val="24"/>
          <w:szCs w:val="24"/>
        </w:rPr>
        <w:t xml:space="preserve">ohannes.” </w:t>
      </w:r>
    </w:p>
    <w:p w:rsidR="007975E4" w:rsidRDefault="007975E4" w:rsidP="007975E4">
      <w:pPr>
        <w:spacing w:line="360" w:lineRule="auto"/>
        <w:jc w:val="both"/>
        <w:rPr>
          <w:rFonts w:ascii="Bookman Old Style" w:hAnsi="Bookman Old Style"/>
          <w:sz w:val="24"/>
          <w:szCs w:val="24"/>
        </w:rPr>
      </w:pPr>
      <w:r>
        <w:rPr>
          <w:rFonts w:ascii="Bookman Old Style" w:hAnsi="Bookman Old Style"/>
          <w:sz w:val="24"/>
          <w:szCs w:val="24"/>
        </w:rPr>
        <w:t>This be</w:t>
      </w:r>
      <w:r w:rsidR="004F5E82">
        <w:rPr>
          <w:rFonts w:ascii="Bookman Old Style" w:hAnsi="Bookman Old Style"/>
          <w:sz w:val="24"/>
          <w:szCs w:val="24"/>
        </w:rPr>
        <w:t>g</w:t>
      </w:r>
      <w:r>
        <w:rPr>
          <w:rFonts w:ascii="Bookman Old Style" w:hAnsi="Bookman Old Style"/>
          <w:sz w:val="24"/>
          <w:szCs w:val="24"/>
        </w:rPr>
        <w:t xml:space="preserve">ins with the life history of </w:t>
      </w:r>
      <w:r w:rsidR="004F5E82">
        <w:rPr>
          <w:rFonts w:ascii="Bookman Old Style" w:hAnsi="Bookman Old Style"/>
          <w:sz w:val="24"/>
          <w:szCs w:val="24"/>
        </w:rPr>
        <w:t>Y</w:t>
      </w:r>
      <w:r>
        <w:rPr>
          <w:rFonts w:ascii="Bookman Old Style" w:hAnsi="Bookman Old Style"/>
          <w:sz w:val="24"/>
          <w:szCs w:val="24"/>
        </w:rPr>
        <w:t xml:space="preserve">ohannes and then goes on </w:t>
      </w:r>
      <w:r w:rsidR="004F5E82">
        <w:rPr>
          <w:rFonts w:ascii="Bookman Old Style" w:hAnsi="Bookman Old Style"/>
          <w:sz w:val="24"/>
          <w:szCs w:val="24"/>
        </w:rPr>
        <w:t>to</w:t>
      </w:r>
      <w:r>
        <w:rPr>
          <w:rFonts w:ascii="Bookman Old Style" w:hAnsi="Bookman Old Style"/>
          <w:sz w:val="24"/>
          <w:szCs w:val="24"/>
        </w:rPr>
        <w:t xml:space="preserve"> explain the </w:t>
      </w:r>
      <w:r w:rsidR="00EF3262">
        <w:rPr>
          <w:rFonts w:ascii="Bookman Old Style" w:hAnsi="Bookman Old Style"/>
          <w:sz w:val="24"/>
          <w:szCs w:val="24"/>
        </w:rPr>
        <w:t>N</w:t>
      </w:r>
      <w:r>
        <w:rPr>
          <w:rFonts w:ascii="Bookman Old Style" w:hAnsi="Bookman Old Style"/>
          <w:sz w:val="24"/>
          <w:szCs w:val="24"/>
        </w:rPr>
        <w:t xml:space="preserve">ew </w:t>
      </w:r>
      <w:r w:rsidR="004F5E82">
        <w:rPr>
          <w:rFonts w:ascii="Bookman Old Style" w:hAnsi="Bookman Old Style"/>
          <w:sz w:val="24"/>
          <w:szCs w:val="24"/>
        </w:rPr>
        <w:t>Testament</w:t>
      </w:r>
      <w:r>
        <w:rPr>
          <w:rFonts w:ascii="Bookman Old Style" w:hAnsi="Bookman Old Style"/>
          <w:sz w:val="24"/>
          <w:szCs w:val="24"/>
        </w:rPr>
        <w:t>. In terms of its complexity and number of melodies, Yohannes is most difficult. There are a total of 3,577 melodies to be s</w:t>
      </w:r>
      <w:r w:rsidR="004F5E82">
        <w:rPr>
          <w:rFonts w:ascii="Bookman Old Style" w:hAnsi="Bookman Old Style"/>
          <w:sz w:val="24"/>
          <w:szCs w:val="24"/>
        </w:rPr>
        <w:t>u</w:t>
      </w:r>
      <w:r>
        <w:rPr>
          <w:rFonts w:ascii="Bookman Old Style" w:hAnsi="Bookman Old Style"/>
          <w:sz w:val="24"/>
          <w:szCs w:val="24"/>
        </w:rPr>
        <w:t>ng in Yoh</w:t>
      </w:r>
      <w:r w:rsidR="004F5E82">
        <w:rPr>
          <w:rFonts w:ascii="Bookman Old Style" w:hAnsi="Bookman Old Style"/>
          <w:sz w:val="24"/>
          <w:szCs w:val="24"/>
        </w:rPr>
        <w:t>a</w:t>
      </w:r>
      <w:r>
        <w:rPr>
          <w:rFonts w:ascii="Bookman Old Style" w:hAnsi="Bookman Old Style"/>
          <w:sz w:val="24"/>
          <w:szCs w:val="24"/>
        </w:rPr>
        <w:t>nnes form Mesker</w:t>
      </w:r>
      <w:r w:rsidR="00616E1B">
        <w:rPr>
          <w:rFonts w:ascii="Bookman Old Style" w:hAnsi="Bookman Old Style"/>
          <w:sz w:val="24"/>
          <w:szCs w:val="24"/>
        </w:rPr>
        <w:t>e</w:t>
      </w:r>
      <w:r>
        <w:rPr>
          <w:rFonts w:ascii="Bookman Old Style" w:hAnsi="Bookman Old Style"/>
          <w:sz w:val="24"/>
          <w:szCs w:val="24"/>
        </w:rPr>
        <w:t>m 1 to 8 (September 11 to</w:t>
      </w:r>
      <w:r w:rsidR="004F5E82">
        <w:rPr>
          <w:rFonts w:ascii="Bookman Old Style" w:hAnsi="Bookman Old Style"/>
          <w:sz w:val="24"/>
          <w:szCs w:val="24"/>
        </w:rPr>
        <w:t xml:space="preserve"> 18</w:t>
      </w:r>
      <w:r>
        <w:rPr>
          <w:rFonts w:ascii="Bookman Old Style" w:hAnsi="Bookman Old Style"/>
          <w:sz w:val="24"/>
          <w:szCs w:val="24"/>
        </w:rPr>
        <w:t>)</w:t>
      </w:r>
      <w:r w:rsidR="00175B04">
        <w:rPr>
          <w:rFonts w:ascii="Bookman Old Style" w:hAnsi="Bookman Old Style"/>
          <w:sz w:val="24"/>
          <w:szCs w:val="24"/>
        </w:rPr>
        <w:t>.</w:t>
      </w:r>
    </w:p>
    <w:p w:rsidR="00175B04" w:rsidRDefault="00175B04" w:rsidP="007975E4">
      <w:pPr>
        <w:spacing w:line="360" w:lineRule="auto"/>
        <w:jc w:val="both"/>
        <w:rPr>
          <w:rFonts w:ascii="Bookman Old Style" w:hAnsi="Bookman Old Style"/>
          <w:sz w:val="24"/>
          <w:szCs w:val="24"/>
        </w:rPr>
      </w:pPr>
    </w:p>
    <w:p w:rsidR="007975E4" w:rsidRPr="00DB41F8" w:rsidRDefault="007975E4" w:rsidP="007975E4">
      <w:pPr>
        <w:pStyle w:val="ListParagraph"/>
        <w:numPr>
          <w:ilvl w:val="0"/>
          <w:numId w:val="3"/>
        </w:numPr>
        <w:spacing w:line="360" w:lineRule="auto"/>
        <w:jc w:val="both"/>
        <w:rPr>
          <w:rFonts w:ascii="Bookman Old Style" w:hAnsi="Bookman Old Style"/>
          <w:b/>
          <w:sz w:val="28"/>
          <w:szCs w:val="24"/>
          <w:u w:val="single"/>
        </w:rPr>
      </w:pPr>
      <w:r w:rsidRPr="00DB41F8">
        <w:rPr>
          <w:rFonts w:ascii="Bookman Old Style" w:hAnsi="Bookman Old Style"/>
          <w:b/>
          <w:sz w:val="28"/>
          <w:szCs w:val="24"/>
          <w:u w:val="single"/>
        </w:rPr>
        <w:t>Astem</w:t>
      </w:r>
      <w:r w:rsidR="00EF3262">
        <w:rPr>
          <w:rFonts w:ascii="Bookman Old Style" w:hAnsi="Bookman Old Style"/>
          <w:b/>
          <w:sz w:val="28"/>
          <w:szCs w:val="24"/>
          <w:u w:val="single"/>
        </w:rPr>
        <w:t>i</w:t>
      </w:r>
      <w:r w:rsidRPr="00DB41F8">
        <w:rPr>
          <w:rFonts w:ascii="Bookman Old Style" w:hAnsi="Bookman Old Style"/>
          <w:b/>
          <w:sz w:val="28"/>
          <w:szCs w:val="24"/>
          <w:u w:val="single"/>
        </w:rPr>
        <w:t xml:space="preserve">rho </w:t>
      </w:r>
    </w:p>
    <w:p w:rsidR="007975E4" w:rsidRDefault="007975E4" w:rsidP="007975E4">
      <w:pPr>
        <w:spacing w:line="360" w:lineRule="auto"/>
        <w:jc w:val="both"/>
        <w:rPr>
          <w:rFonts w:ascii="Bookman Old Style" w:hAnsi="Bookman Old Style"/>
          <w:sz w:val="24"/>
          <w:szCs w:val="24"/>
        </w:rPr>
      </w:pPr>
      <w:r>
        <w:rPr>
          <w:rFonts w:ascii="Bookman Old Style" w:hAnsi="Bookman Old Style"/>
          <w:sz w:val="24"/>
          <w:szCs w:val="24"/>
        </w:rPr>
        <w:t xml:space="preserve">Astemirho means that which reveals the Lord’s teachings. It recounts our Lord’s teaching. The songs are sung based on these teaching. Astemirho is not limited to one period. </w:t>
      </w:r>
      <w:r w:rsidR="004F5E82">
        <w:rPr>
          <w:rFonts w:ascii="Bookman Old Style" w:hAnsi="Bookman Old Style"/>
          <w:sz w:val="24"/>
          <w:szCs w:val="24"/>
        </w:rPr>
        <w:t>I</w:t>
      </w:r>
      <w:r>
        <w:rPr>
          <w:rFonts w:ascii="Bookman Old Style" w:hAnsi="Bookman Old Style"/>
          <w:sz w:val="24"/>
          <w:szCs w:val="24"/>
        </w:rPr>
        <w:t>t comes in different times and eras. It is sung rep</w:t>
      </w:r>
      <w:r w:rsidR="004F5E82">
        <w:rPr>
          <w:rFonts w:ascii="Bookman Old Style" w:hAnsi="Bookman Old Style"/>
          <w:sz w:val="24"/>
          <w:szCs w:val="24"/>
        </w:rPr>
        <w:t>eatedly</w:t>
      </w:r>
      <w:r>
        <w:rPr>
          <w:rFonts w:ascii="Bookman Old Style" w:hAnsi="Bookman Old Style"/>
          <w:sz w:val="24"/>
          <w:szCs w:val="24"/>
        </w:rPr>
        <w:t xml:space="preserve">. There are a total of 3,477 songs in this part. </w:t>
      </w:r>
    </w:p>
    <w:p w:rsidR="007975E4" w:rsidRDefault="007975E4" w:rsidP="007975E4">
      <w:pPr>
        <w:spacing w:line="360" w:lineRule="auto"/>
        <w:jc w:val="both"/>
        <w:rPr>
          <w:rFonts w:ascii="Bookman Old Style" w:hAnsi="Bookman Old Style"/>
          <w:sz w:val="24"/>
          <w:szCs w:val="24"/>
        </w:rPr>
      </w:pPr>
      <w:r w:rsidRPr="002B55A8">
        <w:rPr>
          <w:rFonts w:ascii="Bookman Old Style" w:hAnsi="Bookman Old Style"/>
          <w:b/>
          <w:sz w:val="32"/>
          <w:szCs w:val="32"/>
        </w:rPr>
        <w:lastRenderedPageBreak/>
        <w:t>Tsome Degg</w:t>
      </w:r>
      <w:r w:rsidR="004F5E82" w:rsidRPr="002B55A8">
        <w:rPr>
          <w:rFonts w:ascii="Bookman Old Style" w:hAnsi="Bookman Old Style"/>
          <w:b/>
          <w:sz w:val="32"/>
          <w:szCs w:val="32"/>
        </w:rPr>
        <w:t>u</w:t>
      </w:r>
      <w:r w:rsidRPr="002B55A8">
        <w:rPr>
          <w:rFonts w:ascii="Bookman Old Style" w:hAnsi="Bookman Old Style"/>
          <w:b/>
          <w:sz w:val="32"/>
          <w:szCs w:val="32"/>
        </w:rPr>
        <w:t>a:</w:t>
      </w:r>
      <w:r w:rsidR="00E4143B">
        <w:rPr>
          <w:rFonts w:ascii="Bookman Old Style" w:hAnsi="Bookman Old Style"/>
          <w:sz w:val="24"/>
          <w:szCs w:val="24"/>
        </w:rPr>
        <w:t xml:space="preserve"> The next one is</w:t>
      </w:r>
      <w:r>
        <w:rPr>
          <w:rFonts w:ascii="Bookman Old Style" w:hAnsi="Bookman Old Style"/>
          <w:sz w:val="24"/>
          <w:szCs w:val="24"/>
        </w:rPr>
        <w:t xml:space="preserve"> Tsome </w:t>
      </w:r>
      <w:r w:rsidR="00814DD6">
        <w:rPr>
          <w:rFonts w:ascii="Bookman Old Style" w:hAnsi="Bookman Old Style"/>
          <w:sz w:val="24"/>
          <w:szCs w:val="24"/>
        </w:rPr>
        <w:t>Deggua</w:t>
      </w:r>
      <w:r>
        <w:rPr>
          <w:rFonts w:ascii="Bookman Old Style" w:hAnsi="Bookman Old Style"/>
          <w:sz w:val="24"/>
          <w:szCs w:val="24"/>
        </w:rPr>
        <w:t xml:space="preserve"> which is s</w:t>
      </w:r>
      <w:r w:rsidR="004F5E82">
        <w:rPr>
          <w:rFonts w:ascii="Bookman Old Style" w:hAnsi="Bookman Old Style"/>
          <w:sz w:val="24"/>
          <w:szCs w:val="24"/>
        </w:rPr>
        <w:t>u</w:t>
      </w:r>
      <w:r>
        <w:rPr>
          <w:rFonts w:ascii="Bookman Old Style" w:hAnsi="Bookman Old Style"/>
          <w:sz w:val="24"/>
          <w:szCs w:val="24"/>
        </w:rPr>
        <w:t xml:space="preserve">ng only during the </w:t>
      </w:r>
      <w:r w:rsidR="004F5E82">
        <w:rPr>
          <w:rFonts w:ascii="Bookman Old Style" w:hAnsi="Bookman Old Style"/>
          <w:sz w:val="24"/>
          <w:szCs w:val="24"/>
        </w:rPr>
        <w:t>L</w:t>
      </w:r>
      <w:r>
        <w:rPr>
          <w:rFonts w:ascii="Bookman Old Style" w:hAnsi="Bookman Old Style"/>
          <w:sz w:val="24"/>
          <w:szCs w:val="24"/>
        </w:rPr>
        <w:t xml:space="preserve">ent season. Many scholars say this should be included in Astemirho. But it is </w:t>
      </w:r>
      <w:r w:rsidR="0080697B">
        <w:rPr>
          <w:rFonts w:ascii="Bookman Old Style" w:hAnsi="Bookman Old Style"/>
          <w:sz w:val="24"/>
          <w:szCs w:val="24"/>
        </w:rPr>
        <w:t>believed</w:t>
      </w:r>
      <w:r>
        <w:rPr>
          <w:rFonts w:ascii="Bookman Old Style" w:hAnsi="Bookman Old Style"/>
          <w:sz w:val="24"/>
          <w:szCs w:val="24"/>
        </w:rPr>
        <w:t xml:space="preserve"> by many that it </w:t>
      </w:r>
      <w:proofErr w:type="gramStart"/>
      <w:r>
        <w:rPr>
          <w:rFonts w:ascii="Bookman Old Style" w:hAnsi="Bookman Old Style"/>
          <w:sz w:val="24"/>
          <w:szCs w:val="24"/>
        </w:rPr>
        <w:t>be</w:t>
      </w:r>
      <w:proofErr w:type="gramEnd"/>
      <w:r>
        <w:rPr>
          <w:rFonts w:ascii="Bookman Old Style" w:hAnsi="Bookman Old Style"/>
          <w:sz w:val="24"/>
          <w:szCs w:val="24"/>
        </w:rPr>
        <w:t xml:space="preserve"> a separate part. (see page 85 of original for details). </w:t>
      </w:r>
    </w:p>
    <w:p w:rsidR="007975E4" w:rsidRPr="00E4143B" w:rsidRDefault="007975E4" w:rsidP="007975E4">
      <w:pPr>
        <w:pStyle w:val="ListParagraph"/>
        <w:numPr>
          <w:ilvl w:val="0"/>
          <w:numId w:val="3"/>
        </w:numPr>
        <w:spacing w:line="360" w:lineRule="auto"/>
        <w:jc w:val="both"/>
        <w:rPr>
          <w:rFonts w:ascii="Bookman Old Style" w:hAnsi="Bookman Old Style"/>
          <w:b/>
          <w:sz w:val="32"/>
          <w:szCs w:val="32"/>
          <w:u w:val="single"/>
        </w:rPr>
      </w:pPr>
      <w:r w:rsidRPr="00E4143B">
        <w:rPr>
          <w:rFonts w:ascii="Bookman Old Style" w:hAnsi="Bookman Old Style"/>
          <w:b/>
          <w:sz w:val="32"/>
          <w:szCs w:val="32"/>
          <w:u w:val="single"/>
        </w:rPr>
        <w:t xml:space="preserve">Fasika </w:t>
      </w:r>
    </w:p>
    <w:p w:rsidR="006A0591" w:rsidRDefault="007975E4" w:rsidP="007975E4">
      <w:pPr>
        <w:spacing w:line="360" w:lineRule="auto"/>
        <w:jc w:val="both"/>
        <w:rPr>
          <w:rFonts w:ascii="Bookman Old Style" w:hAnsi="Bookman Old Style"/>
          <w:sz w:val="24"/>
          <w:szCs w:val="24"/>
        </w:rPr>
      </w:pPr>
      <w:r>
        <w:rPr>
          <w:rFonts w:ascii="Bookman Old Style" w:hAnsi="Bookman Old Style"/>
          <w:sz w:val="24"/>
          <w:szCs w:val="24"/>
        </w:rPr>
        <w:t>This is sung from Easter Sunday up to Aba Gerima. It has 3,469 songs. This</w:t>
      </w:r>
      <w:r w:rsidR="00E4143B">
        <w:rPr>
          <w:rFonts w:ascii="Bookman Old Style" w:hAnsi="Bookman Old Style"/>
          <w:sz w:val="24"/>
          <w:szCs w:val="24"/>
        </w:rPr>
        <w:t xml:space="preserve"> on its own </w:t>
      </w:r>
      <w:r>
        <w:rPr>
          <w:rFonts w:ascii="Bookman Old Style" w:hAnsi="Bookman Old Style"/>
          <w:sz w:val="24"/>
          <w:szCs w:val="24"/>
        </w:rPr>
        <w:t>is divided into 22 chapters. The number of 22 represents the 22 creation types. This is further explained on page 72</w:t>
      </w:r>
      <w:r w:rsidR="0080697B">
        <w:rPr>
          <w:rFonts w:ascii="Bookman Old Style" w:hAnsi="Bookman Old Style"/>
          <w:sz w:val="24"/>
          <w:szCs w:val="24"/>
        </w:rPr>
        <w:t>.</w:t>
      </w:r>
      <w:r>
        <w:rPr>
          <w:rFonts w:ascii="Bookman Old Style" w:hAnsi="Bookman Old Style"/>
          <w:sz w:val="24"/>
          <w:szCs w:val="24"/>
        </w:rPr>
        <w:t xml:space="preserve"> </w:t>
      </w:r>
      <w:r w:rsidR="00E4143B">
        <w:rPr>
          <w:rFonts w:ascii="Bookman Old Style" w:hAnsi="Bookman Old Style"/>
          <w:sz w:val="24"/>
          <w:szCs w:val="24"/>
        </w:rPr>
        <w:t xml:space="preserve">The word </w:t>
      </w:r>
      <w:r>
        <w:rPr>
          <w:rFonts w:ascii="Bookman Old Style" w:hAnsi="Bookman Old Style"/>
          <w:sz w:val="24"/>
          <w:szCs w:val="24"/>
        </w:rPr>
        <w:t>Fasik</w:t>
      </w:r>
      <w:r w:rsidR="0080697B">
        <w:rPr>
          <w:rFonts w:ascii="Bookman Old Style" w:hAnsi="Bookman Old Style"/>
          <w:sz w:val="24"/>
          <w:szCs w:val="24"/>
        </w:rPr>
        <w:t>a</w:t>
      </w:r>
      <w:r>
        <w:rPr>
          <w:rFonts w:ascii="Bookman Old Style" w:hAnsi="Bookman Old Style"/>
          <w:sz w:val="24"/>
          <w:szCs w:val="24"/>
        </w:rPr>
        <w:t xml:space="preserve"> means praises.</w:t>
      </w:r>
    </w:p>
    <w:p w:rsidR="007975E4" w:rsidRPr="006A0591" w:rsidRDefault="006A0591" w:rsidP="006A0591">
      <w:pPr>
        <w:pStyle w:val="ListParagraph"/>
        <w:numPr>
          <w:ilvl w:val="0"/>
          <w:numId w:val="3"/>
        </w:numPr>
        <w:spacing w:line="360" w:lineRule="auto"/>
        <w:jc w:val="both"/>
        <w:rPr>
          <w:rFonts w:ascii="Bookman Old Style" w:hAnsi="Bookman Old Style"/>
          <w:b/>
          <w:sz w:val="24"/>
          <w:szCs w:val="24"/>
          <w:u w:val="single"/>
        </w:rPr>
      </w:pPr>
      <w:r w:rsidRPr="006A0591">
        <w:rPr>
          <w:rFonts w:ascii="Power Geez Unicode1" w:hAnsi="Power Geez Unicode1"/>
          <w:b/>
          <w:sz w:val="24"/>
          <w:szCs w:val="24"/>
          <w:u w:val="single"/>
        </w:rPr>
        <w:t>Deggua: Number and time dispensation</w:t>
      </w:r>
    </w:p>
    <w:tbl>
      <w:tblPr>
        <w:tblStyle w:val="TableGrid"/>
        <w:tblW w:w="10170" w:type="dxa"/>
        <w:tblInd w:w="-342" w:type="dxa"/>
        <w:tblLayout w:type="fixed"/>
        <w:tblLook w:val="04A0" w:firstRow="1" w:lastRow="0" w:firstColumn="1" w:lastColumn="0" w:noHBand="0" w:noVBand="1"/>
      </w:tblPr>
      <w:tblGrid>
        <w:gridCol w:w="450"/>
        <w:gridCol w:w="1440"/>
        <w:gridCol w:w="630"/>
        <w:gridCol w:w="450"/>
        <w:gridCol w:w="1440"/>
        <w:gridCol w:w="630"/>
        <w:gridCol w:w="450"/>
        <w:gridCol w:w="1440"/>
        <w:gridCol w:w="630"/>
        <w:gridCol w:w="450"/>
        <w:gridCol w:w="1440"/>
        <w:gridCol w:w="720"/>
      </w:tblGrid>
      <w:tr w:rsidR="007D1118" w:rsidRPr="00E4143B" w:rsidTr="007D1118">
        <w:tc>
          <w:tcPr>
            <w:tcW w:w="450" w:type="dxa"/>
          </w:tcPr>
          <w:p w:rsidR="00136770" w:rsidRPr="00E4143B" w:rsidRDefault="00136770" w:rsidP="007975E4">
            <w:pPr>
              <w:spacing w:line="360" w:lineRule="auto"/>
              <w:jc w:val="both"/>
              <w:rPr>
                <w:rFonts w:ascii="Bookman Old Style" w:hAnsi="Bookman Old Style"/>
                <w:sz w:val="18"/>
                <w:szCs w:val="18"/>
              </w:rPr>
            </w:pPr>
            <w:r w:rsidRPr="00E4143B">
              <w:rPr>
                <w:rFonts w:ascii="Bookman Old Style" w:hAnsi="Bookman Old Style"/>
                <w:sz w:val="18"/>
                <w:szCs w:val="18"/>
              </w:rPr>
              <w:t xml:space="preserve">No </w:t>
            </w:r>
          </w:p>
        </w:tc>
        <w:tc>
          <w:tcPr>
            <w:tcW w:w="1440" w:type="dxa"/>
          </w:tcPr>
          <w:p w:rsidR="00136770" w:rsidRPr="00E4143B" w:rsidRDefault="00136770" w:rsidP="007975E4">
            <w:pPr>
              <w:spacing w:line="360" w:lineRule="auto"/>
              <w:jc w:val="both"/>
              <w:rPr>
                <w:rFonts w:ascii="Bookman Old Style" w:hAnsi="Bookman Old Style"/>
                <w:sz w:val="18"/>
                <w:szCs w:val="18"/>
              </w:rPr>
            </w:pPr>
            <w:r w:rsidRPr="00E4143B">
              <w:rPr>
                <w:rFonts w:ascii="Bookman Old Style" w:hAnsi="Bookman Old Style"/>
                <w:sz w:val="18"/>
                <w:szCs w:val="18"/>
              </w:rPr>
              <w:t xml:space="preserve">Zeyohannes </w:t>
            </w:r>
          </w:p>
        </w:tc>
        <w:tc>
          <w:tcPr>
            <w:tcW w:w="630" w:type="dxa"/>
          </w:tcPr>
          <w:p w:rsidR="00136770" w:rsidRPr="00E4143B" w:rsidRDefault="00FF22C8" w:rsidP="007975E4">
            <w:pPr>
              <w:spacing w:line="360" w:lineRule="auto"/>
              <w:jc w:val="both"/>
              <w:rPr>
                <w:rFonts w:ascii="Bookman Old Style" w:hAnsi="Bookman Old Style"/>
                <w:sz w:val="18"/>
                <w:szCs w:val="18"/>
              </w:rPr>
            </w:pPr>
            <w:r w:rsidRPr="00E4143B">
              <w:rPr>
                <w:rFonts w:ascii="Bookman Old Style" w:hAnsi="Bookman Old Style"/>
                <w:sz w:val="18"/>
                <w:szCs w:val="18"/>
              </w:rPr>
              <w:t>S</w:t>
            </w:r>
            <w:r w:rsidR="00136770" w:rsidRPr="00E4143B">
              <w:rPr>
                <w:rFonts w:ascii="Bookman Old Style" w:hAnsi="Bookman Old Style"/>
                <w:sz w:val="18"/>
                <w:szCs w:val="18"/>
              </w:rPr>
              <w:t>ize</w:t>
            </w:r>
          </w:p>
        </w:tc>
        <w:tc>
          <w:tcPr>
            <w:tcW w:w="450" w:type="dxa"/>
          </w:tcPr>
          <w:p w:rsidR="00136770" w:rsidRPr="00E4143B" w:rsidRDefault="00136770" w:rsidP="007975E4">
            <w:pPr>
              <w:spacing w:line="360" w:lineRule="auto"/>
              <w:jc w:val="both"/>
              <w:rPr>
                <w:rFonts w:ascii="Bookman Old Style" w:hAnsi="Bookman Old Style"/>
                <w:sz w:val="18"/>
                <w:szCs w:val="18"/>
              </w:rPr>
            </w:pPr>
            <w:r w:rsidRPr="00E4143B">
              <w:rPr>
                <w:rFonts w:ascii="Bookman Old Style" w:hAnsi="Bookman Old Style"/>
                <w:sz w:val="18"/>
                <w:szCs w:val="18"/>
              </w:rPr>
              <w:t>No</w:t>
            </w:r>
          </w:p>
        </w:tc>
        <w:tc>
          <w:tcPr>
            <w:tcW w:w="1440" w:type="dxa"/>
          </w:tcPr>
          <w:p w:rsidR="00136770" w:rsidRPr="00E4143B" w:rsidRDefault="00136770" w:rsidP="00FF22C8">
            <w:pPr>
              <w:spacing w:line="360" w:lineRule="auto"/>
              <w:jc w:val="both"/>
              <w:rPr>
                <w:rFonts w:ascii="Bookman Old Style" w:hAnsi="Bookman Old Style"/>
                <w:sz w:val="18"/>
                <w:szCs w:val="18"/>
              </w:rPr>
            </w:pPr>
            <w:r w:rsidRPr="00E4143B">
              <w:rPr>
                <w:rFonts w:ascii="Bookman Old Style" w:hAnsi="Bookman Old Style"/>
                <w:sz w:val="18"/>
                <w:szCs w:val="18"/>
              </w:rPr>
              <w:t>Aste</w:t>
            </w:r>
            <w:r w:rsidR="00FF22C8" w:rsidRPr="00E4143B">
              <w:rPr>
                <w:rFonts w:ascii="Bookman Old Style" w:hAnsi="Bookman Old Style"/>
                <w:sz w:val="18"/>
                <w:szCs w:val="18"/>
              </w:rPr>
              <w:t>m</w:t>
            </w:r>
            <w:r w:rsidRPr="00E4143B">
              <w:rPr>
                <w:rFonts w:ascii="Bookman Old Style" w:hAnsi="Bookman Old Style"/>
                <w:sz w:val="18"/>
                <w:szCs w:val="18"/>
              </w:rPr>
              <w:t xml:space="preserve">irho </w:t>
            </w:r>
          </w:p>
        </w:tc>
        <w:tc>
          <w:tcPr>
            <w:tcW w:w="630" w:type="dxa"/>
          </w:tcPr>
          <w:p w:rsidR="00136770" w:rsidRPr="00E4143B" w:rsidRDefault="00136770" w:rsidP="007975E4">
            <w:pPr>
              <w:spacing w:line="360" w:lineRule="auto"/>
              <w:jc w:val="both"/>
              <w:rPr>
                <w:rFonts w:ascii="Bookman Old Style" w:hAnsi="Bookman Old Style"/>
                <w:sz w:val="18"/>
                <w:szCs w:val="18"/>
              </w:rPr>
            </w:pPr>
            <w:r w:rsidRPr="00E4143B">
              <w:rPr>
                <w:rFonts w:ascii="Bookman Old Style" w:hAnsi="Bookman Old Style"/>
                <w:sz w:val="18"/>
                <w:szCs w:val="18"/>
              </w:rPr>
              <w:t xml:space="preserve">Size </w:t>
            </w:r>
          </w:p>
        </w:tc>
        <w:tc>
          <w:tcPr>
            <w:tcW w:w="450" w:type="dxa"/>
          </w:tcPr>
          <w:p w:rsidR="00136770" w:rsidRPr="00E4143B" w:rsidRDefault="00136770" w:rsidP="00136770">
            <w:pPr>
              <w:spacing w:line="360" w:lineRule="auto"/>
              <w:jc w:val="both"/>
              <w:rPr>
                <w:rFonts w:ascii="Bookman Old Style" w:hAnsi="Bookman Old Style"/>
                <w:sz w:val="18"/>
                <w:szCs w:val="18"/>
              </w:rPr>
            </w:pPr>
            <w:r w:rsidRPr="00E4143B">
              <w:rPr>
                <w:rFonts w:ascii="Bookman Old Style" w:hAnsi="Bookman Old Style"/>
                <w:sz w:val="18"/>
                <w:szCs w:val="18"/>
              </w:rPr>
              <w:t xml:space="preserve">No </w:t>
            </w:r>
          </w:p>
        </w:tc>
        <w:tc>
          <w:tcPr>
            <w:tcW w:w="1440" w:type="dxa"/>
          </w:tcPr>
          <w:p w:rsidR="00136770" w:rsidRPr="00E4143B" w:rsidRDefault="00537775" w:rsidP="007975E4">
            <w:pPr>
              <w:spacing w:line="360" w:lineRule="auto"/>
              <w:jc w:val="both"/>
              <w:rPr>
                <w:rFonts w:ascii="Bookman Old Style" w:hAnsi="Bookman Old Style"/>
                <w:sz w:val="18"/>
                <w:szCs w:val="18"/>
              </w:rPr>
            </w:pPr>
            <w:r w:rsidRPr="00E4143B">
              <w:rPr>
                <w:rFonts w:ascii="Bookman Old Style" w:hAnsi="Bookman Old Style"/>
                <w:sz w:val="18"/>
                <w:szCs w:val="18"/>
              </w:rPr>
              <w:t>Z</w:t>
            </w:r>
            <w:r w:rsidR="00136770" w:rsidRPr="00E4143B">
              <w:rPr>
                <w:rFonts w:ascii="Bookman Old Style" w:hAnsi="Bookman Old Style"/>
                <w:sz w:val="18"/>
                <w:szCs w:val="18"/>
              </w:rPr>
              <w:t>efasika</w:t>
            </w:r>
          </w:p>
        </w:tc>
        <w:tc>
          <w:tcPr>
            <w:tcW w:w="630" w:type="dxa"/>
          </w:tcPr>
          <w:p w:rsidR="00136770" w:rsidRPr="00E4143B" w:rsidRDefault="00136770" w:rsidP="007975E4">
            <w:pPr>
              <w:spacing w:line="360" w:lineRule="auto"/>
              <w:jc w:val="both"/>
              <w:rPr>
                <w:rFonts w:ascii="Bookman Old Style" w:hAnsi="Bookman Old Style"/>
                <w:sz w:val="18"/>
                <w:szCs w:val="18"/>
              </w:rPr>
            </w:pPr>
            <w:r w:rsidRPr="00E4143B">
              <w:rPr>
                <w:rFonts w:ascii="Bookman Old Style" w:hAnsi="Bookman Old Style"/>
                <w:sz w:val="18"/>
                <w:szCs w:val="18"/>
              </w:rPr>
              <w:t xml:space="preserve">Size </w:t>
            </w:r>
          </w:p>
        </w:tc>
        <w:tc>
          <w:tcPr>
            <w:tcW w:w="450" w:type="dxa"/>
          </w:tcPr>
          <w:p w:rsidR="00136770" w:rsidRPr="00E4143B" w:rsidRDefault="00136770" w:rsidP="007975E4">
            <w:pPr>
              <w:spacing w:line="360" w:lineRule="auto"/>
              <w:jc w:val="both"/>
              <w:rPr>
                <w:rFonts w:ascii="Bookman Old Style" w:hAnsi="Bookman Old Style"/>
                <w:sz w:val="18"/>
                <w:szCs w:val="18"/>
              </w:rPr>
            </w:pPr>
            <w:r w:rsidRPr="00E4143B">
              <w:rPr>
                <w:rFonts w:ascii="Bookman Old Style" w:hAnsi="Bookman Old Style"/>
                <w:sz w:val="18"/>
                <w:szCs w:val="18"/>
              </w:rPr>
              <w:t xml:space="preserve">No </w:t>
            </w:r>
          </w:p>
        </w:tc>
        <w:tc>
          <w:tcPr>
            <w:tcW w:w="1440" w:type="dxa"/>
          </w:tcPr>
          <w:p w:rsidR="00FF22C8" w:rsidRPr="00E4143B" w:rsidRDefault="00FF22C8" w:rsidP="007975E4">
            <w:pPr>
              <w:spacing w:line="360" w:lineRule="auto"/>
              <w:jc w:val="both"/>
              <w:rPr>
                <w:rFonts w:ascii="Bookman Old Style" w:hAnsi="Bookman Old Style"/>
                <w:sz w:val="18"/>
                <w:szCs w:val="18"/>
              </w:rPr>
            </w:pPr>
            <w:r w:rsidRPr="00E4143B">
              <w:rPr>
                <w:rFonts w:ascii="Bookman Old Style" w:hAnsi="Bookman Old Style"/>
                <w:sz w:val="18"/>
                <w:szCs w:val="18"/>
              </w:rPr>
              <w:t>General</w:t>
            </w:r>
          </w:p>
          <w:p w:rsidR="00136770" w:rsidRPr="00E4143B" w:rsidRDefault="00136770" w:rsidP="007975E4">
            <w:pPr>
              <w:spacing w:line="360" w:lineRule="auto"/>
              <w:jc w:val="both"/>
              <w:rPr>
                <w:rFonts w:ascii="Bookman Old Style" w:hAnsi="Bookman Old Style"/>
                <w:sz w:val="18"/>
                <w:szCs w:val="18"/>
              </w:rPr>
            </w:pPr>
            <w:r w:rsidRPr="00E4143B">
              <w:rPr>
                <w:rFonts w:ascii="Bookman Old Style" w:hAnsi="Bookman Old Style"/>
                <w:sz w:val="18"/>
                <w:szCs w:val="18"/>
              </w:rPr>
              <w:t xml:space="preserve">Name </w:t>
            </w:r>
          </w:p>
        </w:tc>
        <w:tc>
          <w:tcPr>
            <w:tcW w:w="720" w:type="dxa"/>
          </w:tcPr>
          <w:p w:rsidR="00136770" w:rsidRPr="00E4143B" w:rsidRDefault="00136770" w:rsidP="007975E4">
            <w:pPr>
              <w:spacing w:line="360" w:lineRule="auto"/>
              <w:jc w:val="both"/>
              <w:rPr>
                <w:rFonts w:ascii="Bookman Old Style" w:hAnsi="Bookman Old Style"/>
                <w:sz w:val="18"/>
                <w:szCs w:val="18"/>
              </w:rPr>
            </w:pPr>
            <w:r w:rsidRPr="00E4143B">
              <w:rPr>
                <w:rFonts w:ascii="Bookman Old Style" w:hAnsi="Bookman Old Style"/>
                <w:sz w:val="18"/>
                <w:szCs w:val="18"/>
              </w:rPr>
              <w:t xml:space="preserve">Total </w:t>
            </w:r>
          </w:p>
        </w:tc>
      </w:tr>
      <w:tr w:rsidR="007D1118" w:rsidRPr="00E4143B" w:rsidTr="007D1118">
        <w:tc>
          <w:tcPr>
            <w:tcW w:w="450" w:type="dxa"/>
          </w:tcPr>
          <w:p w:rsidR="00A735F2" w:rsidRPr="00E4143B" w:rsidRDefault="00A735F2" w:rsidP="007975E4">
            <w:pPr>
              <w:spacing w:line="360" w:lineRule="auto"/>
              <w:jc w:val="both"/>
              <w:rPr>
                <w:rFonts w:ascii="Bookman Old Style" w:hAnsi="Bookman Old Style"/>
                <w:sz w:val="18"/>
                <w:szCs w:val="18"/>
              </w:rPr>
            </w:pPr>
            <w:r w:rsidRPr="00E4143B">
              <w:rPr>
                <w:rFonts w:ascii="Bookman Old Style" w:hAnsi="Bookman Old Style"/>
                <w:sz w:val="18"/>
                <w:szCs w:val="18"/>
              </w:rPr>
              <w:t>1</w:t>
            </w:r>
          </w:p>
        </w:tc>
        <w:tc>
          <w:tcPr>
            <w:tcW w:w="1440" w:type="dxa"/>
          </w:tcPr>
          <w:p w:rsidR="00A735F2" w:rsidRPr="00E4143B" w:rsidRDefault="00A735F2" w:rsidP="0082731E">
            <w:pPr>
              <w:spacing w:line="360" w:lineRule="auto"/>
              <w:jc w:val="both"/>
              <w:rPr>
                <w:rFonts w:ascii="Bookman Old Style" w:hAnsi="Bookman Old Style"/>
                <w:sz w:val="18"/>
                <w:szCs w:val="18"/>
              </w:rPr>
            </w:pPr>
            <w:r w:rsidRPr="00E4143B">
              <w:rPr>
                <w:rFonts w:ascii="Bookman Old Style" w:hAnsi="Bookman Old Style"/>
                <w:sz w:val="18"/>
                <w:szCs w:val="18"/>
              </w:rPr>
              <w:t>Mis</w:t>
            </w:r>
            <w:r w:rsidR="0082731E" w:rsidRPr="00E4143B">
              <w:rPr>
                <w:rFonts w:ascii="Bookman Old Style" w:hAnsi="Bookman Old Style"/>
                <w:sz w:val="18"/>
                <w:szCs w:val="18"/>
              </w:rPr>
              <w:t>m</w:t>
            </w:r>
            <w:r w:rsidRPr="00E4143B">
              <w:rPr>
                <w:rFonts w:ascii="Bookman Old Style" w:hAnsi="Bookman Old Style"/>
                <w:sz w:val="18"/>
                <w:szCs w:val="18"/>
              </w:rPr>
              <w:t xml:space="preserve">ak </w:t>
            </w:r>
          </w:p>
        </w:tc>
        <w:tc>
          <w:tcPr>
            <w:tcW w:w="630" w:type="dxa"/>
          </w:tcPr>
          <w:p w:rsidR="00A735F2" w:rsidRPr="00E4143B" w:rsidRDefault="006A0591" w:rsidP="007975E4">
            <w:pPr>
              <w:spacing w:line="360" w:lineRule="auto"/>
              <w:jc w:val="both"/>
              <w:rPr>
                <w:rFonts w:ascii="Bookman Old Style" w:hAnsi="Bookman Old Style"/>
                <w:sz w:val="18"/>
                <w:szCs w:val="18"/>
              </w:rPr>
            </w:pPr>
            <w:r w:rsidRPr="00E4143B">
              <w:rPr>
                <w:rFonts w:ascii="Bookman Old Style" w:hAnsi="Bookman Old Style"/>
                <w:sz w:val="18"/>
                <w:szCs w:val="18"/>
              </w:rPr>
              <w:t>19</w:t>
            </w:r>
          </w:p>
        </w:tc>
        <w:tc>
          <w:tcPr>
            <w:tcW w:w="450" w:type="dxa"/>
          </w:tcPr>
          <w:p w:rsidR="00A735F2" w:rsidRPr="00E4143B" w:rsidRDefault="000F3F05" w:rsidP="007975E4">
            <w:pPr>
              <w:spacing w:line="360" w:lineRule="auto"/>
              <w:jc w:val="both"/>
              <w:rPr>
                <w:rFonts w:ascii="Bookman Old Style" w:hAnsi="Bookman Old Style"/>
                <w:sz w:val="18"/>
                <w:szCs w:val="18"/>
              </w:rPr>
            </w:pPr>
            <w:r w:rsidRPr="00E4143B">
              <w:rPr>
                <w:rFonts w:ascii="Bookman Old Style" w:hAnsi="Bookman Old Style"/>
                <w:sz w:val="18"/>
                <w:szCs w:val="18"/>
              </w:rPr>
              <w:t>1</w:t>
            </w:r>
          </w:p>
        </w:tc>
        <w:tc>
          <w:tcPr>
            <w:tcW w:w="1440" w:type="dxa"/>
          </w:tcPr>
          <w:p w:rsidR="00A735F2" w:rsidRPr="00E4143B" w:rsidRDefault="00A735F2" w:rsidP="0082731E">
            <w:pPr>
              <w:spacing w:line="360" w:lineRule="auto"/>
              <w:jc w:val="both"/>
              <w:rPr>
                <w:rFonts w:ascii="Bookman Old Style" w:hAnsi="Bookman Old Style"/>
                <w:sz w:val="18"/>
                <w:szCs w:val="18"/>
              </w:rPr>
            </w:pPr>
            <w:r w:rsidRPr="00E4143B">
              <w:rPr>
                <w:rFonts w:ascii="Bookman Old Style" w:hAnsi="Bookman Old Style"/>
                <w:sz w:val="18"/>
                <w:szCs w:val="18"/>
              </w:rPr>
              <w:t>Mis</w:t>
            </w:r>
            <w:r w:rsidR="0082731E" w:rsidRPr="00E4143B">
              <w:rPr>
                <w:rFonts w:ascii="Bookman Old Style" w:hAnsi="Bookman Old Style"/>
                <w:sz w:val="18"/>
                <w:szCs w:val="18"/>
              </w:rPr>
              <w:t>m</w:t>
            </w:r>
            <w:r w:rsidRPr="00E4143B">
              <w:rPr>
                <w:rFonts w:ascii="Bookman Old Style" w:hAnsi="Bookman Old Style"/>
                <w:sz w:val="18"/>
                <w:szCs w:val="18"/>
              </w:rPr>
              <w:t xml:space="preserve">ak </w:t>
            </w:r>
          </w:p>
        </w:tc>
        <w:tc>
          <w:tcPr>
            <w:tcW w:w="630" w:type="dxa"/>
          </w:tcPr>
          <w:p w:rsidR="00A735F2" w:rsidRPr="00E4143B" w:rsidRDefault="00635967" w:rsidP="007975E4">
            <w:pPr>
              <w:spacing w:line="360" w:lineRule="auto"/>
              <w:jc w:val="both"/>
              <w:rPr>
                <w:rFonts w:ascii="Bookman Old Style" w:hAnsi="Bookman Old Style"/>
                <w:sz w:val="18"/>
                <w:szCs w:val="18"/>
              </w:rPr>
            </w:pPr>
            <w:r w:rsidRPr="00E4143B">
              <w:rPr>
                <w:rFonts w:ascii="Bookman Old Style" w:hAnsi="Bookman Old Style"/>
                <w:sz w:val="18"/>
                <w:szCs w:val="18"/>
              </w:rPr>
              <w:t>15</w:t>
            </w:r>
          </w:p>
        </w:tc>
        <w:tc>
          <w:tcPr>
            <w:tcW w:w="450" w:type="dxa"/>
          </w:tcPr>
          <w:p w:rsidR="00A735F2" w:rsidRPr="00E4143B" w:rsidRDefault="00537775" w:rsidP="007975E4">
            <w:pPr>
              <w:spacing w:line="360" w:lineRule="auto"/>
              <w:jc w:val="both"/>
              <w:rPr>
                <w:rFonts w:ascii="Bookman Old Style" w:hAnsi="Bookman Old Style"/>
                <w:sz w:val="18"/>
                <w:szCs w:val="18"/>
              </w:rPr>
            </w:pPr>
            <w:r w:rsidRPr="00E4143B">
              <w:rPr>
                <w:rFonts w:ascii="Bookman Old Style" w:hAnsi="Bookman Old Style"/>
                <w:sz w:val="18"/>
                <w:szCs w:val="18"/>
              </w:rPr>
              <w:t>1</w:t>
            </w:r>
          </w:p>
        </w:tc>
        <w:tc>
          <w:tcPr>
            <w:tcW w:w="1440" w:type="dxa"/>
          </w:tcPr>
          <w:p w:rsidR="00A735F2" w:rsidRPr="00E4143B" w:rsidRDefault="00A735F2" w:rsidP="0082731E">
            <w:pPr>
              <w:spacing w:line="360" w:lineRule="auto"/>
              <w:jc w:val="both"/>
              <w:rPr>
                <w:rFonts w:ascii="Bookman Old Style" w:hAnsi="Bookman Old Style"/>
                <w:sz w:val="18"/>
                <w:szCs w:val="18"/>
              </w:rPr>
            </w:pPr>
            <w:r w:rsidRPr="00E4143B">
              <w:rPr>
                <w:rFonts w:ascii="Bookman Old Style" w:hAnsi="Bookman Old Style"/>
                <w:sz w:val="18"/>
                <w:szCs w:val="18"/>
              </w:rPr>
              <w:t>Mis</w:t>
            </w:r>
            <w:r w:rsidR="0082731E" w:rsidRPr="00E4143B">
              <w:rPr>
                <w:rFonts w:ascii="Bookman Old Style" w:hAnsi="Bookman Old Style"/>
                <w:sz w:val="18"/>
                <w:szCs w:val="18"/>
              </w:rPr>
              <w:t>m</w:t>
            </w:r>
            <w:r w:rsidRPr="00E4143B">
              <w:rPr>
                <w:rFonts w:ascii="Bookman Old Style" w:hAnsi="Bookman Old Style"/>
                <w:sz w:val="18"/>
                <w:szCs w:val="18"/>
              </w:rPr>
              <w:t xml:space="preserve">ak </w:t>
            </w:r>
          </w:p>
        </w:tc>
        <w:tc>
          <w:tcPr>
            <w:tcW w:w="630" w:type="dxa"/>
          </w:tcPr>
          <w:p w:rsidR="00A735F2" w:rsidRPr="00E4143B" w:rsidRDefault="00537775" w:rsidP="007975E4">
            <w:pPr>
              <w:spacing w:line="360" w:lineRule="auto"/>
              <w:jc w:val="both"/>
              <w:rPr>
                <w:rFonts w:ascii="Bookman Old Style" w:hAnsi="Bookman Old Style"/>
                <w:sz w:val="18"/>
                <w:szCs w:val="18"/>
              </w:rPr>
            </w:pPr>
            <w:r w:rsidRPr="00E4143B">
              <w:rPr>
                <w:rFonts w:ascii="Bookman Old Style" w:hAnsi="Bookman Old Style"/>
                <w:sz w:val="18"/>
                <w:szCs w:val="18"/>
              </w:rPr>
              <w:t>22</w:t>
            </w:r>
          </w:p>
        </w:tc>
        <w:tc>
          <w:tcPr>
            <w:tcW w:w="450" w:type="dxa"/>
          </w:tcPr>
          <w:p w:rsidR="00A735F2" w:rsidRPr="00E4143B" w:rsidRDefault="003B2EAF" w:rsidP="007975E4">
            <w:pPr>
              <w:spacing w:line="360" w:lineRule="auto"/>
              <w:jc w:val="both"/>
              <w:rPr>
                <w:rFonts w:ascii="Bookman Old Style" w:hAnsi="Bookman Old Style"/>
                <w:sz w:val="18"/>
                <w:szCs w:val="18"/>
              </w:rPr>
            </w:pPr>
            <w:r w:rsidRPr="00E4143B">
              <w:rPr>
                <w:rFonts w:ascii="Bookman Old Style" w:hAnsi="Bookman Old Style"/>
                <w:sz w:val="18"/>
                <w:szCs w:val="18"/>
              </w:rPr>
              <w:t>1</w:t>
            </w:r>
          </w:p>
        </w:tc>
        <w:tc>
          <w:tcPr>
            <w:tcW w:w="1440" w:type="dxa"/>
          </w:tcPr>
          <w:p w:rsidR="00A735F2" w:rsidRPr="00E4143B" w:rsidRDefault="0082731E" w:rsidP="007975E4">
            <w:pPr>
              <w:spacing w:line="360" w:lineRule="auto"/>
              <w:jc w:val="both"/>
              <w:rPr>
                <w:rFonts w:ascii="Bookman Old Style" w:hAnsi="Bookman Old Style"/>
                <w:sz w:val="18"/>
                <w:szCs w:val="18"/>
              </w:rPr>
            </w:pPr>
            <w:r w:rsidRPr="00E4143B">
              <w:rPr>
                <w:rFonts w:ascii="Bookman Old Style" w:hAnsi="Bookman Old Style"/>
                <w:sz w:val="18"/>
                <w:szCs w:val="18"/>
              </w:rPr>
              <w:t>Mismak</w:t>
            </w:r>
            <w:r w:rsidR="00141CE4" w:rsidRPr="00E4143B">
              <w:rPr>
                <w:rFonts w:ascii="Bookman Old Style" w:hAnsi="Bookman Old Style"/>
                <w:sz w:val="18"/>
                <w:szCs w:val="18"/>
              </w:rPr>
              <w:t>och</w:t>
            </w:r>
          </w:p>
        </w:tc>
        <w:tc>
          <w:tcPr>
            <w:tcW w:w="720" w:type="dxa"/>
          </w:tcPr>
          <w:p w:rsidR="00A735F2" w:rsidRPr="00E4143B" w:rsidRDefault="0082731E" w:rsidP="007975E4">
            <w:pPr>
              <w:spacing w:line="360" w:lineRule="auto"/>
              <w:jc w:val="both"/>
              <w:rPr>
                <w:rFonts w:ascii="Bookman Old Style" w:hAnsi="Bookman Old Style"/>
                <w:sz w:val="18"/>
                <w:szCs w:val="18"/>
              </w:rPr>
            </w:pPr>
            <w:r w:rsidRPr="00E4143B">
              <w:rPr>
                <w:rFonts w:ascii="Bookman Old Style" w:hAnsi="Bookman Old Style"/>
                <w:sz w:val="18"/>
                <w:szCs w:val="18"/>
              </w:rPr>
              <w:t>56</w:t>
            </w:r>
          </w:p>
        </w:tc>
      </w:tr>
      <w:tr w:rsidR="007D1118" w:rsidRPr="00E4143B" w:rsidTr="007D1118">
        <w:tc>
          <w:tcPr>
            <w:tcW w:w="450" w:type="dxa"/>
          </w:tcPr>
          <w:p w:rsidR="00A735F2" w:rsidRPr="00E4143B" w:rsidRDefault="00A735F2" w:rsidP="007975E4">
            <w:pPr>
              <w:spacing w:line="360" w:lineRule="auto"/>
              <w:jc w:val="both"/>
              <w:rPr>
                <w:rFonts w:ascii="Bookman Old Style" w:hAnsi="Bookman Old Style"/>
                <w:sz w:val="18"/>
                <w:szCs w:val="18"/>
              </w:rPr>
            </w:pPr>
            <w:r w:rsidRPr="00E4143B">
              <w:rPr>
                <w:rFonts w:ascii="Bookman Old Style" w:hAnsi="Bookman Old Style"/>
                <w:sz w:val="18"/>
                <w:szCs w:val="18"/>
              </w:rPr>
              <w:t>2</w:t>
            </w:r>
          </w:p>
        </w:tc>
        <w:tc>
          <w:tcPr>
            <w:tcW w:w="1440" w:type="dxa"/>
          </w:tcPr>
          <w:p w:rsidR="00A735F2" w:rsidRPr="00E4143B" w:rsidRDefault="00A735F2" w:rsidP="007975E4">
            <w:pPr>
              <w:spacing w:line="360" w:lineRule="auto"/>
              <w:jc w:val="both"/>
              <w:rPr>
                <w:rFonts w:ascii="Bookman Old Style" w:hAnsi="Bookman Old Style"/>
                <w:sz w:val="18"/>
                <w:szCs w:val="18"/>
              </w:rPr>
            </w:pPr>
            <w:r w:rsidRPr="00E4143B">
              <w:rPr>
                <w:rFonts w:ascii="Bookman Old Style" w:hAnsi="Bookman Old Style"/>
                <w:sz w:val="18"/>
                <w:szCs w:val="18"/>
              </w:rPr>
              <w:t>Wa</w:t>
            </w:r>
            <w:r w:rsidR="00C7666C">
              <w:rPr>
                <w:rFonts w:ascii="Bookman Old Style" w:hAnsi="Bookman Old Style"/>
                <w:sz w:val="18"/>
                <w:szCs w:val="18"/>
              </w:rPr>
              <w:t>Zaima</w:t>
            </w:r>
            <w:r w:rsidRPr="00E4143B">
              <w:rPr>
                <w:rFonts w:ascii="Bookman Old Style" w:hAnsi="Bookman Old Style"/>
                <w:sz w:val="18"/>
                <w:szCs w:val="18"/>
              </w:rPr>
              <w:t xml:space="preserve"> </w:t>
            </w:r>
          </w:p>
        </w:tc>
        <w:tc>
          <w:tcPr>
            <w:tcW w:w="630" w:type="dxa"/>
          </w:tcPr>
          <w:p w:rsidR="00A735F2" w:rsidRPr="00E4143B" w:rsidRDefault="006A0591" w:rsidP="007975E4">
            <w:pPr>
              <w:spacing w:line="360" w:lineRule="auto"/>
              <w:jc w:val="both"/>
              <w:rPr>
                <w:rFonts w:ascii="Bookman Old Style" w:hAnsi="Bookman Old Style"/>
                <w:sz w:val="18"/>
                <w:szCs w:val="18"/>
              </w:rPr>
            </w:pPr>
            <w:r w:rsidRPr="00E4143B">
              <w:rPr>
                <w:rFonts w:ascii="Bookman Old Style" w:hAnsi="Bookman Old Style"/>
                <w:sz w:val="18"/>
                <w:szCs w:val="18"/>
              </w:rPr>
              <w:t>176</w:t>
            </w:r>
          </w:p>
        </w:tc>
        <w:tc>
          <w:tcPr>
            <w:tcW w:w="450" w:type="dxa"/>
          </w:tcPr>
          <w:p w:rsidR="00A735F2" w:rsidRPr="00E4143B" w:rsidRDefault="000F3F05" w:rsidP="007975E4">
            <w:pPr>
              <w:spacing w:line="360" w:lineRule="auto"/>
              <w:jc w:val="both"/>
              <w:rPr>
                <w:rFonts w:ascii="Bookman Old Style" w:hAnsi="Bookman Old Style"/>
                <w:sz w:val="18"/>
                <w:szCs w:val="18"/>
              </w:rPr>
            </w:pPr>
            <w:r w:rsidRPr="00E4143B">
              <w:rPr>
                <w:rFonts w:ascii="Bookman Old Style" w:hAnsi="Bookman Old Style"/>
                <w:sz w:val="18"/>
                <w:szCs w:val="18"/>
              </w:rPr>
              <w:t>2</w:t>
            </w:r>
          </w:p>
        </w:tc>
        <w:tc>
          <w:tcPr>
            <w:tcW w:w="1440" w:type="dxa"/>
          </w:tcPr>
          <w:p w:rsidR="00A735F2" w:rsidRPr="00E4143B" w:rsidRDefault="00A735F2" w:rsidP="00854C53">
            <w:pPr>
              <w:spacing w:line="360" w:lineRule="auto"/>
              <w:jc w:val="both"/>
              <w:rPr>
                <w:rFonts w:ascii="Bookman Old Style" w:hAnsi="Bookman Old Style"/>
                <w:sz w:val="18"/>
                <w:szCs w:val="18"/>
              </w:rPr>
            </w:pPr>
            <w:r w:rsidRPr="00E4143B">
              <w:rPr>
                <w:rFonts w:ascii="Bookman Old Style" w:hAnsi="Bookman Old Style"/>
                <w:sz w:val="18"/>
                <w:szCs w:val="18"/>
              </w:rPr>
              <w:t>Wa</w:t>
            </w:r>
            <w:r w:rsidR="00C7666C">
              <w:rPr>
                <w:rFonts w:ascii="Bookman Old Style" w:hAnsi="Bookman Old Style"/>
                <w:sz w:val="18"/>
                <w:szCs w:val="18"/>
              </w:rPr>
              <w:t>Zaima</w:t>
            </w:r>
            <w:r w:rsidRPr="00E4143B">
              <w:rPr>
                <w:rFonts w:ascii="Bookman Old Style" w:hAnsi="Bookman Old Style"/>
                <w:sz w:val="18"/>
                <w:szCs w:val="18"/>
              </w:rPr>
              <w:t xml:space="preserve"> </w:t>
            </w:r>
          </w:p>
        </w:tc>
        <w:tc>
          <w:tcPr>
            <w:tcW w:w="630" w:type="dxa"/>
          </w:tcPr>
          <w:p w:rsidR="00A735F2" w:rsidRPr="00E4143B" w:rsidRDefault="00635967" w:rsidP="007975E4">
            <w:pPr>
              <w:spacing w:line="360" w:lineRule="auto"/>
              <w:jc w:val="both"/>
              <w:rPr>
                <w:rFonts w:ascii="Bookman Old Style" w:hAnsi="Bookman Old Style"/>
                <w:sz w:val="18"/>
                <w:szCs w:val="18"/>
              </w:rPr>
            </w:pPr>
            <w:r w:rsidRPr="00E4143B">
              <w:rPr>
                <w:rFonts w:ascii="Bookman Old Style" w:hAnsi="Bookman Old Style"/>
                <w:sz w:val="18"/>
                <w:szCs w:val="18"/>
              </w:rPr>
              <w:t>227</w:t>
            </w:r>
          </w:p>
        </w:tc>
        <w:tc>
          <w:tcPr>
            <w:tcW w:w="450" w:type="dxa"/>
          </w:tcPr>
          <w:p w:rsidR="00A735F2" w:rsidRPr="00E4143B" w:rsidRDefault="00537775" w:rsidP="007975E4">
            <w:pPr>
              <w:spacing w:line="360" w:lineRule="auto"/>
              <w:jc w:val="both"/>
              <w:rPr>
                <w:rFonts w:ascii="Bookman Old Style" w:hAnsi="Bookman Old Style"/>
                <w:sz w:val="18"/>
                <w:szCs w:val="18"/>
              </w:rPr>
            </w:pPr>
            <w:r w:rsidRPr="00E4143B">
              <w:rPr>
                <w:rFonts w:ascii="Bookman Old Style" w:hAnsi="Bookman Old Style"/>
                <w:sz w:val="18"/>
                <w:szCs w:val="18"/>
              </w:rPr>
              <w:t>2</w:t>
            </w:r>
          </w:p>
        </w:tc>
        <w:tc>
          <w:tcPr>
            <w:tcW w:w="1440" w:type="dxa"/>
          </w:tcPr>
          <w:p w:rsidR="00A735F2" w:rsidRPr="00E4143B" w:rsidRDefault="00A735F2" w:rsidP="00854C53">
            <w:pPr>
              <w:spacing w:line="360" w:lineRule="auto"/>
              <w:jc w:val="both"/>
              <w:rPr>
                <w:rFonts w:ascii="Bookman Old Style" w:hAnsi="Bookman Old Style"/>
                <w:sz w:val="18"/>
                <w:szCs w:val="18"/>
              </w:rPr>
            </w:pPr>
            <w:r w:rsidRPr="00E4143B">
              <w:rPr>
                <w:rFonts w:ascii="Bookman Old Style" w:hAnsi="Bookman Old Style"/>
                <w:sz w:val="18"/>
                <w:szCs w:val="18"/>
              </w:rPr>
              <w:t>Wa</w:t>
            </w:r>
            <w:r w:rsidR="00C7666C">
              <w:rPr>
                <w:rFonts w:ascii="Bookman Old Style" w:hAnsi="Bookman Old Style"/>
                <w:sz w:val="18"/>
                <w:szCs w:val="18"/>
              </w:rPr>
              <w:t>Zaima</w:t>
            </w:r>
            <w:r w:rsidRPr="00E4143B">
              <w:rPr>
                <w:rFonts w:ascii="Bookman Old Style" w:hAnsi="Bookman Old Style"/>
                <w:sz w:val="18"/>
                <w:szCs w:val="18"/>
              </w:rPr>
              <w:t xml:space="preserve"> </w:t>
            </w:r>
          </w:p>
        </w:tc>
        <w:tc>
          <w:tcPr>
            <w:tcW w:w="630" w:type="dxa"/>
          </w:tcPr>
          <w:p w:rsidR="00A735F2" w:rsidRPr="00E4143B" w:rsidRDefault="003B2EAF" w:rsidP="007975E4">
            <w:pPr>
              <w:spacing w:line="360" w:lineRule="auto"/>
              <w:jc w:val="both"/>
              <w:rPr>
                <w:rFonts w:ascii="Bookman Old Style" w:hAnsi="Bookman Old Style"/>
                <w:sz w:val="18"/>
                <w:szCs w:val="18"/>
              </w:rPr>
            </w:pPr>
            <w:r w:rsidRPr="00E4143B">
              <w:rPr>
                <w:rFonts w:ascii="Bookman Old Style" w:hAnsi="Bookman Old Style"/>
                <w:sz w:val="18"/>
                <w:szCs w:val="18"/>
              </w:rPr>
              <w:t>157</w:t>
            </w:r>
          </w:p>
        </w:tc>
        <w:tc>
          <w:tcPr>
            <w:tcW w:w="450" w:type="dxa"/>
          </w:tcPr>
          <w:p w:rsidR="00A735F2" w:rsidRPr="00E4143B" w:rsidRDefault="003B2EAF" w:rsidP="007975E4">
            <w:pPr>
              <w:spacing w:line="360" w:lineRule="auto"/>
              <w:jc w:val="both"/>
              <w:rPr>
                <w:rFonts w:ascii="Bookman Old Style" w:hAnsi="Bookman Old Style"/>
                <w:sz w:val="18"/>
                <w:szCs w:val="18"/>
              </w:rPr>
            </w:pPr>
            <w:r w:rsidRPr="00E4143B">
              <w:rPr>
                <w:rFonts w:ascii="Bookman Old Style" w:hAnsi="Bookman Old Style"/>
                <w:sz w:val="18"/>
                <w:szCs w:val="18"/>
              </w:rPr>
              <w:t>2</w:t>
            </w:r>
          </w:p>
        </w:tc>
        <w:tc>
          <w:tcPr>
            <w:tcW w:w="1440" w:type="dxa"/>
          </w:tcPr>
          <w:p w:rsidR="00A735F2" w:rsidRPr="00E4143B" w:rsidRDefault="0082731E" w:rsidP="00141CE4">
            <w:pPr>
              <w:spacing w:line="360" w:lineRule="auto"/>
              <w:jc w:val="both"/>
              <w:rPr>
                <w:rFonts w:ascii="Bookman Old Style" w:hAnsi="Bookman Old Style"/>
                <w:sz w:val="18"/>
                <w:szCs w:val="18"/>
              </w:rPr>
            </w:pPr>
            <w:r w:rsidRPr="00E4143B">
              <w:rPr>
                <w:rFonts w:ascii="Bookman Old Style" w:hAnsi="Bookman Old Style"/>
                <w:sz w:val="18"/>
                <w:szCs w:val="18"/>
              </w:rPr>
              <w:t>Wazem</w:t>
            </w:r>
            <w:r w:rsidR="00141CE4" w:rsidRPr="00E4143B">
              <w:rPr>
                <w:rFonts w:ascii="Bookman Old Style" w:hAnsi="Bookman Old Style"/>
                <w:sz w:val="18"/>
                <w:szCs w:val="18"/>
              </w:rPr>
              <w:t>och</w:t>
            </w:r>
          </w:p>
        </w:tc>
        <w:tc>
          <w:tcPr>
            <w:tcW w:w="720" w:type="dxa"/>
          </w:tcPr>
          <w:p w:rsidR="00A735F2" w:rsidRPr="00E4143B" w:rsidRDefault="00B21545" w:rsidP="007975E4">
            <w:pPr>
              <w:spacing w:line="360" w:lineRule="auto"/>
              <w:jc w:val="both"/>
              <w:rPr>
                <w:rFonts w:ascii="Bookman Old Style" w:hAnsi="Bookman Old Style"/>
                <w:sz w:val="18"/>
                <w:szCs w:val="18"/>
              </w:rPr>
            </w:pPr>
            <w:r w:rsidRPr="00E4143B">
              <w:rPr>
                <w:rFonts w:ascii="Bookman Old Style" w:hAnsi="Bookman Old Style"/>
                <w:sz w:val="18"/>
                <w:szCs w:val="18"/>
              </w:rPr>
              <w:t>560</w:t>
            </w:r>
          </w:p>
        </w:tc>
      </w:tr>
      <w:tr w:rsidR="007D1118" w:rsidRPr="00E4143B" w:rsidTr="007D1118">
        <w:tc>
          <w:tcPr>
            <w:tcW w:w="450" w:type="dxa"/>
          </w:tcPr>
          <w:p w:rsidR="00A735F2" w:rsidRPr="00E4143B" w:rsidRDefault="00A735F2" w:rsidP="007975E4">
            <w:pPr>
              <w:spacing w:line="360" w:lineRule="auto"/>
              <w:jc w:val="both"/>
              <w:rPr>
                <w:rFonts w:ascii="Bookman Old Style" w:hAnsi="Bookman Old Style"/>
                <w:sz w:val="18"/>
                <w:szCs w:val="18"/>
              </w:rPr>
            </w:pPr>
            <w:r w:rsidRPr="00E4143B">
              <w:rPr>
                <w:rFonts w:ascii="Bookman Old Style" w:hAnsi="Bookman Old Style"/>
                <w:sz w:val="18"/>
                <w:szCs w:val="18"/>
              </w:rPr>
              <w:t>3</w:t>
            </w:r>
          </w:p>
        </w:tc>
        <w:tc>
          <w:tcPr>
            <w:tcW w:w="1440" w:type="dxa"/>
          </w:tcPr>
          <w:p w:rsidR="00A735F2" w:rsidRPr="00E4143B" w:rsidRDefault="00A735F2" w:rsidP="007975E4">
            <w:pPr>
              <w:spacing w:line="360" w:lineRule="auto"/>
              <w:jc w:val="both"/>
              <w:rPr>
                <w:rFonts w:ascii="Bookman Old Style" w:hAnsi="Bookman Old Style"/>
                <w:sz w:val="18"/>
                <w:szCs w:val="18"/>
              </w:rPr>
            </w:pPr>
            <w:r w:rsidRPr="00E4143B">
              <w:rPr>
                <w:rFonts w:ascii="Bookman Old Style" w:hAnsi="Bookman Old Style"/>
                <w:sz w:val="18"/>
                <w:szCs w:val="18"/>
              </w:rPr>
              <w:t xml:space="preserve">Beamist </w:t>
            </w:r>
          </w:p>
        </w:tc>
        <w:tc>
          <w:tcPr>
            <w:tcW w:w="630" w:type="dxa"/>
          </w:tcPr>
          <w:p w:rsidR="00A735F2" w:rsidRPr="00E4143B" w:rsidRDefault="006A0591" w:rsidP="007975E4">
            <w:pPr>
              <w:spacing w:line="360" w:lineRule="auto"/>
              <w:jc w:val="both"/>
              <w:rPr>
                <w:rFonts w:ascii="Bookman Old Style" w:hAnsi="Bookman Old Style"/>
                <w:sz w:val="18"/>
                <w:szCs w:val="18"/>
              </w:rPr>
            </w:pPr>
            <w:r w:rsidRPr="00E4143B">
              <w:rPr>
                <w:rFonts w:ascii="Bookman Old Style" w:hAnsi="Bookman Old Style"/>
                <w:sz w:val="18"/>
                <w:szCs w:val="18"/>
              </w:rPr>
              <w:t>51</w:t>
            </w:r>
          </w:p>
        </w:tc>
        <w:tc>
          <w:tcPr>
            <w:tcW w:w="450" w:type="dxa"/>
          </w:tcPr>
          <w:p w:rsidR="00A735F2" w:rsidRPr="00E4143B" w:rsidRDefault="00635967" w:rsidP="007975E4">
            <w:pPr>
              <w:spacing w:line="360" w:lineRule="auto"/>
              <w:jc w:val="both"/>
              <w:rPr>
                <w:rFonts w:ascii="Bookman Old Style" w:hAnsi="Bookman Old Style"/>
                <w:sz w:val="18"/>
                <w:szCs w:val="18"/>
              </w:rPr>
            </w:pPr>
            <w:r w:rsidRPr="00E4143B">
              <w:rPr>
                <w:rFonts w:ascii="Bookman Old Style" w:hAnsi="Bookman Old Style"/>
                <w:sz w:val="18"/>
                <w:szCs w:val="18"/>
              </w:rPr>
              <w:t>3</w:t>
            </w:r>
          </w:p>
        </w:tc>
        <w:tc>
          <w:tcPr>
            <w:tcW w:w="1440" w:type="dxa"/>
          </w:tcPr>
          <w:p w:rsidR="00A735F2" w:rsidRPr="00E4143B" w:rsidRDefault="00A735F2" w:rsidP="00854C53">
            <w:pPr>
              <w:spacing w:line="360" w:lineRule="auto"/>
              <w:jc w:val="both"/>
              <w:rPr>
                <w:rFonts w:ascii="Bookman Old Style" w:hAnsi="Bookman Old Style"/>
                <w:sz w:val="18"/>
                <w:szCs w:val="18"/>
              </w:rPr>
            </w:pPr>
            <w:r w:rsidRPr="00E4143B">
              <w:rPr>
                <w:rFonts w:ascii="Bookman Old Style" w:hAnsi="Bookman Old Style"/>
                <w:sz w:val="18"/>
                <w:szCs w:val="18"/>
              </w:rPr>
              <w:t xml:space="preserve">Beamist </w:t>
            </w:r>
          </w:p>
        </w:tc>
        <w:tc>
          <w:tcPr>
            <w:tcW w:w="630" w:type="dxa"/>
          </w:tcPr>
          <w:p w:rsidR="00A735F2" w:rsidRPr="00E4143B" w:rsidRDefault="00635967" w:rsidP="007975E4">
            <w:pPr>
              <w:spacing w:line="360" w:lineRule="auto"/>
              <w:jc w:val="both"/>
              <w:rPr>
                <w:rFonts w:ascii="Bookman Old Style" w:hAnsi="Bookman Old Style"/>
                <w:sz w:val="18"/>
                <w:szCs w:val="18"/>
              </w:rPr>
            </w:pPr>
            <w:r w:rsidRPr="00E4143B">
              <w:rPr>
                <w:rFonts w:ascii="Bookman Old Style" w:hAnsi="Bookman Old Style"/>
                <w:sz w:val="18"/>
                <w:szCs w:val="18"/>
              </w:rPr>
              <w:t>43</w:t>
            </w:r>
          </w:p>
        </w:tc>
        <w:tc>
          <w:tcPr>
            <w:tcW w:w="450" w:type="dxa"/>
          </w:tcPr>
          <w:p w:rsidR="00A735F2" w:rsidRPr="00E4143B" w:rsidRDefault="00537775" w:rsidP="007975E4">
            <w:pPr>
              <w:spacing w:line="360" w:lineRule="auto"/>
              <w:jc w:val="both"/>
              <w:rPr>
                <w:rFonts w:ascii="Bookman Old Style" w:hAnsi="Bookman Old Style"/>
                <w:sz w:val="18"/>
                <w:szCs w:val="18"/>
              </w:rPr>
            </w:pPr>
            <w:r w:rsidRPr="00E4143B">
              <w:rPr>
                <w:rFonts w:ascii="Bookman Old Style" w:hAnsi="Bookman Old Style"/>
                <w:sz w:val="18"/>
                <w:szCs w:val="18"/>
              </w:rPr>
              <w:t>3</w:t>
            </w:r>
          </w:p>
        </w:tc>
        <w:tc>
          <w:tcPr>
            <w:tcW w:w="1440" w:type="dxa"/>
          </w:tcPr>
          <w:p w:rsidR="00A735F2" w:rsidRPr="00E4143B" w:rsidRDefault="00A735F2" w:rsidP="00854C53">
            <w:pPr>
              <w:spacing w:line="360" w:lineRule="auto"/>
              <w:jc w:val="both"/>
              <w:rPr>
                <w:rFonts w:ascii="Bookman Old Style" w:hAnsi="Bookman Old Style"/>
                <w:sz w:val="18"/>
                <w:szCs w:val="18"/>
              </w:rPr>
            </w:pPr>
            <w:r w:rsidRPr="00E4143B">
              <w:rPr>
                <w:rFonts w:ascii="Bookman Old Style" w:hAnsi="Bookman Old Style"/>
                <w:sz w:val="18"/>
                <w:szCs w:val="18"/>
              </w:rPr>
              <w:t xml:space="preserve">Beamist </w:t>
            </w:r>
          </w:p>
        </w:tc>
        <w:tc>
          <w:tcPr>
            <w:tcW w:w="630" w:type="dxa"/>
          </w:tcPr>
          <w:p w:rsidR="00A735F2" w:rsidRPr="00E4143B" w:rsidRDefault="003B2EAF" w:rsidP="007975E4">
            <w:pPr>
              <w:spacing w:line="360" w:lineRule="auto"/>
              <w:jc w:val="both"/>
              <w:rPr>
                <w:rFonts w:ascii="Bookman Old Style" w:hAnsi="Bookman Old Style"/>
                <w:sz w:val="18"/>
                <w:szCs w:val="18"/>
              </w:rPr>
            </w:pPr>
            <w:r w:rsidRPr="00E4143B">
              <w:rPr>
                <w:rFonts w:ascii="Bookman Old Style" w:hAnsi="Bookman Old Style"/>
                <w:sz w:val="18"/>
                <w:szCs w:val="18"/>
              </w:rPr>
              <w:t>56</w:t>
            </w:r>
          </w:p>
        </w:tc>
        <w:tc>
          <w:tcPr>
            <w:tcW w:w="450" w:type="dxa"/>
          </w:tcPr>
          <w:p w:rsidR="00A735F2" w:rsidRPr="00E4143B" w:rsidRDefault="003B2EAF" w:rsidP="007975E4">
            <w:pPr>
              <w:spacing w:line="360" w:lineRule="auto"/>
              <w:jc w:val="both"/>
              <w:rPr>
                <w:rFonts w:ascii="Bookman Old Style" w:hAnsi="Bookman Old Style"/>
                <w:sz w:val="18"/>
                <w:szCs w:val="18"/>
              </w:rPr>
            </w:pPr>
            <w:r w:rsidRPr="00E4143B">
              <w:rPr>
                <w:rFonts w:ascii="Bookman Old Style" w:hAnsi="Bookman Old Style"/>
                <w:sz w:val="18"/>
                <w:szCs w:val="18"/>
              </w:rPr>
              <w:t>3</w:t>
            </w:r>
          </w:p>
        </w:tc>
        <w:tc>
          <w:tcPr>
            <w:tcW w:w="1440" w:type="dxa"/>
          </w:tcPr>
          <w:p w:rsidR="00A735F2" w:rsidRPr="00E4143B" w:rsidRDefault="0082731E" w:rsidP="007975E4">
            <w:pPr>
              <w:spacing w:line="360" w:lineRule="auto"/>
              <w:jc w:val="both"/>
              <w:rPr>
                <w:rFonts w:ascii="Bookman Old Style" w:hAnsi="Bookman Old Style"/>
                <w:sz w:val="18"/>
                <w:szCs w:val="18"/>
              </w:rPr>
            </w:pPr>
            <w:r w:rsidRPr="00E4143B">
              <w:rPr>
                <w:rFonts w:ascii="Bookman Old Style" w:hAnsi="Bookman Old Style"/>
                <w:sz w:val="18"/>
                <w:szCs w:val="18"/>
              </w:rPr>
              <w:t>Beamist</w:t>
            </w:r>
            <w:r w:rsidR="00141CE4" w:rsidRPr="00E4143B">
              <w:rPr>
                <w:rFonts w:ascii="Bookman Old Style" w:hAnsi="Bookman Old Style"/>
                <w:sz w:val="18"/>
                <w:szCs w:val="18"/>
              </w:rPr>
              <w:t>och</w:t>
            </w:r>
          </w:p>
        </w:tc>
        <w:tc>
          <w:tcPr>
            <w:tcW w:w="720" w:type="dxa"/>
          </w:tcPr>
          <w:p w:rsidR="00A735F2" w:rsidRPr="00E4143B" w:rsidRDefault="00B21545" w:rsidP="007975E4">
            <w:pPr>
              <w:spacing w:line="360" w:lineRule="auto"/>
              <w:jc w:val="both"/>
              <w:rPr>
                <w:rFonts w:ascii="Bookman Old Style" w:hAnsi="Bookman Old Style"/>
                <w:sz w:val="18"/>
                <w:szCs w:val="18"/>
              </w:rPr>
            </w:pPr>
            <w:r w:rsidRPr="00E4143B">
              <w:rPr>
                <w:rFonts w:ascii="Bookman Old Style" w:hAnsi="Bookman Old Style"/>
                <w:sz w:val="18"/>
                <w:szCs w:val="18"/>
              </w:rPr>
              <w:t>150</w:t>
            </w:r>
          </w:p>
        </w:tc>
      </w:tr>
      <w:tr w:rsidR="007D1118" w:rsidRPr="00E4143B" w:rsidTr="007D1118">
        <w:tc>
          <w:tcPr>
            <w:tcW w:w="450" w:type="dxa"/>
          </w:tcPr>
          <w:p w:rsidR="00A735F2" w:rsidRPr="00E4143B" w:rsidRDefault="00A735F2" w:rsidP="007975E4">
            <w:pPr>
              <w:spacing w:line="360" w:lineRule="auto"/>
              <w:jc w:val="both"/>
              <w:rPr>
                <w:rFonts w:ascii="Bookman Old Style" w:hAnsi="Bookman Old Style"/>
                <w:sz w:val="18"/>
                <w:szCs w:val="18"/>
              </w:rPr>
            </w:pPr>
            <w:r w:rsidRPr="00E4143B">
              <w:rPr>
                <w:rFonts w:ascii="Bookman Old Style" w:hAnsi="Bookman Old Style"/>
                <w:sz w:val="18"/>
                <w:szCs w:val="18"/>
              </w:rPr>
              <w:t>4</w:t>
            </w:r>
          </w:p>
        </w:tc>
        <w:tc>
          <w:tcPr>
            <w:tcW w:w="1440" w:type="dxa"/>
          </w:tcPr>
          <w:p w:rsidR="00A735F2" w:rsidRPr="00E4143B" w:rsidRDefault="00A735F2" w:rsidP="007975E4">
            <w:pPr>
              <w:spacing w:line="360" w:lineRule="auto"/>
              <w:jc w:val="both"/>
              <w:rPr>
                <w:rFonts w:ascii="Bookman Old Style" w:hAnsi="Bookman Old Style"/>
                <w:sz w:val="18"/>
                <w:szCs w:val="18"/>
              </w:rPr>
            </w:pPr>
            <w:r w:rsidRPr="00E4143B">
              <w:rPr>
                <w:rFonts w:ascii="Bookman Old Style" w:hAnsi="Bookman Old Style"/>
                <w:sz w:val="18"/>
                <w:szCs w:val="18"/>
              </w:rPr>
              <w:t>Egziabher</w:t>
            </w:r>
            <w:r w:rsidR="0082731E" w:rsidRPr="00E4143B">
              <w:rPr>
                <w:rFonts w:ascii="Bookman Old Style" w:hAnsi="Bookman Old Style"/>
                <w:sz w:val="18"/>
                <w:szCs w:val="18"/>
              </w:rPr>
              <w:t xml:space="preserve"> Negise</w:t>
            </w:r>
          </w:p>
        </w:tc>
        <w:tc>
          <w:tcPr>
            <w:tcW w:w="630" w:type="dxa"/>
          </w:tcPr>
          <w:p w:rsidR="00A735F2" w:rsidRPr="00E4143B" w:rsidRDefault="00A735F2" w:rsidP="007975E4">
            <w:pPr>
              <w:spacing w:line="360" w:lineRule="auto"/>
              <w:jc w:val="both"/>
              <w:rPr>
                <w:rFonts w:ascii="Bookman Old Style" w:hAnsi="Bookman Old Style"/>
                <w:sz w:val="18"/>
                <w:szCs w:val="18"/>
              </w:rPr>
            </w:pPr>
          </w:p>
        </w:tc>
        <w:tc>
          <w:tcPr>
            <w:tcW w:w="450" w:type="dxa"/>
          </w:tcPr>
          <w:p w:rsidR="00A735F2" w:rsidRPr="00E4143B" w:rsidRDefault="00466A22" w:rsidP="007975E4">
            <w:pPr>
              <w:spacing w:line="360" w:lineRule="auto"/>
              <w:jc w:val="both"/>
              <w:rPr>
                <w:rFonts w:ascii="Bookman Old Style" w:hAnsi="Bookman Old Style"/>
                <w:sz w:val="18"/>
                <w:szCs w:val="18"/>
              </w:rPr>
            </w:pPr>
            <w:r w:rsidRPr="00E4143B">
              <w:rPr>
                <w:rFonts w:ascii="Bookman Old Style" w:hAnsi="Bookman Old Style"/>
                <w:sz w:val="18"/>
                <w:szCs w:val="18"/>
              </w:rPr>
              <w:t>4</w:t>
            </w:r>
          </w:p>
        </w:tc>
        <w:tc>
          <w:tcPr>
            <w:tcW w:w="1440" w:type="dxa"/>
          </w:tcPr>
          <w:p w:rsidR="00A735F2" w:rsidRPr="00E4143B" w:rsidRDefault="00A735F2" w:rsidP="00854C53">
            <w:pPr>
              <w:spacing w:line="360" w:lineRule="auto"/>
              <w:jc w:val="both"/>
              <w:rPr>
                <w:rFonts w:ascii="Bookman Old Style" w:hAnsi="Bookman Old Style"/>
                <w:sz w:val="18"/>
                <w:szCs w:val="18"/>
              </w:rPr>
            </w:pPr>
            <w:r w:rsidRPr="00E4143B">
              <w:rPr>
                <w:rFonts w:ascii="Bookman Old Style" w:hAnsi="Bookman Old Style"/>
                <w:sz w:val="18"/>
                <w:szCs w:val="18"/>
              </w:rPr>
              <w:t xml:space="preserve">Egziabher </w:t>
            </w:r>
            <w:r w:rsidR="007877B3" w:rsidRPr="00E4143B">
              <w:rPr>
                <w:rFonts w:ascii="Bookman Old Style" w:hAnsi="Bookman Old Style"/>
                <w:sz w:val="18"/>
                <w:szCs w:val="18"/>
              </w:rPr>
              <w:t>Nigese</w:t>
            </w:r>
          </w:p>
        </w:tc>
        <w:tc>
          <w:tcPr>
            <w:tcW w:w="630" w:type="dxa"/>
          </w:tcPr>
          <w:p w:rsidR="00A735F2"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24</w:t>
            </w:r>
          </w:p>
        </w:tc>
        <w:tc>
          <w:tcPr>
            <w:tcW w:w="450" w:type="dxa"/>
          </w:tcPr>
          <w:p w:rsidR="00A735F2" w:rsidRPr="00E4143B" w:rsidRDefault="00FF22C8" w:rsidP="007975E4">
            <w:pPr>
              <w:spacing w:line="360" w:lineRule="auto"/>
              <w:jc w:val="both"/>
              <w:rPr>
                <w:rFonts w:ascii="Bookman Old Style" w:hAnsi="Bookman Old Style"/>
                <w:sz w:val="18"/>
                <w:szCs w:val="18"/>
              </w:rPr>
            </w:pPr>
            <w:r w:rsidRPr="00E4143B">
              <w:rPr>
                <w:rFonts w:ascii="Bookman Old Style" w:hAnsi="Bookman Old Style"/>
                <w:sz w:val="18"/>
                <w:szCs w:val="18"/>
              </w:rPr>
              <w:t>4</w:t>
            </w:r>
          </w:p>
        </w:tc>
        <w:tc>
          <w:tcPr>
            <w:tcW w:w="1440" w:type="dxa"/>
          </w:tcPr>
          <w:p w:rsidR="00A735F2" w:rsidRPr="00E4143B" w:rsidRDefault="00A735F2" w:rsidP="00854C53">
            <w:pPr>
              <w:spacing w:line="360" w:lineRule="auto"/>
              <w:jc w:val="both"/>
              <w:rPr>
                <w:rFonts w:ascii="Bookman Old Style" w:hAnsi="Bookman Old Style"/>
                <w:sz w:val="18"/>
                <w:szCs w:val="18"/>
              </w:rPr>
            </w:pPr>
            <w:r w:rsidRPr="00E4143B">
              <w:rPr>
                <w:rFonts w:ascii="Bookman Old Style" w:hAnsi="Bookman Old Style"/>
                <w:sz w:val="18"/>
                <w:szCs w:val="18"/>
              </w:rPr>
              <w:t xml:space="preserve">Egziabher </w:t>
            </w:r>
            <w:r w:rsidR="00FF22C8" w:rsidRPr="00E4143B">
              <w:rPr>
                <w:rFonts w:ascii="Bookman Old Style" w:hAnsi="Bookman Old Style"/>
                <w:sz w:val="18"/>
                <w:szCs w:val="18"/>
              </w:rPr>
              <w:t>Nigese</w:t>
            </w:r>
          </w:p>
        </w:tc>
        <w:tc>
          <w:tcPr>
            <w:tcW w:w="630" w:type="dxa"/>
          </w:tcPr>
          <w:p w:rsidR="00A735F2"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52</w:t>
            </w:r>
          </w:p>
        </w:tc>
        <w:tc>
          <w:tcPr>
            <w:tcW w:w="450" w:type="dxa"/>
          </w:tcPr>
          <w:p w:rsidR="00A735F2" w:rsidRPr="00E4143B" w:rsidRDefault="0082731E" w:rsidP="007975E4">
            <w:pPr>
              <w:spacing w:line="360" w:lineRule="auto"/>
              <w:jc w:val="both"/>
              <w:rPr>
                <w:rFonts w:ascii="Bookman Old Style" w:hAnsi="Bookman Old Style"/>
                <w:sz w:val="18"/>
                <w:szCs w:val="18"/>
              </w:rPr>
            </w:pPr>
            <w:r w:rsidRPr="00E4143B">
              <w:rPr>
                <w:rFonts w:ascii="Bookman Old Style" w:hAnsi="Bookman Old Style"/>
                <w:sz w:val="18"/>
                <w:szCs w:val="18"/>
              </w:rPr>
              <w:t xml:space="preserve"> 4</w:t>
            </w:r>
          </w:p>
        </w:tc>
        <w:tc>
          <w:tcPr>
            <w:tcW w:w="1440" w:type="dxa"/>
          </w:tcPr>
          <w:p w:rsidR="00A735F2" w:rsidRPr="00E4143B" w:rsidRDefault="0082731E" w:rsidP="007975E4">
            <w:pPr>
              <w:spacing w:line="360" w:lineRule="auto"/>
              <w:jc w:val="both"/>
              <w:rPr>
                <w:rFonts w:ascii="Bookman Old Style" w:hAnsi="Bookman Old Style"/>
                <w:sz w:val="18"/>
                <w:szCs w:val="18"/>
              </w:rPr>
            </w:pPr>
            <w:r w:rsidRPr="00E4143B">
              <w:rPr>
                <w:rFonts w:ascii="Bookman Old Style" w:hAnsi="Bookman Old Style"/>
                <w:sz w:val="18"/>
                <w:szCs w:val="18"/>
              </w:rPr>
              <w:t>Egziabher Negise</w:t>
            </w:r>
          </w:p>
        </w:tc>
        <w:tc>
          <w:tcPr>
            <w:tcW w:w="720" w:type="dxa"/>
          </w:tcPr>
          <w:p w:rsidR="00A735F2" w:rsidRPr="00E4143B" w:rsidRDefault="00B21545" w:rsidP="007975E4">
            <w:pPr>
              <w:spacing w:line="360" w:lineRule="auto"/>
              <w:jc w:val="both"/>
              <w:rPr>
                <w:rFonts w:ascii="Bookman Old Style" w:hAnsi="Bookman Old Style"/>
                <w:sz w:val="18"/>
                <w:szCs w:val="18"/>
              </w:rPr>
            </w:pPr>
            <w:r w:rsidRPr="00E4143B">
              <w:rPr>
                <w:rFonts w:ascii="Bookman Old Style" w:hAnsi="Bookman Old Style"/>
                <w:sz w:val="18"/>
                <w:szCs w:val="18"/>
              </w:rPr>
              <w:t>119</w:t>
            </w:r>
          </w:p>
        </w:tc>
      </w:tr>
      <w:tr w:rsidR="007D1118" w:rsidRPr="00E4143B" w:rsidTr="007D1118">
        <w:tc>
          <w:tcPr>
            <w:tcW w:w="450" w:type="dxa"/>
          </w:tcPr>
          <w:p w:rsidR="00A735F2" w:rsidRPr="00E4143B" w:rsidRDefault="00A735F2" w:rsidP="007975E4">
            <w:pPr>
              <w:spacing w:line="360" w:lineRule="auto"/>
              <w:jc w:val="both"/>
              <w:rPr>
                <w:rFonts w:ascii="Bookman Old Style" w:hAnsi="Bookman Old Style"/>
                <w:sz w:val="18"/>
                <w:szCs w:val="18"/>
              </w:rPr>
            </w:pPr>
            <w:r w:rsidRPr="00E4143B">
              <w:rPr>
                <w:rFonts w:ascii="Bookman Old Style" w:hAnsi="Bookman Old Style"/>
                <w:sz w:val="18"/>
                <w:szCs w:val="18"/>
              </w:rPr>
              <w:t>5</w:t>
            </w:r>
          </w:p>
        </w:tc>
        <w:tc>
          <w:tcPr>
            <w:tcW w:w="1440" w:type="dxa"/>
          </w:tcPr>
          <w:p w:rsidR="00A735F2" w:rsidRPr="00E4143B" w:rsidRDefault="0082731E" w:rsidP="007975E4">
            <w:pPr>
              <w:spacing w:line="360" w:lineRule="auto"/>
              <w:jc w:val="both"/>
              <w:rPr>
                <w:rFonts w:ascii="Bookman Old Style" w:hAnsi="Bookman Old Style"/>
                <w:sz w:val="18"/>
                <w:szCs w:val="18"/>
              </w:rPr>
            </w:pPr>
            <w:r w:rsidRPr="00E4143B">
              <w:rPr>
                <w:rFonts w:ascii="Bookman Old Style" w:hAnsi="Bookman Old Style"/>
                <w:sz w:val="18"/>
                <w:szCs w:val="18"/>
              </w:rPr>
              <w:t>Yitbarek</w:t>
            </w:r>
          </w:p>
        </w:tc>
        <w:tc>
          <w:tcPr>
            <w:tcW w:w="630" w:type="dxa"/>
          </w:tcPr>
          <w:p w:rsidR="00A735F2" w:rsidRPr="00E4143B" w:rsidRDefault="003F0558" w:rsidP="007975E4">
            <w:pPr>
              <w:spacing w:line="360" w:lineRule="auto"/>
              <w:jc w:val="both"/>
              <w:rPr>
                <w:rFonts w:ascii="Bookman Old Style" w:hAnsi="Bookman Old Style"/>
                <w:sz w:val="18"/>
                <w:szCs w:val="18"/>
              </w:rPr>
            </w:pPr>
            <w:r w:rsidRPr="00E4143B">
              <w:rPr>
                <w:rFonts w:ascii="Bookman Old Style" w:hAnsi="Bookman Old Style"/>
                <w:sz w:val="18"/>
                <w:szCs w:val="18"/>
              </w:rPr>
              <w:t>43</w:t>
            </w:r>
          </w:p>
        </w:tc>
        <w:tc>
          <w:tcPr>
            <w:tcW w:w="450" w:type="dxa"/>
          </w:tcPr>
          <w:p w:rsidR="00A735F2" w:rsidRPr="00E4143B" w:rsidRDefault="00466A22" w:rsidP="007975E4">
            <w:pPr>
              <w:spacing w:line="360" w:lineRule="auto"/>
              <w:jc w:val="both"/>
              <w:rPr>
                <w:rFonts w:ascii="Bookman Old Style" w:hAnsi="Bookman Old Style"/>
                <w:sz w:val="18"/>
                <w:szCs w:val="18"/>
              </w:rPr>
            </w:pPr>
            <w:r w:rsidRPr="00E4143B">
              <w:rPr>
                <w:rFonts w:ascii="Bookman Old Style" w:hAnsi="Bookman Old Style"/>
                <w:sz w:val="18"/>
                <w:szCs w:val="18"/>
              </w:rPr>
              <w:t>5</w:t>
            </w:r>
          </w:p>
        </w:tc>
        <w:tc>
          <w:tcPr>
            <w:tcW w:w="1440" w:type="dxa"/>
          </w:tcPr>
          <w:p w:rsidR="00A735F2" w:rsidRPr="00E4143B" w:rsidRDefault="007877B3" w:rsidP="00854C53">
            <w:pPr>
              <w:spacing w:line="360" w:lineRule="auto"/>
              <w:jc w:val="both"/>
              <w:rPr>
                <w:rFonts w:ascii="Bookman Old Style" w:hAnsi="Bookman Old Style"/>
                <w:sz w:val="18"/>
                <w:szCs w:val="18"/>
              </w:rPr>
            </w:pPr>
            <w:r w:rsidRPr="00E4143B">
              <w:rPr>
                <w:rFonts w:ascii="Bookman Old Style" w:hAnsi="Bookman Old Style"/>
                <w:sz w:val="18"/>
                <w:szCs w:val="18"/>
              </w:rPr>
              <w:t>Yitbarek</w:t>
            </w:r>
          </w:p>
        </w:tc>
        <w:tc>
          <w:tcPr>
            <w:tcW w:w="630" w:type="dxa"/>
          </w:tcPr>
          <w:p w:rsidR="00A735F2"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46</w:t>
            </w:r>
          </w:p>
        </w:tc>
        <w:tc>
          <w:tcPr>
            <w:tcW w:w="450" w:type="dxa"/>
          </w:tcPr>
          <w:p w:rsidR="00A735F2"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5</w:t>
            </w:r>
          </w:p>
        </w:tc>
        <w:tc>
          <w:tcPr>
            <w:tcW w:w="1440" w:type="dxa"/>
          </w:tcPr>
          <w:p w:rsidR="00A735F2" w:rsidRPr="00E4143B" w:rsidRDefault="00141CE4" w:rsidP="00854C53">
            <w:pPr>
              <w:spacing w:line="360" w:lineRule="auto"/>
              <w:jc w:val="both"/>
              <w:rPr>
                <w:rFonts w:ascii="Bookman Old Style" w:hAnsi="Bookman Old Style"/>
                <w:sz w:val="18"/>
                <w:szCs w:val="18"/>
              </w:rPr>
            </w:pPr>
            <w:r w:rsidRPr="00E4143B">
              <w:rPr>
                <w:rFonts w:ascii="Bookman Old Style" w:hAnsi="Bookman Old Style"/>
                <w:sz w:val="18"/>
                <w:szCs w:val="18"/>
              </w:rPr>
              <w:t>Yitbarek</w:t>
            </w:r>
          </w:p>
        </w:tc>
        <w:tc>
          <w:tcPr>
            <w:tcW w:w="630" w:type="dxa"/>
          </w:tcPr>
          <w:p w:rsidR="00A735F2"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58</w:t>
            </w:r>
          </w:p>
        </w:tc>
        <w:tc>
          <w:tcPr>
            <w:tcW w:w="450" w:type="dxa"/>
          </w:tcPr>
          <w:p w:rsidR="00A735F2"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5</w:t>
            </w:r>
          </w:p>
        </w:tc>
        <w:tc>
          <w:tcPr>
            <w:tcW w:w="1440" w:type="dxa"/>
          </w:tcPr>
          <w:p w:rsidR="00A735F2" w:rsidRPr="00E4143B" w:rsidRDefault="00141CE4" w:rsidP="007975E4">
            <w:pPr>
              <w:spacing w:line="360" w:lineRule="auto"/>
              <w:jc w:val="both"/>
              <w:rPr>
                <w:rFonts w:ascii="Bookman Old Style" w:hAnsi="Bookman Old Style"/>
                <w:sz w:val="18"/>
                <w:szCs w:val="18"/>
              </w:rPr>
            </w:pPr>
            <w:r w:rsidRPr="00E4143B">
              <w:rPr>
                <w:rFonts w:ascii="Bookman Old Style" w:hAnsi="Bookman Old Style"/>
                <w:sz w:val="18"/>
                <w:szCs w:val="18"/>
              </w:rPr>
              <w:t>Yitbarek</w:t>
            </w:r>
          </w:p>
        </w:tc>
        <w:tc>
          <w:tcPr>
            <w:tcW w:w="720" w:type="dxa"/>
          </w:tcPr>
          <w:p w:rsidR="00A735F2" w:rsidRPr="00E4143B" w:rsidRDefault="00B21545" w:rsidP="007975E4">
            <w:pPr>
              <w:spacing w:line="360" w:lineRule="auto"/>
              <w:jc w:val="both"/>
              <w:rPr>
                <w:rFonts w:ascii="Bookman Old Style" w:hAnsi="Bookman Old Style"/>
                <w:sz w:val="18"/>
                <w:szCs w:val="18"/>
              </w:rPr>
            </w:pPr>
            <w:r w:rsidRPr="00E4143B">
              <w:rPr>
                <w:rFonts w:ascii="Bookman Old Style" w:hAnsi="Bookman Old Style"/>
                <w:sz w:val="18"/>
                <w:szCs w:val="18"/>
              </w:rPr>
              <w:t>166</w:t>
            </w:r>
          </w:p>
        </w:tc>
      </w:tr>
      <w:tr w:rsidR="007D1118" w:rsidRPr="00E4143B" w:rsidTr="007D1118">
        <w:tc>
          <w:tcPr>
            <w:tcW w:w="450" w:type="dxa"/>
          </w:tcPr>
          <w:p w:rsidR="00A735F2" w:rsidRPr="00E4143B" w:rsidRDefault="00A735F2" w:rsidP="007975E4">
            <w:pPr>
              <w:spacing w:line="360" w:lineRule="auto"/>
              <w:jc w:val="both"/>
              <w:rPr>
                <w:rFonts w:ascii="Bookman Old Style" w:hAnsi="Bookman Old Style"/>
                <w:sz w:val="18"/>
                <w:szCs w:val="18"/>
              </w:rPr>
            </w:pPr>
            <w:r w:rsidRPr="00E4143B">
              <w:rPr>
                <w:rFonts w:ascii="Bookman Old Style" w:hAnsi="Bookman Old Style"/>
                <w:sz w:val="18"/>
                <w:szCs w:val="18"/>
              </w:rPr>
              <w:t>6</w:t>
            </w:r>
          </w:p>
        </w:tc>
        <w:tc>
          <w:tcPr>
            <w:tcW w:w="1440" w:type="dxa"/>
          </w:tcPr>
          <w:p w:rsidR="00A735F2" w:rsidRPr="00E4143B" w:rsidRDefault="0082731E" w:rsidP="007975E4">
            <w:pPr>
              <w:spacing w:line="360" w:lineRule="auto"/>
              <w:jc w:val="both"/>
              <w:rPr>
                <w:rFonts w:ascii="Bookman Old Style" w:hAnsi="Bookman Old Style"/>
                <w:sz w:val="18"/>
                <w:szCs w:val="18"/>
              </w:rPr>
            </w:pPr>
            <w:r w:rsidRPr="00E4143B">
              <w:rPr>
                <w:rFonts w:ascii="Bookman Old Style" w:hAnsi="Bookman Old Style"/>
                <w:sz w:val="18"/>
                <w:szCs w:val="18"/>
              </w:rPr>
              <w:t>Selest</w:t>
            </w:r>
          </w:p>
        </w:tc>
        <w:tc>
          <w:tcPr>
            <w:tcW w:w="630" w:type="dxa"/>
          </w:tcPr>
          <w:p w:rsidR="00A735F2" w:rsidRPr="00E4143B" w:rsidRDefault="003F0558" w:rsidP="007975E4">
            <w:pPr>
              <w:spacing w:line="360" w:lineRule="auto"/>
              <w:jc w:val="both"/>
              <w:rPr>
                <w:rFonts w:ascii="Bookman Old Style" w:hAnsi="Bookman Old Style"/>
                <w:sz w:val="18"/>
                <w:szCs w:val="18"/>
              </w:rPr>
            </w:pPr>
            <w:r w:rsidRPr="00E4143B">
              <w:rPr>
                <w:rFonts w:ascii="Bookman Old Style" w:hAnsi="Bookman Old Style"/>
                <w:sz w:val="18"/>
                <w:szCs w:val="18"/>
              </w:rPr>
              <w:t>62</w:t>
            </w:r>
          </w:p>
        </w:tc>
        <w:tc>
          <w:tcPr>
            <w:tcW w:w="450" w:type="dxa"/>
          </w:tcPr>
          <w:p w:rsidR="00A735F2" w:rsidRPr="00E4143B" w:rsidRDefault="00466A22" w:rsidP="007975E4">
            <w:pPr>
              <w:spacing w:line="360" w:lineRule="auto"/>
              <w:jc w:val="both"/>
              <w:rPr>
                <w:rFonts w:ascii="Bookman Old Style" w:hAnsi="Bookman Old Style"/>
                <w:sz w:val="18"/>
                <w:szCs w:val="18"/>
              </w:rPr>
            </w:pPr>
            <w:r w:rsidRPr="00E4143B">
              <w:rPr>
                <w:rFonts w:ascii="Bookman Old Style" w:hAnsi="Bookman Old Style"/>
                <w:sz w:val="18"/>
                <w:szCs w:val="18"/>
              </w:rPr>
              <w:t>6</w:t>
            </w:r>
          </w:p>
        </w:tc>
        <w:tc>
          <w:tcPr>
            <w:tcW w:w="1440" w:type="dxa"/>
          </w:tcPr>
          <w:p w:rsidR="00A735F2" w:rsidRPr="00E4143B" w:rsidRDefault="007877B3" w:rsidP="00854C53">
            <w:pPr>
              <w:spacing w:line="360" w:lineRule="auto"/>
              <w:jc w:val="both"/>
              <w:rPr>
                <w:rFonts w:ascii="Bookman Old Style" w:hAnsi="Bookman Old Style"/>
                <w:sz w:val="18"/>
                <w:szCs w:val="18"/>
              </w:rPr>
            </w:pPr>
            <w:r w:rsidRPr="00E4143B">
              <w:rPr>
                <w:rFonts w:ascii="Bookman Old Style" w:hAnsi="Bookman Old Style"/>
                <w:sz w:val="18"/>
                <w:szCs w:val="18"/>
              </w:rPr>
              <w:t>Selest</w:t>
            </w:r>
          </w:p>
        </w:tc>
        <w:tc>
          <w:tcPr>
            <w:tcW w:w="630" w:type="dxa"/>
          </w:tcPr>
          <w:p w:rsidR="00A735F2"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320</w:t>
            </w:r>
          </w:p>
        </w:tc>
        <w:tc>
          <w:tcPr>
            <w:tcW w:w="450" w:type="dxa"/>
          </w:tcPr>
          <w:p w:rsidR="00A735F2"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6</w:t>
            </w:r>
          </w:p>
        </w:tc>
        <w:tc>
          <w:tcPr>
            <w:tcW w:w="1440" w:type="dxa"/>
          </w:tcPr>
          <w:p w:rsidR="00A735F2" w:rsidRPr="00E4143B" w:rsidRDefault="00141CE4" w:rsidP="00854C53">
            <w:pPr>
              <w:spacing w:line="360" w:lineRule="auto"/>
              <w:jc w:val="both"/>
              <w:rPr>
                <w:rFonts w:ascii="Bookman Old Style" w:hAnsi="Bookman Old Style"/>
                <w:sz w:val="18"/>
                <w:szCs w:val="18"/>
              </w:rPr>
            </w:pPr>
            <w:r w:rsidRPr="00E4143B">
              <w:rPr>
                <w:rFonts w:ascii="Bookman Old Style" w:hAnsi="Bookman Old Style"/>
                <w:sz w:val="18"/>
                <w:szCs w:val="18"/>
              </w:rPr>
              <w:t>Selest</w:t>
            </w:r>
          </w:p>
        </w:tc>
        <w:tc>
          <w:tcPr>
            <w:tcW w:w="630" w:type="dxa"/>
          </w:tcPr>
          <w:p w:rsidR="00A735F2"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579</w:t>
            </w:r>
          </w:p>
        </w:tc>
        <w:tc>
          <w:tcPr>
            <w:tcW w:w="450" w:type="dxa"/>
          </w:tcPr>
          <w:p w:rsidR="00A735F2"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6</w:t>
            </w:r>
          </w:p>
        </w:tc>
        <w:tc>
          <w:tcPr>
            <w:tcW w:w="1440" w:type="dxa"/>
          </w:tcPr>
          <w:p w:rsidR="00A735F2" w:rsidRPr="00E4143B" w:rsidRDefault="00141CE4" w:rsidP="007975E4">
            <w:pPr>
              <w:spacing w:line="360" w:lineRule="auto"/>
              <w:jc w:val="both"/>
              <w:rPr>
                <w:rFonts w:ascii="Bookman Old Style" w:hAnsi="Bookman Old Style"/>
                <w:sz w:val="18"/>
                <w:szCs w:val="18"/>
              </w:rPr>
            </w:pPr>
            <w:r w:rsidRPr="00E4143B">
              <w:rPr>
                <w:rFonts w:ascii="Bookman Old Style" w:hAnsi="Bookman Old Style"/>
                <w:sz w:val="18"/>
                <w:szCs w:val="18"/>
              </w:rPr>
              <w:t>Selest</w:t>
            </w:r>
          </w:p>
        </w:tc>
        <w:tc>
          <w:tcPr>
            <w:tcW w:w="720" w:type="dxa"/>
          </w:tcPr>
          <w:p w:rsidR="00A735F2" w:rsidRPr="00E4143B" w:rsidRDefault="00B21545" w:rsidP="007975E4">
            <w:pPr>
              <w:spacing w:line="360" w:lineRule="auto"/>
              <w:jc w:val="both"/>
              <w:rPr>
                <w:rFonts w:ascii="Bookman Old Style" w:hAnsi="Bookman Old Style"/>
                <w:sz w:val="18"/>
                <w:szCs w:val="18"/>
              </w:rPr>
            </w:pPr>
            <w:r w:rsidRPr="00E4143B">
              <w:rPr>
                <w:rFonts w:ascii="Bookman Old Style" w:hAnsi="Bookman Old Style"/>
                <w:sz w:val="18"/>
                <w:szCs w:val="18"/>
              </w:rPr>
              <w:t>1220</w:t>
            </w:r>
          </w:p>
        </w:tc>
      </w:tr>
      <w:tr w:rsidR="007D1118" w:rsidRPr="00E4143B" w:rsidTr="007D1118">
        <w:tc>
          <w:tcPr>
            <w:tcW w:w="45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7</w:t>
            </w:r>
          </w:p>
        </w:tc>
        <w:tc>
          <w:tcPr>
            <w:tcW w:w="144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Selam</w:t>
            </w:r>
          </w:p>
        </w:tc>
        <w:tc>
          <w:tcPr>
            <w:tcW w:w="63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321</w:t>
            </w:r>
          </w:p>
        </w:tc>
        <w:tc>
          <w:tcPr>
            <w:tcW w:w="450" w:type="dxa"/>
          </w:tcPr>
          <w:p w:rsidR="004D1283" w:rsidRPr="00E4143B" w:rsidRDefault="004D1283" w:rsidP="00854C53">
            <w:pPr>
              <w:spacing w:line="360" w:lineRule="auto"/>
              <w:jc w:val="both"/>
              <w:rPr>
                <w:rFonts w:ascii="Bookman Old Style" w:hAnsi="Bookman Old Style"/>
                <w:sz w:val="18"/>
                <w:szCs w:val="18"/>
              </w:rPr>
            </w:pPr>
            <w:r w:rsidRPr="00E4143B">
              <w:rPr>
                <w:rFonts w:ascii="Bookman Old Style" w:hAnsi="Bookman Old Style"/>
                <w:sz w:val="18"/>
                <w:szCs w:val="18"/>
              </w:rPr>
              <w:t>7</w:t>
            </w:r>
          </w:p>
        </w:tc>
        <w:tc>
          <w:tcPr>
            <w:tcW w:w="1440" w:type="dxa"/>
          </w:tcPr>
          <w:p w:rsidR="004D1283" w:rsidRPr="00E4143B" w:rsidRDefault="004D1283" w:rsidP="00854C53">
            <w:pPr>
              <w:spacing w:line="360" w:lineRule="auto"/>
              <w:jc w:val="both"/>
              <w:rPr>
                <w:rFonts w:ascii="Bookman Old Style" w:hAnsi="Bookman Old Style"/>
                <w:sz w:val="18"/>
                <w:szCs w:val="18"/>
              </w:rPr>
            </w:pPr>
            <w:r w:rsidRPr="00E4143B">
              <w:rPr>
                <w:rFonts w:ascii="Bookman Old Style" w:hAnsi="Bookman Old Style"/>
                <w:sz w:val="18"/>
                <w:szCs w:val="18"/>
              </w:rPr>
              <w:t>Selam</w:t>
            </w:r>
          </w:p>
        </w:tc>
        <w:tc>
          <w:tcPr>
            <w:tcW w:w="630" w:type="dxa"/>
          </w:tcPr>
          <w:p w:rsidR="004D1283" w:rsidRPr="00E4143B" w:rsidRDefault="004D1283" w:rsidP="00854C53">
            <w:pPr>
              <w:spacing w:line="360" w:lineRule="auto"/>
              <w:jc w:val="both"/>
              <w:rPr>
                <w:rFonts w:ascii="Bookman Old Style" w:hAnsi="Bookman Old Style"/>
                <w:sz w:val="18"/>
                <w:szCs w:val="18"/>
              </w:rPr>
            </w:pPr>
            <w:r w:rsidRPr="00E4143B">
              <w:rPr>
                <w:rFonts w:ascii="Bookman Old Style" w:hAnsi="Bookman Old Style"/>
                <w:sz w:val="18"/>
                <w:szCs w:val="18"/>
              </w:rPr>
              <w:t>591</w:t>
            </w:r>
          </w:p>
        </w:tc>
        <w:tc>
          <w:tcPr>
            <w:tcW w:w="45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7</w:t>
            </w:r>
          </w:p>
        </w:tc>
        <w:tc>
          <w:tcPr>
            <w:tcW w:w="1440" w:type="dxa"/>
          </w:tcPr>
          <w:p w:rsidR="004D1283" w:rsidRPr="00E4143B" w:rsidRDefault="00141CE4" w:rsidP="00854C53">
            <w:pPr>
              <w:spacing w:line="360" w:lineRule="auto"/>
              <w:jc w:val="both"/>
              <w:rPr>
                <w:rFonts w:ascii="Bookman Old Style" w:hAnsi="Bookman Old Style"/>
                <w:sz w:val="18"/>
                <w:szCs w:val="18"/>
              </w:rPr>
            </w:pPr>
            <w:r w:rsidRPr="00E4143B">
              <w:rPr>
                <w:rFonts w:ascii="Bookman Old Style" w:hAnsi="Bookman Old Style"/>
                <w:sz w:val="18"/>
                <w:szCs w:val="18"/>
              </w:rPr>
              <w:t>Selam</w:t>
            </w:r>
          </w:p>
        </w:tc>
        <w:tc>
          <w:tcPr>
            <w:tcW w:w="63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579</w:t>
            </w:r>
          </w:p>
        </w:tc>
        <w:tc>
          <w:tcPr>
            <w:tcW w:w="45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7</w:t>
            </w:r>
          </w:p>
        </w:tc>
        <w:tc>
          <w:tcPr>
            <w:tcW w:w="1440" w:type="dxa"/>
          </w:tcPr>
          <w:p w:rsidR="004D1283" w:rsidRPr="00E4143B" w:rsidRDefault="00141CE4" w:rsidP="007975E4">
            <w:pPr>
              <w:spacing w:line="360" w:lineRule="auto"/>
              <w:jc w:val="both"/>
              <w:rPr>
                <w:rFonts w:ascii="Bookman Old Style" w:hAnsi="Bookman Old Style"/>
                <w:sz w:val="18"/>
                <w:szCs w:val="18"/>
              </w:rPr>
            </w:pPr>
            <w:r w:rsidRPr="00E4143B">
              <w:rPr>
                <w:rFonts w:ascii="Bookman Old Style" w:hAnsi="Bookman Old Style"/>
                <w:sz w:val="18"/>
                <w:szCs w:val="18"/>
              </w:rPr>
              <w:t>Selam</w:t>
            </w:r>
          </w:p>
        </w:tc>
        <w:tc>
          <w:tcPr>
            <w:tcW w:w="720" w:type="dxa"/>
          </w:tcPr>
          <w:p w:rsidR="004D1283" w:rsidRPr="00E4143B" w:rsidRDefault="00B21545" w:rsidP="007975E4">
            <w:pPr>
              <w:spacing w:line="360" w:lineRule="auto"/>
              <w:jc w:val="both"/>
              <w:rPr>
                <w:rFonts w:ascii="Bookman Old Style" w:hAnsi="Bookman Old Style"/>
                <w:sz w:val="18"/>
                <w:szCs w:val="18"/>
              </w:rPr>
            </w:pPr>
            <w:r w:rsidRPr="00E4143B">
              <w:rPr>
                <w:rFonts w:ascii="Bookman Old Style" w:hAnsi="Bookman Old Style"/>
                <w:sz w:val="18"/>
                <w:szCs w:val="18"/>
              </w:rPr>
              <w:t>1630</w:t>
            </w:r>
          </w:p>
        </w:tc>
      </w:tr>
      <w:tr w:rsidR="007D1118" w:rsidRPr="00E4143B" w:rsidTr="007D1118">
        <w:tc>
          <w:tcPr>
            <w:tcW w:w="45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8</w:t>
            </w:r>
          </w:p>
        </w:tc>
        <w:tc>
          <w:tcPr>
            <w:tcW w:w="1440" w:type="dxa"/>
          </w:tcPr>
          <w:p w:rsidR="004D1283" w:rsidRPr="00E4143B" w:rsidRDefault="004D1283" w:rsidP="00854C53">
            <w:pPr>
              <w:spacing w:line="360" w:lineRule="auto"/>
              <w:jc w:val="both"/>
              <w:rPr>
                <w:rFonts w:ascii="Bookman Old Style" w:hAnsi="Bookman Old Style"/>
                <w:sz w:val="18"/>
                <w:szCs w:val="18"/>
              </w:rPr>
            </w:pPr>
            <w:r w:rsidRPr="00E4143B">
              <w:rPr>
                <w:rFonts w:ascii="Bookman Old Style" w:hAnsi="Bookman Old Style"/>
                <w:sz w:val="18"/>
                <w:szCs w:val="18"/>
              </w:rPr>
              <w:t xml:space="preserve">Mezmur </w:t>
            </w:r>
          </w:p>
        </w:tc>
        <w:tc>
          <w:tcPr>
            <w:tcW w:w="63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460</w:t>
            </w:r>
          </w:p>
        </w:tc>
        <w:tc>
          <w:tcPr>
            <w:tcW w:w="45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8</w:t>
            </w:r>
          </w:p>
        </w:tc>
        <w:tc>
          <w:tcPr>
            <w:tcW w:w="1440" w:type="dxa"/>
          </w:tcPr>
          <w:p w:rsidR="004D1283" w:rsidRPr="00E4143B" w:rsidRDefault="004D1283" w:rsidP="00854C53">
            <w:pPr>
              <w:spacing w:line="360" w:lineRule="auto"/>
              <w:jc w:val="both"/>
              <w:rPr>
                <w:rFonts w:ascii="Bookman Old Style" w:hAnsi="Bookman Old Style"/>
                <w:sz w:val="18"/>
                <w:szCs w:val="18"/>
              </w:rPr>
            </w:pPr>
            <w:r w:rsidRPr="00E4143B">
              <w:rPr>
                <w:rFonts w:ascii="Bookman Old Style" w:hAnsi="Bookman Old Style"/>
                <w:sz w:val="18"/>
                <w:szCs w:val="18"/>
              </w:rPr>
              <w:t>Mezmur</w:t>
            </w:r>
          </w:p>
        </w:tc>
        <w:tc>
          <w:tcPr>
            <w:tcW w:w="63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53</w:t>
            </w:r>
          </w:p>
        </w:tc>
        <w:tc>
          <w:tcPr>
            <w:tcW w:w="450" w:type="dxa"/>
          </w:tcPr>
          <w:p w:rsidR="004D1283" w:rsidRPr="00E4143B" w:rsidRDefault="004D1283" w:rsidP="00854C53">
            <w:pPr>
              <w:spacing w:line="360" w:lineRule="auto"/>
              <w:jc w:val="both"/>
              <w:rPr>
                <w:rFonts w:ascii="Bookman Old Style" w:hAnsi="Bookman Old Style"/>
                <w:sz w:val="18"/>
                <w:szCs w:val="18"/>
              </w:rPr>
            </w:pPr>
            <w:r w:rsidRPr="00E4143B">
              <w:rPr>
                <w:rFonts w:ascii="Bookman Old Style" w:hAnsi="Bookman Old Style"/>
                <w:sz w:val="18"/>
                <w:szCs w:val="18"/>
              </w:rPr>
              <w:t>8</w:t>
            </w:r>
          </w:p>
        </w:tc>
        <w:tc>
          <w:tcPr>
            <w:tcW w:w="1440" w:type="dxa"/>
          </w:tcPr>
          <w:p w:rsidR="004D1283" w:rsidRPr="00E4143B" w:rsidRDefault="00141CE4" w:rsidP="00854C53">
            <w:pPr>
              <w:spacing w:line="360" w:lineRule="auto"/>
              <w:jc w:val="both"/>
              <w:rPr>
                <w:rFonts w:ascii="Bookman Old Style" w:hAnsi="Bookman Old Style"/>
                <w:sz w:val="18"/>
                <w:szCs w:val="18"/>
              </w:rPr>
            </w:pPr>
            <w:r w:rsidRPr="00E4143B">
              <w:rPr>
                <w:rFonts w:ascii="Bookman Old Style" w:hAnsi="Bookman Old Style"/>
                <w:sz w:val="18"/>
                <w:szCs w:val="18"/>
              </w:rPr>
              <w:t>Mezmur</w:t>
            </w:r>
          </w:p>
        </w:tc>
        <w:tc>
          <w:tcPr>
            <w:tcW w:w="63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72</w:t>
            </w:r>
          </w:p>
        </w:tc>
        <w:tc>
          <w:tcPr>
            <w:tcW w:w="45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8</w:t>
            </w:r>
          </w:p>
        </w:tc>
        <w:tc>
          <w:tcPr>
            <w:tcW w:w="1440" w:type="dxa"/>
          </w:tcPr>
          <w:p w:rsidR="004D1283" w:rsidRPr="00E4143B" w:rsidRDefault="00141CE4" w:rsidP="007975E4">
            <w:pPr>
              <w:spacing w:line="360" w:lineRule="auto"/>
              <w:jc w:val="both"/>
              <w:rPr>
                <w:rFonts w:ascii="Bookman Old Style" w:hAnsi="Bookman Old Style"/>
                <w:sz w:val="18"/>
                <w:szCs w:val="18"/>
              </w:rPr>
            </w:pPr>
            <w:r w:rsidRPr="00E4143B">
              <w:rPr>
                <w:rFonts w:ascii="Bookman Old Style" w:hAnsi="Bookman Old Style"/>
                <w:sz w:val="18"/>
                <w:szCs w:val="18"/>
              </w:rPr>
              <w:t>Mezmur</w:t>
            </w:r>
          </w:p>
        </w:tc>
        <w:tc>
          <w:tcPr>
            <w:tcW w:w="720" w:type="dxa"/>
          </w:tcPr>
          <w:p w:rsidR="004D1283" w:rsidRPr="00E4143B" w:rsidRDefault="00B21545" w:rsidP="007975E4">
            <w:pPr>
              <w:spacing w:line="360" w:lineRule="auto"/>
              <w:jc w:val="both"/>
              <w:rPr>
                <w:rFonts w:ascii="Bookman Old Style" w:hAnsi="Bookman Old Style"/>
                <w:sz w:val="18"/>
                <w:szCs w:val="18"/>
              </w:rPr>
            </w:pPr>
            <w:r w:rsidRPr="00E4143B">
              <w:rPr>
                <w:rFonts w:ascii="Bookman Old Style" w:hAnsi="Bookman Old Style"/>
                <w:sz w:val="18"/>
                <w:szCs w:val="18"/>
              </w:rPr>
              <w:t>171</w:t>
            </w:r>
          </w:p>
        </w:tc>
      </w:tr>
      <w:tr w:rsidR="007D1118" w:rsidRPr="00E4143B" w:rsidTr="007D1118">
        <w:tc>
          <w:tcPr>
            <w:tcW w:w="45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9</w:t>
            </w:r>
          </w:p>
        </w:tc>
        <w:tc>
          <w:tcPr>
            <w:tcW w:w="144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Arbait</w:t>
            </w:r>
          </w:p>
        </w:tc>
        <w:tc>
          <w:tcPr>
            <w:tcW w:w="63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46</w:t>
            </w:r>
          </w:p>
        </w:tc>
        <w:tc>
          <w:tcPr>
            <w:tcW w:w="45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9</w:t>
            </w:r>
          </w:p>
        </w:tc>
        <w:tc>
          <w:tcPr>
            <w:tcW w:w="1440" w:type="dxa"/>
          </w:tcPr>
          <w:p w:rsidR="004D1283" w:rsidRPr="00E4143B" w:rsidRDefault="004D1283" w:rsidP="00854C53">
            <w:pPr>
              <w:spacing w:line="360" w:lineRule="auto"/>
              <w:jc w:val="both"/>
              <w:rPr>
                <w:rFonts w:ascii="Bookman Old Style" w:hAnsi="Bookman Old Style"/>
                <w:sz w:val="18"/>
                <w:szCs w:val="18"/>
              </w:rPr>
            </w:pPr>
            <w:r w:rsidRPr="00E4143B">
              <w:rPr>
                <w:rFonts w:ascii="Bookman Old Style" w:hAnsi="Bookman Old Style"/>
                <w:sz w:val="18"/>
                <w:szCs w:val="18"/>
              </w:rPr>
              <w:t>Arbait</w:t>
            </w:r>
          </w:p>
        </w:tc>
        <w:tc>
          <w:tcPr>
            <w:tcW w:w="63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216</w:t>
            </w:r>
          </w:p>
        </w:tc>
        <w:tc>
          <w:tcPr>
            <w:tcW w:w="45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9</w:t>
            </w:r>
          </w:p>
        </w:tc>
        <w:tc>
          <w:tcPr>
            <w:tcW w:w="1440" w:type="dxa"/>
          </w:tcPr>
          <w:p w:rsidR="004D1283" w:rsidRPr="00E4143B" w:rsidRDefault="00141CE4" w:rsidP="00854C53">
            <w:pPr>
              <w:spacing w:line="360" w:lineRule="auto"/>
              <w:jc w:val="both"/>
              <w:rPr>
                <w:rFonts w:ascii="Bookman Old Style" w:hAnsi="Bookman Old Style"/>
                <w:sz w:val="18"/>
                <w:szCs w:val="18"/>
              </w:rPr>
            </w:pPr>
            <w:r w:rsidRPr="00E4143B">
              <w:rPr>
                <w:rFonts w:ascii="Bookman Old Style" w:hAnsi="Bookman Old Style"/>
                <w:sz w:val="18"/>
                <w:szCs w:val="18"/>
              </w:rPr>
              <w:t>Arbait</w:t>
            </w:r>
          </w:p>
        </w:tc>
        <w:tc>
          <w:tcPr>
            <w:tcW w:w="63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289</w:t>
            </w:r>
          </w:p>
        </w:tc>
        <w:tc>
          <w:tcPr>
            <w:tcW w:w="45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9</w:t>
            </w:r>
          </w:p>
        </w:tc>
        <w:tc>
          <w:tcPr>
            <w:tcW w:w="1440" w:type="dxa"/>
          </w:tcPr>
          <w:p w:rsidR="004D1283" w:rsidRPr="00E4143B" w:rsidRDefault="00141CE4" w:rsidP="007975E4">
            <w:pPr>
              <w:spacing w:line="360" w:lineRule="auto"/>
              <w:jc w:val="both"/>
              <w:rPr>
                <w:rFonts w:ascii="Bookman Old Style" w:hAnsi="Bookman Old Style"/>
                <w:sz w:val="18"/>
                <w:szCs w:val="18"/>
              </w:rPr>
            </w:pPr>
            <w:r w:rsidRPr="00E4143B">
              <w:rPr>
                <w:rFonts w:ascii="Bookman Old Style" w:hAnsi="Bookman Old Style"/>
                <w:sz w:val="18"/>
                <w:szCs w:val="18"/>
              </w:rPr>
              <w:t>Arbait</w:t>
            </w:r>
          </w:p>
        </w:tc>
        <w:tc>
          <w:tcPr>
            <w:tcW w:w="720" w:type="dxa"/>
          </w:tcPr>
          <w:p w:rsidR="004D1283" w:rsidRPr="00E4143B" w:rsidRDefault="00B21545" w:rsidP="007975E4">
            <w:pPr>
              <w:spacing w:line="360" w:lineRule="auto"/>
              <w:jc w:val="both"/>
              <w:rPr>
                <w:rFonts w:ascii="Bookman Old Style" w:hAnsi="Bookman Old Style"/>
                <w:sz w:val="18"/>
                <w:szCs w:val="18"/>
              </w:rPr>
            </w:pPr>
            <w:r w:rsidRPr="00E4143B">
              <w:rPr>
                <w:rFonts w:ascii="Bookman Old Style" w:hAnsi="Bookman Old Style"/>
                <w:sz w:val="18"/>
                <w:szCs w:val="18"/>
              </w:rPr>
              <w:t>752</w:t>
            </w:r>
          </w:p>
        </w:tc>
      </w:tr>
      <w:tr w:rsidR="007D1118" w:rsidRPr="00E4143B" w:rsidTr="007D1118">
        <w:tc>
          <w:tcPr>
            <w:tcW w:w="45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10</w:t>
            </w:r>
          </w:p>
        </w:tc>
        <w:tc>
          <w:tcPr>
            <w:tcW w:w="144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Ezil</w:t>
            </w:r>
          </w:p>
        </w:tc>
        <w:tc>
          <w:tcPr>
            <w:tcW w:w="63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247</w:t>
            </w:r>
          </w:p>
        </w:tc>
        <w:tc>
          <w:tcPr>
            <w:tcW w:w="45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10</w:t>
            </w:r>
          </w:p>
        </w:tc>
        <w:tc>
          <w:tcPr>
            <w:tcW w:w="1440" w:type="dxa"/>
          </w:tcPr>
          <w:p w:rsidR="004D1283" w:rsidRPr="00E4143B" w:rsidRDefault="004D1283" w:rsidP="00854C53">
            <w:pPr>
              <w:spacing w:line="360" w:lineRule="auto"/>
              <w:jc w:val="both"/>
              <w:rPr>
                <w:rFonts w:ascii="Bookman Old Style" w:hAnsi="Bookman Old Style"/>
                <w:sz w:val="18"/>
                <w:szCs w:val="18"/>
              </w:rPr>
            </w:pPr>
            <w:r w:rsidRPr="00E4143B">
              <w:rPr>
                <w:rFonts w:ascii="Bookman Old Style" w:hAnsi="Bookman Old Style"/>
                <w:sz w:val="18"/>
                <w:szCs w:val="18"/>
              </w:rPr>
              <w:t>Ezil</w:t>
            </w:r>
          </w:p>
        </w:tc>
        <w:tc>
          <w:tcPr>
            <w:tcW w:w="63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176</w:t>
            </w:r>
          </w:p>
        </w:tc>
        <w:tc>
          <w:tcPr>
            <w:tcW w:w="45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10</w:t>
            </w:r>
          </w:p>
        </w:tc>
        <w:tc>
          <w:tcPr>
            <w:tcW w:w="1440" w:type="dxa"/>
          </w:tcPr>
          <w:p w:rsidR="004D1283" w:rsidRPr="00E4143B" w:rsidRDefault="00C20688" w:rsidP="00854C53">
            <w:pPr>
              <w:spacing w:line="360" w:lineRule="auto"/>
              <w:jc w:val="both"/>
              <w:rPr>
                <w:rFonts w:ascii="Bookman Old Style" w:hAnsi="Bookman Old Style"/>
                <w:sz w:val="18"/>
                <w:szCs w:val="18"/>
              </w:rPr>
            </w:pPr>
            <w:r w:rsidRPr="00E4143B">
              <w:rPr>
                <w:rFonts w:ascii="Bookman Old Style" w:hAnsi="Bookman Old Style"/>
                <w:sz w:val="18"/>
                <w:szCs w:val="18"/>
              </w:rPr>
              <w:t>Ezil</w:t>
            </w:r>
          </w:p>
        </w:tc>
        <w:tc>
          <w:tcPr>
            <w:tcW w:w="63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214</w:t>
            </w:r>
          </w:p>
        </w:tc>
        <w:tc>
          <w:tcPr>
            <w:tcW w:w="45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10</w:t>
            </w:r>
          </w:p>
        </w:tc>
        <w:tc>
          <w:tcPr>
            <w:tcW w:w="1440" w:type="dxa"/>
          </w:tcPr>
          <w:p w:rsidR="004D1283" w:rsidRPr="00E4143B" w:rsidRDefault="00400E76" w:rsidP="007975E4">
            <w:pPr>
              <w:spacing w:line="360" w:lineRule="auto"/>
              <w:jc w:val="both"/>
              <w:rPr>
                <w:rFonts w:ascii="Bookman Old Style" w:hAnsi="Bookman Old Style"/>
                <w:sz w:val="18"/>
                <w:szCs w:val="18"/>
              </w:rPr>
            </w:pPr>
            <w:r w:rsidRPr="00E4143B">
              <w:rPr>
                <w:rFonts w:ascii="Bookman Old Style" w:hAnsi="Bookman Old Style"/>
                <w:sz w:val="18"/>
                <w:szCs w:val="18"/>
              </w:rPr>
              <w:t>Ezil</w:t>
            </w:r>
          </w:p>
        </w:tc>
        <w:tc>
          <w:tcPr>
            <w:tcW w:w="720" w:type="dxa"/>
          </w:tcPr>
          <w:p w:rsidR="004D1283" w:rsidRPr="00E4143B" w:rsidRDefault="00B21545" w:rsidP="007975E4">
            <w:pPr>
              <w:spacing w:line="360" w:lineRule="auto"/>
              <w:jc w:val="both"/>
              <w:rPr>
                <w:rFonts w:ascii="Bookman Old Style" w:hAnsi="Bookman Old Style"/>
                <w:sz w:val="18"/>
                <w:szCs w:val="18"/>
              </w:rPr>
            </w:pPr>
            <w:r w:rsidRPr="00E4143B">
              <w:rPr>
                <w:rFonts w:ascii="Bookman Old Style" w:hAnsi="Bookman Old Style"/>
                <w:sz w:val="18"/>
                <w:szCs w:val="18"/>
              </w:rPr>
              <w:t>585</w:t>
            </w:r>
          </w:p>
        </w:tc>
      </w:tr>
      <w:tr w:rsidR="007D1118" w:rsidRPr="00E4143B" w:rsidTr="007D1118">
        <w:tc>
          <w:tcPr>
            <w:tcW w:w="45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11</w:t>
            </w:r>
          </w:p>
        </w:tc>
        <w:tc>
          <w:tcPr>
            <w:tcW w:w="144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Mahlet</w:t>
            </w:r>
          </w:p>
        </w:tc>
        <w:tc>
          <w:tcPr>
            <w:tcW w:w="63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195</w:t>
            </w:r>
          </w:p>
        </w:tc>
        <w:tc>
          <w:tcPr>
            <w:tcW w:w="45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11</w:t>
            </w:r>
          </w:p>
        </w:tc>
        <w:tc>
          <w:tcPr>
            <w:tcW w:w="1440" w:type="dxa"/>
          </w:tcPr>
          <w:p w:rsidR="004D1283" w:rsidRPr="00E4143B" w:rsidRDefault="004D1283" w:rsidP="00854C53">
            <w:pPr>
              <w:spacing w:line="360" w:lineRule="auto"/>
              <w:jc w:val="both"/>
              <w:rPr>
                <w:rFonts w:ascii="Bookman Old Style" w:hAnsi="Bookman Old Style"/>
                <w:sz w:val="18"/>
                <w:szCs w:val="18"/>
              </w:rPr>
            </w:pPr>
            <w:r w:rsidRPr="00E4143B">
              <w:rPr>
                <w:rFonts w:ascii="Bookman Old Style" w:hAnsi="Bookman Old Style"/>
                <w:sz w:val="18"/>
                <w:szCs w:val="18"/>
              </w:rPr>
              <w:t>Mahlet</w:t>
            </w:r>
          </w:p>
        </w:tc>
        <w:tc>
          <w:tcPr>
            <w:tcW w:w="63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59</w:t>
            </w:r>
          </w:p>
        </w:tc>
        <w:tc>
          <w:tcPr>
            <w:tcW w:w="45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11</w:t>
            </w:r>
          </w:p>
        </w:tc>
        <w:tc>
          <w:tcPr>
            <w:tcW w:w="1440" w:type="dxa"/>
          </w:tcPr>
          <w:p w:rsidR="004D1283" w:rsidRPr="00E4143B" w:rsidRDefault="00C20688" w:rsidP="00854C53">
            <w:pPr>
              <w:spacing w:line="360" w:lineRule="auto"/>
              <w:jc w:val="both"/>
              <w:rPr>
                <w:rFonts w:ascii="Bookman Old Style" w:hAnsi="Bookman Old Style"/>
                <w:sz w:val="18"/>
                <w:szCs w:val="18"/>
              </w:rPr>
            </w:pPr>
            <w:r w:rsidRPr="00E4143B">
              <w:rPr>
                <w:rFonts w:ascii="Bookman Old Style" w:hAnsi="Bookman Old Style"/>
                <w:sz w:val="18"/>
                <w:szCs w:val="18"/>
              </w:rPr>
              <w:t>Mahlet</w:t>
            </w:r>
          </w:p>
        </w:tc>
        <w:tc>
          <w:tcPr>
            <w:tcW w:w="63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54</w:t>
            </w:r>
          </w:p>
        </w:tc>
        <w:tc>
          <w:tcPr>
            <w:tcW w:w="45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11</w:t>
            </w:r>
          </w:p>
        </w:tc>
        <w:tc>
          <w:tcPr>
            <w:tcW w:w="1440" w:type="dxa"/>
          </w:tcPr>
          <w:p w:rsidR="004D1283" w:rsidRPr="00E4143B" w:rsidRDefault="00400E76" w:rsidP="007975E4">
            <w:pPr>
              <w:spacing w:line="360" w:lineRule="auto"/>
              <w:jc w:val="both"/>
              <w:rPr>
                <w:rFonts w:ascii="Bookman Old Style" w:hAnsi="Bookman Old Style"/>
                <w:sz w:val="18"/>
                <w:szCs w:val="18"/>
              </w:rPr>
            </w:pPr>
            <w:r w:rsidRPr="00E4143B">
              <w:rPr>
                <w:rFonts w:ascii="Bookman Old Style" w:hAnsi="Bookman Old Style"/>
                <w:sz w:val="18"/>
                <w:szCs w:val="18"/>
              </w:rPr>
              <w:t>Mahlet</w:t>
            </w:r>
          </w:p>
        </w:tc>
        <w:tc>
          <w:tcPr>
            <w:tcW w:w="720" w:type="dxa"/>
          </w:tcPr>
          <w:p w:rsidR="004D1283" w:rsidRPr="00E4143B" w:rsidRDefault="00B21545" w:rsidP="00B21545">
            <w:pPr>
              <w:spacing w:line="360" w:lineRule="auto"/>
              <w:jc w:val="both"/>
              <w:rPr>
                <w:rFonts w:ascii="Bookman Old Style" w:hAnsi="Bookman Old Style"/>
                <w:sz w:val="18"/>
                <w:szCs w:val="18"/>
              </w:rPr>
            </w:pPr>
            <w:r w:rsidRPr="00E4143B">
              <w:rPr>
                <w:rFonts w:ascii="Bookman Old Style" w:hAnsi="Bookman Old Style"/>
                <w:sz w:val="18"/>
                <w:szCs w:val="18"/>
              </w:rPr>
              <w:t>195</w:t>
            </w:r>
          </w:p>
        </w:tc>
      </w:tr>
      <w:tr w:rsidR="007D1118" w:rsidRPr="00E4143B" w:rsidTr="007D1118">
        <w:tc>
          <w:tcPr>
            <w:tcW w:w="45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12</w:t>
            </w:r>
          </w:p>
        </w:tc>
        <w:tc>
          <w:tcPr>
            <w:tcW w:w="144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Sebhat Negih</w:t>
            </w:r>
          </w:p>
        </w:tc>
        <w:tc>
          <w:tcPr>
            <w:tcW w:w="63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82</w:t>
            </w:r>
          </w:p>
        </w:tc>
        <w:tc>
          <w:tcPr>
            <w:tcW w:w="45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12</w:t>
            </w:r>
          </w:p>
        </w:tc>
        <w:tc>
          <w:tcPr>
            <w:tcW w:w="1440" w:type="dxa"/>
          </w:tcPr>
          <w:p w:rsidR="004D1283" w:rsidRPr="00E4143B" w:rsidRDefault="004D1283" w:rsidP="00854C53">
            <w:pPr>
              <w:spacing w:line="360" w:lineRule="auto"/>
              <w:jc w:val="both"/>
              <w:rPr>
                <w:rFonts w:ascii="Bookman Old Style" w:hAnsi="Bookman Old Style"/>
                <w:sz w:val="18"/>
                <w:szCs w:val="18"/>
              </w:rPr>
            </w:pPr>
            <w:r w:rsidRPr="00E4143B">
              <w:rPr>
                <w:rFonts w:ascii="Bookman Old Style" w:hAnsi="Bookman Old Style"/>
                <w:sz w:val="18"/>
                <w:szCs w:val="18"/>
              </w:rPr>
              <w:t>Sebhat Negih</w:t>
            </w:r>
          </w:p>
        </w:tc>
        <w:tc>
          <w:tcPr>
            <w:tcW w:w="63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58</w:t>
            </w:r>
          </w:p>
        </w:tc>
        <w:tc>
          <w:tcPr>
            <w:tcW w:w="45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12</w:t>
            </w:r>
          </w:p>
        </w:tc>
        <w:tc>
          <w:tcPr>
            <w:tcW w:w="1440" w:type="dxa"/>
          </w:tcPr>
          <w:p w:rsidR="004D1283" w:rsidRPr="00E4143B" w:rsidRDefault="00C20688" w:rsidP="00854C53">
            <w:pPr>
              <w:spacing w:line="360" w:lineRule="auto"/>
              <w:jc w:val="both"/>
              <w:rPr>
                <w:rFonts w:ascii="Bookman Old Style" w:hAnsi="Bookman Old Style"/>
                <w:sz w:val="18"/>
                <w:szCs w:val="18"/>
              </w:rPr>
            </w:pPr>
            <w:r w:rsidRPr="00E4143B">
              <w:rPr>
                <w:rFonts w:ascii="Bookman Old Style" w:hAnsi="Bookman Old Style"/>
                <w:sz w:val="18"/>
                <w:szCs w:val="18"/>
              </w:rPr>
              <w:t>Sebhat Negih</w:t>
            </w:r>
          </w:p>
        </w:tc>
        <w:tc>
          <w:tcPr>
            <w:tcW w:w="63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88</w:t>
            </w:r>
          </w:p>
        </w:tc>
        <w:tc>
          <w:tcPr>
            <w:tcW w:w="45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12</w:t>
            </w:r>
          </w:p>
        </w:tc>
        <w:tc>
          <w:tcPr>
            <w:tcW w:w="1440" w:type="dxa"/>
          </w:tcPr>
          <w:p w:rsidR="004D1283" w:rsidRPr="00E4143B" w:rsidRDefault="00400E76" w:rsidP="007975E4">
            <w:pPr>
              <w:spacing w:line="360" w:lineRule="auto"/>
              <w:jc w:val="both"/>
              <w:rPr>
                <w:rFonts w:ascii="Bookman Old Style" w:hAnsi="Bookman Old Style"/>
                <w:sz w:val="18"/>
                <w:szCs w:val="18"/>
              </w:rPr>
            </w:pPr>
            <w:r w:rsidRPr="00E4143B">
              <w:rPr>
                <w:rFonts w:ascii="Bookman Old Style" w:hAnsi="Bookman Old Style"/>
                <w:sz w:val="18"/>
                <w:szCs w:val="18"/>
              </w:rPr>
              <w:t>Sebhat Negih</w:t>
            </w:r>
          </w:p>
        </w:tc>
        <w:tc>
          <w:tcPr>
            <w:tcW w:w="720" w:type="dxa"/>
          </w:tcPr>
          <w:p w:rsidR="004D1283" w:rsidRPr="00E4143B" w:rsidRDefault="00B21545" w:rsidP="007975E4">
            <w:pPr>
              <w:spacing w:line="360" w:lineRule="auto"/>
              <w:jc w:val="both"/>
              <w:rPr>
                <w:rFonts w:ascii="Bookman Old Style" w:hAnsi="Bookman Old Style"/>
                <w:sz w:val="18"/>
                <w:szCs w:val="18"/>
              </w:rPr>
            </w:pPr>
            <w:r w:rsidRPr="00E4143B">
              <w:rPr>
                <w:rFonts w:ascii="Bookman Old Style" w:hAnsi="Bookman Old Style"/>
                <w:sz w:val="18"/>
                <w:szCs w:val="18"/>
              </w:rPr>
              <w:t>185</w:t>
            </w:r>
          </w:p>
        </w:tc>
      </w:tr>
      <w:tr w:rsidR="007D1118" w:rsidRPr="00E4143B" w:rsidTr="007D1118">
        <w:tc>
          <w:tcPr>
            <w:tcW w:w="45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13</w:t>
            </w:r>
          </w:p>
        </w:tc>
        <w:tc>
          <w:tcPr>
            <w:tcW w:w="144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Zeyise</w:t>
            </w:r>
          </w:p>
        </w:tc>
        <w:tc>
          <w:tcPr>
            <w:tcW w:w="630" w:type="dxa"/>
          </w:tcPr>
          <w:p w:rsidR="004D1283" w:rsidRPr="00E4143B" w:rsidRDefault="004D1283" w:rsidP="007975E4">
            <w:pPr>
              <w:spacing w:line="360" w:lineRule="auto"/>
              <w:jc w:val="both"/>
              <w:rPr>
                <w:rFonts w:ascii="Bookman Old Style" w:hAnsi="Bookman Old Style"/>
                <w:sz w:val="18"/>
                <w:szCs w:val="18"/>
              </w:rPr>
            </w:pPr>
          </w:p>
        </w:tc>
        <w:tc>
          <w:tcPr>
            <w:tcW w:w="45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13</w:t>
            </w:r>
          </w:p>
        </w:tc>
        <w:tc>
          <w:tcPr>
            <w:tcW w:w="1440" w:type="dxa"/>
          </w:tcPr>
          <w:p w:rsidR="004D1283" w:rsidRPr="00E4143B" w:rsidRDefault="004D1283" w:rsidP="00854C53">
            <w:pPr>
              <w:spacing w:line="360" w:lineRule="auto"/>
              <w:jc w:val="both"/>
              <w:rPr>
                <w:rFonts w:ascii="Bookman Old Style" w:hAnsi="Bookman Old Style"/>
                <w:sz w:val="18"/>
                <w:szCs w:val="18"/>
              </w:rPr>
            </w:pPr>
            <w:r w:rsidRPr="00E4143B">
              <w:rPr>
                <w:rFonts w:ascii="Bookman Old Style" w:hAnsi="Bookman Old Style"/>
                <w:sz w:val="18"/>
                <w:szCs w:val="18"/>
              </w:rPr>
              <w:t>Zeyise</w:t>
            </w:r>
          </w:p>
        </w:tc>
        <w:tc>
          <w:tcPr>
            <w:tcW w:w="63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15</w:t>
            </w:r>
          </w:p>
        </w:tc>
        <w:tc>
          <w:tcPr>
            <w:tcW w:w="45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13</w:t>
            </w:r>
          </w:p>
        </w:tc>
        <w:tc>
          <w:tcPr>
            <w:tcW w:w="1440" w:type="dxa"/>
          </w:tcPr>
          <w:p w:rsidR="004D1283" w:rsidRPr="00E4143B" w:rsidRDefault="00C20688" w:rsidP="00854C53">
            <w:pPr>
              <w:spacing w:line="360" w:lineRule="auto"/>
              <w:jc w:val="both"/>
              <w:rPr>
                <w:rFonts w:ascii="Bookman Old Style" w:hAnsi="Bookman Old Style"/>
                <w:sz w:val="18"/>
                <w:szCs w:val="18"/>
              </w:rPr>
            </w:pPr>
            <w:r w:rsidRPr="00E4143B">
              <w:rPr>
                <w:rFonts w:ascii="Bookman Old Style" w:hAnsi="Bookman Old Style"/>
                <w:sz w:val="18"/>
                <w:szCs w:val="18"/>
              </w:rPr>
              <w:t>Zeyise</w:t>
            </w:r>
          </w:p>
        </w:tc>
        <w:tc>
          <w:tcPr>
            <w:tcW w:w="630" w:type="dxa"/>
          </w:tcPr>
          <w:p w:rsidR="004D1283" w:rsidRPr="00E4143B" w:rsidRDefault="004D1283" w:rsidP="00854C53">
            <w:pPr>
              <w:spacing w:line="360" w:lineRule="auto"/>
              <w:jc w:val="both"/>
              <w:rPr>
                <w:rFonts w:ascii="Bookman Old Style" w:hAnsi="Bookman Old Style"/>
                <w:sz w:val="18"/>
                <w:szCs w:val="18"/>
              </w:rPr>
            </w:pPr>
            <w:r w:rsidRPr="00E4143B">
              <w:rPr>
                <w:rFonts w:ascii="Bookman Old Style" w:hAnsi="Bookman Old Style"/>
                <w:sz w:val="18"/>
                <w:szCs w:val="18"/>
              </w:rPr>
              <w:t>19</w:t>
            </w:r>
          </w:p>
        </w:tc>
        <w:tc>
          <w:tcPr>
            <w:tcW w:w="450" w:type="dxa"/>
          </w:tcPr>
          <w:p w:rsidR="004D1283" w:rsidRPr="00E4143B" w:rsidRDefault="004D1283" w:rsidP="007975E4">
            <w:pPr>
              <w:spacing w:line="360" w:lineRule="auto"/>
              <w:jc w:val="both"/>
              <w:rPr>
                <w:rFonts w:ascii="Bookman Old Style" w:hAnsi="Bookman Old Style"/>
                <w:sz w:val="18"/>
                <w:szCs w:val="18"/>
              </w:rPr>
            </w:pPr>
            <w:r w:rsidRPr="00E4143B">
              <w:rPr>
                <w:rFonts w:ascii="Bookman Old Style" w:hAnsi="Bookman Old Style"/>
                <w:sz w:val="18"/>
                <w:szCs w:val="18"/>
              </w:rPr>
              <w:t>13</w:t>
            </w:r>
          </w:p>
        </w:tc>
        <w:tc>
          <w:tcPr>
            <w:tcW w:w="1440" w:type="dxa"/>
          </w:tcPr>
          <w:p w:rsidR="004D1283" w:rsidRPr="00E4143B" w:rsidRDefault="00400E76" w:rsidP="007975E4">
            <w:pPr>
              <w:spacing w:line="360" w:lineRule="auto"/>
              <w:jc w:val="both"/>
              <w:rPr>
                <w:rFonts w:ascii="Bookman Old Style" w:hAnsi="Bookman Old Style"/>
                <w:sz w:val="18"/>
                <w:szCs w:val="18"/>
              </w:rPr>
            </w:pPr>
            <w:r w:rsidRPr="00E4143B">
              <w:rPr>
                <w:rFonts w:ascii="Bookman Old Style" w:hAnsi="Bookman Old Style"/>
                <w:sz w:val="18"/>
                <w:szCs w:val="18"/>
              </w:rPr>
              <w:t>Zeyise</w:t>
            </w:r>
          </w:p>
        </w:tc>
        <w:tc>
          <w:tcPr>
            <w:tcW w:w="720" w:type="dxa"/>
          </w:tcPr>
          <w:p w:rsidR="004D1283" w:rsidRPr="00E4143B" w:rsidRDefault="00B21545" w:rsidP="007975E4">
            <w:pPr>
              <w:spacing w:line="360" w:lineRule="auto"/>
              <w:jc w:val="both"/>
              <w:rPr>
                <w:rFonts w:ascii="Bookman Old Style" w:hAnsi="Bookman Old Style"/>
                <w:sz w:val="18"/>
                <w:szCs w:val="18"/>
              </w:rPr>
            </w:pPr>
            <w:r w:rsidRPr="00E4143B">
              <w:rPr>
                <w:rFonts w:ascii="Bookman Old Style" w:hAnsi="Bookman Old Style"/>
                <w:sz w:val="18"/>
                <w:szCs w:val="18"/>
              </w:rPr>
              <w:t>38</w:t>
            </w:r>
          </w:p>
        </w:tc>
      </w:tr>
      <w:tr w:rsidR="007D1118" w:rsidRPr="00E4143B" w:rsidTr="007D1118">
        <w:tc>
          <w:tcPr>
            <w:tcW w:w="450" w:type="dxa"/>
          </w:tcPr>
          <w:p w:rsidR="00C20688" w:rsidRPr="00E4143B" w:rsidRDefault="00C20688" w:rsidP="007975E4">
            <w:pPr>
              <w:spacing w:line="360" w:lineRule="auto"/>
              <w:jc w:val="both"/>
              <w:rPr>
                <w:rFonts w:ascii="Bookman Old Style" w:hAnsi="Bookman Old Style"/>
                <w:sz w:val="18"/>
                <w:szCs w:val="18"/>
              </w:rPr>
            </w:pPr>
            <w:r w:rsidRPr="00E4143B">
              <w:rPr>
                <w:rFonts w:ascii="Bookman Old Style" w:hAnsi="Bookman Old Style"/>
                <w:sz w:val="18"/>
                <w:szCs w:val="18"/>
              </w:rPr>
              <w:t>14</w:t>
            </w:r>
          </w:p>
        </w:tc>
        <w:tc>
          <w:tcPr>
            <w:tcW w:w="1440" w:type="dxa"/>
          </w:tcPr>
          <w:p w:rsidR="00C20688" w:rsidRPr="00E4143B" w:rsidRDefault="00C20688" w:rsidP="003F0558">
            <w:pPr>
              <w:spacing w:line="360" w:lineRule="auto"/>
              <w:jc w:val="both"/>
              <w:rPr>
                <w:rFonts w:ascii="Bookman Old Style" w:hAnsi="Bookman Old Style"/>
                <w:sz w:val="18"/>
                <w:szCs w:val="18"/>
              </w:rPr>
            </w:pPr>
            <w:r w:rsidRPr="00E4143B">
              <w:rPr>
                <w:rFonts w:ascii="Bookman Old Style" w:hAnsi="Bookman Old Style"/>
                <w:sz w:val="18"/>
                <w:szCs w:val="18"/>
              </w:rPr>
              <w:t>Zeamlakiye</w:t>
            </w:r>
          </w:p>
        </w:tc>
        <w:tc>
          <w:tcPr>
            <w:tcW w:w="630" w:type="dxa"/>
          </w:tcPr>
          <w:p w:rsidR="00C20688" w:rsidRPr="00E4143B" w:rsidRDefault="00C20688" w:rsidP="007975E4">
            <w:pPr>
              <w:spacing w:line="360" w:lineRule="auto"/>
              <w:jc w:val="both"/>
              <w:rPr>
                <w:rFonts w:ascii="Bookman Old Style" w:hAnsi="Bookman Old Style"/>
                <w:sz w:val="18"/>
                <w:szCs w:val="18"/>
              </w:rPr>
            </w:pPr>
            <w:r w:rsidRPr="00E4143B">
              <w:rPr>
                <w:rFonts w:ascii="Bookman Old Style" w:hAnsi="Bookman Old Style"/>
                <w:sz w:val="18"/>
                <w:szCs w:val="18"/>
              </w:rPr>
              <w:t>39</w:t>
            </w:r>
          </w:p>
        </w:tc>
        <w:tc>
          <w:tcPr>
            <w:tcW w:w="450" w:type="dxa"/>
          </w:tcPr>
          <w:p w:rsidR="00C20688" w:rsidRPr="00E4143B" w:rsidRDefault="00C20688" w:rsidP="007975E4">
            <w:pPr>
              <w:spacing w:line="360" w:lineRule="auto"/>
              <w:jc w:val="both"/>
              <w:rPr>
                <w:rFonts w:ascii="Bookman Old Style" w:hAnsi="Bookman Old Style"/>
                <w:sz w:val="18"/>
                <w:szCs w:val="18"/>
              </w:rPr>
            </w:pPr>
            <w:r w:rsidRPr="00E4143B">
              <w:rPr>
                <w:rFonts w:ascii="Bookman Old Style" w:hAnsi="Bookman Old Style"/>
                <w:sz w:val="18"/>
                <w:szCs w:val="18"/>
              </w:rPr>
              <w:t>14</w:t>
            </w:r>
          </w:p>
        </w:tc>
        <w:tc>
          <w:tcPr>
            <w:tcW w:w="1440" w:type="dxa"/>
          </w:tcPr>
          <w:p w:rsidR="00C20688" w:rsidRPr="00E4143B" w:rsidRDefault="00C20688" w:rsidP="00537775">
            <w:pPr>
              <w:spacing w:line="360" w:lineRule="auto"/>
              <w:jc w:val="both"/>
              <w:rPr>
                <w:rFonts w:ascii="Bookman Old Style" w:hAnsi="Bookman Old Style"/>
                <w:sz w:val="18"/>
                <w:szCs w:val="18"/>
              </w:rPr>
            </w:pPr>
            <w:r w:rsidRPr="00E4143B">
              <w:rPr>
                <w:rFonts w:ascii="Bookman Old Style" w:hAnsi="Bookman Old Style"/>
                <w:sz w:val="18"/>
                <w:szCs w:val="18"/>
              </w:rPr>
              <w:t>Zeamlakiye</w:t>
            </w:r>
          </w:p>
        </w:tc>
        <w:tc>
          <w:tcPr>
            <w:tcW w:w="630" w:type="dxa"/>
          </w:tcPr>
          <w:p w:rsidR="00C20688" w:rsidRPr="00E4143B" w:rsidRDefault="00C20688" w:rsidP="007975E4">
            <w:pPr>
              <w:spacing w:line="360" w:lineRule="auto"/>
              <w:jc w:val="both"/>
              <w:rPr>
                <w:rFonts w:ascii="Bookman Old Style" w:hAnsi="Bookman Old Style"/>
                <w:sz w:val="18"/>
                <w:szCs w:val="18"/>
              </w:rPr>
            </w:pPr>
            <w:r w:rsidRPr="00E4143B">
              <w:rPr>
                <w:rFonts w:ascii="Bookman Old Style" w:hAnsi="Bookman Old Style"/>
                <w:sz w:val="18"/>
                <w:szCs w:val="18"/>
              </w:rPr>
              <w:t>17</w:t>
            </w:r>
          </w:p>
        </w:tc>
        <w:tc>
          <w:tcPr>
            <w:tcW w:w="450" w:type="dxa"/>
          </w:tcPr>
          <w:p w:rsidR="00C20688" w:rsidRPr="00E4143B" w:rsidRDefault="00C20688" w:rsidP="007975E4">
            <w:pPr>
              <w:spacing w:line="360" w:lineRule="auto"/>
              <w:jc w:val="both"/>
              <w:rPr>
                <w:rFonts w:ascii="Bookman Old Style" w:hAnsi="Bookman Old Style"/>
                <w:sz w:val="18"/>
                <w:szCs w:val="18"/>
              </w:rPr>
            </w:pPr>
            <w:r w:rsidRPr="00E4143B">
              <w:rPr>
                <w:rFonts w:ascii="Bookman Old Style" w:hAnsi="Bookman Old Style"/>
                <w:sz w:val="18"/>
                <w:szCs w:val="18"/>
              </w:rPr>
              <w:t>14</w:t>
            </w:r>
          </w:p>
        </w:tc>
        <w:tc>
          <w:tcPr>
            <w:tcW w:w="1440" w:type="dxa"/>
          </w:tcPr>
          <w:p w:rsidR="00C20688" w:rsidRPr="00E4143B" w:rsidRDefault="00C20688" w:rsidP="00854C53">
            <w:pPr>
              <w:spacing w:line="360" w:lineRule="auto"/>
              <w:jc w:val="both"/>
              <w:rPr>
                <w:rFonts w:ascii="Bookman Old Style" w:hAnsi="Bookman Old Style"/>
                <w:sz w:val="18"/>
                <w:szCs w:val="18"/>
              </w:rPr>
            </w:pPr>
            <w:r w:rsidRPr="00E4143B">
              <w:rPr>
                <w:rFonts w:ascii="Bookman Old Style" w:hAnsi="Bookman Old Style"/>
                <w:sz w:val="18"/>
                <w:szCs w:val="18"/>
              </w:rPr>
              <w:t xml:space="preserve">Zeamlakiye </w:t>
            </w:r>
            <w:r w:rsidRPr="00E4143B">
              <w:rPr>
                <w:rFonts w:ascii="Bookman Old Style" w:hAnsi="Bookman Old Style"/>
                <w:sz w:val="18"/>
                <w:szCs w:val="18"/>
              </w:rPr>
              <w:tab/>
            </w:r>
          </w:p>
        </w:tc>
        <w:tc>
          <w:tcPr>
            <w:tcW w:w="630" w:type="dxa"/>
          </w:tcPr>
          <w:p w:rsidR="00C20688" w:rsidRPr="00E4143B" w:rsidRDefault="00C20688" w:rsidP="007975E4">
            <w:pPr>
              <w:spacing w:line="360" w:lineRule="auto"/>
              <w:jc w:val="both"/>
              <w:rPr>
                <w:rFonts w:ascii="Bookman Old Style" w:hAnsi="Bookman Old Style"/>
                <w:sz w:val="18"/>
                <w:szCs w:val="18"/>
              </w:rPr>
            </w:pPr>
            <w:r w:rsidRPr="00E4143B">
              <w:rPr>
                <w:rFonts w:ascii="Bookman Old Style" w:hAnsi="Bookman Old Style"/>
                <w:sz w:val="18"/>
                <w:szCs w:val="18"/>
              </w:rPr>
              <w:t>14</w:t>
            </w:r>
          </w:p>
        </w:tc>
        <w:tc>
          <w:tcPr>
            <w:tcW w:w="450" w:type="dxa"/>
          </w:tcPr>
          <w:p w:rsidR="00C20688" w:rsidRPr="00E4143B" w:rsidRDefault="00C20688" w:rsidP="007975E4">
            <w:pPr>
              <w:spacing w:line="360" w:lineRule="auto"/>
              <w:jc w:val="both"/>
              <w:rPr>
                <w:rFonts w:ascii="Bookman Old Style" w:hAnsi="Bookman Old Style"/>
                <w:sz w:val="18"/>
                <w:szCs w:val="18"/>
              </w:rPr>
            </w:pPr>
            <w:r w:rsidRPr="00E4143B">
              <w:rPr>
                <w:rFonts w:ascii="Bookman Old Style" w:hAnsi="Bookman Old Style"/>
                <w:sz w:val="18"/>
                <w:szCs w:val="18"/>
              </w:rPr>
              <w:t>14</w:t>
            </w:r>
          </w:p>
        </w:tc>
        <w:tc>
          <w:tcPr>
            <w:tcW w:w="1440" w:type="dxa"/>
          </w:tcPr>
          <w:p w:rsidR="00C20688" w:rsidRPr="00E4143B" w:rsidRDefault="00400E76" w:rsidP="007975E4">
            <w:pPr>
              <w:spacing w:line="360" w:lineRule="auto"/>
              <w:jc w:val="both"/>
              <w:rPr>
                <w:rFonts w:ascii="Bookman Old Style" w:hAnsi="Bookman Old Style"/>
                <w:sz w:val="18"/>
                <w:szCs w:val="18"/>
              </w:rPr>
            </w:pPr>
            <w:r w:rsidRPr="00E4143B">
              <w:rPr>
                <w:rFonts w:ascii="Bookman Old Style" w:hAnsi="Bookman Old Style"/>
                <w:sz w:val="18"/>
                <w:szCs w:val="18"/>
              </w:rPr>
              <w:t>Zeamlakiye</w:t>
            </w:r>
          </w:p>
        </w:tc>
        <w:tc>
          <w:tcPr>
            <w:tcW w:w="720" w:type="dxa"/>
          </w:tcPr>
          <w:p w:rsidR="00C20688" w:rsidRPr="00E4143B" w:rsidRDefault="00B21545" w:rsidP="007975E4">
            <w:pPr>
              <w:spacing w:line="360" w:lineRule="auto"/>
              <w:jc w:val="both"/>
              <w:rPr>
                <w:rFonts w:ascii="Bookman Old Style" w:hAnsi="Bookman Old Style"/>
                <w:sz w:val="18"/>
                <w:szCs w:val="18"/>
              </w:rPr>
            </w:pPr>
            <w:r w:rsidRPr="00E4143B">
              <w:rPr>
                <w:rFonts w:ascii="Bookman Old Style" w:hAnsi="Bookman Old Style"/>
                <w:sz w:val="18"/>
                <w:szCs w:val="18"/>
              </w:rPr>
              <w:t>48</w:t>
            </w:r>
          </w:p>
        </w:tc>
      </w:tr>
      <w:tr w:rsidR="007D1118" w:rsidRPr="00E4143B" w:rsidTr="007D1118">
        <w:trPr>
          <w:trHeight w:hRule="exact" w:val="748"/>
        </w:trPr>
        <w:tc>
          <w:tcPr>
            <w:tcW w:w="450" w:type="dxa"/>
          </w:tcPr>
          <w:p w:rsidR="00C20688" w:rsidRPr="00E4143B" w:rsidRDefault="00C20688" w:rsidP="007975E4">
            <w:pPr>
              <w:spacing w:line="360" w:lineRule="auto"/>
              <w:jc w:val="both"/>
              <w:rPr>
                <w:rFonts w:ascii="Bookman Old Style" w:hAnsi="Bookman Old Style"/>
                <w:sz w:val="18"/>
                <w:szCs w:val="18"/>
              </w:rPr>
            </w:pPr>
            <w:r w:rsidRPr="00E4143B">
              <w:rPr>
                <w:rFonts w:ascii="Bookman Old Style" w:hAnsi="Bookman Old Style"/>
                <w:sz w:val="18"/>
                <w:szCs w:val="18"/>
              </w:rPr>
              <w:t>15</w:t>
            </w:r>
          </w:p>
        </w:tc>
        <w:tc>
          <w:tcPr>
            <w:tcW w:w="1440" w:type="dxa"/>
          </w:tcPr>
          <w:p w:rsidR="00C20688" w:rsidRPr="00E4143B" w:rsidRDefault="00C20688" w:rsidP="00E4143B">
            <w:pPr>
              <w:spacing w:line="360" w:lineRule="auto"/>
              <w:jc w:val="both"/>
              <w:rPr>
                <w:rFonts w:ascii="Bookman Old Style" w:hAnsi="Bookman Old Style"/>
                <w:sz w:val="18"/>
                <w:szCs w:val="18"/>
              </w:rPr>
            </w:pPr>
            <w:r w:rsidRPr="00E4143B">
              <w:rPr>
                <w:rFonts w:ascii="Bookman Old Style" w:hAnsi="Bookman Old Style"/>
                <w:sz w:val="18"/>
                <w:szCs w:val="18"/>
              </w:rPr>
              <w:t>Zenahu Senay</w:t>
            </w:r>
          </w:p>
        </w:tc>
        <w:tc>
          <w:tcPr>
            <w:tcW w:w="630" w:type="dxa"/>
          </w:tcPr>
          <w:p w:rsidR="00C20688" w:rsidRPr="00E4143B" w:rsidRDefault="00C20688" w:rsidP="007975E4">
            <w:pPr>
              <w:spacing w:line="360" w:lineRule="auto"/>
              <w:jc w:val="both"/>
              <w:rPr>
                <w:rFonts w:ascii="Bookman Old Style" w:hAnsi="Bookman Old Style"/>
                <w:sz w:val="18"/>
                <w:szCs w:val="18"/>
              </w:rPr>
            </w:pPr>
            <w:r w:rsidRPr="00E4143B">
              <w:rPr>
                <w:rFonts w:ascii="Bookman Old Style" w:hAnsi="Bookman Old Style"/>
                <w:sz w:val="18"/>
                <w:szCs w:val="18"/>
              </w:rPr>
              <w:t>4</w:t>
            </w:r>
          </w:p>
        </w:tc>
        <w:tc>
          <w:tcPr>
            <w:tcW w:w="450" w:type="dxa"/>
          </w:tcPr>
          <w:p w:rsidR="00C20688" w:rsidRPr="00E4143B" w:rsidRDefault="00C20688" w:rsidP="007975E4">
            <w:pPr>
              <w:spacing w:line="360" w:lineRule="auto"/>
              <w:jc w:val="both"/>
              <w:rPr>
                <w:rFonts w:ascii="Bookman Old Style" w:hAnsi="Bookman Old Style"/>
                <w:sz w:val="18"/>
                <w:szCs w:val="18"/>
              </w:rPr>
            </w:pPr>
            <w:r w:rsidRPr="00E4143B">
              <w:rPr>
                <w:rFonts w:ascii="Bookman Old Style" w:hAnsi="Bookman Old Style"/>
                <w:sz w:val="18"/>
                <w:szCs w:val="18"/>
              </w:rPr>
              <w:t>15</w:t>
            </w:r>
          </w:p>
        </w:tc>
        <w:tc>
          <w:tcPr>
            <w:tcW w:w="1440" w:type="dxa"/>
          </w:tcPr>
          <w:p w:rsidR="00C20688" w:rsidRPr="00E4143B" w:rsidRDefault="00C20688" w:rsidP="007877B3">
            <w:pPr>
              <w:spacing w:line="360" w:lineRule="auto"/>
              <w:jc w:val="both"/>
              <w:rPr>
                <w:rFonts w:ascii="Bookman Old Style" w:hAnsi="Bookman Old Style"/>
                <w:sz w:val="18"/>
                <w:szCs w:val="18"/>
              </w:rPr>
            </w:pPr>
            <w:r w:rsidRPr="00E4143B">
              <w:rPr>
                <w:rFonts w:ascii="Bookman Old Style" w:hAnsi="Bookman Old Style"/>
                <w:sz w:val="18"/>
                <w:szCs w:val="18"/>
              </w:rPr>
              <w:t xml:space="preserve">Zenahu </w:t>
            </w:r>
          </w:p>
          <w:p w:rsidR="00C20688" w:rsidRPr="00E4143B" w:rsidRDefault="00C20688" w:rsidP="00854C53">
            <w:pPr>
              <w:spacing w:line="360" w:lineRule="auto"/>
              <w:jc w:val="both"/>
              <w:rPr>
                <w:rFonts w:ascii="Bookman Old Style" w:hAnsi="Bookman Old Style"/>
                <w:sz w:val="18"/>
                <w:szCs w:val="18"/>
              </w:rPr>
            </w:pPr>
            <w:r w:rsidRPr="00E4143B">
              <w:rPr>
                <w:rFonts w:ascii="Bookman Old Style" w:hAnsi="Bookman Old Style"/>
                <w:sz w:val="18"/>
                <w:szCs w:val="18"/>
              </w:rPr>
              <w:t>Senay</w:t>
            </w:r>
          </w:p>
        </w:tc>
        <w:tc>
          <w:tcPr>
            <w:tcW w:w="630" w:type="dxa"/>
          </w:tcPr>
          <w:p w:rsidR="00C20688" w:rsidRPr="00E4143B" w:rsidRDefault="00C20688" w:rsidP="007975E4">
            <w:pPr>
              <w:spacing w:line="360" w:lineRule="auto"/>
              <w:jc w:val="both"/>
              <w:rPr>
                <w:rFonts w:ascii="Bookman Old Style" w:hAnsi="Bookman Old Style"/>
                <w:sz w:val="18"/>
                <w:szCs w:val="18"/>
              </w:rPr>
            </w:pPr>
            <w:r w:rsidRPr="00E4143B">
              <w:rPr>
                <w:rFonts w:ascii="Bookman Old Style" w:hAnsi="Bookman Old Style"/>
                <w:sz w:val="18"/>
                <w:szCs w:val="18"/>
              </w:rPr>
              <w:t>4</w:t>
            </w:r>
          </w:p>
        </w:tc>
        <w:tc>
          <w:tcPr>
            <w:tcW w:w="450" w:type="dxa"/>
          </w:tcPr>
          <w:p w:rsidR="00C20688" w:rsidRPr="00E4143B" w:rsidRDefault="00C20688" w:rsidP="007975E4">
            <w:pPr>
              <w:spacing w:line="360" w:lineRule="auto"/>
              <w:jc w:val="both"/>
              <w:rPr>
                <w:rFonts w:ascii="Bookman Old Style" w:hAnsi="Bookman Old Style"/>
                <w:sz w:val="18"/>
                <w:szCs w:val="18"/>
              </w:rPr>
            </w:pPr>
            <w:r w:rsidRPr="00E4143B">
              <w:rPr>
                <w:rFonts w:ascii="Bookman Old Style" w:hAnsi="Bookman Old Style"/>
                <w:sz w:val="18"/>
                <w:szCs w:val="18"/>
              </w:rPr>
              <w:t>15</w:t>
            </w:r>
          </w:p>
        </w:tc>
        <w:tc>
          <w:tcPr>
            <w:tcW w:w="1440" w:type="dxa"/>
          </w:tcPr>
          <w:p w:rsidR="00C20688" w:rsidRPr="00E4143B" w:rsidRDefault="00C20688" w:rsidP="00C20688">
            <w:pPr>
              <w:spacing w:line="360" w:lineRule="auto"/>
              <w:jc w:val="both"/>
              <w:rPr>
                <w:rFonts w:ascii="Bookman Old Style" w:hAnsi="Bookman Old Style"/>
                <w:sz w:val="18"/>
                <w:szCs w:val="18"/>
              </w:rPr>
            </w:pPr>
            <w:r w:rsidRPr="00E4143B">
              <w:rPr>
                <w:rFonts w:ascii="Bookman Old Style" w:hAnsi="Bookman Old Style"/>
                <w:sz w:val="18"/>
                <w:szCs w:val="18"/>
              </w:rPr>
              <w:t xml:space="preserve">Zenahu </w:t>
            </w:r>
          </w:p>
          <w:p w:rsidR="00C20688" w:rsidRPr="00E4143B" w:rsidRDefault="00C20688" w:rsidP="00854C53">
            <w:pPr>
              <w:spacing w:line="360" w:lineRule="auto"/>
              <w:jc w:val="both"/>
              <w:rPr>
                <w:rFonts w:ascii="Bookman Old Style" w:hAnsi="Bookman Old Style"/>
                <w:sz w:val="18"/>
                <w:szCs w:val="18"/>
              </w:rPr>
            </w:pPr>
          </w:p>
        </w:tc>
        <w:tc>
          <w:tcPr>
            <w:tcW w:w="630" w:type="dxa"/>
          </w:tcPr>
          <w:p w:rsidR="00C20688" w:rsidRPr="00E4143B" w:rsidRDefault="00C20688" w:rsidP="007975E4">
            <w:pPr>
              <w:spacing w:line="360" w:lineRule="auto"/>
              <w:jc w:val="both"/>
              <w:rPr>
                <w:rFonts w:ascii="Bookman Old Style" w:hAnsi="Bookman Old Style"/>
                <w:sz w:val="18"/>
                <w:szCs w:val="18"/>
              </w:rPr>
            </w:pPr>
            <w:r w:rsidRPr="00E4143B">
              <w:rPr>
                <w:rFonts w:ascii="Bookman Old Style" w:hAnsi="Bookman Old Style"/>
                <w:sz w:val="18"/>
                <w:szCs w:val="18"/>
              </w:rPr>
              <w:t>16</w:t>
            </w:r>
          </w:p>
        </w:tc>
        <w:tc>
          <w:tcPr>
            <w:tcW w:w="450" w:type="dxa"/>
          </w:tcPr>
          <w:p w:rsidR="00C20688" w:rsidRPr="00E4143B" w:rsidRDefault="00C20688" w:rsidP="007975E4">
            <w:pPr>
              <w:spacing w:line="360" w:lineRule="auto"/>
              <w:jc w:val="both"/>
              <w:rPr>
                <w:rFonts w:ascii="Bookman Old Style" w:hAnsi="Bookman Old Style"/>
                <w:sz w:val="18"/>
                <w:szCs w:val="18"/>
              </w:rPr>
            </w:pPr>
            <w:r w:rsidRPr="00E4143B">
              <w:rPr>
                <w:rFonts w:ascii="Bookman Old Style" w:hAnsi="Bookman Old Style"/>
                <w:sz w:val="18"/>
                <w:szCs w:val="18"/>
              </w:rPr>
              <w:t>15</w:t>
            </w:r>
          </w:p>
        </w:tc>
        <w:tc>
          <w:tcPr>
            <w:tcW w:w="1440" w:type="dxa"/>
          </w:tcPr>
          <w:p w:rsidR="00C20688" w:rsidRPr="00E4143B" w:rsidRDefault="00400E76" w:rsidP="007975E4">
            <w:pPr>
              <w:spacing w:line="360" w:lineRule="auto"/>
              <w:jc w:val="both"/>
              <w:rPr>
                <w:rFonts w:ascii="Bookman Old Style" w:hAnsi="Bookman Old Style"/>
                <w:sz w:val="18"/>
                <w:szCs w:val="18"/>
              </w:rPr>
            </w:pPr>
            <w:r w:rsidRPr="00E4143B">
              <w:rPr>
                <w:rFonts w:ascii="Bookman Old Style" w:hAnsi="Bookman Old Style"/>
                <w:sz w:val="18"/>
                <w:szCs w:val="18"/>
              </w:rPr>
              <w:t>Zenahu Senay</w:t>
            </w:r>
          </w:p>
        </w:tc>
        <w:tc>
          <w:tcPr>
            <w:tcW w:w="720" w:type="dxa"/>
          </w:tcPr>
          <w:p w:rsidR="00C20688" w:rsidRPr="00E4143B" w:rsidRDefault="00CA4BCE" w:rsidP="007975E4">
            <w:pPr>
              <w:spacing w:line="360" w:lineRule="auto"/>
              <w:jc w:val="both"/>
              <w:rPr>
                <w:rFonts w:ascii="Bookman Old Style" w:hAnsi="Bookman Old Style"/>
                <w:sz w:val="18"/>
                <w:szCs w:val="18"/>
              </w:rPr>
            </w:pPr>
            <w:r>
              <w:rPr>
                <w:rFonts w:ascii="Bookman Old Style" w:hAnsi="Bookman Old Style"/>
                <w:sz w:val="18"/>
                <w:szCs w:val="18"/>
              </w:rPr>
              <w:t>16</w:t>
            </w:r>
          </w:p>
        </w:tc>
      </w:tr>
      <w:tr w:rsidR="007D1118" w:rsidRPr="00E4143B" w:rsidTr="007D1118">
        <w:tc>
          <w:tcPr>
            <w:tcW w:w="450" w:type="dxa"/>
          </w:tcPr>
          <w:p w:rsidR="00C20688" w:rsidRPr="00E4143B" w:rsidRDefault="00C20688" w:rsidP="007975E4">
            <w:pPr>
              <w:spacing w:line="360" w:lineRule="auto"/>
              <w:jc w:val="both"/>
              <w:rPr>
                <w:rFonts w:ascii="Bookman Old Style" w:hAnsi="Bookman Old Style"/>
                <w:sz w:val="18"/>
                <w:szCs w:val="18"/>
              </w:rPr>
            </w:pPr>
            <w:r w:rsidRPr="00E4143B">
              <w:rPr>
                <w:rFonts w:ascii="Bookman Old Style" w:hAnsi="Bookman Old Style"/>
                <w:sz w:val="18"/>
                <w:szCs w:val="18"/>
              </w:rPr>
              <w:t>16</w:t>
            </w:r>
          </w:p>
        </w:tc>
        <w:tc>
          <w:tcPr>
            <w:tcW w:w="1440" w:type="dxa"/>
          </w:tcPr>
          <w:p w:rsidR="00C20688" w:rsidRPr="00E4143B" w:rsidRDefault="00E4143B" w:rsidP="007975E4">
            <w:pPr>
              <w:spacing w:line="360" w:lineRule="auto"/>
              <w:jc w:val="both"/>
              <w:rPr>
                <w:rFonts w:ascii="Bookman Old Style" w:hAnsi="Bookman Old Style"/>
                <w:sz w:val="18"/>
                <w:szCs w:val="18"/>
              </w:rPr>
            </w:pPr>
            <w:r>
              <w:rPr>
                <w:rFonts w:ascii="Bookman Old Style" w:hAnsi="Bookman Old Style"/>
                <w:sz w:val="18"/>
                <w:szCs w:val="18"/>
              </w:rPr>
              <w:t>Aryam</w:t>
            </w:r>
          </w:p>
        </w:tc>
        <w:tc>
          <w:tcPr>
            <w:tcW w:w="630" w:type="dxa"/>
          </w:tcPr>
          <w:p w:rsidR="00C20688" w:rsidRPr="00E4143B" w:rsidRDefault="00CA4BCE" w:rsidP="007975E4">
            <w:pPr>
              <w:spacing w:line="360" w:lineRule="auto"/>
              <w:jc w:val="both"/>
              <w:rPr>
                <w:rFonts w:ascii="Bookman Old Style" w:hAnsi="Bookman Old Style"/>
                <w:sz w:val="18"/>
                <w:szCs w:val="18"/>
              </w:rPr>
            </w:pPr>
            <w:r>
              <w:rPr>
                <w:rFonts w:ascii="Bookman Old Style" w:hAnsi="Bookman Old Style"/>
                <w:sz w:val="18"/>
                <w:szCs w:val="18"/>
              </w:rPr>
              <w:t>415</w:t>
            </w:r>
          </w:p>
        </w:tc>
        <w:tc>
          <w:tcPr>
            <w:tcW w:w="450" w:type="dxa"/>
          </w:tcPr>
          <w:p w:rsidR="00C20688" w:rsidRPr="00E4143B" w:rsidRDefault="00CA4BCE" w:rsidP="007975E4">
            <w:pPr>
              <w:spacing w:line="360" w:lineRule="auto"/>
              <w:jc w:val="both"/>
              <w:rPr>
                <w:rFonts w:ascii="Bookman Old Style" w:hAnsi="Bookman Old Style"/>
                <w:sz w:val="18"/>
                <w:szCs w:val="18"/>
              </w:rPr>
            </w:pPr>
            <w:r>
              <w:rPr>
                <w:rFonts w:ascii="Bookman Old Style" w:hAnsi="Bookman Old Style"/>
                <w:sz w:val="18"/>
                <w:szCs w:val="18"/>
              </w:rPr>
              <w:t>16</w:t>
            </w:r>
          </w:p>
        </w:tc>
        <w:tc>
          <w:tcPr>
            <w:tcW w:w="1440" w:type="dxa"/>
          </w:tcPr>
          <w:p w:rsidR="00C20688" w:rsidRPr="00E4143B" w:rsidRDefault="00CA4BCE" w:rsidP="00854C53">
            <w:pPr>
              <w:spacing w:line="360" w:lineRule="auto"/>
              <w:jc w:val="both"/>
              <w:rPr>
                <w:rFonts w:ascii="Bookman Old Style" w:hAnsi="Bookman Old Style"/>
                <w:sz w:val="18"/>
                <w:szCs w:val="18"/>
              </w:rPr>
            </w:pPr>
            <w:r>
              <w:rPr>
                <w:rFonts w:ascii="Bookman Old Style" w:hAnsi="Bookman Old Style"/>
                <w:sz w:val="18"/>
                <w:szCs w:val="18"/>
              </w:rPr>
              <w:t>Aryam</w:t>
            </w:r>
            <w:r w:rsidR="00C20688" w:rsidRPr="00E4143B">
              <w:rPr>
                <w:rFonts w:ascii="Bookman Old Style" w:hAnsi="Bookman Old Style"/>
                <w:sz w:val="18"/>
                <w:szCs w:val="18"/>
              </w:rPr>
              <w:tab/>
            </w:r>
          </w:p>
        </w:tc>
        <w:tc>
          <w:tcPr>
            <w:tcW w:w="630" w:type="dxa"/>
          </w:tcPr>
          <w:p w:rsidR="00C20688" w:rsidRPr="00E4143B" w:rsidRDefault="00CA4BCE" w:rsidP="007975E4">
            <w:pPr>
              <w:spacing w:line="360" w:lineRule="auto"/>
              <w:jc w:val="both"/>
              <w:rPr>
                <w:rFonts w:ascii="Bookman Old Style" w:hAnsi="Bookman Old Style"/>
                <w:sz w:val="18"/>
                <w:szCs w:val="18"/>
              </w:rPr>
            </w:pPr>
            <w:r>
              <w:rPr>
                <w:rFonts w:ascii="Bookman Old Style" w:hAnsi="Bookman Old Style"/>
                <w:sz w:val="18"/>
                <w:szCs w:val="18"/>
              </w:rPr>
              <w:t>252</w:t>
            </w:r>
          </w:p>
        </w:tc>
        <w:tc>
          <w:tcPr>
            <w:tcW w:w="450" w:type="dxa"/>
          </w:tcPr>
          <w:p w:rsidR="00C20688" w:rsidRPr="00E4143B" w:rsidRDefault="00CA4BCE" w:rsidP="007975E4">
            <w:pPr>
              <w:spacing w:line="360" w:lineRule="auto"/>
              <w:jc w:val="both"/>
              <w:rPr>
                <w:rFonts w:ascii="Bookman Old Style" w:hAnsi="Bookman Old Style"/>
                <w:sz w:val="18"/>
                <w:szCs w:val="18"/>
              </w:rPr>
            </w:pPr>
            <w:r>
              <w:rPr>
                <w:rFonts w:ascii="Bookman Old Style" w:hAnsi="Bookman Old Style"/>
                <w:sz w:val="18"/>
                <w:szCs w:val="18"/>
              </w:rPr>
              <w:t>16</w:t>
            </w:r>
          </w:p>
        </w:tc>
        <w:tc>
          <w:tcPr>
            <w:tcW w:w="1440" w:type="dxa"/>
          </w:tcPr>
          <w:p w:rsidR="00C20688" w:rsidRPr="00E4143B" w:rsidRDefault="00CA4BCE" w:rsidP="00854C53">
            <w:pPr>
              <w:spacing w:line="360" w:lineRule="auto"/>
              <w:jc w:val="both"/>
              <w:rPr>
                <w:rFonts w:ascii="Bookman Old Style" w:hAnsi="Bookman Old Style"/>
                <w:sz w:val="18"/>
                <w:szCs w:val="18"/>
              </w:rPr>
            </w:pPr>
            <w:r>
              <w:rPr>
                <w:rFonts w:ascii="Bookman Old Style" w:hAnsi="Bookman Old Style"/>
                <w:sz w:val="18"/>
                <w:szCs w:val="18"/>
              </w:rPr>
              <w:t>Aryam</w:t>
            </w:r>
          </w:p>
        </w:tc>
        <w:tc>
          <w:tcPr>
            <w:tcW w:w="630" w:type="dxa"/>
          </w:tcPr>
          <w:p w:rsidR="00C20688" w:rsidRPr="00E4143B" w:rsidRDefault="00C20688" w:rsidP="007975E4">
            <w:pPr>
              <w:spacing w:line="360" w:lineRule="auto"/>
              <w:jc w:val="both"/>
              <w:rPr>
                <w:rFonts w:ascii="Bookman Old Style" w:hAnsi="Bookman Old Style"/>
                <w:sz w:val="18"/>
                <w:szCs w:val="18"/>
              </w:rPr>
            </w:pPr>
          </w:p>
        </w:tc>
        <w:tc>
          <w:tcPr>
            <w:tcW w:w="450" w:type="dxa"/>
          </w:tcPr>
          <w:p w:rsidR="00C20688" w:rsidRPr="00E4143B" w:rsidRDefault="00C20688" w:rsidP="007975E4">
            <w:pPr>
              <w:spacing w:line="360" w:lineRule="auto"/>
              <w:jc w:val="both"/>
              <w:rPr>
                <w:rFonts w:ascii="Bookman Old Style" w:hAnsi="Bookman Old Style"/>
                <w:sz w:val="18"/>
                <w:szCs w:val="18"/>
              </w:rPr>
            </w:pPr>
          </w:p>
        </w:tc>
        <w:tc>
          <w:tcPr>
            <w:tcW w:w="1440" w:type="dxa"/>
          </w:tcPr>
          <w:p w:rsidR="00C20688" w:rsidRPr="00E4143B" w:rsidRDefault="00CA4BCE" w:rsidP="007975E4">
            <w:pPr>
              <w:spacing w:line="360" w:lineRule="auto"/>
              <w:jc w:val="both"/>
              <w:rPr>
                <w:rFonts w:ascii="Bookman Old Style" w:hAnsi="Bookman Old Style"/>
                <w:sz w:val="18"/>
                <w:szCs w:val="18"/>
              </w:rPr>
            </w:pPr>
            <w:r>
              <w:rPr>
                <w:rFonts w:ascii="Bookman Old Style" w:hAnsi="Bookman Old Style"/>
                <w:sz w:val="18"/>
                <w:szCs w:val="18"/>
              </w:rPr>
              <w:t>Aryam</w:t>
            </w:r>
          </w:p>
        </w:tc>
        <w:tc>
          <w:tcPr>
            <w:tcW w:w="720" w:type="dxa"/>
          </w:tcPr>
          <w:p w:rsidR="00C20688" w:rsidRPr="00E4143B" w:rsidRDefault="00CA4BCE" w:rsidP="007975E4">
            <w:pPr>
              <w:spacing w:line="360" w:lineRule="auto"/>
              <w:jc w:val="both"/>
              <w:rPr>
                <w:rFonts w:ascii="Bookman Old Style" w:hAnsi="Bookman Old Style"/>
                <w:sz w:val="18"/>
                <w:szCs w:val="18"/>
              </w:rPr>
            </w:pPr>
            <w:r>
              <w:rPr>
                <w:rFonts w:ascii="Bookman Old Style" w:hAnsi="Bookman Old Style"/>
                <w:sz w:val="18"/>
                <w:szCs w:val="18"/>
              </w:rPr>
              <w:t>667</w:t>
            </w:r>
          </w:p>
        </w:tc>
      </w:tr>
      <w:tr w:rsidR="00E4143B" w:rsidRPr="00E4143B" w:rsidTr="007D1118">
        <w:tc>
          <w:tcPr>
            <w:tcW w:w="450" w:type="dxa"/>
          </w:tcPr>
          <w:p w:rsidR="00E4143B" w:rsidRPr="00E4143B" w:rsidRDefault="00E4143B" w:rsidP="007975E4">
            <w:pPr>
              <w:spacing w:line="360" w:lineRule="auto"/>
              <w:jc w:val="both"/>
              <w:rPr>
                <w:rFonts w:ascii="Bookman Old Style" w:hAnsi="Bookman Old Style"/>
                <w:sz w:val="18"/>
                <w:szCs w:val="18"/>
              </w:rPr>
            </w:pPr>
            <w:r>
              <w:rPr>
                <w:rFonts w:ascii="Bookman Old Style" w:hAnsi="Bookman Old Style"/>
                <w:sz w:val="18"/>
                <w:szCs w:val="18"/>
              </w:rPr>
              <w:t>17</w:t>
            </w:r>
          </w:p>
        </w:tc>
        <w:tc>
          <w:tcPr>
            <w:tcW w:w="1440" w:type="dxa"/>
          </w:tcPr>
          <w:p w:rsidR="00E4143B" w:rsidRPr="00E4143B" w:rsidRDefault="00E4143B" w:rsidP="007975E4">
            <w:pPr>
              <w:spacing w:line="360" w:lineRule="auto"/>
              <w:jc w:val="both"/>
              <w:rPr>
                <w:rFonts w:ascii="Bookman Old Style" w:hAnsi="Bookman Old Style"/>
                <w:sz w:val="18"/>
                <w:szCs w:val="18"/>
              </w:rPr>
            </w:pPr>
            <w:r>
              <w:rPr>
                <w:rFonts w:ascii="Bookman Old Style" w:hAnsi="Bookman Old Style"/>
                <w:sz w:val="18"/>
                <w:szCs w:val="18"/>
              </w:rPr>
              <w:t>Esme le alem</w:t>
            </w:r>
          </w:p>
        </w:tc>
        <w:tc>
          <w:tcPr>
            <w:tcW w:w="630" w:type="dxa"/>
          </w:tcPr>
          <w:p w:rsidR="00E4143B" w:rsidRPr="00E4143B" w:rsidRDefault="007D1118" w:rsidP="007975E4">
            <w:pPr>
              <w:spacing w:line="360" w:lineRule="auto"/>
              <w:jc w:val="both"/>
              <w:rPr>
                <w:rFonts w:ascii="Bookman Old Style" w:hAnsi="Bookman Old Style"/>
                <w:sz w:val="18"/>
                <w:szCs w:val="18"/>
              </w:rPr>
            </w:pPr>
            <w:r>
              <w:rPr>
                <w:rFonts w:ascii="Bookman Old Style" w:hAnsi="Bookman Old Style"/>
                <w:sz w:val="18"/>
                <w:szCs w:val="18"/>
              </w:rPr>
              <w:t>926</w:t>
            </w:r>
          </w:p>
        </w:tc>
        <w:tc>
          <w:tcPr>
            <w:tcW w:w="450" w:type="dxa"/>
          </w:tcPr>
          <w:p w:rsidR="00E4143B" w:rsidRPr="00E4143B" w:rsidRDefault="00CA4BCE" w:rsidP="007975E4">
            <w:pPr>
              <w:spacing w:line="360" w:lineRule="auto"/>
              <w:jc w:val="both"/>
              <w:rPr>
                <w:rFonts w:ascii="Bookman Old Style" w:hAnsi="Bookman Old Style"/>
                <w:sz w:val="18"/>
                <w:szCs w:val="18"/>
              </w:rPr>
            </w:pPr>
            <w:r>
              <w:rPr>
                <w:rFonts w:ascii="Bookman Old Style" w:hAnsi="Bookman Old Style"/>
                <w:sz w:val="18"/>
                <w:szCs w:val="18"/>
              </w:rPr>
              <w:t>17</w:t>
            </w:r>
          </w:p>
        </w:tc>
        <w:tc>
          <w:tcPr>
            <w:tcW w:w="1440" w:type="dxa"/>
          </w:tcPr>
          <w:p w:rsidR="00E4143B" w:rsidRPr="00E4143B" w:rsidRDefault="00CA4BCE" w:rsidP="00854C53">
            <w:pPr>
              <w:spacing w:line="360" w:lineRule="auto"/>
              <w:jc w:val="both"/>
              <w:rPr>
                <w:rFonts w:ascii="Bookman Old Style" w:hAnsi="Bookman Old Style"/>
                <w:sz w:val="18"/>
                <w:szCs w:val="18"/>
              </w:rPr>
            </w:pPr>
            <w:r>
              <w:rPr>
                <w:rFonts w:ascii="Bookman Old Style" w:hAnsi="Bookman Old Style"/>
                <w:sz w:val="18"/>
                <w:szCs w:val="18"/>
              </w:rPr>
              <w:t>Esme le alem</w:t>
            </w:r>
          </w:p>
        </w:tc>
        <w:tc>
          <w:tcPr>
            <w:tcW w:w="630" w:type="dxa"/>
          </w:tcPr>
          <w:p w:rsidR="00E4143B" w:rsidRPr="00E4143B" w:rsidRDefault="00E4143B" w:rsidP="007975E4">
            <w:pPr>
              <w:spacing w:line="360" w:lineRule="auto"/>
              <w:jc w:val="both"/>
              <w:rPr>
                <w:rFonts w:ascii="Bookman Old Style" w:hAnsi="Bookman Old Style"/>
                <w:sz w:val="18"/>
                <w:szCs w:val="18"/>
              </w:rPr>
            </w:pPr>
          </w:p>
        </w:tc>
        <w:tc>
          <w:tcPr>
            <w:tcW w:w="450" w:type="dxa"/>
          </w:tcPr>
          <w:p w:rsidR="00E4143B" w:rsidRPr="00E4143B" w:rsidRDefault="00CA4BCE" w:rsidP="007975E4">
            <w:pPr>
              <w:spacing w:line="360" w:lineRule="auto"/>
              <w:jc w:val="both"/>
              <w:rPr>
                <w:rFonts w:ascii="Bookman Old Style" w:hAnsi="Bookman Old Style"/>
                <w:sz w:val="18"/>
                <w:szCs w:val="18"/>
              </w:rPr>
            </w:pPr>
            <w:r>
              <w:rPr>
                <w:rFonts w:ascii="Bookman Old Style" w:hAnsi="Bookman Old Style"/>
                <w:sz w:val="18"/>
                <w:szCs w:val="18"/>
              </w:rPr>
              <w:t>17</w:t>
            </w:r>
          </w:p>
        </w:tc>
        <w:tc>
          <w:tcPr>
            <w:tcW w:w="1440" w:type="dxa"/>
          </w:tcPr>
          <w:p w:rsidR="00E4143B" w:rsidRPr="00E4143B" w:rsidRDefault="00CA4BCE" w:rsidP="00854C53">
            <w:pPr>
              <w:spacing w:line="360" w:lineRule="auto"/>
              <w:jc w:val="both"/>
              <w:rPr>
                <w:rFonts w:ascii="Bookman Old Style" w:hAnsi="Bookman Old Style"/>
                <w:sz w:val="18"/>
                <w:szCs w:val="18"/>
              </w:rPr>
            </w:pPr>
            <w:r>
              <w:rPr>
                <w:rFonts w:ascii="Bookman Old Style" w:hAnsi="Bookman Old Style"/>
                <w:sz w:val="18"/>
                <w:szCs w:val="18"/>
              </w:rPr>
              <w:t>Esme le alem</w:t>
            </w:r>
          </w:p>
        </w:tc>
        <w:tc>
          <w:tcPr>
            <w:tcW w:w="630" w:type="dxa"/>
          </w:tcPr>
          <w:p w:rsidR="00E4143B" w:rsidRPr="00E4143B" w:rsidRDefault="00CA4BCE" w:rsidP="007975E4">
            <w:pPr>
              <w:spacing w:line="360" w:lineRule="auto"/>
              <w:jc w:val="both"/>
              <w:rPr>
                <w:rFonts w:ascii="Bookman Old Style" w:hAnsi="Bookman Old Style"/>
                <w:sz w:val="18"/>
                <w:szCs w:val="18"/>
              </w:rPr>
            </w:pPr>
            <w:r>
              <w:rPr>
                <w:rFonts w:ascii="Bookman Old Style" w:hAnsi="Bookman Old Style"/>
                <w:sz w:val="18"/>
                <w:szCs w:val="18"/>
              </w:rPr>
              <w:t>17</w:t>
            </w:r>
          </w:p>
        </w:tc>
        <w:tc>
          <w:tcPr>
            <w:tcW w:w="450" w:type="dxa"/>
          </w:tcPr>
          <w:p w:rsidR="00E4143B" w:rsidRPr="00E4143B" w:rsidRDefault="00E4143B" w:rsidP="007975E4">
            <w:pPr>
              <w:spacing w:line="360" w:lineRule="auto"/>
              <w:jc w:val="both"/>
              <w:rPr>
                <w:rFonts w:ascii="Bookman Old Style" w:hAnsi="Bookman Old Style"/>
                <w:sz w:val="18"/>
                <w:szCs w:val="18"/>
              </w:rPr>
            </w:pPr>
          </w:p>
        </w:tc>
        <w:tc>
          <w:tcPr>
            <w:tcW w:w="1440" w:type="dxa"/>
          </w:tcPr>
          <w:p w:rsidR="00E4143B" w:rsidRPr="00E4143B" w:rsidRDefault="00CA4BCE" w:rsidP="007975E4">
            <w:pPr>
              <w:spacing w:line="360" w:lineRule="auto"/>
              <w:jc w:val="both"/>
              <w:rPr>
                <w:rFonts w:ascii="Bookman Old Style" w:hAnsi="Bookman Old Style"/>
                <w:sz w:val="18"/>
                <w:szCs w:val="18"/>
              </w:rPr>
            </w:pPr>
            <w:r>
              <w:rPr>
                <w:rFonts w:ascii="Bookman Old Style" w:hAnsi="Bookman Old Style"/>
                <w:sz w:val="18"/>
                <w:szCs w:val="18"/>
              </w:rPr>
              <w:t>Esme le alem</w:t>
            </w:r>
          </w:p>
        </w:tc>
        <w:tc>
          <w:tcPr>
            <w:tcW w:w="720" w:type="dxa"/>
          </w:tcPr>
          <w:p w:rsidR="00E4143B" w:rsidRPr="00E4143B" w:rsidRDefault="00CA4BCE" w:rsidP="007975E4">
            <w:pPr>
              <w:spacing w:line="360" w:lineRule="auto"/>
              <w:jc w:val="both"/>
              <w:rPr>
                <w:rFonts w:ascii="Bookman Old Style" w:hAnsi="Bookman Old Style"/>
                <w:sz w:val="18"/>
                <w:szCs w:val="18"/>
              </w:rPr>
            </w:pPr>
            <w:r>
              <w:rPr>
                <w:rFonts w:ascii="Bookman Old Style" w:hAnsi="Bookman Old Style"/>
                <w:sz w:val="18"/>
                <w:szCs w:val="18"/>
              </w:rPr>
              <w:t>17</w:t>
            </w:r>
          </w:p>
        </w:tc>
      </w:tr>
      <w:tr w:rsidR="00E4143B" w:rsidRPr="00E4143B" w:rsidTr="007D1118">
        <w:tc>
          <w:tcPr>
            <w:tcW w:w="450" w:type="dxa"/>
          </w:tcPr>
          <w:p w:rsidR="00E4143B" w:rsidRPr="00E4143B" w:rsidRDefault="00E4143B" w:rsidP="007975E4">
            <w:pPr>
              <w:spacing w:line="360" w:lineRule="auto"/>
              <w:jc w:val="both"/>
              <w:rPr>
                <w:rFonts w:ascii="Bookman Old Style" w:hAnsi="Bookman Old Style"/>
                <w:sz w:val="18"/>
                <w:szCs w:val="18"/>
              </w:rPr>
            </w:pPr>
            <w:r>
              <w:rPr>
                <w:rFonts w:ascii="Bookman Old Style" w:hAnsi="Bookman Old Style"/>
                <w:sz w:val="18"/>
                <w:szCs w:val="18"/>
              </w:rPr>
              <w:t>18</w:t>
            </w:r>
          </w:p>
        </w:tc>
        <w:tc>
          <w:tcPr>
            <w:tcW w:w="1440" w:type="dxa"/>
          </w:tcPr>
          <w:p w:rsidR="00E4143B" w:rsidRPr="00E4143B" w:rsidRDefault="00E4143B" w:rsidP="007975E4">
            <w:pPr>
              <w:spacing w:line="360" w:lineRule="auto"/>
              <w:jc w:val="both"/>
              <w:rPr>
                <w:rFonts w:ascii="Bookman Old Style" w:hAnsi="Bookman Old Style"/>
                <w:sz w:val="18"/>
                <w:szCs w:val="18"/>
              </w:rPr>
            </w:pPr>
            <w:r>
              <w:rPr>
                <w:rFonts w:ascii="Bookman Old Style" w:hAnsi="Bookman Old Style"/>
                <w:sz w:val="18"/>
                <w:szCs w:val="18"/>
              </w:rPr>
              <w:t>Abun</w:t>
            </w:r>
          </w:p>
        </w:tc>
        <w:tc>
          <w:tcPr>
            <w:tcW w:w="630" w:type="dxa"/>
          </w:tcPr>
          <w:p w:rsidR="00E4143B" w:rsidRPr="00E4143B" w:rsidRDefault="007D1118" w:rsidP="007975E4">
            <w:pPr>
              <w:spacing w:line="360" w:lineRule="auto"/>
              <w:jc w:val="both"/>
              <w:rPr>
                <w:rFonts w:ascii="Bookman Old Style" w:hAnsi="Bookman Old Style"/>
                <w:sz w:val="18"/>
                <w:szCs w:val="18"/>
              </w:rPr>
            </w:pPr>
            <w:r>
              <w:rPr>
                <w:rFonts w:ascii="Bookman Old Style" w:hAnsi="Bookman Old Style"/>
                <w:sz w:val="18"/>
                <w:szCs w:val="18"/>
              </w:rPr>
              <w:t>458</w:t>
            </w:r>
          </w:p>
        </w:tc>
        <w:tc>
          <w:tcPr>
            <w:tcW w:w="450" w:type="dxa"/>
          </w:tcPr>
          <w:p w:rsidR="00E4143B" w:rsidRPr="00E4143B" w:rsidRDefault="007D1118" w:rsidP="007975E4">
            <w:pPr>
              <w:spacing w:line="360" w:lineRule="auto"/>
              <w:jc w:val="both"/>
              <w:rPr>
                <w:rFonts w:ascii="Bookman Old Style" w:hAnsi="Bookman Old Style"/>
                <w:sz w:val="18"/>
                <w:szCs w:val="18"/>
              </w:rPr>
            </w:pPr>
            <w:r>
              <w:rPr>
                <w:rFonts w:ascii="Bookman Old Style" w:hAnsi="Bookman Old Style"/>
                <w:sz w:val="18"/>
                <w:szCs w:val="18"/>
              </w:rPr>
              <w:t>18</w:t>
            </w:r>
          </w:p>
        </w:tc>
        <w:tc>
          <w:tcPr>
            <w:tcW w:w="1440" w:type="dxa"/>
          </w:tcPr>
          <w:p w:rsidR="00E4143B" w:rsidRPr="00E4143B" w:rsidRDefault="007D1118" w:rsidP="00854C53">
            <w:pPr>
              <w:spacing w:line="360" w:lineRule="auto"/>
              <w:jc w:val="both"/>
              <w:rPr>
                <w:rFonts w:ascii="Bookman Old Style" w:hAnsi="Bookman Old Style"/>
                <w:sz w:val="18"/>
                <w:szCs w:val="18"/>
              </w:rPr>
            </w:pPr>
            <w:r>
              <w:rPr>
                <w:rFonts w:ascii="Bookman Old Style" w:hAnsi="Bookman Old Style"/>
                <w:sz w:val="18"/>
                <w:szCs w:val="18"/>
              </w:rPr>
              <w:t>Abun</w:t>
            </w:r>
          </w:p>
        </w:tc>
        <w:tc>
          <w:tcPr>
            <w:tcW w:w="630" w:type="dxa"/>
          </w:tcPr>
          <w:p w:rsidR="00E4143B" w:rsidRPr="00E4143B" w:rsidRDefault="007D1118" w:rsidP="007975E4">
            <w:pPr>
              <w:spacing w:line="360" w:lineRule="auto"/>
              <w:jc w:val="both"/>
              <w:rPr>
                <w:rFonts w:ascii="Bookman Old Style" w:hAnsi="Bookman Old Style"/>
                <w:sz w:val="18"/>
                <w:szCs w:val="18"/>
              </w:rPr>
            </w:pPr>
            <w:r>
              <w:rPr>
                <w:rFonts w:ascii="Bookman Old Style" w:hAnsi="Bookman Old Style"/>
                <w:sz w:val="18"/>
                <w:szCs w:val="18"/>
              </w:rPr>
              <w:t>437</w:t>
            </w:r>
          </w:p>
        </w:tc>
        <w:tc>
          <w:tcPr>
            <w:tcW w:w="450" w:type="dxa"/>
          </w:tcPr>
          <w:p w:rsidR="00E4143B" w:rsidRPr="00E4143B" w:rsidRDefault="007D1118" w:rsidP="007975E4">
            <w:pPr>
              <w:spacing w:line="360" w:lineRule="auto"/>
              <w:jc w:val="both"/>
              <w:rPr>
                <w:rFonts w:ascii="Bookman Old Style" w:hAnsi="Bookman Old Style"/>
                <w:sz w:val="18"/>
                <w:szCs w:val="18"/>
              </w:rPr>
            </w:pPr>
            <w:r>
              <w:rPr>
                <w:rFonts w:ascii="Bookman Old Style" w:hAnsi="Bookman Old Style"/>
                <w:sz w:val="18"/>
                <w:szCs w:val="18"/>
              </w:rPr>
              <w:t>18</w:t>
            </w:r>
          </w:p>
        </w:tc>
        <w:tc>
          <w:tcPr>
            <w:tcW w:w="1440" w:type="dxa"/>
          </w:tcPr>
          <w:p w:rsidR="00E4143B" w:rsidRPr="00E4143B" w:rsidRDefault="007D1118" w:rsidP="00854C53">
            <w:pPr>
              <w:spacing w:line="360" w:lineRule="auto"/>
              <w:jc w:val="both"/>
              <w:rPr>
                <w:rFonts w:ascii="Bookman Old Style" w:hAnsi="Bookman Old Style"/>
                <w:sz w:val="18"/>
                <w:szCs w:val="18"/>
              </w:rPr>
            </w:pPr>
            <w:r>
              <w:rPr>
                <w:rFonts w:ascii="Bookman Old Style" w:hAnsi="Bookman Old Style"/>
                <w:sz w:val="18"/>
                <w:szCs w:val="18"/>
              </w:rPr>
              <w:t>Abun</w:t>
            </w:r>
          </w:p>
        </w:tc>
        <w:tc>
          <w:tcPr>
            <w:tcW w:w="630" w:type="dxa"/>
          </w:tcPr>
          <w:p w:rsidR="00E4143B" w:rsidRPr="00E4143B" w:rsidRDefault="007D1118" w:rsidP="007975E4">
            <w:pPr>
              <w:spacing w:line="360" w:lineRule="auto"/>
              <w:jc w:val="both"/>
              <w:rPr>
                <w:rFonts w:ascii="Bookman Old Style" w:hAnsi="Bookman Old Style"/>
                <w:sz w:val="18"/>
                <w:szCs w:val="18"/>
              </w:rPr>
            </w:pPr>
            <w:r>
              <w:rPr>
                <w:rFonts w:ascii="Bookman Old Style" w:hAnsi="Bookman Old Style"/>
                <w:sz w:val="18"/>
                <w:szCs w:val="18"/>
              </w:rPr>
              <w:t>447</w:t>
            </w:r>
          </w:p>
        </w:tc>
        <w:tc>
          <w:tcPr>
            <w:tcW w:w="450" w:type="dxa"/>
          </w:tcPr>
          <w:p w:rsidR="00E4143B" w:rsidRPr="00E4143B" w:rsidRDefault="007D1118" w:rsidP="007975E4">
            <w:pPr>
              <w:spacing w:line="360" w:lineRule="auto"/>
              <w:jc w:val="both"/>
              <w:rPr>
                <w:rFonts w:ascii="Bookman Old Style" w:hAnsi="Bookman Old Style"/>
                <w:sz w:val="18"/>
                <w:szCs w:val="18"/>
              </w:rPr>
            </w:pPr>
            <w:r>
              <w:rPr>
                <w:rFonts w:ascii="Bookman Old Style" w:hAnsi="Bookman Old Style"/>
                <w:sz w:val="18"/>
                <w:szCs w:val="18"/>
              </w:rPr>
              <w:t>18</w:t>
            </w:r>
          </w:p>
        </w:tc>
        <w:tc>
          <w:tcPr>
            <w:tcW w:w="1440" w:type="dxa"/>
          </w:tcPr>
          <w:p w:rsidR="00E4143B" w:rsidRPr="00E4143B" w:rsidRDefault="007D1118" w:rsidP="007975E4">
            <w:pPr>
              <w:spacing w:line="360" w:lineRule="auto"/>
              <w:jc w:val="both"/>
              <w:rPr>
                <w:rFonts w:ascii="Bookman Old Style" w:hAnsi="Bookman Old Style"/>
                <w:sz w:val="18"/>
                <w:szCs w:val="18"/>
              </w:rPr>
            </w:pPr>
            <w:r>
              <w:rPr>
                <w:rFonts w:ascii="Bookman Old Style" w:hAnsi="Bookman Old Style"/>
                <w:sz w:val="18"/>
                <w:szCs w:val="18"/>
              </w:rPr>
              <w:t>Abun</w:t>
            </w:r>
          </w:p>
        </w:tc>
        <w:tc>
          <w:tcPr>
            <w:tcW w:w="720" w:type="dxa"/>
          </w:tcPr>
          <w:p w:rsidR="00E4143B" w:rsidRPr="00E4143B" w:rsidRDefault="007D1118" w:rsidP="007975E4">
            <w:pPr>
              <w:spacing w:line="360" w:lineRule="auto"/>
              <w:jc w:val="both"/>
              <w:rPr>
                <w:rFonts w:ascii="Bookman Old Style" w:hAnsi="Bookman Old Style"/>
                <w:sz w:val="18"/>
                <w:szCs w:val="18"/>
              </w:rPr>
            </w:pPr>
            <w:r>
              <w:rPr>
                <w:rFonts w:ascii="Bookman Old Style" w:hAnsi="Bookman Old Style"/>
                <w:sz w:val="18"/>
                <w:szCs w:val="18"/>
              </w:rPr>
              <w:t>1342</w:t>
            </w:r>
          </w:p>
        </w:tc>
      </w:tr>
      <w:tr w:rsidR="00E4143B" w:rsidRPr="00E4143B" w:rsidTr="007D1118">
        <w:tc>
          <w:tcPr>
            <w:tcW w:w="450" w:type="dxa"/>
          </w:tcPr>
          <w:p w:rsidR="00E4143B" w:rsidRPr="00E4143B" w:rsidRDefault="00E4143B" w:rsidP="007975E4">
            <w:pPr>
              <w:spacing w:line="360" w:lineRule="auto"/>
              <w:jc w:val="both"/>
              <w:rPr>
                <w:rFonts w:ascii="Bookman Old Style" w:hAnsi="Bookman Old Style"/>
                <w:sz w:val="18"/>
                <w:szCs w:val="18"/>
              </w:rPr>
            </w:pPr>
            <w:r>
              <w:rPr>
                <w:rFonts w:ascii="Bookman Old Style" w:hAnsi="Bookman Old Style"/>
                <w:sz w:val="18"/>
                <w:szCs w:val="18"/>
              </w:rPr>
              <w:t>19</w:t>
            </w:r>
          </w:p>
        </w:tc>
        <w:tc>
          <w:tcPr>
            <w:tcW w:w="1440" w:type="dxa"/>
          </w:tcPr>
          <w:p w:rsidR="00E4143B" w:rsidRPr="00E4143B" w:rsidRDefault="00E4143B" w:rsidP="007975E4">
            <w:pPr>
              <w:spacing w:line="360" w:lineRule="auto"/>
              <w:jc w:val="both"/>
              <w:rPr>
                <w:rFonts w:ascii="Bookman Old Style" w:hAnsi="Bookman Old Style"/>
                <w:sz w:val="18"/>
                <w:szCs w:val="18"/>
              </w:rPr>
            </w:pPr>
            <w:r>
              <w:rPr>
                <w:rFonts w:ascii="Bookman Old Style" w:hAnsi="Bookman Old Style"/>
                <w:sz w:val="18"/>
                <w:szCs w:val="18"/>
              </w:rPr>
              <w:t>Hyente Kinewoch</w:t>
            </w:r>
          </w:p>
        </w:tc>
        <w:tc>
          <w:tcPr>
            <w:tcW w:w="630" w:type="dxa"/>
          </w:tcPr>
          <w:p w:rsidR="00E4143B" w:rsidRPr="00E4143B" w:rsidRDefault="007D1118" w:rsidP="007975E4">
            <w:pPr>
              <w:spacing w:line="360" w:lineRule="auto"/>
              <w:jc w:val="both"/>
              <w:rPr>
                <w:rFonts w:ascii="Bookman Old Style" w:hAnsi="Bookman Old Style"/>
                <w:sz w:val="18"/>
                <w:szCs w:val="18"/>
              </w:rPr>
            </w:pPr>
            <w:r>
              <w:rPr>
                <w:rFonts w:ascii="Bookman Old Style" w:hAnsi="Bookman Old Style"/>
                <w:sz w:val="18"/>
                <w:szCs w:val="18"/>
              </w:rPr>
              <w:t>3</w:t>
            </w:r>
          </w:p>
        </w:tc>
        <w:tc>
          <w:tcPr>
            <w:tcW w:w="450" w:type="dxa"/>
          </w:tcPr>
          <w:p w:rsidR="00E4143B" w:rsidRPr="00E4143B" w:rsidRDefault="007D1118" w:rsidP="007975E4">
            <w:pPr>
              <w:spacing w:line="360" w:lineRule="auto"/>
              <w:jc w:val="both"/>
              <w:rPr>
                <w:rFonts w:ascii="Bookman Old Style" w:hAnsi="Bookman Old Style"/>
                <w:sz w:val="18"/>
                <w:szCs w:val="18"/>
              </w:rPr>
            </w:pPr>
            <w:r>
              <w:rPr>
                <w:rFonts w:ascii="Bookman Old Style" w:hAnsi="Bookman Old Style"/>
                <w:sz w:val="18"/>
                <w:szCs w:val="18"/>
              </w:rPr>
              <w:t>19</w:t>
            </w:r>
          </w:p>
        </w:tc>
        <w:tc>
          <w:tcPr>
            <w:tcW w:w="1440" w:type="dxa"/>
          </w:tcPr>
          <w:p w:rsidR="00E4143B" w:rsidRPr="00E4143B" w:rsidRDefault="007D1118" w:rsidP="00854C53">
            <w:pPr>
              <w:spacing w:line="360" w:lineRule="auto"/>
              <w:jc w:val="both"/>
              <w:rPr>
                <w:rFonts w:ascii="Bookman Old Style" w:hAnsi="Bookman Old Style"/>
                <w:sz w:val="18"/>
                <w:szCs w:val="18"/>
              </w:rPr>
            </w:pPr>
            <w:r>
              <w:rPr>
                <w:rFonts w:ascii="Bookman Old Style" w:hAnsi="Bookman Old Style"/>
                <w:sz w:val="18"/>
                <w:szCs w:val="18"/>
              </w:rPr>
              <w:t>Hyente Kinewoch</w:t>
            </w:r>
          </w:p>
        </w:tc>
        <w:tc>
          <w:tcPr>
            <w:tcW w:w="630" w:type="dxa"/>
          </w:tcPr>
          <w:p w:rsidR="00E4143B" w:rsidRPr="00E4143B" w:rsidRDefault="00E4143B" w:rsidP="007975E4">
            <w:pPr>
              <w:spacing w:line="360" w:lineRule="auto"/>
              <w:jc w:val="both"/>
              <w:rPr>
                <w:rFonts w:ascii="Bookman Old Style" w:hAnsi="Bookman Old Style"/>
                <w:sz w:val="18"/>
                <w:szCs w:val="18"/>
              </w:rPr>
            </w:pPr>
          </w:p>
        </w:tc>
        <w:tc>
          <w:tcPr>
            <w:tcW w:w="450" w:type="dxa"/>
          </w:tcPr>
          <w:p w:rsidR="00E4143B" w:rsidRPr="00E4143B" w:rsidRDefault="007D1118" w:rsidP="007975E4">
            <w:pPr>
              <w:spacing w:line="360" w:lineRule="auto"/>
              <w:jc w:val="both"/>
              <w:rPr>
                <w:rFonts w:ascii="Bookman Old Style" w:hAnsi="Bookman Old Style"/>
                <w:sz w:val="18"/>
                <w:szCs w:val="18"/>
              </w:rPr>
            </w:pPr>
            <w:r>
              <w:rPr>
                <w:rFonts w:ascii="Bookman Old Style" w:hAnsi="Bookman Old Style"/>
                <w:sz w:val="18"/>
                <w:szCs w:val="18"/>
              </w:rPr>
              <w:t>19</w:t>
            </w:r>
          </w:p>
        </w:tc>
        <w:tc>
          <w:tcPr>
            <w:tcW w:w="1440" w:type="dxa"/>
          </w:tcPr>
          <w:p w:rsidR="00E4143B" w:rsidRPr="00E4143B" w:rsidRDefault="007D1118" w:rsidP="00854C53">
            <w:pPr>
              <w:spacing w:line="360" w:lineRule="auto"/>
              <w:jc w:val="both"/>
              <w:rPr>
                <w:rFonts w:ascii="Bookman Old Style" w:hAnsi="Bookman Old Style"/>
                <w:sz w:val="18"/>
                <w:szCs w:val="18"/>
              </w:rPr>
            </w:pPr>
            <w:r>
              <w:rPr>
                <w:rFonts w:ascii="Bookman Old Style" w:hAnsi="Bookman Old Style"/>
                <w:sz w:val="18"/>
                <w:szCs w:val="18"/>
              </w:rPr>
              <w:t>Hyente Kinewoch</w:t>
            </w:r>
          </w:p>
        </w:tc>
        <w:tc>
          <w:tcPr>
            <w:tcW w:w="630" w:type="dxa"/>
          </w:tcPr>
          <w:p w:rsidR="00E4143B" w:rsidRPr="00E4143B" w:rsidRDefault="00E4143B" w:rsidP="007975E4">
            <w:pPr>
              <w:spacing w:line="360" w:lineRule="auto"/>
              <w:jc w:val="both"/>
              <w:rPr>
                <w:rFonts w:ascii="Bookman Old Style" w:hAnsi="Bookman Old Style"/>
                <w:sz w:val="18"/>
                <w:szCs w:val="18"/>
              </w:rPr>
            </w:pPr>
          </w:p>
        </w:tc>
        <w:tc>
          <w:tcPr>
            <w:tcW w:w="450" w:type="dxa"/>
          </w:tcPr>
          <w:p w:rsidR="00E4143B" w:rsidRPr="00E4143B" w:rsidRDefault="007D1118" w:rsidP="007975E4">
            <w:pPr>
              <w:spacing w:line="360" w:lineRule="auto"/>
              <w:jc w:val="both"/>
              <w:rPr>
                <w:rFonts w:ascii="Bookman Old Style" w:hAnsi="Bookman Old Style"/>
                <w:sz w:val="18"/>
                <w:szCs w:val="18"/>
              </w:rPr>
            </w:pPr>
            <w:r>
              <w:rPr>
                <w:rFonts w:ascii="Bookman Old Style" w:hAnsi="Bookman Old Style"/>
                <w:sz w:val="18"/>
                <w:szCs w:val="18"/>
              </w:rPr>
              <w:t>19</w:t>
            </w:r>
          </w:p>
        </w:tc>
        <w:tc>
          <w:tcPr>
            <w:tcW w:w="1440" w:type="dxa"/>
          </w:tcPr>
          <w:p w:rsidR="00E4143B" w:rsidRPr="00E4143B" w:rsidRDefault="007D1118" w:rsidP="007975E4">
            <w:pPr>
              <w:spacing w:line="360" w:lineRule="auto"/>
              <w:jc w:val="both"/>
              <w:rPr>
                <w:rFonts w:ascii="Bookman Old Style" w:hAnsi="Bookman Old Style"/>
                <w:sz w:val="18"/>
                <w:szCs w:val="18"/>
              </w:rPr>
            </w:pPr>
            <w:r>
              <w:rPr>
                <w:rFonts w:ascii="Bookman Old Style" w:hAnsi="Bookman Old Style"/>
                <w:sz w:val="18"/>
                <w:szCs w:val="18"/>
              </w:rPr>
              <w:t>Hyente Kinewoch</w:t>
            </w:r>
          </w:p>
        </w:tc>
        <w:tc>
          <w:tcPr>
            <w:tcW w:w="720" w:type="dxa"/>
          </w:tcPr>
          <w:p w:rsidR="00E4143B" w:rsidRPr="00E4143B" w:rsidRDefault="007D1118" w:rsidP="007975E4">
            <w:pPr>
              <w:spacing w:line="360" w:lineRule="auto"/>
              <w:jc w:val="both"/>
              <w:rPr>
                <w:rFonts w:ascii="Bookman Old Style" w:hAnsi="Bookman Old Style"/>
                <w:sz w:val="18"/>
                <w:szCs w:val="18"/>
              </w:rPr>
            </w:pPr>
            <w:r>
              <w:rPr>
                <w:rFonts w:ascii="Bookman Old Style" w:hAnsi="Bookman Old Style"/>
                <w:sz w:val="18"/>
                <w:szCs w:val="18"/>
              </w:rPr>
              <w:t>3</w:t>
            </w:r>
          </w:p>
        </w:tc>
      </w:tr>
      <w:tr w:rsidR="00E4143B" w:rsidRPr="00E4143B" w:rsidTr="007D1118">
        <w:tc>
          <w:tcPr>
            <w:tcW w:w="450" w:type="dxa"/>
          </w:tcPr>
          <w:p w:rsidR="00E4143B" w:rsidRDefault="00E4143B" w:rsidP="007975E4">
            <w:pPr>
              <w:spacing w:line="360" w:lineRule="auto"/>
              <w:jc w:val="both"/>
              <w:rPr>
                <w:rFonts w:ascii="Bookman Old Style" w:hAnsi="Bookman Old Style"/>
                <w:sz w:val="18"/>
                <w:szCs w:val="18"/>
              </w:rPr>
            </w:pPr>
            <w:r>
              <w:rPr>
                <w:rFonts w:ascii="Bookman Old Style" w:hAnsi="Bookman Old Style"/>
                <w:sz w:val="18"/>
                <w:szCs w:val="18"/>
              </w:rPr>
              <w:t>20</w:t>
            </w:r>
          </w:p>
        </w:tc>
        <w:tc>
          <w:tcPr>
            <w:tcW w:w="1440" w:type="dxa"/>
          </w:tcPr>
          <w:p w:rsidR="00E4143B" w:rsidRPr="00E4143B" w:rsidRDefault="00E4143B" w:rsidP="007975E4">
            <w:pPr>
              <w:spacing w:line="360" w:lineRule="auto"/>
              <w:jc w:val="both"/>
              <w:rPr>
                <w:rFonts w:ascii="Bookman Old Style" w:hAnsi="Bookman Old Style"/>
                <w:sz w:val="18"/>
                <w:szCs w:val="18"/>
              </w:rPr>
            </w:pPr>
            <w:r>
              <w:rPr>
                <w:rFonts w:ascii="Bookman Old Style" w:hAnsi="Bookman Old Style"/>
                <w:sz w:val="18"/>
                <w:szCs w:val="18"/>
              </w:rPr>
              <w:t>Me’ewad</w:t>
            </w:r>
          </w:p>
        </w:tc>
        <w:tc>
          <w:tcPr>
            <w:tcW w:w="630" w:type="dxa"/>
          </w:tcPr>
          <w:p w:rsidR="00E4143B" w:rsidRDefault="00E4143B" w:rsidP="007975E4">
            <w:pPr>
              <w:spacing w:line="360" w:lineRule="auto"/>
              <w:jc w:val="both"/>
              <w:rPr>
                <w:rFonts w:ascii="Bookman Old Style" w:hAnsi="Bookman Old Style"/>
                <w:sz w:val="18"/>
                <w:szCs w:val="18"/>
              </w:rPr>
            </w:pPr>
            <w:r>
              <w:rPr>
                <w:rFonts w:ascii="Bookman Old Style" w:hAnsi="Bookman Old Style"/>
                <w:sz w:val="18"/>
                <w:szCs w:val="18"/>
              </w:rPr>
              <w:t>1</w:t>
            </w:r>
          </w:p>
          <w:p w:rsidR="00E4143B" w:rsidRPr="00E4143B" w:rsidRDefault="00E4143B" w:rsidP="007975E4">
            <w:pPr>
              <w:spacing w:line="360" w:lineRule="auto"/>
              <w:jc w:val="both"/>
              <w:rPr>
                <w:rFonts w:ascii="Bookman Old Style" w:hAnsi="Bookman Old Style"/>
                <w:sz w:val="18"/>
                <w:szCs w:val="18"/>
              </w:rPr>
            </w:pPr>
          </w:p>
        </w:tc>
        <w:tc>
          <w:tcPr>
            <w:tcW w:w="450" w:type="dxa"/>
          </w:tcPr>
          <w:p w:rsidR="00E4143B" w:rsidRDefault="00E4143B" w:rsidP="007975E4">
            <w:pPr>
              <w:spacing w:line="360" w:lineRule="auto"/>
              <w:jc w:val="both"/>
              <w:rPr>
                <w:rFonts w:ascii="Bookman Old Style" w:hAnsi="Bookman Old Style"/>
                <w:sz w:val="18"/>
                <w:szCs w:val="18"/>
              </w:rPr>
            </w:pPr>
            <w:r>
              <w:rPr>
                <w:rFonts w:ascii="Bookman Old Style" w:hAnsi="Bookman Old Style"/>
                <w:sz w:val="18"/>
                <w:szCs w:val="18"/>
              </w:rPr>
              <w:lastRenderedPageBreak/>
              <w:t>20</w:t>
            </w:r>
          </w:p>
          <w:p w:rsidR="00E4143B" w:rsidRDefault="00E4143B" w:rsidP="007975E4">
            <w:pPr>
              <w:spacing w:line="360" w:lineRule="auto"/>
              <w:jc w:val="both"/>
              <w:rPr>
                <w:rFonts w:ascii="Bookman Old Style" w:hAnsi="Bookman Old Style"/>
                <w:sz w:val="18"/>
                <w:szCs w:val="18"/>
              </w:rPr>
            </w:pPr>
            <w:r>
              <w:rPr>
                <w:rFonts w:ascii="Bookman Old Style" w:hAnsi="Bookman Old Style"/>
                <w:sz w:val="18"/>
                <w:szCs w:val="18"/>
              </w:rPr>
              <w:lastRenderedPageBreak/>
              <w:t>21</w:t>
            </w:r>
          </w:p>
          <w:p w:rsidR="00E4143B" w:rsidRDefault="00E4143B" w:rsidP="007975E4">
            <w:pPr>
              <w:spacing w:line="360" w:lineRule="auto"/>
              <w:jc w:val="both"/>
              <w:rPr>
                <w:rFonts w:ascii="Bookman Old Style" w:hAnsi="Bookman Old Style"/>
                <w:sz w:val="18"/>
                <w:szCs w:val="18"/>
              </w:rPr>
            </w:pPr>
            <w:r>
              <w:rPr>
                <w:rFonts w:ascii="Bookman Old Style" w:hAnsi="Bookman Old Style"/>
                <w:sz w:val="18"/>
                <w:szCs w:val="18"/>
              </w:rPr>
              <w:t>22</w:t>
            </w:r>
          </w:p>
          <w:p w:rsidR="00E4143B" w:rsidRDefault="00E4143B" w:rsidP="007975E4">
            <w:pPr>
              <w:spacing w:line="360" w:lineRule="auto"/>
              <w:jc w:val="both"/>
              <w:rPr>
                <w:rFonts w:ascii="Bookman Old Style" w:hAnsi="Bookman Old Style"/>
                <w:sz w:val="18"/>
                <w:szCs w:val="18"/>
              </w:rPr>
            </w:pPr>
            <w:r>
              <w:rPr>
                <w:rFonts w:ascii="Bookman Old Style" w:hAnsi="Bookman Old Style"/>
                <w:sz w:val="18"/>
                <w:szCs w:val="18"/>
              </w:rPr>
              <w:t>23</w:t>
            </w:r>
          </w:p>
          <w:p w:rsidR="00CA4BCE" w:rsidRDefault="00E4143B" w:rsidP="007975E4">
            <w:pPr>
              <w:spacing w:line="360" w:lineRule="auto"/>
              <w:jc w:val="both"/>
              <w:rPr>
                <w:rFonts w:ascii="Bookman Old Style" w:hAnsi="Bookman Old Style"/>
                <w:sz w:val="18"/>
                <w:szCs w:val="18"/>
              </w:rPr>
            </w:pPr>
            <w:r>
              <w:rPr>
                <w:rFonts w:ascii="Bookman Old Style" w:hAnsi="Bookman Old Style"/>
                <w:sz w:val="18"/>
                <w:szCs w:val="18"/>
              </w:rPr>
              <w:t>24</w:t>
            </w:r>
          </w:p>
          <w:p w:rsidR="00E4143B" w:rsidRPr="00E4143B" w:rsidRDefault="00E4143B" w:rsidP="007975E4">
            <w:pPr>
              <w:spacing w:line="360" w:lineRule="auto"/>
              <w:jc w:val="both"/>
              <w:rPr>
                <w:rFonts w:ascii="Bookman Old Style" w:hAnsi="Bookman Old Style"/>
                <w:sz w:val="18"/>
                <w:szCs w:val="18"/>
              </w:rPr>
            </w:pPr>
            <w:r>
              <w:rPr>
                <w:rFonts w:ascii="Bookman Old Style" w:hAnsi="Bookman Old Style"/>
                <w:sz w:val="18"/>
                <w:szCs w:val="18"/>
              </w:rPr>
              <w:t>25</w:t>
            </w:r>
          </w:p>
        </w:tc>
        <w:tc>
          <w:tcPr>
            <w:tcW w:w="1440" w:type="dxa"/>
          </w:tcPr>
          <w:p w:rsidR="00E4143B" w:rsidRDefault="00CA4BCE" w:rsidP="00854C53">
            <w:pPr>
              <w:spacing w:line="360" w:lineRule="auto"/>
              <w:jc w:val="both"/>
              <w:rPr>
                <w:rFonts w:ascii="Bookman Old Style" w:hAnsi="Bookman Old Style"/>
                <w:sz w:val="18"/>
                <w:szCs w:val="18"/>
              </w:rPr>
            </w:pPr>
            <w:r>
              <w:rPr>
                <w:rFonts w:ascii="Bookman Old Style" w:hAnsi="Bookman Old Style"/>
                <w:sz w:val="18"/>
                <w:szCs w:val="18"/>
              </w:rPr>
              <w:lastRenderedPageBreak/>
              <w:t>Me’ewad</w:t>
            </w:r>
          </w:p>
          <w:p w:rsidR="00CA4BCE" w:rsidRDefault="00CA4BCE" w:rsidP="00854C53">
            <w:pPr>
              <w:spacing w:line="360" w:lineRule="auto"/>
              <w:jc w:val="both"/>
              <w:rPr>
                <w:rFonts w:ascii="Bookman Old Style" w:hAnsi="Bookman Old Style"/>
                <w:sz w:val="18"/>
                <w:szCs w:val="18"/>
              </w:rPr>
            </w:pPr>
            <w:r>
              <w:rPr>
                <w:rFonts w:ascii="Bookman Old Style" w:hAnsi="Bookman Old Style"/>
                <w:sz w:val="18"/>
                <w:szCs w:val="18"/>
              </w:rPr>
              <w:lastRenderedPageBreak/>
              <w:t>Mewedese</w:t>
            </w:r>
          </w:p>
          <w:p w:rsidR="00CA4BCE" w:rsidRDefault="00CA4BCE" w:rsidP="00854C53">
            <w:pPr>
              <w:spacing w:line="360" w:lineRule="auto"/>
              <w:jc w:val="both"/>
              <w:rPr>
                <w:rFonts w:ascii="Bookman Old Style" w:hAnsi="Bookman Old Style"/>
                <w:sz w:val="18"/>
                <w:szCs w:val="18"/>
              </w:rPr>
            </w:pPr>
            <w:r>
              <w:rPr>
                <w:rFonts w:ascii="Bookman Old Style" w:hAnsi="Bookman Old Style"/>
                <w:sz w:val="18"/>
                <w:szCs w:val="18"/>
              </w:rPr>
              <w:t>Kibir ye’eti</w:t>
            </w:r>
          </w:p>
          <w:p w:rsidR="00CA4BCE" w:rsidRDefault="00C7666C" w:rsidP="00854C53">
            <w:pPr>
              <w:spacing w:line="360" w:lineRule="auto"/>
              <w:jc w:val="both"/>
              <w:rPr>
                <w:rFonts w:ascii="Bookman Old Style" w:hAnsi="Bookman Old Style"/>
                <w:sz w:val="18"/>
                <w:szCs w:val="18"/>
              </w:rPr>
            </w:pPr>
            <w:r>
              <w:rPr>
                <w:rFonts w:ascii="Bookman Old Style" w:hAnsi="Bookman Old Style"/>
                <w:sz w:val="18"/>
                <w:szCs w:val="18"/>
              </w:rPr>
              <w:t>Zaima</w:t>
            </w:r>
            <w:r w:rsidR="00CA4BCE">
              <w:rPr>
                <w:rFonts w:ascii="Bookman Old Style" w:hAnsi="Bookman Old Style"/>
                <w:sz w:val="18"/>
                <w:szCs w:val="18"/>
              </w:rPr>
              <w:t>re</w:t>
            </w:r>
          </w:p>
          <w:p w:rsidR="00CA4BCE" w:rsidRDefault="00CA4BCE" w:rsidP="00854C53">
            <w:pPr>
              <w:spacing w:line="360" w:lineRule="auto"/>
              <w:jc w:val="both"/>
              <w:rPr>
                <w:rFonts w:ascii="Bookman Old Style" w:hAnsi="Bookman Old Style"/>
                <w:sz w:val="18"/>
                <w:szCs w:val="18"/>
              </w:rPr>
            </w:pPr>
            <w:r>
              <w:rPr>
                <w:rFonts w:ascii="Bookman Old Style" w:hAnsi="Bookman Old Style"/>
                <w:sz w:val="18"/>
                <w:szCs w:val="18"/>
              </w:rPr>
              <w:t>Etane Moger</w:t>
            </w:r>
          </w:p>
          <w:p w:rsidR="00CA4BCE" w:rsidRPr="00E4143B" w:rsidRDefault="00CA4BCE" w:rsidP="00854C53">
            <w:pPr>
              <w:spacing w:line="360" w:lineRule="auto"/>
              <w:jc w:val="both"/>
              <w:rPr>
                <w:rFonts w:ascii="Bookman Old Style" w:hAnsi="Bookman Old Style"/>
                <w:sz w:val="18"/>
                <w:szCs w:val="18"/>
              </w:rPr>
            </w:pPr>
            <w:r>
              <w:rPr>
                <w:rFonts w:ascii="Bookman Old Style" w:hAnsi="Bookman Old Style"/>
                <w:sz w:val="18"/>
                <w:szCs w:val="18"/>
              </w:rPr>
              <w:t>Miknay</w:t>
            </w:r>
          </w:p>
        </w:tc>
        <w:tc>
          <w:tcPr>
            <w:tcW w:w="630" w:type="dxa"/>
          </w:tcPr>
          <w:p w:rsidR="00E4143B" w:rsidRDefault="00575F0E" w:rsidP="007975E4">
            <w:pPr>
              <w:spacing w:line="360" w:lineRule="auto"/>
              <w:jc w:val="both"/>
              <w:rPr>
                <w:rFonts w:ascii="Bookman Old Style" w:hAnsi="Bookman Old Style"/>
                <w:sz w:val="18"/>
                <w:szCs w:val="18"/>
              </w:rPr>
            </w:pPr>
            <w:r>
              <w:rPr>
                <w:rFonts w:ascii="Bookman Old Style" w:hAnsi="Bookman Old Style"/>
                <w:sz w:val="18"/>
                <w:szCs w:val="18"/>
              </w:rPr>
              <w:lastRenderedPageBreak/>
              <w:t>5</w:t>
            </w:r>
          </w:p>
          <w:p w:rsidR="00575F0E" w:rsidRDefault="00575F0E" w:rsidP="007975E4">
            <w:pPr>
              <w:spacing w:line="360" w:lineRule="auto"/>
              <w:jc w:val="both"/>
              <w:rPr>
                <w:rFonts w:ascii="Bookman Old Style" w:hAnsi="Bookman Old Style"/>
                <w:sz w:val="18"/>
                <w:szCs w:val="18"/>
              </w:rPr>
            </w:pPr>
            <w:r>
              <w:rPr>
                <w:rFonts w:ascii="Bookman Old Style" w:hAnsi="Bookman Old Style"/>
                <w:sz w:val="18"/>
                <w:szCs w:val="18"/>
              </w:rPr>
              <w:lastRenderedPageBreak/>
              <w:t>3</w:t>
            </w:r>
          </w:p>
          <w:p w:rsidR="00575F0E" w:rsidRDefault="00575F0E" w:rsidP="007975E4">
            <w:pPr>
              <w:spacing w:line="360" w:lineRule="auto"/>
              <w:jc w:val="both"/>
              <w:rPr>
                <w:rFonts w:ascii="Bookman Old Style" w:hAnsi="Bookman Old Style"/>
                <w:sz w:val="18"/>
                <w:szCs w:val="18"/>
              </w:rPr>
            </w:pPr>
            <w:r>
              <w:rPr>
                <w:rFonts w:ascii="Bookman Old Style" w:hAnsi="Bookman Old Style"/>
                <w:sz w:val="18"/>
                <w:szCs w:val="18"/>
              </w:rPr>
              <w:t>1</w:t>
            </w:r>
          </w:p>
          <w:p w:rsidR="00575F0E" w:rsidRDefault="00575F0E" w:rsidP="007975E4">
            <w:pPr>
              <w:spacing w:line="360" w:lineRule="auto"/>
              <w:jc w:val="both"/>
              <w:rPr>
                <w:rFonts w:ascii="Bookman Old Style" w:hAnsi="Bookman Old Style"/>
                <w:sz w:val="18"/>
                <w:szCs w:val="18"/>
              </w:rPr>
            </w:pPr>
            <w:r>
              <w:rPr>
                <w:rFonts w:ascii="Bookman Old Style" w:hAnsi="Bookman Old Style"/>
                <w:sz w:val="18"/>
                <w:szCs w:val="18"/>
              </w:rPr>
              <w:t>1</w:t>
            </w:r>
          </w:p>
          <w:p w:rsidR="00575F0E" w:rsidRDefault="00575F0E" w:rsidP="007975E4">
            <w:pPr>
              <w:spacing w:line="360" w:lineRule="auto"/>
              <w:jc w:val="both"/>
              <w:rPr>
                <w:rFonts w:ascii="Bookman Old Style" w:hAnsi="Bookman Old Style"/>
                <w:sz w:val="18"/>
                <w:szCs w:val="18"/>
              </w:rPr>
            </w:pPr>
            <w:r>
              <w:rPr>
                <w:rFonts w:ascii="Bookman Old Style" w:hAnsi="Bookman Old Style"/>
                <w:sz w:val="18"/>
                <w:szCs w:val="18"/>
              </w:rPr>
              <w:t>1</w:t>
            </w:r>
          </w:p>
          <w:p w:rsidR="00575F0E" w:rsidRPr="00E4143B" w:rsidRDefault="00575F0E" w:rsidP="007975E4">
            <w:pPr>
              <w:spacing w:line="360" w:lineRule="auto"/>
              <w:jc w:val="both"/>
              <w:rPr>
                <w:rFonts w:ascii="Bookman Old Style" w:hAnsi="Bookman Old Style"/>
                <w:sz w:val="18"/>
                <w:szCs w:val="18"/>
              </w:rPr>
            </w:pPr>
            <w:r>
              <w:rPr>
                <w:rFonts w:ascii="Bookman Old Style" w:hAnsi="Bookman Old Style"/>
                <w:sz w:val="18"/>
                <w:szCs w:val="18"/>
              </w:rPr>
              <w:t>1</w:t>
            </w:r>
          </w:p>
        </w:tc>
        <w:tc>
          <w:tcPr>
            <w:tcW w:w="450" w:type="dxa"/>
          </w:tcPr>
          <w:p w:rsidR="00E4143B" w:rsidRDefault="00575F0E" w:rsidP="007975E4">
            <w:pPr>
              <w:spacing w:line="360" w:lineRule="auto"/>
              <w:jc w:val="both"/>
              <w:rPr>
                <w:rFonts w:ascii="Bookman Old Style" w:hAnsi="Bookman Old Style"/>
                <w:sz w:val="18"/>
                <w:szCs w:val="18"/>
              </w:rPr>
            </w:pPr>
            <w:r>
              <w:rPr>
                <w:rFonts w:ascii="Bookman Old Style" w:hAnsi="Bookman Old Style"/>
                <w:sz w:val="18"/>
                <w:szCs w:val="18"/>
              </w:rPr>
              <w:lastRenderedPageBreak/>
              <w:t>20</w:t>
            </w:r>
          </w:p>
          <w:p w:rsidR="00575F0E" w:rsidRDefault="00575F0E" w:rsidP="007975E4">
            <w:pPr>
              <w:spacing w:line="360" w:lineRule="auto"/>
              <w:jc w:val="both"/>
              <w:rPr>
                <w:rFonts w:ascii="Bookman Old Style" w:hAnsi="Bookman Old Style"/>
                <w:sz w:val="18"/>
                <w:szCs w:val="18"/>
              </w:rPr>
            </w:pPr>
            <w:r>
              <w:rPr>
                <w:rFonts w:ascii="Bookman Old Style" w:hAnsi="Bookman Old Style"/>
                <w:sz w:val="18"/>
                <w:szCs w:val="18"/>
              </w:rPr>
              <w:lastRenderedPageBreak/>
              <w:t>21</w:t>
            </w:r>
          </w:p>
          <w:p w:rsidR="00575F0E" w:rsidRDefault="00575F0E" w:rsidP="007975E4">
            <w:pPr>
              <w:spacing w:line="360" w:lineRule="auto"/>
              <w:jc w:val="both"/>
              <w:rPr>
                <w:rFonts w:ascii="Bookman Old Style" w:hAnsi="Bookman Old Style"/>
                <w:sz w:val="18"/>
                <w:szCs w:val="18"/>
              </w:rPr>
            </w:pPr>
          </w:p>
          <w:p w:rsidR="00575F0E" w:rsidRDefault="00575F0E" w:rsidP="007975E4">
            <w:pPr>
              <w:spacing w:line="360" w:lineRule="auto"/>
              <w:jc w:val="both"/>
              <w:rPr>
                <w:rFonts w:ascii="Bookman Old Style" w:hAnsi="Bookman Old Style"/>
                <w:sz w:val="18"/>
                <w:szCs w:val="18"/>
              </w:rPr>
            </w:pPr>
          </w:p>
          <w:p w:rsidR="00575F0E" w:rsidRDefault="00575F0E" w:rsidP="007975E4">
            <w:pPr>
              <w:spacing w:line="360" w:lineRule="auto"/>
              <w:jc w:val="both"/>
              <w:rPr>
                <w:rFonts w:ascii="Bookman Old Style" w:hAnsi="Bookman Old Style"/>
                <w:sz w:val="18"/>
                <w:szCs w:val="18"/>
              </w:rPr>
            </w:pPr>
          </w:p>
          <w:p w:rsidR="00575F0E" w:rsidRDefault="00575F0E" w:rsidP="007975E4">
            <w:pPr>
              <w:spacing w:line="360" w:lineRule="auto"/>
              <w:jc w:val="both"/>
              <w:rPr>
                <w:rFonts w:ascii="Bookman Old Style" w:hAnsi="Bookman Old Style"/>
                <w:sz w:val="18"/>
                <w:szCs w:val="18"/>
              </w:rPr>
            </w:pPr>
          </w:p>
          <w:p w:rsidR="00575F0E" w:rsidRDefault="00575F0E" w:rsidP="007975E4">
            <w:pPr>
              <w:spacing w:line="360" w:lineRule="auto"/>
              <w:jc w:val="both"/>
              <w:rPr>
                <w:rFonts w:ascii="Bookman Old Style" w:hAnsi="Bookman Old Style"/>
                <w:sz w:val="18"/>
                <w:szCs w:val="18"/>
              </w:rPr>
            </w:pPr>
            <w:r>
              <w:rPr>
                <w:rFonts w:ascii="Bookman Old Style" w:hAnsi="Bookman Old Style"/>
                <w:sz w:val="18"/>
                <w:szCs w:val="18"/>
              </w:rPr>
              <w:t>22</w:t>
            </w:r>
          </w:p>
          <w:p w:rsidR="00575F0E" w:rsidRDefault="00575F0E" w:rsidP="007975E4">
            <w:pPr>
              <w:spacing w:line="360" w:lineRule="auto"/>
              <w:jc w:val="both"/>
              <w:rPr>
                <w:rFonts w:ascii="Bookman Old Style" w:hAnsi="Bookman Old Style"/>
                <w:sz w:val="18"/>
                <w:szCs w:val="18"/>
              </w:rPr>
            </w:pPr>
            <w:r>
              <w:rPr>
                <w:rFonts w:ascii="Bookman Old Style" w:hAnsi="Bookman Old Style"/>
                <w:sz w:val="18"/>
                <w:szCs w:val="18"/>
              </w:rPr>
              <w:t>23</w:t>
            </w:r>
          </w:p>
          <w:p w:rsidR="00575F0E" w:rsidRDefault="00575F0E" w:rsidP="007975E4">
            <w:pPr>
              <w:spacing w:line="360" w:lineRule="auto"/>
              <w:jc w:val="both"/>
              <w:rPr>
                <w:rFonts w:ascii="Bookman Old Style" w:hAnsi="Bookman Old Style"/>
                <w:sz w:val="18"/>
                <w:szCs w:val="18"/>
              </w:rPr>
            </w:pPr>
          </w:p>
          <w:p w:rsidR="00575F0E" w:rsidRPr="00E4143B" w:rsidRDefault="00575F0E" w:rsidP="007975E4">
            <w:pPr>
              <w:spacing w:line="360" w:lineRule="auto"/>
              <w:jc w:val="both"/>
              <w:rPr>
                <w:rFonts w:ascii="Bookman Old Style" w:hAnsi="Bookman Old Style"/>
                <w:sz w:val="18"/>
                <w:szCs w:val="18"/>
              </w:rPr>
            </w:pPr>
            <w:r>
              <w:rPr>
                <w:rFonts w:ascii="Bookman Old Style" w:hAnsi="Bookman Old Style"/>
                <w:sz w:val="18"/>
                <w:szCs w:val="18"/>
              </w:rPr>
              <w:t>24</w:t>
            </w:r>
          </w:p>
        </w:tc>
        <w:tc>
          <w:tcPr>
            <w:tcW w:w="1440" w:type="dxa"/>
          </w:tcPr>
          <w:p w:rsidR="007D1118" w:rsidRDefault="007D1118" w:rsidP="007D1118">
            <w:pPr>
              <w:spacing w:line="360" w:lineRule="auto"/>
              <w:jc w:val="both"/>
              <w:rPr>
                <w:rFonts w:ascii="Bookman Old Style" w:hAnsi="Bookman Old Style"/>
                <w:sz w:val="18"/>
                <w:szCs w:val="18"/>
              </w:rPr>
            </w:pPr>
            <w:r>
              <w:rPr>
                <w:rFonts w:ascii="Bookman Old Style" w:hAnsi="Bookman Old Style"/>
                <w:sz w:val="18"/>
                <w:szCs w:val="18"/>
              </w:rPr>
              <w:lastRenderedPageBreak/>
              <w:t>Me’ewad</w:t>
            </w:r>
          </w:p>
          <w:p w:rsidR="007D1118" w:rsidRDefault="007D1118" w:rsidP="007D1118">
            <w:pPr>
              <w:spacing w:line="360" w:lineRule="auto"/>
              <w:jc w:val="both"/>
              <w:rPr>
                <w:rFonts w:ascii="Bookman Old Style" w:hAnsi="Bookman Old Style"/>
                <w:sz w:val="18"/>
                <w:szCs w:val="18"/>
              </w:rPr>
            </w:pPr>
            <w:r>
              <w:rPr>
                <w:rFonts w:ascii="Bookman Old Style" w:hAnsi="Bookman Old Style"/>
                <w:sz w:val="18"/>
                <w:szCs w:val="18"/>
              </w:rPr>
              <w:lastRenderedPageBreak/>
              <w:t>Mewedese</w:t>
            </w:r>
          </w:p>
          <w:p w:rsidR="00575F0E" w:rsidRDefault="00575F0E" w:rsidP="007D1118">
            <w:pPr>
              <w:spacing w:line="360" w:lineRule="auto"/>
              <w:jc w:val="both"/>
              <w:rPr>
                <w:rFonts w:ascii="Bookman Old Style" w:hAnsi="Bookman Old Style"/>
                <w:sz w:val="18"/>
                <w:szCs w:val="18"/>
              </w:rPr>
            </w:pPr>
          </w:p>
          <w:p w:rsidR="00575F0E" w:rsidRDefault="00575F0E" w:rsidP="007D1118">
            <w:pPr>
              <w:spacing w:line="360" w:lineRule="auto"/>
              <w:jc w:val="both"/>
              <w:rPr>
                <w:rFonts w:ascii="Bookman Old Style" w:hAnsi="Bookman Old Style"/>
                <w:sz w:val="18"/>
                <w:szCs w:val="18"/>
              </w:rPr>
            </w:pPr>
          </w:p>
          <w:p w:rsidR="00575F0E" w:rsidRDefault="00575F0E" w:rsidP="007D1118">
            <w:pPr>
              <w:spacing w:line="360" w:lineRule="auto"/>
              <w:jc w:val="both"/>
              <w:rPr>
                <w:rFonts w:ascii="Bookman Old Style" w:hAnsi="Bookman Old Style"/>
                <w:sz w:val="18"/>
                <w:szCs w:val="18"/>
              </w:rPr>
            </w:pPr>
          </w:p>
          <w:p w:rsidR="00575F0E" w:rsidRDefault="00575F0E" w:rsidP="007D1118">
            <w:pPr>
              <w:spacing w:line="360" w:lineRule="auto"/>
              <w:jc w:val="both"/>
              <w:rPr>
                <w:rFonts w:ascii="Bookman Old Style" w:hAnsi="Bookman Old Style"/>
                <w:sz w:val="18"/>
                <w:szCs w:val="18"/>
              </w:rPr>
            </w:pPr>
          </w:p>
          <w:p w:rsidR="00575F0E" w:rsidRDefault="00575F0E" w:rsidP="007D1118">
            <w:pPr>
              <w:spacing w:line="360" w:lineRule="auto"/>
              <w:jc w:val="both"/>
              <w:rPr>
                <w:rFonts w:ascii="Bookman Old Style" w:hAnsi="Bookman Old Style"/>
                <w:sz w:val="18"/>
                <w:szCs w:val="18"/>
              </w:rPr>
            </w:pPr>
            <w:r>
              <w:rPr>
                <w:rFonts w:ascii="Bookman Old Style" w:hAnsi="Bookman Old Style"/>
                <w:sz w:val="18"/>
                <w:szCs w:val="18"/>
              </w:rPr>
              <w:t>Mibezehu</w:t>
            </w:r>
          </w:p>
          <w:p w:rsidR="00575F0E" w:rsidRDefault="00575F0E" w:rsidP="007D1118">
            <w:pPr>
              <w:spacing w:line="360" w:lineRule="auto"/>
              <w:jc w:val="both"/>
              <w:rPr>
                <w:rFonts w:ascii="Bookman Old Style" w:hAnsi="Bookman Old Style"/>
                <w:sz w:val="18"/>
                <w:szCs w:val="18"/>
              </w:rPr>
            </w:pPr>
            <w:r>
              <w:rPr>
                <w:rFonts w:ascii="Bookman Old Style" w:hAnsi="Bookman Old Style"/>
                <w:sz w:val="18"/>
                <w:szCs w:val="18"/>
              </w:rPr>
              <w:t>Bet’su’e</w:t>
            </w:r>
          </w:p>
          <w:p w:rsidR="00575F0E" w:rsidRDefault="00575F0E" w:rsidP="007D1118">
            <w:pPr>
              <w:spacing w:line="360" w:lineRule="auto"/>
              <w:jc w:val="both"/>
              <w:rPr>
                <w:rFonts w:ascii="Bookman Old Style" w:hAnsi="Bookman Old Style"/>
                <w:sz w:val="18"/>
                <w:szCs w:val="18"/>
              </w:rPr>
            </w:pPr>
            <w:r>
              <w:rPr>
                <w:rFonts w:ascii="Bookman Old Style" w:hAnsi="Bookman Old Style"/>
                <w:sz w:val="18"/>
                <w:szCs w:val="18"/>
              </w:rPr>
              <w:t>Zeyelebu</w:t>
            </w:r>
          </w:p>
          <w:p w:rsidR="00575F0E" w:rsidRPr="00E4143B" w:rsidRDefault="00575F0E" w:rsidP="007D1118">
            <w:pPr>
              <w:spacing w:line="360" w:lineRule="auto"/>
              <w:jc w:val="both"/>
              <w:rPr>
                <w:rFonts w:ascii="Bookman Old Style" w:hAnsi="Bookman Old Style"/>
                <w:sz w:val="18"/>
                <w:szCs w:val="18"/>
              </w:rPr>
            </w:pPr>
            <w:r>
              <w:rPr>
                <w:rFonts w:ascii="Bookman Old Style" w:hAnsi="Bookman Old Style"/>
                <w:sz w:val="18"/>
                <w:szCs w:val="18"/>
              </w:rPr>
              <w:t>Kolekimu</w:t>
            </w:r>
          </w:p>
        </w:tc>
        <w:tc>
          <w:tcPr>
            <w:tcW w:w="630" w:type="dxa"/>
          </w:tcPr>
          <w:p w:rsidR="00E4143B" w:rsidRDefault="00575F0E" w:rsidP="007975E4">
            <w:pPr>
              <w:spacing w:line="360" w:lineRule="auto"/>
              <w:jc w:val="both"/>
              <w:rPr>
                <w:rFonts w:ascii="Bookman Old Style" w:hAnsi="Bookman Old Style"/>
                <w:sz w:val="18"/>
                <w:szCs w:val="18"/>
              </w:rPr>
            </w:pPr>
            <w:r>
              <w:rPr>
                <w:rFonts w:ascii="Bookman Old Style" w:hAnsi="Bookman Old Style"/>
                <w:sz w:val="18"/>
                <w:szCs w:val="18"/>
              </w:rPr>
              <w:lastRenderedPageBreak/>
              <w:t>1</w:t>
            </w:r>
          </w:p>
          <w:p w:rsidR="00575F0E" w:rsidRDefault="00575F0E" w:rsidP="007975E4">
            <w:pPr>
              <w:spacing w:line="360" w:lineRule="auto"/>
              <w:jc w:val="both"/>
              <w:rPr>
                <w:rFonts w:ascii="Bookman Old Style" w:hAnsi="Bookman Old Style"/>
                <w:sz w:val="18"/>
                <w:szCs w:val="18"/>
              </w:rPr>
            </w:pPr>
            <w:r>
              <w:rPr>
                <w:rFonts w:ascii="Bookman Old Style" w:hAnsi="Bookman Old Style"/>
                <w:sz w:val="18"/>
                <w:szCs w:val="18"/>
              </w:rPr>
              <w:lastRenderedPageBreak/>
              <w:t>1</w:t>
            </w:r>
          </w:p>
          <w:p w:rsidR="00575F0E" w:rsidRDefault="00575F0E" w:rsidP="007975E4">
            <w:pPr>
              <w:spacing w:line="360" w:lineRule="auto"/>
              <w:jc w:val="both"/>
              <w:rPr>
                <w:rFonts w:ascii="Bookman Old Style" w:hAnsi="Bookman Old Style"/>
                <w:sz w:val="18"/>
                <w:szCs w:val="18"/>
              </w:rPr>
            </w:pPr>
          </w:p>
          <w:p w:rsidR="00575F0E" w:rsidRDefault="00575F0E" w:rsidP="007975E4">
            <w:pPr>
              <w:spacing w:line="360" w:lineRule="auto"/>
              <w:jc w:val="both"/>
              <w:rPr>
                <w:rFonts w:ascii="Bookman Old Style" w:hAnsi="Bookman Old Style"/>
                <w:sz w:val="18"/>
                <w:szCs w:val="18"/>
              </w:rPr>
            </w:pPr>
          </w:p>
          <w:p w:rsidR="00575F0E" w:rsidRDefault="00575F0E" w:rsidP="007975E4">
            <w:pPr>
              <w:spacing w:line="360" w:lineRule="auto"/>
              <w:jc w:val="both"/>
              <w:rPr>
                <w:rFonts w:ascii="Bookman Old Style" w:hAnsi="Bookman Old Style"/>
                <w:sz w:val="18"/>
                <w:szCs w:val="18"/>
              </w:rPr>
            </w:pPr>
          </w:p>
          <w:p w:rsidR="00575F0E" w:rsidRDefault="00575F0E" w:rsidP="007975E4">
            <w:pPr>
              <w:spacing w:line="360" w:lineRule="auto"/>
              <w:jc w:val="both"/>
              <w:rPr>
                <w:rFonts w:ascii="Bookman Old Style" w:hAnsi="Bookman Old Style"/>
                <w:sz w:val="18"/>
                <w:szCs w:val="18"/>
              </w:rPr>
            </w:pPr>
          </w:p>
          <w:p w:rsidR="00575F0E" w:rsidRDefault="00575F0E" w:rsidP="007975E4">
            <w:pPr>
              <w:spacing w:line="360" w:lineRule="auto"/>
              <w:jc w:val="both"/>
              <w:rPr>
                <w:rFonts w:ascii="Bookman Old Style" w:hAnsi="Bookman Old Style"/>
                <w:sz w:val="18"/>
                <w:szCs w:val="18"/>
              </w:rPr>
            </w:pPr>
            <w:r>
              <w:rPr>
                <w:rFonts w:ascii="Bookman Old Style" w:hAnsi="Bookman Old Style"/>
                <w:sz w:val="18"/>
                <w:szCs w:val="18"/>
              </w:rPr>
              <w:t>1</w:t>
            </w:r>
          </w:p>
          <w:p w:rsidR="00575F0E" w:rsidRDefault="00575F0E" w:rsidP="007975E4">
            <w:pPr>
              <w:spacing w:line="360" w:lineRule="auto"/>
              <w:jc w:val="both"/>
              <w:rPr>
                <w:rFonts w:ascii="Bookman Old Style" w:hAnsi="Bookman Old Style"/>
                <w:sz w:val="18"/>
                <w:szCs w:val="18"/>
              </w:rPr>
            </w:pPr>
            <w:r>
              <w:rPr>
                <w:rFonts w:ascii="Bookman Old Style" w:hAnsi="Bookman Old Style"/>
                <w:sz w:val="18"/>
                <w:szCs w:val="18"/>
              </w:rPr>
              <w:t>1</w:t>
            </w:r>
          </w:p>
          <w:p w:rsidR="00575F0E" w:rsidRDefault="00575F0E" w:rsidP="007975E4">
            <w:pPr>
              <w:spacing w:line="360" w:lineRule="auto"/>
              <w:jc w:val="both"/>
              <w:rPr>
                <w:rFonts w:ascii="Bookman Old Style" w:hAnsi="Bookman Old Style"/>
                <w:sz w:val="18"/>
                <w:szCs w:val="18"/>
              </w:rPr>
            </w:pPr>
          </w:p>
          <w:p w:rsidR="00575F0E" w:rsidRPr="00E4143B" w:rsidRDefault="00575F0E" w:rsidP="007975E4">
            <w:pPr>
              <w:spacing w:line="360" w:lineRule="auto"/>
              <w:jc w:val="both"/>
              <w:rPr>
                <w:rFonts w:ascii="Bookman Old Style" w:hAnsi="Bookman Old Style"/>
                <w:sz w:val="18"/>
                <w:szCs w:val="18"/>
              </w:rPr>
            </w:pPr>
            <w:r>
              <w:rPr>
                <w:rFonts w:ascii="Bookman Old Style" w:hAnsi="Bookman Old Style"/>
                <w:sz w:val="18"/>
                <w:szCs w:val="18"/>
              </w:rPr>
              <w:t>1</w:t>
            </w:r>
          </w:p>
        </w:tc>
        <w:tc>
          <w:tcPr>
            <w:tcW w:w="450" w:type="dxa"/>
          </w:tcPr>
          <w:p w:rsidR="00E4143B" w:rsidRDefault="00575F0E" w:rsidP="007975E4">
            <w:pPr>
              <w:spacing w:line="360" w:lineRule="auto"/>
              <w:jc w:val="both"/>
              <w:rPr>
                <w:rFonts w:ascii="Bookman Old Style" w:hAnsi="Bookman Old Style"/>
                <w:sz w:val="18"/>
                <w:szCs w:val="18"/>
              </w:rPr>
            </w:pPr>
            <w:r>
              <w:rPr>
                <w:rFonts w:ascii="Bookman Old Style" w:hAnsi="Bookman Old Style"/>
                <w:sz w:val="18"/>
                <w:szCs w:val="18"/>
              </w:rPr>
              <w:lastRenderedPageBreak/>
              <w:t>20</w:t>
            </w:r>
          </w:p>
          <w:p w:rsidR="00575F0E" w:rsidRDefault="00575F0E" w:rsidP="007975E4">
            <w:pPr>
              <w:spacing w:line="360" w:lineRule="auto"/>
              <w:jc w:val="both"/>
              <w:rPr>
                <w:rFonts w:ascii="Bookman Old Style" w:hAnsi="Bookman Old Style"/>
                <w:sz w:val="18"/>
                <w:szCs w:val="18"/>
              </w:rPr>
            </w:pPr>
            <w:r>
              <w:rPr>
                <w:rFonts w:ascii="Bookman Old Style" w:hAnsi="Bookman Old Style"/>
                <w:sz w:val="18"/>
                <w:szCs w:val="18"/>
              </w:rPr>
              <w:lastRenderedPageBreak/>
              <w:t>21</w:t>
            </w:r>
          </w:p>
          <w:p w:rsidR="00575F0E" w:rsidRDefault="00575F0E" w:rsidP="007975E4">
            <w:pPr>
              <w:spacing w:line="360" w:lineRule="auto"/>
              <w:jc w:val="both"/>
              <w:rPr>
                <w:rFonts w:ascii="Bookman Old Style" w:hAnsi="Bookman Old Style"/>
                <w:sz w:val="18"/>
                <w:szCs w:val="18"/>
              </w:rPr>
            </w:pPr>
            <w:r>
              <w:rPr>
                <w:rFonts w:ascii="Bookman Old Style" w:hAnsi="Bookman Old Style"/>
                <w:sz w:val="18"/>
                <w:szCs w:val="18"/>
              </w:rPr>
              <w:t>22</w:t>
            </w:r>
          </w:p>
          <w:p w:rsidR="00575F0E" w:rsidRDefault="00575F0E" w:rsidP="007975E4">
            <w:pPr>
              <w:spacing w:line="360" w:lineRule="auto"/>
              <w:jc w:val="both"/>
              <w:rPr>
                <w:rFonts w:ascii="Bookman Old Style" w:hAnsi="Bookman Old Style"/>
                <w:sz w:val="18"/>
                <w:szCs w:val="18"/>
              </w:rPr>
            </w:pPr>
            <w:r>
              <w:rPr>
                <w:rFonts w:ascii="Bookman Old Style" w:hAnsi="Bookman Old Style"/>
                <w:sz w:val="18"/>
                <w:szCs w:val="18"/>
              </w:rPr>
              <w:t>23</w:t>
            </w:r>
          </w:p>
          <w:p w:rsidR="00575F0E" w:rsidRDefault="00575F0E" w:rsidP="007975E4">
            <w:pPr>
              <w:spacing w:line="360" w:lineRule="auto"/>
              <w:jc w:val="both"/>
              <w:rPr>
                <w:rFonts w:ascii="Bookman Old Style" w:hAnsi="Bookman Old Style"/>
                <w:sz w:val="18"/>
                <w:szCs w:val="18"/>
              </w:rPr>
            </w:pPr>
            <w:r>
              <w:rPr>
                <w:rFonts w:ascii="Bookman Old Style" w:hAnsi="Bookman Old Style"/>
                <w:sz w:val="18"/>
                <w:szCs w:val="18"/>
              </w:rPr>
              <w:t>24</w:t>
            </w:r>
          </w:p>
          <w:p w:rsidR="00575F0E" w:rsidRDefault="00575F0E" w:rsidP="007975E4">
            <w:pPr>
              <w:spacing w:line="360" w:lineRule="auto"/>
              <w:jc w:val="both"/>
              <w:rPr>
                <w:rFonts w:ascii="Bookman Old Style" w:hAnsi="Bookman Old Style"/>
                <w:sz w:val="18"/>
                <w:szCs w:val="18"/>
              </w:rPr>
            </w:pPr>
            <w:r>
              <w:rPr>
                <w:rFonts w:ascii="Bookman Old Style" w:hAnsi="Bookman Old Style"/>
                <w:sz w:val="18"/>
                <w:szCs w:val="18"/>
              </w:rPr>
              <w:t>25</w:t>
            </w:r>
          </w:p>
          <w:p w:rsidR="00575F0E" w:rsidRDefault="00575F0E" w:rsidP="007975E4">
            <w:pPr>
              <w:spacing w:line="360" w:lineRule="auto"/>
              <w:jc w:val="both"/>
              <w:rPr>
                <w:rFonts w:ascii="Bookman Old Style" w:hAnsi="Bookman Old Style"/>
                <w:sz w:val="18"/>
                <w:szCs w:val="18"/>
              </w:rPr>
            </w:pPr>
            <w:r>
              <w:rPr>
                <w:rFonts w:ascii="Bookman Old Style" w:hAnsi="Bookman Old Style"/>
                <w:sz w:val="18"/>
                <w:szCs w:val="18"/>
              </w:rPr>
              <w:t>26</w:t>
            </w:r>
          </w:p>
          <w:p w:rsidR="00575F0E" w:rsidRDefault="00575F0E" w:rsidP="007975E4">
            <w:pPr>
              <w:spacing w:line="360" w:lineRule="auto"/>
              <w:jc w:val="both"/>
              <w:rPr>
                <w:rFonts w:ascii="Bookman Old Style" w:hAnsi="Bookman Old Style"/>
                <w:sz w:val="18"/>
                <w:szCs w:val="18"/>
              </w:rPr>
            </w:pPr>
            <w:r>
              <w:rPr>
                <w:rFonts w:ascii="Bookman Old Style" w:hAnsi="Bookman Old Style"/>
                <w:sz w:val="18"/>
                <w:szCs w:val="18"/>
              </w:rPr>
              <w:t>27</w:t>
            </w:r>
          </w:p>
          <w:p w:rsidR="00575F0E" w:rsidRDefault="00575F0E" w:rsidP="007975E4">
            <w:pPr>
              <w:spacing w:line="360" w:lineRule="auto"/>
              <w:jc w:val="both"/>
              <w:rPr>
                <w:rFonts w:ascii="Bookman Old Style" w:hAnsi="Bookman Old Style"/>
                <w:sz w:val="18"/>
                <w:szCs w:val="18"/>
              </w:rPr>
            </w:pPr>
          </w:p>
          <w:p w:rsidR="00575F0E" w:rsidRPr="00E4143B" w:rsidRDefault="00575F0E" w:rsidP="007975E4">
            <w:pPr>
              <w:spacing w:line="360" w:lineRule="auto"/>
              <w:jc w:val="both"/>
              <w:rPr>
                <w:rFonts w:ascii="Bookman Old Style" w:hAnsi="Bookman Old Style"/>
                <w:sz w:val="18"/>
                <w:szCs w:val="18"/>
              </w:rPr>
            </w:pPr>
            <w:r>
              <w:rPr>
                <w:rFonts w:ascii="Bookman Old Style" w:hAnsi="Bookman Old Style"/>
                <w:sz w:val="18"/>
                <w:szCs w:val="18"/>
              </w:rPr>
              <w:t>28</w:t>
            </w:r>
          </w:p>
        </w:tc>
        <w:tc>
          <w:tcPr>
            <w:tcW w:w="1440" w:type="dxa"/>
          </w:tcPr>
          <w:p w:rsidR="007D1118" w:rsidRDefault="007D1118" w:rsidP="007D1118">
            <w:pPr>
              <w:spacing w:line="360" w:lineRule="auto"/>
              <w:jc w:val="both"/>
              <w:rPr>
                <w:rFonts w:ascii="Bookman Old Style" w:hAnsi="Bookman Old Style"/>
                <w:sz w:val="18"/>
                <w:szCs w:val="18"/>
              </w:rPr>
            </w:pPr>
            <w:r>
              <w:rPr>
                <w:rFonts w:ascii="Bookman Old Style" w:hAnsi="Bookman Old Style"/>
                <w:sz w:val="18"/>
                <w:szCs w:val="18"/>
              </w:rPr>
              <w:lastRenderedPageBreak/>
              <w:t>Me’ewad</w:t>
            </w:r>
          </w:p>
          <w:p w:rsidR="007D1118" w:rsidRDefault="007D1118" w:rsidP="007D1118">
            <w:pPr>
              <w:spacing w:line="360" w:lineRule="auto"/>
              <w:jc w:val="both"/>
              <w:rPr>
                <w:rFonts w:ascii="Bookman Old Style" w:hAnsi="Bookman Old Style"/>
                <w:sz w:val="18"/>
                <w:szCs w:val="18"/>
              </w:rPr>
            </w:pPr>
            <w:r>
              <w:rPr>
                <w:rFonts w:ascii="Bookman Old Style" w:hAnsi="Bookman Old Style"/>
                <w:sz w:val="18"/>
                <w:szCs w:val="18"/>
              </w:rPr>
              <w:lastRenderedPageBreak/>
              <w:t>Mewedese</w:t>
            </w:r>
          </w:p>
          <w:p w:rsidR="007D1118" w:rsidRDefault="007D1118" w:rsidP="007D1118">
            <w:pPr>
              <w:spacing w:line="360" w:lineRule="auto"/>
              <w:jc w:val="both"/>
              <w:rPr>
                <w:rFonts w:ascii="Bookman Old Style" w:hAnsi="Bookman Old Style"/>
                <w:sz w:val="18"/>
                <w:szCs w:val="18"/>
              </w:rPr>
            </w:pPr>
            <w:r>
              <w:rPr>
                <w:rFonts w:ascii="Bookman Old Style" w:hAnsi="Bookman Old Style"/>
                <w:sz w:val="18"/>
                <w:szCs w:val="18"/>
              </w:rPr>
              <w:t>Kibir ye’eti</w:t>
            </w:r>
          </w:p>
          <w:p w:rsidR="007D1118" w:rsidRDefault="00C7666C" w:rsidP="007D1118">
            <w:pPr>
              <w:spacing w:line="360" w:lineRule="auto"/>
              <w:jc w:val="both"/>
              <w:rPr>
                <w:rFonts w:ascii="Bookman Old Style" w:hAnsi="Bookman Old Style"/>
                <w:sz w:val="18"/>
                <w:szCs w:val="18"/>
              </w:rPr>
            </w:pPr>
            <w:r>
              <w:rPr>
                <w:rFonts w:ascii="Bookman Old Style" w:hAnsi="Bookman Old Style"/>
                <w:sz w:val="18"/>
                <w:szCs w:val="18"/>
              </w:rPr>
              <w:t>Zaima</w:t>
            </w:r>
            <w:r w:rsidR="007D1118">
              <w:rPr>
                <w:rFonts w:ascii="Bookman Old Style" w:hAnsi="Bookman Old Style"/>
                <w:sz w:val="18"/>
                <w:szCs w:val="18"/>
              </w:rPr>
              <w:t>re</w:t>
            </w:r>
          </w:p>
          <w:p w:rsidR="007D1118" w:rsidRDefault="007D1118" w:rsidP="007D1118">
            <w:pPr>
              <w:spacing w:line="360" w:lineRule="auto"/>
              <w:jc w:val="both"/>
              <w:rPr>
                <w:rFonts w:ascii="Bookman Old Style" w:hAnsi="Bookman Old Style"/>
                <w:sz w:val="18"/>
                <w:szCs w:val="18"/>
              </w:rPr>
            </w:pPr>
            <w:r>
              <w:rPr>
                <w:rFonts w:ascii="Bookman Old Style" w:hAnsi="Bookman Old Style"/>
                <w:sz w:val="18"/>
                <w:szCs w:val="18"/>
              </w:rPr>
              <w:t>Etane Moger</w:t>
            </w:r>
          </w:p>
          <w:p w:rsidR="00E4143B" w:rsidRDefault="007D1118" w:rsidP="007D1118">
            <w:pPr>
              <w:spacing w:line="360" w:lineRule="auto"/>
              <w:jc w:val="both"/>
              <w:rPr>
                <w:rFonts w:ascii="Bookman Old Style" w:hAnsi="Bookman Old Style"/>
                <w:sz w:val="18"/>
                <w:szCs w:val="18"/>
              </w:rPr>
            </w:pPr>
            <w:r>
              <w:rPr>
                <w:rFonts w:ascii="Bookman Old Style" w:hAnsi="Bookman Old Style"/>
                <w:sz w:val="18"/>
                <w:szCs w:val="18"/>
              </w:rPr>
              <w:t>Miknay</w:t>
            </w:r>
          </w:p>
          <w:p w:rsidR="00575F0E" w:rsidRDefault="00575F0E" w:rsidP="00575F0E">
            <w:pPr>
              <w:spacing w:line="360" w:lineRule="auto"/>
              <w:jc w:val="both"/>
              <w:rPr>
                <w:rFonts w:ascii="Bookman Old Style" w:hAnsi="Bookman Old Style"/>
                <w:sz w:val="18"/>
                <w:szCs w:val="18"/>
              </w:rPr>
            </w:pPr>
            <w:r>
              <w:rPr>
                <w:rFonts w:ascii="Bookman Old Style" w:hAnsi="Bookman Old Style"/>
                <w:sz w:val="18"/>
                <w:szCs w:val="18"/>
              </w:rPr>
              <w:t>Mibezehu</w:t>
            </w:r>
          </w:p>
          <w:p w:rsidR="00575F0E" w:rsidRDefault="00575F0E" w:rsidP="00575F0E">
            <w:pPr>
              <w:spacing w:line="360" w:lineRule="auto"/>
              <w:jc w:val="both"/>
              <w:rPr>
                <w:rFonts w:ascii="Bookman Old Style" w:hAnsi="Bookman Old Style"/>
                <w:sz w:val="18"/>
                <w:szCs w:val="18"/>
              </w:rPr>
            </w:pPr>
            <w:r>
              <w:rPr>
                <w:rFonts w:ascii="Bookman Old Style" w:hAnsi="Bookman Old Style"/>
                <w:sz w:val="18"/>
                <w:szCs w:val="18"/>
              </w:rPr>
              <w:t>Bet’su’e</w:t>
            </w:r>
          </w:p>
          <w:p w:rsidR="00575F0E" w:rsidRDefault="00575F0E" w:rsidP="00575F0E">
            <w:pPr>
              <w:spacing w:line="360" w:lineRule="auto"/>
              <w:jc w:val="both"/>
              <w:rPr>
                <w:rFonts w:ascii="Bookman Old Style" w:hAnsi="Bookman Old Style"/>
                <w:sz w:val="18"/>
                <w:szCs w:val="18"/>
              </w:rPr>
            </w:pPr>
            <w:r>
              <w:rPr>
                <w:rFonts w:ascii="Bookman Old Style" w:hAnsi="Bookman Old Style"/>
                <w:sz w:val="18"/>
                <w:szCs w:val="18"/>
              </w:rPr>
              <w:t>Zeyelebu</w:t>
            </w:r>
          </w:p>
          <w:p w:rsidR="00575F0E" w:rsidRPr="00E4143B" w:rsidRDefault="00575F0E" w:rsidP="00575F0E">
            <w:pPr>
              <w:spacing w:line="360" w:lineRule="auto"/>
              <w:jc w:val="both"/>
              <w:rPr>
                <w:rFonts w:ascii="Bookman Old Style" w:hAnsi="Bookman Old Style"/>
                <w:sz w:val="18"/>
                <w:szCs w:val="18"/>
              </w:rPr>
            </w:pPr>
            <w:r>
              <w:rPr>
                <w:rFonts w:ascii="Bookman Old Style" w:hAnsi="Bookman Old Style"/>
                <w:sz w:val="18"/>
                <w:szCs w:val="18"/>
              </w:rPr>
              <w:t>Kolekimu</w:t>
            </w:r>
          </w:p>
        </w:tc>
        <w:tc>
          <w:tcPr>
            <w:tcW w:w="720" w:type="dxa"/>
          </w:tcPr>
          <w:p w:rsidR="00E4143B" w:rsidRDefault="009E0226" w:rsidP="007975E4">
            <w:pPr>
              <w:spacing w:line="360" w:lineRule="auto"/>
              <w:jc w:val="both"/>
              <w:rPr>
                <w:rFonts w:ascii="Bookman Old Style" w:hAnsi="Bookman Old Style"/>
                <w:sz w:val="18"/>
                <w:szCs w:val="18"/>
              </w:rPr>
            </w:pPr>
            <w:r>
              <w:rPr>
                <w:rFonts w:ascii="Bookman Old Style" w:hAnsi="Bookman Old Style"/>
                <w:sz w:val="18"/>
                <w:szCs w:val="18"/>
              </w:rPr>
              <w:lastRenderedPageBreak/>
              <w:t>7</w:t>
            </w:r>
          </w:p>
          <w:p w:rsidR="009E0226" w:rsidRDefault="009E0226" w:rsidP="007975E4">
            <w:pPr>
              <w:spacing w:line="360" w:lineRule="auto"/>
              <w:jc w:val="both"/>
              <w:rPr>
                <w:rFonts w:ascii="Bookman Old Style" w:hAnsi="Bookman Old Style"/>
                <w:sz w:val="18"/>
                <w:szCs w:val="18"/>
              </w:rPr>
            </w:pPr>
            <w:r>
              <w:rPr>
                <w:rFonts w:ascii="Bookman Old Style" w:hAnsi="Bookman Old Style"/>
                <w:sz w:val="18"/>
                <w:szCs w:val="18"/>
              </w:rPr>
              <w:lastRenderedPageBreak/>
              <w:t>4</w:t>
            </w:r>
          </w:p>
          <w:p w:rsidR="009E0226" w:rsidRDefault="009E0226" w:rsidP="007975E4">
            <w:pPr>
              <w:spacing w:line="360" w:lineRule="auto"/>
              <w:jc w:val="both"/>
              <w:rPr>
                <w:rFonts w:ascii="Bookman Old Style" w:hAnsi="Bookman Old Style"/>
                <w:sz w:val="18"/>
                <w:szCs w:val="18"/>
              </w:rPr>
            </w:pPr>
            <w:r>
              <w:rPr>
                <w:rFonts w:ascii="Bookman Old Style" w:hAnsi="Bookman Old Style"/>
                <w:sz w:val="18"/>
                <w:szCs w:val="18"/>
              </w:rPr>
              <w:t>1</w:t>
            </w:r>
          </w:p>
          <w:p w:rsidR="009E0226" w:rsidRDefault="009E0226" w:rsidP="007975E4">
            <w:pPr>
              <w:spacing w:line="360" w:lineRule="auto"/>
              <w:jc w:val="both"/>
              <w:rPr>
                <w:rFonts w:ascii="Bookman Old Style" w:hAnsi="Bookman Old Style"/>
                <w:sz w:val="18"/>
                <w:szCs w:val="18"/>
              </w:rPr>
            </w:pPr>
            <w:r>
              <w:rPr>
                <w:rFonts w:ascii="Bookman Old Style" w:hAnsi="Bookman Old Style"/>
                <w:sz w:val="18"/>
                <w:szCs w:val="18"/>
              </w:rPr>
              <w:t>1</w:t>
            </w:r>
          </w:p>
          <w:p w:rsidR="009E0226" w:rsidRDefault="009E0226" w:rsidP="007975E4">
            <w:pPr>
              <w:spacing w:line="360" w:lineRule="auto"/>
              <w:jc w:val="both"/>
              <w:rPr>
                <w:rFonts w:ascii="Bookman Old Style" w:hAnsi="Bookman Old Style"/>
                <w:sz w:val="18"/>
                <w:szCs w:val="18"/>
              </w:rPr>
            </w:pPr>
            <w:r>
              <w:rPr>
                <w:rFonts w:ascii="Bookman Old Style" w:hAnsi="Bookman Old Style"/>
                <w:sz w:val="18"/>
                <w:szCs w:val="18"/>
              </w:rPr>
              <w:t>1</w:t>
            </w:r>
          </w:p>
          <w:p w:rsidR="009E0226" w:rsidRDefault="009E0226" w:rsidP="007975E4">
            <w:pPr>
              <w:spacing w:line="360" w:lineRule="auto"/>
              <w:jc w:val="both"/>
              <w:rPr>
                <w:rFonts w:ascii="Bookman Old Style" w:hAnsi="Bookman Old Style"/>
                <w:sz w:val="18"/>
                <w:szCs w:val="18"/>
              </w:rPr>
            </w:pPr>
            <w:r>
              <w:rPr>
                <w:rFonts w:ascii="Bookman Old Style" w:hAnsi="Bookman Old Style"/>
                <w:sz w:val="18"/>
                <w:szCs w:val="18"/>
              </w:rPr>
              <w:t>1</w:t>
            </w:r>
          </w:p>
          <w:p w:rsidR="009E0226" w:rsidRDefault="009E0226" w:rsidP="007975E4">
            <w:pPr>
              <w:spacing w:line="360" w:lineRule="auto"/>
              <w:jc w:val="both"/>
              <w:rPr>
                <w:rFonts w:ascii="Bookman Old Style" w:hAnsi="Bookman Old Style"/>
                <w:sz w:val="18"/>
                <w:szCs w:val="18"/>
              </w:rPr>
            </w:pPr>
            <w:r>
              <w:rPr>
                <w:rFonts w:ascii="Bookman Old Style" w:hAnsi="Bookman Old Style"/>
                <w:sz w:val="18"/>
                <w:szCs w:val="18"/>
              </w:rPr>
              <w:t>1</w:t>
            </w:r>
          </w:p>
          <w:p w:rsidR="009E0226" w:rsidRDefault="009E0226" w:rsidP="007975E4">
            <w:pPr>
              <w:spacing w:line="360" w:lineRule="auto"/>
              <w:jc w:val="both"/>
              <w:rPr>
                <w:rFonts w:ascii="Bookman Old Style" w:hAnsi="Bookman Old Style"/>
                <w:sz w:val="18"/>
                <w:szCs w:val="18"/>
              </w:rPr>
            </w:pPr>
            <w:r>
              <w:rPr>
                <w:rFonts w:ascii="Bookman Old Style" w:hAnsi="Bookman Old Style"/>
                <w:sz w:val="18"/>
                <w:szCs w:val="18"/>
              </w:rPr>
              <w:t>1</w:t>
            </w:r>
          </w:p>
          <w:p w:rsidR="009E0226" w:rsidRDefault="009E0226" w:rsidP="007975E4">
            <w:pPr>
              <w:spacing w:line="360" w:lineRule="auto"/>
              <w:jc w:val="both"/>
              <w:rPr>
                <w:rFonts w:ascii="Bookman Old Style" w:hAnsi="Bookman Old Style"/>
                <w:sz w:val="18"/>
                <w:szCs w:val="18"/>
              </w:rPr>
            </w:pPr>
          </w:p>
          <w:p w:rsidR="009E0226" w:rsidRPr="00E4143B" w:rsidRDefault="009E0226" w:rsidP="007975E4">
            <w:pPr>
              <w:spacing w:line="360" w:lineRule="auto"/>
              <w:jc w:val="both"/>
              <w:rPr>
                <w:rFonts w:ascii="Bookman Old Style" w:hAnsi="Bookman Old Style"/>
                <w:sz w:val="18"/>
                <w:szCs w:val="18"/>
              </w:rPr>
            </w:pPr>
            <w:r>
              <w:rPr>
                <w:rFonts w:ascii="Bookman Old Style" w:hAnsi="Bookman Old Style"/>
                <w:sz w:val="18"/>
                <w:szCs w:val="18"/>
              </w:rPr>
              <w:t>1</w:t>
            </w:r>
          </w:p>
        </w:tc>
      </w:tr>
      <w:tr w:rsidR="007D1118" w:rsidRPr="007D1118" w:rsidTr="007D1118">
        <w:trPr>
          <w:trHeight w:hRule="exact" w:val="352"/>
        </w:trPr>
        <w:tc>
          <w:tcPr>
            <w:tcW w:w="450" w:type="dxa"/>
          </w:tcPr>
          <w:p w:rsidR="00C20688" w:rsidRPr="007D1118" w:rsidRDefault="00C20688" w:rsidP="007975E4">
            <w:pPr>
              <w:spacing w:line="360" w:lineRule="auto"/>
              <w:jc w:val="both"/>
              <w:rPr>
                <w:rFonts w:ascii="Bookman Old Style" w:hAnsi="Bookman Old Style"/>
                <w:sz w:val="16"/>
                <w:szCs w:val="16"/>
              </w:rPr>
            </w:pPr>
          </w:p>
        </w:tc>
        <w:tc>
          <w:tcPr>
            <w:tcW w:w="1440" w:type="dxa"/>
          </w:tcPr>
          <w:p w:rsidR="00C20688" w:rsidRPr="007D1118" w:rsidRDefault="007136C2" w:rsidP="0083314D">
            <w:pPr>
              <w:spacing w:line="360" w:lineRule="auto"/>
              <w:jc w:val="both"/>
              <w:rPr>
                <w:rFonts w:ascii="Bookman Old Style" w:hAnsi="Bookman Old Style"/>
                <w:sz w:val="16"/>
                <w:szCs w:val="16"/>
              </w:rPr>
            </w:pPr>
            <w:r w:rsidRPr="007D1118">
              <w:rPr>
                <w:rFonts w:ascii="Bookman Old Style" w:hAnsi="Bookman Old Style"/>
                <w:sz w:val="16"/>
                <w:szCs w:val="16"/>
              </w:rPr>
              <w:t>Total</w:t>
            </w:r>
          </w:p>
        </w:tc>
        <w:tc>
          <w:tcPr>
            <w:tcW w:w="630" w:type="dxa"/>
          </w:tcPr>
          <w:p w:rsidR="00C20688" w:rsidRPr="007D1118" w:rsidRDefault="007136C2" w:rsidP="007975E4">
            <w:pPr>
              <w:spacing w:line="360" w:lineRule="auto"/>
              <w:jc w:val="both"/>
              <w:rPr>
                <w:rFonts w:ascii="Bookman Old Style" w:hAnsi="Bookman Old Style"/>
                <w:sz w:val="16"/>
                <w:szCs w:val="16"/>
              </w:rPr>
            </w:pPr>
            <w:r w:rsidRPr="007D1118">
              <w:rPr>
                <w:rFonts w:ascii="Bookman Old Style" w:hAnsi="Bookman Old Style"/>
                <w:sz w:val="16"/>
                <w:szCs w:val="16"/>
              </w:rPr>
              <w:t>3577</w:t>
            </w:r>
          </w:p>
        </w:tc>
        <w:tc>
          <w:tcPr>
            <w:tcW w:w="450" w:type="dxa"/>
          </w:tcPr>
          <w:p w:rsidR="00C20688" w:rsidRPr="007D1118" w:rsidRDefault="00C20688" w:rsidP="00537775">
            <w:pPr>
              <w:spacing w:line="360" w:lineRule="auto"/>
              <w:jc w:val="both"/>
              <w:rPr>
                <w:rFonts w:ascii="Bookman Old Style" w:hAnsi="Bookman Old Style"/>
                <w:sz w:val="16"/>
                <w:szCs w:val="16"/>
              </w:rPr>
            </w:pPr>
          </w:p>
        </w:tc>
        <w:tc>
          <w:tcPr>
            <w:tcW w:w="1440" w:type="dxa"/>
          </w:tcPr>
          <w:p w:rsidR="00C20688" w:rsidRPr="007D1118" w:rsidRDefault="007136C2" w:rsidP="007877B3">
            <w:pPr>
              <w:spacing w:line="360" w:lineRule="auto"/>
              <w:jc w:val="both"/>
              <w:rPr>
                <w:rFonts w:ascii="Bookman Old Style" w:hAnsi="Bookman Old Style"/>
                <w:sz w:val="16"/>
                <w:szCs w:val="16"/>
              </w:rPr>
            </w:pPr>
            <w:r w:rsidRPr="007D1118">
              <w:rPr>
                <w:rFonts w:ascii="Bookman Old Style" w:hAnsi="Bookman Old Style"/>
                <w:sz w:val="16"/>
                <w:szCs w:val="16"/>
              </w:rPr>
              <w:t>Total</w:t>
            </w:r>
          </w:p>
        </w:tc>
        <w:tc>
          <w:tcPr>
            <w:tcW w:w="630" w:type="dxa"/>
          </w:tcPr>
          <w:p w:rsidR="00C20688" w:rsidRPr="007D1118" w:rsidRDefault="00785FE8" w:rsidP="007975E4">
            <w:pPr>
              <w:spacing w:line="360" w:lineRule="auto"/>
              <w:jc w:val="both"/>
              <w:rPr>
                <w:rFonts w:ascii="Bookman Old Style" w:hAnsi="Bookman Old Style"/>
                <w:sz w:val="16"/>
                <w:szCs w:val="16"/>
              </w:rPr>
            </w:pPr>
            <w:r w:rsidRPr="007D1118">
              <w:rPr>
                <w:rFonts w:ascii="Bookman Old Style" w:hAnsi="Bookman Old Style"/>
                <w:sz w:val="16"/>
                <w:szCs w:val="16"/>
              </w:rPr>
              <w:t>3474</w:t>
            </w:r>
          </w:p>
        </w:tc>
        <w:tc>
          <w:tcPr>
            <w:tcW w:w="450" w:type="dxa"/>
          </w:tcPr>
          <w:p w:rsidR="00C20688" w:rsidRPr="007D1118" w:rsidRDefault="00C20688" w:rsidP="007975E4">
            <w:pPr>
              <w:spacing w:line="360" w:lineRule="auto"/>
              <w:jc w:val="both"/>
              <w:rPr>
                <w:rFonts w:ascii="Bookman Old Style" w:hAnsi="Bookman Old Style"/>
                <w:sz w:val="16"/>
                <w:szCs w:val="16"/>
              </w:rPr>
            </w:pPr>
          </w:p>
        </w:tc>
        <w:tc>
          <w:tcPr>
            <w:tcW w:w="1440" w:type="dxa"/>
          </w:tcPr>
          <w:p w:rsidR="00C20688" w:rsidRPr="007D1118" w:rsidRDefault="00785FE8" w:rsidP="00C20688">
            <w:pPr>
              <w:spacing w:line="360" w:lineRule="auto"/>
              <w:jc w:val="both"/>
              <w:rPr>
                <w:rFonts w:ascii="Bookman Old Style" w:hAnsi="Bookman Old Style"/>
                <w:sz w:val="16"/>
                <w:szCs w:val="16"/>
              </w:rPr>
            </w:pPr>
            <w:r w:rsidRPr="007D1118">
              <w:rPr>
                <w:rFonts w:ascii="Bookman Old Style" w:hAnsi="Bookman Old Style"/>
                <w:sz w:val="16"/>
                <w:szCs w:val="16"/>
              </w:rPr>
              <w:t>Total</w:t>
            </w:r>
          </w:p>
        </w:tc>
        <w:tc>
          <w:tcPr>
            <w:tcW w:w="630" w:type="dxa"/>
          </w:tcPr>
          <w:p w:rsidR="00C20688" w:rsidRPr="007D1118" w:rsidRDefault="00785FE8" w:rsidP="007975E4">
            <w:pPr>
              <w:spacing w:line="360" w:lineRule="auto"/>
              <w:jc w:val="both"/>
              <w:rPr>
                <w:rFonts w:ascii="Bookman Old Style" w:hAnsi="Bookman Old Style"/>
                <w:sz w:val="16"/>
                <w:szCs w:val="16"/>
              </w:rPr>
            </w:pPr>
            <w:r w:rsidRPr="007D1118">
              <w:rPr>
                <w:rFonts w:ascii="Bookman Old Style" w:hAnsi="Bookman Old Style"/>
                <w:sz w:val="16"/>
                <w:szCs w:val="16"/>
              </w:rPr>
              <w:t>3469</w:t>
            </w:r>
          </w:p>
        </w:tc>
        <w:tc>
          <w:tcPr>
            <w:tcW w:w="450" w:type="dxa"/>
          </w:tcPr>
          <w:p w:rsidR="00C20688" w:rsidRPr="007D1118" w:rsidRDefault="00C20688" w:rsidP="007975E4">
            <w:pPr>
              <w:spacing w:line="360" w:lineRule="auto"/>
              <w:jc w:val="both"/>
              <w:rPr>
                <w:rFonts w:ascii="Bookman Old Style" w:hAnsi="Bookman Old Style"/>
                <w:sz w:val="16"/>
                <w:szCs w:val="16"/>
              </w:rPr>
            </w:pPr>
          </w:p>
        </w:tc>
        <w:tc>
          <w:tcPr>
            <w:tcW w:w="1440" w:type="dxa"/>
          </w:tcPr>
          <w:p w:rsidR="00C20688" w:rsidRPr="007D1118" w:rsidRDefault="00785FE8" w:rsidP="007975E4">
            <w:pPr>
              <w:spacing w:line="360" w:lineRule="auto"/>
              <w:jc w:val="both"/>
              <w:rPr>
                <w:rFonts w:ascii="Bookman Old Style" w:hAnsi="Bookman Old Style"/>
                <w:sz w:val="16"/>
                <w:szCs w:val="16"/>
              </w:rPr>
            </w:pPr>
            <w:r w:rsidRPr="007D1118">
              <w:rPr>
                <w:rFonts w:ascii="Bookman Old Style" w:hAnsi="Bookman Old Style"/>
                <w:sz w:val="16"/>
                <w:szCs w:val="16"/>
              </w:rPr>
              <w:t>Total</w:t>
            </w:r>
          </w:p>
        </w:tc>
        <w:tc>
          <w:tcPr>
            <w:tcW w:w="720" w:type="dxa"/>
          </w:tcPr>
          <w:p w:rsidR="00C20688" w:rsidRPr="007D1118" w:rsidRDefault="00785FE8" w:rsidP="007975E4">
            <w:pPr>
              <w:spacing w:line="360" w:lineRule="auto"/>
              <w:jc w:val="both"/>
              <w:rPr>
                <w:rFonts w:ascii="Bookman Old Style" w:hAnsi="Bookman Old Style"/>
                <w:sz w:val="16"/>
                <w:szCs w:val="16"/>
              </w:rPr>
            </w:pPr>
            <w:r w:rsidRPr="007D1118">
              <w:rPr>
                <w:rFonts w:ascii="Bookman Old Style" w:hAnsi="Bookman Old Style"/>
                <w:sz w:val="16"/>
                <w:szCs w:val="16"/>
              </w:rPr>
              <w:t>10520</w:t>
            </w:r>
          </w:p>
        </w:tc>
      </w:tr>
    </w:tbl>
    <w:p w:rsidR="00136770" w:rsidRDefault="00136770" w:rsidP="007975E4">
      <w:pPr>
        <w:spacing w:line="36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p w:rsidR="007975E4" w:rsidRDefault="007975E4" w:rsidP="007975E4">
      <w:pPr>
        <w:spacing w:line="360" w:lineRule="auto"/>
        <w:jc w:val="both"/>
        <w:rPr>
          <w:rFonts w:ascii="Bookman Old Style" w:hAnsi="Bookman Old Style"/>
          <w:sz w:val="24"/>
          <w:szCs w:val="24"/>
        </w:rPr>
      </w:pPr>
      <w:r>
        <w:rPr>
          <w:rFonts w:ascii="Bookman Old Style" w:hAnsi="Bookman Old Style"/>
          <w:sz w:val="24"/>
          <w:szCs w:val="24"/>
        </w:rPr>
        <w:t>The above are songs that are traditionally s</w:t>
      </w:r>
      <w:r w:rsidR="0080697B">
        <w:rPr>
          <w:rFonts w:ascii="Bookman Old Style" w:hAnsi="Bookman Old Style"/>
          <w:sz w:val="24"/>
          <w:szCs w:val="24"/>
        </w:rPr>
        <w:t>u</w:t>
      </w:r>
      <w:r>
        <w:rPr>
          <w:rFonts w:ascii="Bookman Old Style" w:hAnsi="Bookman Old Style"/>
          <w:sz w:val="24"/>
          <w:szCs w:val="24"/>
        </w:rPr>
        <w:t xml:space="preserve">ng from year to year. It is possible that </w:t>
      </w:r>
      <w:r w:rsidR="0080697B">
        <w:rPr>
          <w:rFonts w:ascii="Bookman Old Style" w:hAnsi="Bookman Old Style"/>
          <w:sz w:val="24"/>
          <w:szCs w:val="24"/>
        </w:rPr>
        <w:t xml:space="preserve">a </w:t>
      </w:r>
      <w:r>
        <w:rPr>
          <w:rFonts w:ascii="Bookman Old Style" w:hAnsi="Bookman Old Style"/>
          <w:sz w:val="24"/>
          <w:szCs w:val="24"/>
        </w:rPr>
        <w:t>song may be omitted for lack of time space. Only limited ones are selected and s</w:t>
      </w:r>
      <w:r w:rsidR="0080697B">
        <w:rPr>
          <w:rFonts w:ascii="Bookman Old Style" w:hAnsi="Bookman Old Style"/>
          <w:sz w:val="24"/>
          <w:szCs w:val="24"/>
        </w:rPr>
        <w:t>u</w:t>
      </w:r>
      <w:r>
        <w:rPr>
          <w:rFonts w:ascii="Bookman Old Style" w:hAnsi="Bookman Old Style"/>
          <w:sz w:val="24"/>
          <w:szCs w:val="24"/>
        </w:rPr>
        <w:t xml:space="preserve">ng on public holidays. They are classified as songs to be sung on public holidays, annual songs, annual Abun and Isme Le’alem. </w:t>
      </w:r>
    </w:p>
    <w:p w:rsidR="007975E4" w:rsidRDefault="007975E4" w:rsidP="007975E4">
      <w:pPr>
        <w:spacing w:line="360" w:lineRule="auto"/>
        <w:jc w:val="both"/>
        <w:rPr>
          <w:rFonts w:ascii="Bookman Old Style" w:hAnsi="Bookman Old Style"/>
          <w:sz w:val="24"/>
          <w:szCs w:val="24"/>
        </w:rPr>
      </w:pPr>
      <w:r>
        <w:rPr>
          <w:rFonts w:ascii="Bookman Old Style" w:hAnsi="Bookman Old Style"/>
          <w:sz w:val="24"/>
          <w:szCs w:val="24"/>
        </w:rPr>
        <w:t>These are printed in a h</w:t>
      </w:r>
      <w:r w:rsidR="0080697B">
        <w:rPr>
          <w:rFonts w:ascii="Bookman Old Style" w:hAnsi="Bookman Old Style"/>
          <w:sz w:val="24"/>
          <w:szCs w:val="24"/>
        </w:rPr>
        <w:t>y</w:t>
      </w:r>
      <w:r>
        <w:rPr>
          <w:rFonts w:ascii="Bookman Old Style" w:hAnsi="Bookman Old Style"/>
          <w:sz w:val="24"/>
          <w:szCs w:val="24"/>
        </w:rPr>
        <w:t>mnal called the five Tsewate songs. These are sung on occasions on a selective basis.</w:t>
      </w:r>
    </w:p>
    <w:p w:rsidR="007975E4" w:rsidRPr="00A735EB" w:rsidRDefault="00814DD6" w:rsidP="00996260">
      <w:pPr>
        <w:pStyle w:val="ListParagraph"/>
        <w:numPr>
          <w:ilvl w:val="0"/>
          <w:numId w:val="3"/>
        </w:numPr>
        <w:spacing w:line="360" w:lineRule="auto"/>
        <w:rPr>
          <w:rFonts w:ascii="Bookman Old Style" w:hAnsi="Bookman Old Style"/>
          <w:b/>
          <w:sz w:val="28"/>
          <w:szCs w:val="24"/>
        </w:rPr>
      </w:pPr>
      <w:r>
        <w:rPr>
          <w:rFonts w:ascii="Bookman Old Style" w:hAnsi="Bookman Old Style"/>
          <w:b/>
          <w:sz w:val="28"/>
          <w:szCs w:val="24"/>
        </w:rPr>
        <w:t>Deggua</w:t>
      </w:r>
      <w:r w:rsidR="002B55A8">
        <w:rPr>
          <w:rFonts w:ascii="Bookman Old Style" w:hAnsi="Bookman Old Style"/>
          <w:b/>
          <w:sz w:val="28"/>
          <w:szCs w:val="24"/>
        </w:rPr>
        <w:t xml:space="preserve"> l</w:t>
      </w:r>
      <w:r w:rsidR="007975E4" w:rsidRPr="00A735EB">
        <w:rPr>
          <w:rFonts w:ascii="Bookman Old Style" w:hAnsi="Bookman Old Style"/>
          <w:b/>
          <w:sz w:val="28"/>
          <w:szCs w:val="24"/>
        </w:rPr>
        <w:t>essons over the years</w:t>
      </w:r>
    </w:p>
    <w:p w:rsidR="007975E4" w:rsidRDefault="007975E4" w:rsidP="007975E4">
      <w:pPr>
        <w:spacing w:line="360" w:lineRule="auto"/>
        <w:jc w:val="both"/>
        <w:rPr>
          <w:rFonts w:ascii="Bookman Old Style" w:hAnsi="Bookman Old Style"/>
          <w:sz w:val="24"/>
          <w:szCs w:val="24"/>
        </w:rPr>
      </w:pPr>
      <w:r>
        <w:rPr>
          <w:rFonts w:ascii="Bookman Old Style" w:hAnsi="Bookman Old Style"/>
          <w:sz w:val="24"/>
          <w:szCs w:val="24"/>
        </w:rPr>
        <w:t xml:space="preserve">Education in Ethiopia has shown changes and improvements over the years but </w:t>
      </w:r>
      <w:r w:rsidR="00814DD6">
        <w:rPr>
          <w:rFonts w:ascii="Bookman Old Style" w:hAnsi="Bookman Old Style"/>
          <w:sz w:val="24"/>
          <w:szCs w:val="24"/>
        </w:rPr>
        <w:t>Deggua</w:t>
      </w:r>
      <w:r>
        <w:rPr>
          <w:rFonts w:ascii="Bookman Old Style" w:hAnsi="Bookman Old Style"/>
          <w:sz w:val="24"/>
          <w:szCs w:val="24"/>
        </w:rPr>
        <w:t xml:space="preserve"> lessons have not </w:t>
      </w:r>
      <w:r w:rsidR="00A33BDE">
        <w:rPr>
          <w:rFonts w:ascii="Bookman Old Style" w:hAnsi="Bookman Old Style"/>
          <w:sz w:val="24"/>
          <w:szCs w:val="24"/>
        </w:rPr>
        <w:t>s</w:t>
      </w:r>
      <w:r>
        <w:rPr>
          <w:rFonts w:ascii="Bookman Old Style" w:hAnsi="Bookman Old Style"/>
          <w:sz w:val="24"/>
          <w:szCs w:val="24"/>
        </w:rPr>
        <w:t>how</w:t>
      </w:r>
      <w:r w:rsidR="00A33BDE">
        <w:rPr>
          <w:rFonts w:ascii="Bookman Old Style" w:hAnsi="Bookman Old Style"/>
          <w:sz w:val="24"/>
          <w:szCs w:val="24"/>
        </w:rPr>
        <w:t>n</w:t>
      </w:r>
      <w:r>
        <w:rPr>
          <w:rFonts w:ascii="Bookman Old Style" w:hAnsi="Bookman Old Style"/>
          <w:sz w:val="24"/>
          <w:szCs w:val="24"/>
        </w:rPr>
        <w:t xml:space="preserve"> any changes. New kines may come every time but the</w:t>
      </w:r>
      <w:r w:rsidR="00A33BDE">
        <w:rPr>
          <w:rFonts w:ascii="Bookman Old Style" w:hAnsi="Bookman Old Style"/>
          <w:sz w:val="24"/>
          <w:szCs w:val="24"/>
        </w:rPr>
        <w:t>y</w:t>
      </w:r>
      <w:r>
        <w:rPr>
          <w:rFonts w:ascii="Bookman Old Style" w:hAnsi="Bookman Old Style"/>
          <w:sz w:val="24"/>
          <w:szCs w:val="24"/>
        </w:rPr>
        <w:t xml:space="preserve"> maintain their ancient style and form. It is said </w:t>
      </w:r>
      <w:r w:rsidR="00A33BDE">
        <w:rPr>
          <w:rFonts w:ascii="Bookman Old Style" w:hAnsi="Bookman Old Style"/>
          <w:sz w:val="24"/>
          <w:szCs w:val="24"/>
        </w:rPr>
        <w:t xml:space="preserve">that </w:t>
      </w:r>
      <w:r>
        <w:rPr>
          <w:rFonts w:ascii="Bookman Old Style" w:hAnsi="Bookman Old Style"/>
          <w:sz w:val="24"/>
          <w:szCs w:val="24"/>
        </w:rPr>
        <w:t>somebody has computed a new poem. But they are s</w:t>
      </w:r>
      <w:r w:rsidR="00A33BDE">
        <w:rPr>
          <w:rFonts w:ascii="Bookman Old Style" w:hAnsi="Bookman Old Style"/>
          <w:sz w:val="24"/>
          <w:szCs w:val="24"/>
        </w:rPr>
        <w:t>u</w:t>
      </w:r>
      <w:r>
        <w:rPr>
          <w:rFonts w:ascii="Bookman Old Style" w:hAnsi="Bookman Old Style"/>
          <w:sz w:val="24"/>
          <w:szCs w:val="24"/>
        </w:rPr>
        <w:t>ng in their ancient liturgical styles and their poetic value, a</w:t>
      </w:r>
      <w:r w:rsidR="00A33BDE">
        <w:rPr>
          <w:rFonts w:ascii="Bookman Old Style" w:hAnsi="Bookman Old Style"/>
          <w:sz w:val="24"/>
          <w:szCs w:val="24"/>
        </w:rPr>
        <w:t>l</w:t>
      </w:r>
      <w:r>
        <w:rPr>
          <w:rFonts w:ascii="Bookman Old Style" w:hAnsi="Bookman Old Style"/>
          <w:sz w:val="24"/>
          <w:szCs w:val="24"/>
        </w:rPr>
        <w:t xml:space="preserve">though </w:t>
      </w:r>
      <w:r w:rsidR="004F796F">
        <w:rPr>
          <w:rFonts w:ascii="Bookman Old Style" w:hAnsi="Bookman Old Style"/>
          <w:sz w:val="24"/>
          <w:szCs w:val="24"/>
        </w:rPr>
        <w:t>appreciated;</w:t>
      </w:r>
      <w:r>
        <w:rPr>
          <w:rFonts w:ascii="Bookman Old Style" w:hAnsi="Bookman Old Style"/>
          <w:sz w:val="24"/>
          <w:szCs w:val="24"/>
        </w:rPr>
        <w:t xml:space="preserve"> remain obscured for the most part, except in Silelulka </w:t>
      </w:r>
      <w:proofErr w:type="gramStart"/>
      <w:r>
        <w:rPr>
          <w:rFonts w:ascii="Bookman Old Style" w:hAnsi="Bookman Old Style"/>
          <w:sz w:val="24"/>
          <w:szCs w:val="24"/>
        </w:rPr>
        <w:t>And</w:t>
      </w:r>
      <w:proofErr w:type="gramEnd"/>
      <w:r>
        <w:rPr>
          <w:rFonts w:ascii="Bookman Old Style" w:hAnsi="Bookman Old Style"/>
          <w:sz w:val="24"/>
          <w:szCs w:val="24"/>
        </w:rPr>
        <w:t xml:space="preserve"> Debre Abbay. There are slight changes in </w:t>
      </w:r>
      <w:r w:rsidR="00A33BDE">
        <w:rPr>
          <w:rFonts w:ascii="Bookman Old Style" w:hAnsi="Bookman Old Style"/>
          <w:sz w:val="24"/>
          <w:szCs w:val="24"/>
        </w:rPr>
        <w:t>K</w:t>
      </w:r>
      <w:r>
        <w:rPr>
          <w:rFonts w:ascii="Bookman Old Style" w:hAnsi="Bookman Old Style"/>
          <w:sz w:val="24"/>
          <w:szCs w:val="24"/>
        </w:rPr>
        <w:t xml:space="preserve">ome, Achabrew and Tegulete kines but they are even more ancient than those of </w:t>
      </w:r>
      <w:r w:rsidR="00EF3262">
        <w:rPr>
          <w:rFonts w:ascii="Bookman Old Style" w:hAnsi="Bookman Old Style"/>
          <w:sz w:val="24"/>
          <w:szCs w:val="24"/>
        </w:rPr>
        <w:t>Bethlehem</w:t>
      </w:r>
      <w:r>
        <w:rPr>
          <w:rFonts w:ascii="Bookman Old Style" w:hAnsi="Bookman Old Style"/>
          <w:sz w:val="24"/>
          <w:szCs w:val="24"/>
        </w:rPr>
        <w:t xml:space="preserve">. In fact, most kines have lost their original identities and people are observed going to </w:t>
      </w:r>
      <w:r w:rsidR="00EF3262">
        <w:rPr>
          <w:rFonts w:ascii="Bookman Old Style" w:hAnsi="Bookman Old Style"/>
          <w:sz w:val="24"/>
          <w:szCs w:val="24"/>
        </w:rPr>
        <w:t>Bethlehem</w:t>
      </w:r>
      <w:r>
        <w:rPr>
          <w:rFonts w:ascii="Bookman Old Style" w:hAnsi="Bookman Old Style"/>
          <w:sz w:val="24"/>
          <w:szCs w:val="24"/>
        </w:rPr>
        <w:t xml:space="preserve"> to trac</w:t>
      </w:r>
      <w:r w:rsidR="00A33BDE">
        <w:rPr>
          <w:rFonts w:ascii="Bookman Old Style" w:hAnsi="Bookman Old Style"/>
          <w:sz w:val="24"/>
          <w:szCs w:val="24"/>
        </w:rPr>
        <w:t>e</w:t>
      </w:r>
      <w:r>
        <w:rPr>
          <w:rFonts w:ascii="Bookman Old Style" w:hAnsi="Bookman Old Style"/>
          <w:sz w:val="24"/>
          <w:szCs w:val="24"/>
        </w:rPr>
        <w:t xml:space="preserve"> their organs. Lessons on Akuakuam (manner of standing) have shown some improvements. Of l</w:t>
      </w:r>
      <w:r w:rsidR="00A33BDE">
        <w:rPr>
          <w:rFonts w:ascii="Bookman Old Style" w:hAnsi="Bookman Old Style"/>
          <w:sz w:val="24"/>
          <w:szCs w:val="24"/>
        </w:rPr>
        <w:t>ate</w:t>
      </w:r>
      <w:r>
        <w:rPr>
          <w:rFonts w:ascii="Bookman Old Style" w:hAnsi="Bookman Old Style"/>
          <w:sz w:val="24"/>
          <w:szCs w:val="24"/>
        </w:rPr>
        <w:t xml:space="preserve">, there has emerged new lessons on Akuakuam known as Tekle Akuakuam, but </w:t>
      </w:r>
      <w:r w:rsidR="00814DD6">
        <w:rPr>
          <w:rFonts w:ascii="Bookman Old Style" w:hAnsi="Bookman Old Style"/>
          <w:sz w:val="24"/>
          <w:szCs w:val="24"/>
        </w:rPr>
        <w:t>Deggua</w:t>
      </w:r>
      <w:r>
        <w:rPr>
          <w:rFonts w:ascii="Bookman Old Style" w:hAnsi="Bookman Old Style"/>
          <w:sz w:val="24"/>
          <w:szCs w:val="24"/>
        </w:rPr>
        <w:t xml:space="preserve"> has made no change.</w:t>
      </w:r>
    </w:p>
    <w:p w:rsidR="002B55A8" w:rsidRDefault="007975E4" w:rsidP="007975E4">
      <w:pPr>
        <w:spacing w:line="360" w:lineRule="auto"/>
        <w:jc w:val="both"/>
        <w:rPr>
          <w:rFonts w:ascii="Bookman Old Style" w:hAnsi="Bookman Old Style"/>
          <w:sz w:val="24"/>
          <w:szCs w:val="24"/>
        </w:rPr>
      </w:pPr>
      <w:r>
        <w:rPr>
          <w:rFonts w:ascii="Bookman Old Style" w:hAnsi="Bookman Old Style"/>
          <w:sz w:val="24"/>
          <w:szCs w:val="24"/>
        </w:rPr>
        <w:t xml:space="preserve">Depending on the competence of the </w:t>
      </w:r>
      <w:r w:rsidR="00A33BDE">
        <w:rPr>
          <w:rFonts w:ascii="Bookman Old Style" w:hAnsi="Bookman Old Style"/>
          <w:sz w:val="24"/>
          <w:szCs w:val="24"/>
        </w:rPr>
        <w:t>M</w:t>
      </w:r>
      <w:r>
        <w:rPr>
          <w:rFonts w:ascii="Bookman Old Style" w:hAnsi="Bookman Old Style"/>
          <w:sz w:val="24"/>
          <w:szCs w:val="24"/>
        </w:rPr>
        <w:t>erigeta (song leader), how</w:t>
      </w:r>
      <w:r w:rsidR="00A33BDE">
        <w:rPr>
          <w:rFonts w:ascii="Bookman Old Style" w:hAnsi="Bookman Old Style"/>
          <w:sz w:val="24"/>
          <w:szCs w:val="24"/>
        </w:rPr>
        <w:t>e</w:t>
      </w:r>
      <w:r>
        <w:rPr>
          <w:rFonts w:ascii="Bookman Old Style" w:hAnsi="Bookman Old Style"/>
          <w:sz w:val="24"/>
          <w:szCs w:val="24"/>
        </w:rPr>
        <w:t>ver, it is possible to compose new songs and include them in the standard ones.</w:t>
      </w:r>
    </w:p>
    <w:p w:rsidR="002B55A8" w:rsidRDefault="002B55A8" w:rsidP="007975E4">
      <w:pPr>
        <w:spacing w:line="36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4C3CD864" wp14:editId="55465E5A">
            <wp:extent cx="5733415" cy="4532049"/>
            <wp:effectExtent l="1905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33415" cy="4532049"/>
                    </a:xfrm>
                    <a:prstGeom prst="rect">
                      <a:avLst/>
                    </a:prstGeom>
                    <a:noFill/>
                    <a:ln w="9525">
                      <a:noFill/>
                      <a:miter lim="800000"/>
                      <a:headEnd/>
                      <a:tailEnd/>
                    </a:ln>
                  </pic:spPr>
                </pic:pic>
              </a:graphicData>
            </a:graphic>
          </wp:inline>
        </w:drawing>
      </w:r>
    </w:p>
    <w:p w:rsidR="007975E4" w:rsidRDefault="007975E4" w:rsidP="007975E4">
      <w:pPr>
        <w:spacing w:line="360" w:lineRule="auto"/>
        <w:jc w:val="both"/>
        <w:rPr>
          <w:rFonts w:ascii="Bookman Old Style" w:hAnsi="Bookman Old Style"/>
          <w:sz w:val="24"/>
          <w:szCs w:val="24"/>
        </w:rPr>
      </w:pPr>
      <w:r>
        <w:rPr>
          <w:rFonts w:ascii="Bookman Old Style" w:hAnsi="Bookman Old Style"/>
          <w:sz w:val="24"/>
          <w:szCs w:val="24"/>
        </w:rPr>
        <w:t xml:space="preserve">In </w:t>
      </w:r>
      <w:r w:rsidR="00263BCD">
        <w:rPr>
          <w:rFonts w:ascii="Bookman Old Style" w:hAnsi="Bookman Old Style"/>
          <w:sz w:val="24"/>
          <w:szCs w:val="24"/>
        </w:rPr>
        <w:t>t</w:t>
      </w:r>
      <w:r>
        <w:rPr>
          <w:rFonts w:ascii="Bookman Old Style" w:hAnsi="Bookman Old Style"/>
          <w:sz w:val="24"/>
          <w:szCs w:val="24"/>
        </w:rPr>
        <w:t>his regard, it is observed that there are some strang</w:t>
      </w:r>
      <w:r w:rsidR="00263BCD">
        <w:rPr>
          <w:rFonts w:ascii="Bookman Old Style" w:hAnsi="Bookman Old Style"/>
          <w:sz w:val="24"/>
          <w:szCs w:val="24"/>
        </w:rPr>
        <w:t>e</w:t>
      </w:r>
      <w:r>
        <w:rPr>
          <w:rFonts w:ascii="Bookman Old Style" w:hAnsi="Bookman Old Style"/>
          <w:sz w:val="24"/>
          <w:szCs w:val="24"/>
        </w:rPr>
        <w:t xml:space="preserve"> songs inserted in </w:t>
      </w:r>
      <w:r w:rsidR="00814DD6">
        <w:rPr>
          <w:rFonts w:ascii="Bookman Old Style" w:hAnsi="Bookman Old Style"/>
          <w:sz w:val="24"/>
          <w:szCs w:val="24"/>
        </w:rPr>
        <w:t>Deggua</w:t>
      </w:r>
      <w:r>
        <w:rPr>
          <w:rFonts w:ascii="Bookman Old Style" w:hAnsi="Bookman Old Style"/>
          <w:sz w:val="24"/>
          <w:szCs w:val="24"/>
        </w:rPr>
        <w:t xml:space="preserve"> known as Awalid, but nobody knows when and how these are inserted. On</w:t>
      </w:r>
      <w:r w:rsidR="00263BCD">
        <w:rPr>
          <w:rFonts w:ascii="Bookman Old Style" w:hAnsi="Bookman Old Style"/>
          <w:sz w:val="24"/>
          <w:szCs w:val="24"/>
        </w:rPr>
        <w:t>e</w:t>
      </w:r>
      <w:r>
        <w:rPr>
          <w:rFonts w:ascii="Bookman Old Style" w:hAnsi="Bookman Old Style"/>
          <w:sz w:val="24"/>
          <w:szCs w:val="24"/>
        </w:rPr>
        <w:t xml:space="preserve"> opinion giver differs from the other one in this regard. There have been some new notations added here and there. For example, it is </w:t>
      </w:r>
      <w:r w:rsidR="00263BCD">
        <w:rPr>
          <w:rFonts w:ascii="Bookman Old Style" w:hAnsi="Bookman Old Style"/>
          <w:sz w:val="24"/>
          <w:szCs w:val="24"/>
        </w:rPr>
        <w:t>said:</w:t>
      </w:r>
    </w:p>
    <w:p w:rsidR="007975E4" w:rsidRPr="00F677AE" w:rsidRDefault="007975E4" w:rsidP="00263BCD">
      <w:pPr>
        <w:pStyle w:val="ListParagraph"/>
        <w:spacing w:line="360" w:lineRule="auto"/>
        <w:jc w:val="both"/>
        <w:rPr>
          <w:rFonts w:ascii="Bookman Old Style" w:hAnsi="Bookman Old Style"/>
          <w:sz w:val="24"/>
          <w:szCs w:val="24"/>
        </w:rPr>
      </w:pPr>
      <w:r w:rsidRPr="00F677AE">
        <w:rPr>
          <w:rFonts w:ascii="Bookman Old Style" w:hAnsi="Bookman Old Style"/>
          <w:sz w:val="24"/>
          <w:szCs w:val="24"/>
        </w:rPr>
        <w:t>Iyas</w:t>
      </w:r>
      <w:r w:rsidR="00996260">
        <w:rPr>
          <w:rFonts w:ascii="Bookman Old Style" w:hAnsi="Bookman Old Style"/>
          <w:sz w:val="24"/>
          <w:szCs w:val="24"/>
        </w:rPr>
        <w:t>u</w:t>
      </w:r>
      <w:r w:rsidRPr="00F677AE">
        <w:rPr>
          <w:rFonts w:ascii="Bookman Old Style" w:hAnsi="Bookman Old Style"/>
          <w:sz w:val="24"/>
          <w:szCs w:val="24"/>
        </w:rPr>
        <w:t xml:space="preserve"> of Gond</w:t>
      </w:r>
      <w:r w:rsidR="00263BCD">
        <w:rPr>
          <w:rFonts w:ascii="Bookman Old Style" w:hAnsi="Bookman Old Style"/>
          <w:sz w:val="24"/>
          <w:szCs w:val="24"/>
        </w:rPr>
        <w:t>a</w:t>
      </w:r>
      <w:r w:rsidRPr="00F677AE">
        <w:rPr>
          <w:rFonts w:ascii="Bookman Old Style" w:hAnsi="Bookman Old Style"/>
          <w:sz w:val="24"/>
          <w:szCs w:val="24"/>
        </w:rPr>
        <w:t xml:space="preserve">r </w:t>
      </w:r>
    </w:p>
    <w:p w:rsidR="007975E4" w:rsidRPr="00F677AE" w:rsidRDefault="007975E4" w:rsidP="00263BCD">
      <w:pPr>
        <w:pStyle w:val="ListParagraph"/>
        <w:spacing w:line="360" w:lineRule="auto"/>
        <w:jc w:val="both"/>
        <w:rPr>
          <w:rFonts w:ascii="Bookman Old Style" w:hAnsi="Bookman Old Style"/>
          <w:sz w:val="24"/>
          <w:szCs w:val="24"/>
        </w:rPr>
      </w:pPr>
      <w:r w:rsidRPr="00F677AE">
        <w:rPr>
          <w:rFonts w:ascii="Bookman Old Style" w:hAnsi="Bookman Old Style"/>
          <w:sz w:val="24"/>
          <w:szCs w:val="24"/>
        </w:rPr>
        <w:t>W</w:t>
      </w:r>
      <w:r>
        <w:rPr>
          <w:rFonts w:ascii="Bookman Old Style" w:hAnsi="Bookman Old Style"/>
          <w:sz w:val="24"/>
          <w:szCs w:val="24"/>
        </w:rPr>
        <w:t>ear</w:t>
      </w:r>
      <w:r w:rsidRPr="00F677AE">
        <w:rPr>
          <w:rFonts w:ascii="Bookman Old Style" w:hAnsi="Bookman Old Style"/>
          <w:sz w:val="24"/>
          <w:szCs w:val="24"/>
        </w:rPr>
        <w:t>s a golden cro</w:t>
      </w:r>
      <w:r w:rsidR="00263BCD">
        <w:rPr>
          <w:rFonts w:ascii="Bookman Old Style" w:hAnsi="Bookman Old Style"/>
          <w:sz w:val="24"/>
          <w:szCs w:val="24"/>
        </w:rPr>
        <w:t>w</w:t>
      </w:r>
      <w:r w:rsidRPr="00F677AE">
        <w:rPr>
          <w:rFonts w:ascii="Bookman Old Style" w:hAnsi="Bookman Old Style"/>
          <w:sz w:val="24"/>
          <w:szCs w:val="24"/>
        </w:rPr>
        <w:t xml:space="preserve">n </w:t>
      </w:r>
    </w:p>
    <w:p w:rsidR="007975E4" w:rsidRPr="00F677AE" w:rsidRDefault="007975E4" w:rsidP="00263BCD">
      <w:pPr>
        <w:pStyle w:val="ListParagraph"/>
        <w:spacing w:line="360" w:lineRule="auto"/>
        <w:jc w:val="both"/>
        <w:rPr>
          <w:rFonts w:ascii="Bookman Old Style" w:hAnsi="Bookman Old Style"/>
          <w:sz w:val="24"/>
          <w:szCs w:val="24"/>
        </w:rPr>
      </w:pPr>
      <w:r w:rsidRPr="00F677AE">
        <w:rPr>
          <w:rFonts w:ascii="Bookman Old Style" w:hAnsi="Bookman Old Style"/>
          <w:sz w:val="24"/>
          <w:szCs w:val="24"/>
        </w:rPr>
        <w:t xml:space="preserve">Never retreats, but fights on </w:t>
      </w:r>
    </w:p>
    <w:p w:rsidR="006727CB" w:rsidRDefault="007975E4" w:rsidP="00FD3BEC">
      <w:pPr>
        <w:spacing w:line="360" w:lineRule="auto"/>
        <w:jc w:val="both"/>
        <w:rPr>
          <w:rFonts w:ascii="Bookman Old Style" w:hAnsi="Bookman Old Style"/>
          <w:sz w:val="24"/>
          <w:szCs w:val="24"/>
        </w:rPr>
      </w:pPr>
      <w:r>
        <w:rPr>
          <w:rFonts w:ascii="Bookman Old Style" w:hAnsi="Bookman Old Style"/>
          <w:sz w:val="24"/>
          <w:szCs w:val="24"/>
        </w:rPr>
        <w:t>Such prose in pra</w:t>
      </w:r>
      <w:r w:rsidR="00102648">
        <w:rPr>
          <w:rFonts w:ascii="Bookman Old Style" w:hAnsi="Bookman Old Style"/>
          <w:sz w:val="24"/>
          <w:szCs w:val="24"/>
        </w:rPr>
        <w:t>ise</w:t>
      </w:r>
      <w:r>
        <w:rPr>
          <w:rFonts w:ascii="Bookman Old Style" w:hAnsi="Bookman Old Style"/>
          <w:sz w:val="24"/>
          <w:szCs w:val="24"/>
        </w:rPr>
        <w:t xml:space="preserve"> of the Gondar </w:t>
      </w:r>
      <w:r w:rsidR="00102648">
        <w:rPr>
          <w:rFonts w:ascii="Bookman Old Style" w:hAnsi="Bookman Old Style"/>
          <w:sz w:val="24"/>
          <w:szCs w:val="24"/>
        </w:rPr>
        <w:t>K</w:t>
      </w:r>
      <w:r>
        <w:rPr>
          <w:rFonts w:ascii="Bookman Old Style" w:hAnsi="Bookman Old Style"/>
          <w:sz w:val="24"/>
          <w:szCs w:val="24"/>
        </w:rPr>
        <w:t xml:space="preserve">ingdom is inserted from time to time. Other Awalids like the Daniel </w:t>
      </w:r>
      <w:r w:rsidR="00814DD6">
        <w:rPr>
          <w:rFonts w:ascii="Bookman Old Style" w:hAnsi="Bookman Old Style"/>
          <w:sz w:val="24"/>
          <w:szCs w:val="24"/>
        </w:rPr>
        <w:t>Deggua</w:t>
      </w:r>
      <w:r>
        <w:rPr>
          <w:rFonts w:ascii="Bookman Old Style" w:hAnsi="Bookman Old Style"/>
          <w:sz w:val="24"/>
          <w:szCs w:val="24"/>
        </w:rPr>
        <w:t xml:space="preserve"> is also inserted here and there. A witness’s </w:t>
      </w:r>
      <w:r w:rsidR="00814DD6">
        <w:rPr>
          <w:rFonts w:ascii="Bookman Old Style" w:hAnsi="Bookman Old Style"/>
          <w:sz w:val="24"/>
          <w:szCs w:val="24"/>
        </w:rPr>
        <w:t>Deggua</w:t>
      </w:r>
      <w:r>
        <w:rPr>
          <w:rFonts w:ascii="Bookman Old Style" w:hAnsi="Bookman Old Style"/>
          <w:sz w:val="24"/>
          <w:szCs w:val="24"/>
        </w:rPr>
        <w:t xml:space="preserve"> is classified into three in </w:t>
      </w:r>
      <w:r w:rsidR="00EF3262">
        <w:rPr>
          <w:rFonts w:ascii="Bookman Old Style" w:hAnsi="Bookman Old Style"/>
          <w:sz w:val="24"/>
          <w:szCs w:val="24"/>
        </w:rPr>
        <w:t>Bethlehem</w:t>
      </w:r>
      <w:r>
        <w:rPr>
          <w:rFonts w:ascii="Bookman Old Style" w:hAnsi="Bookman Old Style"/>
          <w:sz w:val="24"/>
          <w:szCs w:val="24"/>
        </w:rPr>
        <w:t xml:space="preserve">. </w:t>
      </w:r>
    </w:p>
    <w:p w:rsidR="006727CB" w:rsidRDefault="00C063AF" w:rsidP="00FD3BEC">
      <w:pPr>
        <w:spacing w:line="360" w:lineRule="auto"/>
        <w:jc w:val="both"/>
        <w:rPr>
          <w:rFonts w:ascii="Bookman Old Style" w:hAnsi="Bookman Old Style"/>
          <w:sz w:val="24"/>
          <w:szCs w:val="24"/>
        </w:rPr>
      </w:pPr>
      <w:r>
        <w:rPr>
          <w:rFonts w:ascii="Bookman Old Style" w:hAnsi="Bookman Old Style"/>
          <w:sz w:val="24"/>
          <w:szCs w:val="24"/>
        </w:rPr>
        <w:t xml:space="preserve">1. </w:t>
      </w:r>
      <w:r w:rsidR="007975E4">
        <w:rPr>
          <w:rFonts w:ascii="Bookman Old Style" w:hAnsi="Bookman Old Style"/>
          <w:sz w:val="24"/>
          <w:szCs w:val="24"/>
        </w:rPr>
        <w:t xml:space="preserve">Daniel </w:t>
      </w:r>
      <w:r w:rsidR="007975E4">
        <w:rPr>
          <w:rFonts w:ascii="Bookman Old Style" w:hAnsi="Bookman Old Style"/>
          <w:sz w:val="24"/>
          <w:szCs w:val="24"/>
        </w:rPr>
        <w:tab/>
      </w:r>
    </w:p>
    <w:p w:rsidR="006727CB" w:rsidRDefault="007975E4" w:rsidP="00FD3BEC">
      <w:pPr>
        <w:spacing w:line="360" w:lineRule="auto"/>
        <w:jc w:val="both"/>
        <w:rPr>
          <w:rFonts w:ascii="Bookman Old Style" w:hAnsi="Bookman Old Style"/>
          <w:sz w:val="24"/>
          <w:szCs w:val="24"/>
        </w:rPr>
      </w:pPr>
      <w:r>
        <w:rPr>
          <w:rFonts w:ascii="Bookman Old Style" w:hAnsi="Bookman Old Style"/>
          <w:sz w:val="24"/>
          <w:szCs w:val="24"/>
        </w:rPr>
        <w:t xml:space="preserve">2. </w:t>
      </w:r>
      <w:r w:rsidR="00C063AF">
        <w:rPr>
          <w:rFonts w:ascii="Bookman Old Style" w:hAnsi="Bookman Old Style"/>
          <w:sz w:val="24"/>
          <w:szCs w:val="24"/>
        </w:rPr>
        <w:t>G</w:t>
      </w:r>
      <w:r>
        <w:rPr>
          <w:rFonts w:ascii="Bookman Old Style" w:hAnsi="Bookman Old Style"/>
          <w:sz w:val="24"/>
          <w:szCs w:val="24"/>
        </w:rPr>
        <w:t xml:space="preserve">etayehu Ingidayehu </w:t>
      </w:r>
    </w:p>
    <w:p w:rsidR="0093641F" w:rsidRDefault="00C063AF" w:rsidP="00FD3BEC">
      <w:pPr>
        <w:spacing w:line="360" w:lineRule="auto"/>
        <w:jc w:val="both"/>
        <w:rPr>
          <w:rFonts w:ascii="Bookman Old Style" w:hAnsi="Bookman Old Style"/>
          <w:sz w:val="24"/>
          <w:szCs w:val="24"/>
        </w:rPr>
      </w:pPr>
      <w:proofErr w:type="gramStart"/>
      <w:r>
        <w:rPr>
          <w:rFonts w:ascii="Bookman Old Style" w:hAnsi="Bookman Old Style"/>
          <w:sz w:val="24"/>
          <w:szCs w:val="24"/>
        </w:rPr>
        <w:lastRenderedPageBreak/>
        <w:t>a</w:t>
      </w:r>
      <w:r w:rsidR="007975E4">
        <w:rPr>
          <w:rFonts w:ascii="Bookman Old Style" w:hAnsi="Bookman Old Style"/>
          <w:sz w:val="24"/>
          <w:szCs w:val="24"/>
        </w:rPr>
        <w:t>nd</w:t>
      </w:r>
      <w:proofErr w:type="gramEnd"/>
      <w:r w:rsidR="007975E4">
        <w:rPr>
          <w:rFonts w:ascii="Bookman Old Style" w:hAnsi="Bookman Old Style"/>
          <w:sz w:val="24"/>
          <w:szCs w:val="24"/>
        </w:rPr>
        <w:t xml:space="preserve"> 3.</w:t>
      </w:r>
      <w:r w:rsidR="006727CB">
        <w:rPr>
          <w:rFonts w:ascii="Bookman Old Style" w:hAnsi="Bookman Old Style"/>
          <w:sz w:val="24"/>
          <w:szCs w:val="24"/>
        </w:rPr>
        <w:t xml:space="preserve"> </w:t>
      </w:r>
      <w:r>
        <w:rPr>
          <w:rFonts w:ascii="Bookman Old Style" w:hAnsi="Bookman Old Style"/>
          <w:sz w:val="24"/>
          <w:szCs w:val="24"/>
        </w:rPr>
        <w:t>B</w:t>
      </w:r>
      <w:r w:rsidR="007975E4">
        <w:rPr>
          <w:rFonts w:ascii="Bookman Old Style" w:hAnsi="Bookman Old Style"/>
          <w:sz w:val="24"/>
          <w:szCs w:val="24"/>
        </w:rPr>
        <w:t xml:space="preserve">erhane Alem. </w:t>
      </w:r>
      <w:r>
        <w:rPr>
          <w:rFonts w:ascii="Bookman Old Style" w:hAnsi="Bookman Old Style"/>
          <w:sz w:val="24"/>
          <w:szCs w:val="24"/>
        </w:rPr>
        <w:t>T</w:t>
      </w:r>
      <w:r w:rsidR="007975E4" w:rsidRPr="00C063AF">
        <w:rPr>
          <w:rFonts w:ascii="Bookman Old Style" w:hAnsi="Bookman Old Style"/>
          <w:sz w:val="24"/>
          <w:szCs w:val="24"/>
        </w:rPr>
        <w:t xml:space="preserve">here is also another collection called </w:t>
      </w:r>
      <w:r>
        <w:rPr>
          <w:rFonts w:ascii="Bookman Old Style" w:hAnsi="Bookman Old Style"/>
          <w:sz w:val="24"/>
          <w:szCs w:val="24"/>
        </w:rPr>
        <w:t>S</w:t>
      </w:r>
      <w:r w:rsidR="007975E4" w:rsidRPr="00C063AF">
        <w:rPr>
          <w:rFonts w:ascii="Bookman Old Style" w:hAnsi="Bookman Old Style"/>
          <w:sz w:val="24"/>
          <w:szCs w:val="24"/>
        </w:rPr>
        <w:t xml:space="preserve">enbet Amigne. This </w:t>
      </w:r>
      <w:r>
        <w:rPr>
          <w:rFonts w:ascii="Bookman Old Style" w:hAnsi="Bookman Old Style"/>
          <w:sz w:val="24"/>
          <w:szCs w:val="24"/>
        </w:rPr>
        <w:t xml:space="preserve">is </w:t>
      </w:r>
      <w:r w:rsidR="007975E4" w:rsidRPr="00C063AF">
        <w:rPr>
          <w:rFonts w:ascii="Bookman Old Style" w:hAnsi="Bookman Old Style"/>
          <w:sz w:val="24"/>
          <w:szCs w:val="24"/>
        </w:rPr>
        <w:t xml:space="preserve">considered to be an improvement, but scholars </w:t>
      </w:r>
      <w:r>
        <w:rPr>
          <w:rFonts w:ascii="Bookman Old Style" w:hAnsi="Bookman Old Style"/>
          <w:sz w:val="24"/>
          <w:szCs w:val="24"/>
        </w:rPr>
        <w:t>widely</w:t>
      </w:r>
      <w:r w:rsidR="007975E4" w:rsidRPr="00C063AF">
        <w:rPr>
          <w:rFonts w:ascii="Bookman Old Style" w:hAnsi="Bookman Old Style"/>
          <w:sz w:val="24"/>
          <w:szCs w:val="24"/>
        </w:rPr>
        <w:t xml:space="preserve"> disagree on this one. As its origin is not known for sure, it h</w:t>
      </w:r>
      <w:r>
        <w:rPr>
          <w:rFonts w:ascii="Bookman Old Style" w:hAnsi="Bookman Old Style"/>
          <w:sz w:val="24"/>
          <w:szCs w:val="24"/>
        </w:rPr>
        <w:t>a</w:t>
      </w:r>
      <w:r w:rsidR="007975E4" w:rsidRPr="00C063AF">
        <w:rPr>
          <w:rFonts w:ascii="Bookman Old Style" w:hAnsi="Bookman Old Style"/>
          <w:sz w:val="24"/>
          <w:szCs w:val="24"/>
        </w:rPr>
        <w:t xml:space="preserve">s failed to gain </w:t>
      </w:r>
      <w:r>
        <w:rPr>
          <w:rFonts w:ascii="Bookman Old Style" w:hAnsi="Bookman Old Style"/>
          <w:sz w:val="24"/>
          <w:szCs w:val="24"/>
        </w:rPr>
        <w:t>a</w:t>
      </w:r>
      <w:r w:rsidR="007975E4" w:rsidRPr="00C063AF">
        <w:rPr>
          <w:rFonts w:ascii="Bookman Old Style" w:hAnsi="Bookman Old Style"/>
          <w:sz w:val="24"/>
          <w:szCs w:val="24"/>
        </w:rPr>
        <w:t>ny acceptance. Bat it is generally assumed that a student of Gond</w:t>
      </w:r>
      <w:r>
        <w:rPr>
          <w:rFonts w:ascii="Bookman Old Style" w:hAnsi="Bookman Old Style"/>
          <w:sz w:val="24"/>
          <w:szCs w:val="24"/>
        </w:rPr>
        <w:t>a</w:t>
      </w:r>
      <w:r w:rsidR="007975E4" w:rsidRPr="00C063AF">
        <w:rPr>
          <w:rFonts w:ascii="Bookman Old Style" w:hAnsi="Bookman Old Style"/>
          <w:sz w:val="24"/>
          <w:szCs w:val="24"/>
        </w:rPr>
        <w:t>r Akua</w:t>
      </w:r>
      <w:r>
        <w:rPr>
          <w:rFonts w:ascii="Bookman Old Style" w:hAnsi="Bookman Old Style"/>
          <w:sz w:val="24"/>
          <w:szCs w:val="24"/>
        </w:rPr>
        <w:t>kua</w:t>
      </w:r>
      <w:r w:rsidR="007975E4" w:rsidRPr="00C063AF">
        <w:rPr>
          <w:rFonts w:ascii="Bookman Old Style" w:hAnsi="Bookman Old Style"/>
          <w:sz w:val="24"/>
          <w:szCs w:val="24"/>
        </w:rPr>
        <w:t>m composed this one. It is also assumed that this one is the work of the kingdom of Gond</w:t>
      </w:r>
      <w:r w:rsidR="00670169">
        <w:rPr>
          <w:rFonts w:ascii="Bookman Old Style" w:hAnsi="Bookman Old Style"/>
          <w:sz w:val="24"/>
          <w:szCs w:val="24"/>
        </w:rPr>
        <w:t>a</w:t>
      </w:r>
      <w:r w:rsidR="007975E4" w:rsidRPr="00C063AF">
        <w:rPr>
          <w:rFonts w:ascii="Bookman Old Style" w:hAnsi="Bookman Old Style"/>
          <w:sz w:val="24"/>
          <w:szCs w:val="24"/>
        </w:rPr>
        <w:t xml:space="preserve">r. This is because it contains the annual songs including Isme </w:t>
      </w:r>
      <w:r w:rsidR="00670169">
        <w:rPr>
          <w:rFonts w:ascii="Bookman Old Style" w:hAnsi="Bookman Old Style"/>
          <w:sz w:val="24"/>
          <w:szCs w:val="24"/>
        </w:rPr>
        <w:t>L</w:t>
      </w:r>
      <w:r w:rsidR="007975E4" w:rsidRPr="00C063AF">
        <w:rPr>
          <w:rFonts w:ascii="Bookman Old Style" w:hAnsi="Bookman Old Style"/>
          <w:sz w:val="24"/>
          <w:szCs w:val="24"/>
        </w:rPr>
        <w:t xml:space="preserve">ealem and </w:t>
      </w:r>
      <w:r w:rsidR="00670169">
        <w:rPr>
          <w:rFonts w:ascii="Bookman Old Style" w:hAnsi="Bookman Old Style"/>
          <w:sz w:val="24"/>
          <w:szCs w:val="24"/>
        </w:rPr>
        <w:t>A</w:t>
      </w:r>
      <w:r w:rsidR="007975E4" w:rsidRPr="00C063AF">
        <w:rPr>
          <w:rFonts w:ascii="Bookman Old Style" w:hAnsi="Bookman Old Style"/>
          <w:sz w:val="24"/>
          <w:szCs w:val="24"/>
        </w:rPr>
        <w:t xml:space="preserve">bun zimares. Others say this is the collection from Shoa because it is </w:t>
      </w:r>
      <w:r w:rsidR="00670169">
        <w:rPr>
          <w:rFonts w:ascii="Bookman Old Style" w:hAnsi="Bookman Old Style"/>
          <w:sz w:val="24"/>
          <w:szCs w:val="24"/>
        </w:rPr>
        <w:t>w</w:t>
      </w:r>
      <w:r w:rsidR="007975E4" w:rsidRPr="00C063AF">
        <w:rPr>
          <w:rFonts w:ascii="Bookman Old Style" w:hAnsi="Bookman Old Style"/>
          <w:sz w:val="24"/>
          <w:szCs w:val="24"/>
        </w:rPr>
        <w:t>i</w:t>
      </w:r>
      <w:r w:rsidR="006D2D4C">
        <w:rPr>
          <w:rFonts w:ascii="Bookman Old Style" w:hAnsi="Bookman Old Style"/>
          <w:sz w:val="24"/>
          <w:szCs w:val="24"/>
        </w:rPr>
        <w:t>d</w:t>
      </w:r>
      <w:r w:rsidR="007975E4" w:rsidRPr="00C063AF">
        <w:rPr>
          <w:rFonts w:ascii="Bookman Old Style" w:hAnsi="Bookman Old Style"/>
          <w:sz w:val="24"/>
          <w:szCs w:val="24"/>
        </w:rPr>
        <w:t>ely used there. It is however believed by scholars that it is possible to make improvements on all these works, if necessary</w:t>
      </w:r>
      <w:r w:rsidR="00670169">
        <w:rPr>
          <w:rFonts w:ascii="Bookman Old Style" w:hAnsi="Bookman Old Style"/>
          <w:sz w:val="24"/>
          <w:szCs w:val="24"/>
        </w:rPr>
        <w:t>.</w:t>
      </w:r>
      <w:r w:rsidR="007975E4" w:rsidRPr="00C063AF">
        <w:rPr>
          <w:rFonts w:ascii="Bookman Old Style" w:hAnsi="Bookman Old Style"/>
          <w:sz w:val="24"/>
          <w:szCs w:val="24"/>
        </w:rPr>
        <w:t xml:space="preserve"> </w:t>
      </w:r>
    </w:p>
    <w:p w:rsidR="0093641F" w:rsidRDefault="0093641F" w:rsidP="00FD3BEC">
      <w:pPr>
        <w:spacing w:line="360" w:lineRule="auto"/>
        <w:jc w:val="both"/>
        <w:rPr>
          <w:rFonts w:ascii="Bookman Old Style" w:hAnsi="Bookman Old Style"/>
          <w:sz w:val="24"/>
          <w:szCs w:val="24"/>
        </w:rPr>
      </w:pPr>
      <w:r>
        <w:rPr>
          <w:rFonts w:ascii="Bookman Old Style" w:hAnsi="Bookman Old Style"/>
          <w:noProof/>
          <w:sz w:val="24"/>
          <w:szCs w:val="24"/>
        </w:rPr>
        <w:drawing>
          <wp:inline distT="0" distB="0" distL="0" distR="0" wp14:anchorId="079E7D5D" wp14:editId="663C0404">
            <wp:extent cx="5733415" cy="1425301"/>
            <wp:effectExtent l="1905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733415" cy="1425301"/>
                    </a:xfrm>
                    <a:prstGeom prst="rect">
                      <a:avLst/>
                    </a:prstGeom>
                    <a:noFill/>
                    <a:ln w="9525">
                      <a:noFill/>
                      <a:miter lim="800000"/>
                      <a:headEnd/>
                      <a:tailEnd/>
                    </a:ln>
                  </pic:spPr>
                </pic:pic>
              </a:graphicData>
            </a:graphic>
          </wp:inline>
        </w:drawing>
      </w:r>
    </w:p>
    <w:p w:rsidR="00A735EB" w:rsidRDefault="007975E4" w:rsidP="00FD3BEC">
      <w:pPr>
        <w:spacing w:line="360" w:lineRule="auto"/>
        <w:jc w:val="both"/>
        <w:rPr>
          <w:rFonts w:ascii="Bookman Old Style" w:hAnsi="Bookman Old Style"/>
          <w:sz w:val="24"/>
          <w:szCs w:val="24"/>
        </w:rPr>
      </w:pPr>
      <w:r w:rsidRPr="00C063AF">
        <w:rPr>
          <w:rFonts w:ascii="Bookman Old Style" w:hAnsi="Bookman Old Style"/>
          <w:sz w:val="24"/>
          <w:szCs w:val="24"/>
        </w:rPr>
        <w:t>Merigeta Tibeb</w:t>
      </w:r>
      <w:r w:rsidR="00670169">
        <w:rPr>
          <w:rFonts w:ascii="Bookman Old Style" w:hAnsi="Bookman Old Style"/>
          <w:sz w:val="24"/>
          <w:szCs w:val="24"/>
        </w:rPr>
        <w:t>u</w:t>
      </w:r>
      <w:r w:rsidRPr="00C063AF">
        <w:rPr>
          <w:rFonts w:ascii="Bookman Old Style" w:hAnsi="Bookman Old Style"/>
          <w:sz w:val="24"/>
          <w:szCs w:val="24"/>
        </w:rPr>
        <w:t xml:space="preserve"> Mengistu beli</w:t>
      </w:r>
      <w:r w:rsidR="00670169">
        <w:rPr>
          <w:rFonts w:ascii="Bookman Old Style" w:hAnsi="Bookman Old Style"/>
          <w:sz w:val="24"/>
          <w:szCs w:val="24"/>
        </w:rPr>
        <w:t>e</w:t>
      </w:r>
      <w:r w:rsidRPr="00C063AF">
        <w:rPr>
          <w:rFonts w:ascii="Bookman Old Style" w:hAnsi="Bookman Old Style"/>
          <w:sz w:val="24"/>
          <w:szCs w:val="24"/>
        </w:rPr>
        <w:t>ves that it is possible to compose modern p</w:t>
      </w:r>
      <w:r w:rsidR="00670169">
        <w:rPr>
          <w:rFonts w:ascii="Bookman Old Style" w:hAnsi="Bookman Old Style"/>
          <w:sz w:val="24"/>
          <w:szCs w:val="24"/>
        </w:rPr>
        <w:t>r</w:t>
      </w:r>
      <w:r w:rsidRPr="00C063AF">
        <w:rPr>
          <w:rFonts w:ascii="Bookman Old Style" w:hAnsi="Bookman Old Style"/>
          <w:sz w:val="24"/>
          <w:szCs w:val="24"/>
        </w:rPr>
        <w:t xml:space="preserve">ose. </w:t>
      </w:r>
    </w:p>
    <w:p w:rsidR="007975E4" w:rsidRPr="00F10260" w:rsidRDefault="007975E4" w:rsidP="007975E4">
      <w:pPr>
        <w:spacing w:line="360" w:lineRule="auto"/>
        <w:ind w:left="360"/>
        <w:jc w:val="center"/>
        <w:rPr>
          <w:rFonts w:ascii="Bookman Old Style" w:hAnsi="Bookman Old Style"/>
          <w:b/>
          <w:sz w:val="28"/>
          <w:szCs w:val="24"/>
        </w:rPr>
      </w:pPr>
      <w:r w:rsidRPr="00F10260">
        <w:rPr>
          <w:rFonts w:ascii="Bookman Old Style" w:hAnsi="Bookman Old Style"/>
          <w:b/>
          <w:sz w:val="28"/>
          <w:szCs w:val="24"/>
        </w:rPr>
        <w:t xml:space="preserve">Chapter </w:t>
      </w:r>
      <w:r w:rsidR="00670169">
        <w:rPr>
          <w:rFonts w:ascii="Bookman Old Style" w:hAnsi="Bookman Old Style"/>
          <w:b/>
          <w:sz w:val="28"/>
          <w:szCs w:val="24"/>
        </w:rPr>
        <w:t>T</w:t>
      </w:r>
      <w:r w:rsidRPr="00F10260">
        <w:rPr>
          <w:rFonts w:ascii="Bookman Old Style" w:hAnsi="Bookman Old Style"/>
          <w:b/>
          <w:sz w:val="28"/>
          <w:szCs w:val="24"/>
        </w:rPr>
        <w:t>hree</w:t>
      </w:r>
      <w:r w:rsidR="00175B04">
        <w:rPr>
          <w:rFonts w:ascii="Bookman Old Style" w:hAnsi="Bookman Old Style"/>
          <w:b/>
          <w:sz w:val="28"/>
          <w:szCs w:val="24"/>
        </w:rPr>
        <w:t xml:space="preserve"> (</w:t>
      </w:r>
      <w:r w:rsidRPr="00F10260">
        <w:rPr>
          <w:rFonts w:ascii="Bookman Old Style" w:hAnsi="Bookman Old Style"/>
          <w:b/>
          <w:sz w:val="28"/>
          <w:szCs w:val="24"/>
        </w:rPr>
        <w:t xml:space="preserve">Tsome </w:t>
      </w:r>
      <w:r w:rsidR="00814DD6">
        <w:rPr>
          <w:rFonts w:ascii="Bookman Old Style" w:hAnsi="Bookman Old Style"/>
          <w:b/>
          <w:sz w:val="28"/>
          <w:szCs w:val="24"/>
        </w:rPr>
        <w:t>Deggua</w:t>
      </w:r>
      <w:r w:rsidR="00175B04">
        <w:rPr>
          <w:rFonts w:ascii="Bookman Old Style" w:hAnsi="Bookman Old Style"/>
          <w:b/>
          <w:sz w:val="28"/>
          <w:szCs w:val="24"/>
        </w:rPr>
        <w:t>)</w:t>
      </w:r>
    </w:p>
    <w:p w:rsidR="007975E4" w:rsidRDefault="007975E4" w:rsidP="007975E4">
      <w:pPr>
        <w:spacing w:line="360" w:lineRule="auto"/>
        <w:jc w:val="both"/>
        <w:rPr>
          <w:rFonts w:ascii="Bookman Old Style" w:hAnsi="Bookman Old Style"/>
          <w:sz w:val="24"/>
          <w:szCs w:val="24"/>
        </w:rPr>
      </w:pPr>
      <w:r>
        <w:rPr>
          <w:rFonts w:ascii="Bookman Old Style" w:hAnsi="Bookman Old Style"/>
          <w:sz w:val="24"/>
          <w:szCs w:val="24"/>
        </w:rPr>
        <w:t xml:space="preserve">Tsome </w:t>
      </w:r>
      <w:r w:rsidR="00814DD6">
        <w:rPr>
          <w:rFonts w:ascii="Bookman Old Style" w:hAnsi="Bookman Old Style"/>
          <w:sz w:val="24"/>
          <w:szCs w:val="24"/>
        </w:rPr>
        <w:t>Deggua</w:t>
      </w:r>
      <w:r>
        <w:rPr>
          <w:rFonts w:ascii="Bookman Old Style" w:hAnsi="Bookman Old Style"/>
          <w:sz w:val="24"/>
          <w:szCs w:val="24"/>
        </w:rPr>
        <w:t xml:space="preserve"> is one part of the </w:t>
      </w:r>
      <w:r w:rsidR="00814DD6">
        <w:rPr>
          <w:rFonts w:ascii="Bookman Old Style" w:hAnsi="Bookman Old Style"/>
          <w:sz w:val="24"/>
          <w:szCs w:val="24"/>
        </w:rPr>
        <w:t>Deggua</w:t>
      </w:r>
      <w:r>
        <w:rPr>
          <w:rFonts w:ascii="Bookman Old Style" w:hAnsi="Bookman Old Style"/>
          <w:sz w:val="24"/>
          <w:szCs w:val="24"/>
        </w:rPr>
        <w:t xml:space="preserve"> series particularly intended for the fasting seasons. As first, it was included in the part of Astemirho. Scholars believe that this was made on autonomous part by the religious heads of Debre Negodua</w:t>
      </w:r>
      <w:r w:rsidR="006D2D4C">
        <w:rPr>
          <w:rFonts w:ascii="Bookman Old Style" w:hAnsi="Bookman Old Style"/>
          <w:sz w:val="24"/>
          <w:szCs w:val="24"/>
        </w:rPr>
        <w:t>d</w:t>
      </w:r>
      <w:r>
        <w:rPr>
          <w:rFonts w:ascii="Bookman Old Style" w:hAnsi="Bookman Old Style"/>
          <w:sz w:val="24"/>
          <w:szCs w:val="24"/>
        </w:rPr>
        <w:t xml:space="preserve"> and Debre Egziabher under the Atse Zara </w:t>
      </w:r>
      <w:r w:rsidR="006D2D4C">
        <w:rPr>
          <w:rFonts w:ascii="Bookman Old Style" w:hAnsi="Bookman Old Style"/>
          <w:sz w:val="24"/>
          <w:szCs w:val="24"/>
        </w:rPr>
        <w:t>Y</w:t>
      </w:r>
      <w:r>
        <w:rPr>
          <w:rFonts w:ascii="Bookman Old Style" w:hAnsi="Bookman Old Style"/>
          <w:sz w:val="24"/>
          <w:szCs w:val="24"/>
        </w:rPr>
        <w:t>aco</w:t>
      </w:r>
      <w:r w:rsidR="006D2D4C">
        <w:rPr>
          <w:rFonts w:ascii="Bookman Old Style" w:hAnsi="Bookman Old Style"/>
          <w:sz w:val="24"/>
          <w:szCs w:val="24"/>
        </w:rPr>
        <w:t xml:space="preserve">b </w:t>
      </w:r>
      <w:r>
        <w:rPr>
          <w:rFonts w:ascii="Bookman Old Style" w:hAnsi="Bookman Old Style"/>
          <w:sz w:val="24"/>
          <w:szCs w:val="24"/>
        </w:rPr>
        <w:t xml:space="preserve">era. Abba Giorgis played a major </w:t>
      </w:r>
      <w:r w:rsidR="006D2D4C">
        <w:rPr>
          <w:rFonts w:ascii="Bookman Old Style" w:hAnsi="Bookman Old Style"/>
          <w:sz w:val="24"/>
          <w:szCs w:val="24"/>
        </w:rPr>
        <w:t>role</w:t>
      </w:r>
      <w:r>
        <w:rPr>
          <w:rFonts w:ascii="Bookman Old Style" w:hAnsi="Bookman Old Style"/>
          <w:sz w:val="24"/>
          <w:szCs w:val="24"/>
        </w:rPr>
        <w:t xml:space="preserve"> in this</w:t>
      </w:r>
      <w:r w:rsidR="006D2D4C">
        <w:rPr>
          <w:rFonts w:ascii="Bookman Old Style" w:hAnsi="Bookman Old Style"/>
          <w:sz w:val="24"/>
          <w:szCs w:val="24"/>
        </w:rPr>
        <w:t>.O</w:t>
      </w:r>
      <w:r>
        <w:rPr>
          <w:rFonts w:ascii="Bookman Old Style" w:hAnsi="Bookman Old Style"/>
          <w:sz w:val="24"/>
          <w:szCs w:val="24"/>
        </w:rPr>
        <w:t>ther</w:t>
      </w:r>
      <w:r w:rsidR="006D2D4C">
        <w:rPr>
          <w:rFonts w:ascii="Bookman Old Style" w:hAnsi="Bookman Old Style"/>
          <w:sz w:val="24"/>
          <w:szCs w:val="24"/>
        </w:rPr>
        <w:t>s</w:t>
      </w:r>
      <w:r>
        <w:rPr>
          <w:rFonts w:ascii="Bookman Old Style" w:hAnsi="Bookman Old Style"/>
          <w:sz w:val="24"/>
          <w:szCs w:val="24"/>
        </w:rPr>
        <w:t xml:space="preserve"> say that it was St. Yared himself, who is the original a</w:t>
      </w:r>
      <w:r w:rsidR="006D2D4C">
        <w:rPr>
          <w:rFonts w:ascii="Bookman Old Style" w:hAnsi="Bookman Old Style"/>
          <w:sz w:val="24"/>
          <w:szCs w:val="24"/>
        </w:rPr>
        <w:t>utho</w:t>
      </w:r>
      <w:r w:rsidR="00CC744E">
        <w:rPr>
          <w:rFonts w:ascii="Bookman Old Style" w:hAnsi="Bookman Old Style"/>
          <w:sz w:val="24"/>
          <w:szCs w:val="24"/>
        </w:rPr>
        <w:t>r</w:t>
      </w:r>
      <w:r>
        <w:rPr>
          <w:rFonts w:ascii="Bookman Old Style" w:hAnsi="Bookman Old Style"/>
          <w:sz w:val="24"/>
          <w:szCs w:val="24"/>
        </w:rPr>
        <w:t xml:space="preserve"> that put it in a separate classification. </w:t>
      </w:r>
    </w:p>
    <w:p w:rsidR="007975E4" w:rsidRPr="00F10260" w:rsidRDefault="007975E4" w:rsidP="007975E4">
      <w:pPr>
        <w:spacing w:line="360" w:lineRule="auto"/>
        <w:jc w:val="center"/>
        <w:rPr>
          <w:rFonts w:ascii="Bookman Old Style" w:hAnsi="Bookman Old Style"/>
          <w:b/>
          <w:sz w:val="28"/>
          <w:szCs w:val="24"/>
          <w:u w:val="single"/>
        </w:rPr>
      </w:pPr>
      <w:r w:rsidRPr="00F10260">
        <w:rPr>
          <w:rFonts w:ascii="Bookman Old Style" w:hAnsi="Bookman Old Style"/>
          <w:b/>
          <w:sz w:val="28"/>
          <w:szCs w:val="24"/>
          <w:u w:val="single"/>
        </w:rPr>
        <w:t>De</w:t>
      </w:r>
      <w:r w:rsidR="00653201">
        <w:rPr>
          <w:rFonts w:ascii="Bookman Old Style" w:hAnsi="Bookman Old Style"/>
          <w:b/>
          <w:sz w:val="28"/>
          <w:szCs w:val="24"/>
          <w:u w:val="single"/>
        </w:rPr>
        <w:t>t</w:t>
      </w:r>
      <w:r w:rsidRPr="00F10260">
        <w:rPr>
          <w:rFonts w:ascii="Bookman Old Style" w:hAnsi="Bookman Old Style"/>
          <w:b/>
          <w:sz w:val="28"/>
          <w:szCs w:val="24"/>
          <w:u w:val="single"/>
        </w:rPr>
        <w:t xml:space="preserve">ails of Tsome </w:t>
      </w:r>
      <w:r w:rsidR="00814DD6">
        <w:rPr>
          <w:rFonts w:ascii="Bookman Old Style" w:hAnsi="Bookman Old Style"/>
          <w:b/>
          <w:sz w:val="28"/>
          <w:szCs w:val="24"/>
          <w:u w:val="single"/>
        </w:rPr>
        <w:t>Deggua</w:t>
      </w:r>
    </w:p>
    <w:p w:rsidR="00783841" w:rsidRDefault="007975E4" w:rsidP="007975E4">
      <w:pPr>
        <w:spacing w:line="360" w:lineRule="auto"/>
        <w:jc w:val="both"/>
        <w:rPr>
          <w:rFonts w:ascii="Bookman Old Style" w:hAnsi="Bookman Old Style"/>
          <w:sz w:val="24"/>
          <w:szCs w:val="24"/>
        </w:rPr>
      </w:pPr>
      <w:r>
        <w:rPr>
          <w:rFonts w:ascii="Bookman Old Style" w:hAnsi="Bookman Old Style"/>
          <w:sz w:val="24"/>
          <w:szCs w:val="24"/>
        </w:rPr>
        <w:t>Mahati</w:t>
      </w:r>
      <w:r w:rsidR="006D2D4C">
        <w:rPr>
          <w:rFonts w:ascii="Bookman Old Style" w:hAnsi="Bookman Old Style"/>
          <w:sz w:val="24"/>
          <w:szCs w:val="24"/>
        </w:rPr>
        <w:t>w</w:t>
      </w:r>
      <w:r>
        <w:rPr>
          <w:rFonts w:ascii="Bookman Old Style" w:hAnsi="Bookman Old Style"/>
          <w:sz w:val="24"/>
          <w:szCs w:val="24"/>
        </w:rPr>
        <w:t xml:space="preserve">a is a threshold to </w:t>
      </w:r>
      <w:r w:rsidR="006D2D4C">
        <w:rPr>
          <w:rFonts w:ascii="Bookman Old Style" w:hAnsi="Bookman Old Style"/>
          <w:sz w:val="24"/>
          <w:szCs w:val="24"/>
        </w:rPr>
        <w:t>W</w:t>
      </w:r>
      <w:r>
        <w:rPr>
          <w:rFonts w:ascii="Bookman Old Style" w:hAnsi="Bookman Old Style"/>
          <w:sz w:val="24"/>
          <w:szCs w:val="24"/>
        </w:rPr>
        <w:t>a</w:t>
      </w:r>
      <w:r w:rsidR="00C7666C">
        <w:rPr>
          <w:rFonts w:ascii="Bookman Old Style" w:hAnsi="Bookman Old Style"/>
          <w:sz w:val="24"/>
          <w:szCs w:val="24"/>
        </w:rPr>
        <w:t>Zaima</w:t>
      </w:r>
      <w:r>
        <w:rPr>
          <w:rFonts w:ascii="Bookman Old Style" w:hAnsi="Bookman Old Style"/>
          <w:sz w:val="24"/>
          <w:szCs w:val="24"/>
        </w:rPr>
        <w:t xml:space="preserve"> song. It begins with Zeworede just before </w:t>
      </w:r>
      <w:r w:rsidR="006D2D4C">
        <w:rPr>
          <w:rFonts w:ascii="Bookman Old Style" w:hAnsi="Bookman Old Style"/>
          <w:sz w:val="24"/>
          <w:szCs w:val="24"/>
        </w:rPr>
        <w:t>W</w:t>
      </w:r>
      <w:r>
        <w:rPr>
          <w:rFonts w:ascii="Bookman Old Style" w:hAnsi="Bookman Old Style"/>
          <w:sz w:val="24"/>
          <w:szCs w:val="24"/>
        </w:rPr>
        <w:t>a</w:t>
      </w:r>
      <w:r w:rsidR="00C7666C">
        <w:rPr>
          <w:rFonts w:ascii="Bookman Old Style" w:hAnsi="Bookman Old Style"/>
          <w:sz w:val="24"/>
          <w:szCs w:val="24"/>
        </w:rPr>
        <w:t>Zaima</w:t>
      </w:r>
      <w:r>
        <w:rPr>
          <w:rFonts w:ascii="Bookman Old Style" w:hAnsi="Bookman Old Style"/>
          <w:sz w:val="24"/>
          <w:szCs w:val="24"/>
        </w:rPr>
        <w:t>. Then it goes on as “Kunu inke”</w:t>
      </w:r>
      <w:r w:rsidR="006D2D4C">
        <w:rPr>
          <w:rFonts w:ascii="Bookman Old Style" w:hAnsi="Bookman Old Style"/>
          <w:sz w:val="24"/>
          <w:szCs w:val="24"/>
        </w:rPr>
        <w:t>.T</w:t>
      </w:r>
      <w:r>
        <w:rPr>
          <w:rFonts w:ascii="Bookman Old Style" w:hAnsi="Bookman Old Style"/>
          <w:sz w:val="24"/>
          <w:szCs w:val="24"/>
        </w:rPr>
        <w:t xml:space="preserve">hen comes the part known as Beamist, followed by Egziabher </w:t>
      </w:r>
      <w:r w:rsidR="00EF3262">
        <w:rPr>
          <w:rFonts w:ascii="Bookman Old Style" w:hAnsi="Bookman Old Style"/>
          <w:sz w:val="24"/>
          <w:szCs w:val="24"/>
        </w:rPr>
        <w:t>N</w:t>
      </w:r>
      <w:r>
        <w:rPr>
          <w:rFonts w:ascii="Bookman Old Style" w:hAnsi="Bookman Old Style"/>
          <w:sz w:val="24"/>
          <w:szCs w:val="24"/>
        </w:rPr>
        <w:t xml:space="preserve">egise, Yitbarek, </w:t>
      </w:r>
      <w:r w:rsidR="00783841">
        <w:rPr>
          <w:rFonts w:ascii="Bookman Old Style" w:hAnsi="Bookman Old Style"/>
          <w:sz w:val="24"/>
          <w:szCs w:val="24"/>
        </w:rPr>
        <w:t>S</w:t>
      </w:r>
      <w:r>
        <w:rPr>
          <w:rFonts w:ascii="Bookman Old Style" w:hAnsi="Bookman Old Style"/>
          <w:sz w:val="24"/>
          <w:szCs w:val="24"/>
        </w:rPr>
        <w:t xml:space="preserve">elest and </w:t>
      </w:r>
      <w:r w:rsidR="00783841">
        <w:rPr>
          <w:rFonts w:ascii="Bookman Old Style" w:hAnsi="Bookman Old Style"/>
          <w:sz w:val="24"/>
          <w:szCs w:val="24"/>
        </w:rPr>
        <w:t>S</w:t>
      </w:r>
      <w:r>
        <w:rPr>
          <w:rFonts w:ascii="Bookman Old Style" w:hAnsi="Bookman Old Style"/>
          <w:sz w:val="24"/>
          <w:szCs w:val="24"/>
        </w:rPr>
        <w:t xml:space="preserve">elam. These are together called </w:t>
      </w:r>
      <w:r w:rsidR="00783841">
        <w:rPr>
          <w:rFonts w:ascii="Bookman Old Style" w:hAnsi="Bookman Old Style"/>
          <w:sz w:val="24"/>
          <w:szCs w:val="24"/>
        </w:rPr>
        <w:t>W</w:t>
      </w:r>
      <w:r>
        <w:rPr>
          <w:rFonts w:ascii="Bookman Old Style" w:hAnsi="Bookman Old Style"/>
          <w:sz w:val="24"/>
          <w:szCs w:val="24"/>
        </w:rPr>
        <w:t>a</w:t>
      </w:r>
      <w:r w:rsidR="00C7666C">
        <w:rPr>
          <w:rFonts w:ascii="Bookman Old Style" w:hAnsi="Bookman Old Style"/>
          <w:sz w:val="24"/>
          <w:szCs w:val="24"/>
        </w:rPr>
        <w:t>Zaima</w:t>
      </w:r>
      <w:r>
        <w:rPr>
          <w:rFonts w:ascii="Bookman Old Style" w:hAnsi="Bookman Old Style"/>
          <w:sz w:val="24"/>
          <w:szCs w:val="24"/>
        </w:rPr>
        <w:t xml:space="preserve"> and they number eight altogether.</w:t>
      </w:r>
    </w:p>
    <w:p w:rsidR="007975E4" w:rsidRPr="00774464" w:rsidRDefault="007975E4" w:rsidP="00774464">
      <w:pPr>
        <w:pStyle w:val="ListParagraph"/>
        <w:numPr>
          <w:ilvl w:val="0"/>
          <w:numId w:val="14"/>
        </w:numPr>
        <w:spacing w:line="360" w:lineRule="auto"/>
        <w:jc w:val="both"/>
        <w:rPr>
          <w:rFonts w:ascii="Bookman Old Style" w:hAnsi="Bookman Old Style"/>
          <w:b/>
          <w:sz w:val="28"/>
          <w:szCs w:val="24"/>
        </w:rPr>
      </w:pPr>
      <w:r w:rsidRPr="00774464">
        <w:rPr>
          <w:rFonts w:ascii="Bookman Old Style" w:hAnsi="Bookman Old Style"/>
          <w:b/>
          <w:sz w:val="28"/>
          <w:szCs w:val="24"/>
        </w:rPr>
        <w:lastRenderedPageBreak/>
        <w:t xml:space="preserve">Mezmur Zesenbet </w:t>
      </w:r>
    </w:p>
    <w:p w:rsidR="0093641F" w:rsidRDefault="007975E4" w:rsidP="00467052">
      <w:pPr>
        <w:spacing w:line="360" w:lineRule="auto"/>
        <w:jc w:val="both"/>
        <w:rPr>
          <w:rFonts w:ascii="Bookman Old Style" w:hAnsi="Bookman Old Style"/>
          <w:sz w:val="24"/>
          <w:szCs w:val="24"/>
        </w:rPr>
      </w:pPr>
      <w:r>
        <w:rPr>
          <w:rFonts w:ascii="Bookman Old Style" w:hAnsi="Bookman Old Style"/>
          <w:sz w:val="24"/>
          <w:szCs w:val="24"/>
        </w:rPr>
        <w:t xml:space="preserve">There are 21 kinds of Tsome </w:t>
      </w:r>
      <w:r w:rsidR="00814DD6">
        <w:rPr>
          <w:rFonts w:ascii="Bookman Old Style" w:hAnsi="Bookman Old Style"/>
          <w:sz w:val="24"/>
          <w:szCs w:val="24"/>
        </w:rPr>
        <w:t>Deggua</w:t>
      </w:r>
      <w:r>
        <w:rPr>
          <w:rFonts w:ascii="Bookman Old Style" w:hAnsi="Bookman Old Style"/>
          <w:sz w:val="24"/>
          <w:szCs w:val="24"/>
        </w:rPr>
        <w:t xml:space="preserve"> sung on </w:t>
      </w:r>
      <w:r w:rsidR="00467052">
        <w:rPr>
          <w:rFonts w:ascii="Bookman Old Style" w:hAnsi="Bookman Old Style"/>
          <w:sz w:val="24"/>
          <w:szCs w:val="24"/>
        </w:rPr>
        <w:t>Sundays</w:t>
      </w:r>
      <w:r>
        <w:rPr>
          <w:rFonts w:ascii="Bookman Old Style" w:hAnsi="Bookman Old Style"/>
          <w:sz w:val="24"/>
          <w:szCs w:val="24"/>
        </w:rPr>
        <w:t xml:space="preserve"> including the fol</w:t>
      </w:r>
      <w:r w:rsidR="00467052">
        <w:rPr>
          <w:rFonts w:ascii="Bookman Old Style" w:hAnsi="Bookman Old Style"/>
          <w:sz w:val="24"/>
          <w:szCs w:val="24"/>
        </w:rPr>
        <w:t>l</w:t>
      </w:r>
      <w:r>
        <w:rPr>
          <w:rFonts w:ascii="Bookman Old Style" w:hAnsi="Bookman Old Style"/>
          <w:sz w:val="24"/>
          <w:szCs w:val="24"/>
        </w:rPr>
        <w:t>o</w:t>
      </w:r>
      <w:r w:rsidR="00467052">
        <w:rPr>
          <w:rFonts w:ascii="Bookman Old Style" w:hAnsi="Bookman Old Style"/>
          <w:sz w:val="24"/>
          <w:szCs w:val="24"/>
        </w:rPr>
        <w:t>w</w:t>
      </w:r>
      <w:r>
        <w:rPr>
          <w:rFonts w:ascii="Bookman Old Style" w:hAnsi="Bookman Old Style"/>
          <w:sz w:val="24"/>
          <w:szCs w:val="24"/>
        </w:rPr>
        <w:t>ing ones:</w:t>
      </w:r>
      <w:r w:rsidR="00467052">
        <w:rPr>
          <w:rFonts w:ascii="Bookman Old Style" w:hAnsi="Bookman Old Style"/>
          <w:sz w:val="24"/>
          <w:szCs w:val="24"/>
        </w:rPr>
        <w:t xml:space="preserve"> </w:t>
      </w:r>
    </w:p>
    <w:p w:rsidR="0093641F" w:rsidRDefault="00467052" w:rsidP="00467052">
      <w:pPr>
        <w:spacing w:line="360" w:lineRule="auto"/>
        <w:jc w:val="both"/>
        <w:rPr>
          <w:rFonts w:ascii="Bookman Old Style" w:hAnsi="Bookman Old Style"/>
          <w:sz w:val="24"/>
          <w:szCs w:val="24"/>
        </w:rPr>
      </w:pPr>
      <w:r>
        <w:rPr>
          <w:rFonts w:ascii="Bookman Old Style" w:hAnsi="Bookman Old Style"/>
          <w:sz w:val="24"/>
          <w:szCs w:val="24"/>
        </w:rPr>
        <w:t>1. T</w:t>
      </w:r>
      <w:r w:rsidR="007975E4">
        <w:rPr>
          <w:rFonts w:ascii="Bookman Old Style" w:hAnsi="Bookman Old Style"/>
          <w:sz w:val="24"/>
          <w:szCs w:val="24"/>
        </w:rPr>
        <w:t xml:space="preserve">ekeneyu </w:t>
      </w:r>
      <w:r w:rsidR="007975E4">
        <w:rPr>
          <w:rFonts w:ascii="Bookman Old Style" w:hAnsi="Bookman Old Style"/>
          <w:sz w:val="24"/>
          <w:szCs w:val="24"/>
        </w:rPr>
        <w:tab/>
      </w:r>
    </w:p>
    <w:p w:rsidR="0093641F" w:rsidRDefault="007975E4" w:rsidP="00467052">
      <w:pPr>
        <w:spacing w:line="360" w:lineRule="auto"/>
        <w:jc w:val="both"/>
        <w:rPr>
          <w:rFonts w:ascii="Bookman Old Style" w:hAnsi="Bookman Old Style"/>
          <w:sz w:val="24"/>
          <w:szCs w:val="24"/>
        </w:rPr>
      </w:pPr>
      <w:r>
        <w:rPr>
          <w:rFonts w:ascii="Bookman Old Style" w:hAnsi="Bookman Old Style"/>
          <w:sz w:val="24"/>
          <w:szCs w:val="24"/>
        </w:rPr>
        <w:t xml:space="preserve">2. Zeamlakiye </w:t>
      </w:r>
    </w:p>
    <w:p w:rsidR="0093641F" w:rsidRDefault="007975E4" w:rsidP="00467052">
      <w:pPr>
        <w:spacing w:line="360" w:lineRule="auto"/>
        <w:jc w:val="both"/>
        <w:rPr>
          <w:rFonts w:ascii="Bookman Old Style" w:hAnsi="Bookman Old Style"/>
          <w:sz w:val="24"/>
          <w:szCs w:val="24"/>
        </w:rPr>
      </w:pPr>
      <w:r>
        <w:rPr>
          <w:rFonts w:ascii="Bookman Old Style" w:hAnsi="Bookman Old Style"/>
          <w:sz w:val="24"/>
          <w:szCs w:val="24"/>
        </w:rPr>
        <w:t>3.</w:t>
      </w:r>
      <w:r w:rsidR="006727CB">
        <w:rPr>
          <w:rFonts w:ascii="Bookman Old Style" w:hAnsi="Bookman Old Style"/>
          <w:sz w:val="24"/>
          <w:szCs w:val="24"/>
        </w:rPr>
        <w:t xml:space="preserve"> </w:t>
      </w:r>
      <w:r>
        <w:rPr>
          <w:rFonts w:ascii="Bookman Old Style" w:hAnsi="Bookman Old Style"/>
          <w:sz w:val="24"/>
          <w:szCs w:val="24"/>
        </w:rPr>
        <w:t xml:space="preserve">Beamist </w:t>
      </w:r>
    </w:p>
    <w:p w:rsidR="0093641F" w:rsidRDefault="007975E4" w:rsidP="00467052">
      <w:pPr>
        <w:spacing w:line="360" w:lineRule="auto"/>
        <w:jc w:val="both"/>
        <w:rPr>
          <w:rFonts w:ascii="Bookman Old Style" w:hAnsi="Bookman Old Style"/>
          <w:sz w:val="24"/>
          <w:szCs w:val="24"/>
        </w:rPr>
      </w:pPr>
      <w:r>
        <w:rPr>
          <w:rFonts w:ascii="Bookman Old Style" w:hAnsi="Bookman Old Style"/>
          <w:sz w:val="24"/>
          <w:szCs w:val="24"/>
        </w:rPr>
        <w:t>4</w:t>
      </w:r>
      <w:r w:rsidR="00545176">
        <w:rPr>
          <w:rFonts w:ascii="Bookman Old Style" w:hAnsi="Bookman Old Style"/>
          <w:sz w:val="24"/>
          <w:szCs w:val="24"/>
        </w:rPr>
        <w:t>.</w:t>
      </w:r>
      <w:r w:rsidR="006727CB">
        <w:rPr>
          <w:rFonts w:ascii="Bookman Old Style" w:hAnsi="Bookman Old Style"/>
          <w:sz w:val="24"/>
          <w:szCs w:val="24"/>
        </w:rPr>
        <w:t xml:space="preserve"> </w:t>
      </w:r>
      <w:r>
        <w:rPr>
          <w:rFonts w:ascii="Bookman Old Style" w:hAnsi="Bookman Old Style"/>
          <w:sz w:val="24"/>
          <w:szCs w:val="24"/>
        </w:rPr>
        <w:t xml:space="preserve">Arbait </w:t>
      </w:r>
    </w:p>
    <w:p w:rsidR="0093641F" w:rsidRDefault="00AD5B78" w:rsidP="00467052">
      <w:pPr>
        <w:spacing w:line="360" w:lineRule="auto"/>
        <w:jc w:val="both"/>
        <w:rPr>
          <w:rFonts w:ascii="Bookman Old Style" w:hAnsi="Bookman Old Style"/>
          <w:sz w:val="24"/>
          <w:szCs w:val="24"/>
        </w:rPr>
      </w:pPr>
      <w:r>
        <w:rPr>
          <w:rFonts w:ascii="Bookman Old Style" w:hAnsi="Bookman Old Style"/>
          <w:sz w:val="24"/>
          <w:szCs w:val="24"/>
        </w:rPr>
        <w:t>5.</w:t>
      </w:r>
      <w:r w:rsidR="006727CB">
        <w:rPr>
          <w:rFonts w:ascii="Bookman Old Style" w:hAnsi="Bookman Old Style"/>
          <w:sz w:val="24"/>
          <w:szCs w:val="24"/>
        </w:rPr>
        <w:t xml:space="preserve"> </w:t>
      </w:r>
      <w:r>
        <w:rPr>
          <w:rFonts w:ascii="Bookman Old Style" w:hAnsi="Bookman Old Style"/>
          <w:sz w:val="24"/>
          <w:szCs w:val="24"/>
        </w:rPr>
        <w:t>Beamist (2)</w:t>
      </w:r>
    </w:p>
    <w:p w:rsidR="0093641F" w:rsidRDefault="007975E4" w:rsidP="00467052">
      <w:pPr>
        <w:spacing w:line="360" w:lineRule="auto"/>
        <w:jc w:val="both"/>
        <w:rPr>
          <w:rFonts w:ascii="Bookman Old Style" w:hAnsi="Bookman Old Style"/>
          <w:sz w:val="24"/>
          <w:szCs w:val="24"/>
        </w:rPr>
      </w:pPr>
      <w:r w:rsidRPr="00965216">
        <w:rPr>
          <w:rFonts w:ascii="Bookman Old Style" w:hAnsi="Bookman Old Style"/>
          <w:sz w:val="24"/>
          <w:szCs w:val="24"/>
        </w:rPr>
        <w:t xml:space="preserve">6. Egziabher Negise </w:t>
      </w:r>
    </w:p>
    <w:p w:rsidR="0093641F" w:rsidRDefault="007975E4" w:rsidP="00467052">
      <w:pPr>
        <w:spacing w:line="360" w:lineRule="auto"/>
        <w:jc w:val="both"/>
        <w:rPr>
          <w:rFonts w:ascii="Bookman Old Style" w:hAnsi="Bookman Old Style"/>
          <w:sz w:val="24"/>
          <w:szCs w:val="24"/>
        </w:rPr>
      </w:pPr>
      <w:r w:rsidRPr="00965216">
        <w:rPr>
          <w:rFonts w:ascii="Bookman Old Style" w:hAnsi="Bookman Old Style"/>
          <w:sz w:val="24"/>
          <w:szCs w:val="24"/>
        </w:rPr>
        <w:t xml:space="preserve">7. Ezil </w:t>
      </w:r>
    </w:p>
    <w:p w:rsidR="0093641F" w:rsidRDefault="007975E4" w:rsidP="00467052">
      <w:pPr>
        <w:spacing w:line="360" w:lineRule="auto"/>
        <w:jc w:val="both"/>
        <w:rPr>
          <w:rFonts w:ascii="Bookman Old Style" w:hAnsi="Bookman Old Style"/>
          <w:sz w:val="24"/>
          <w:szCs w:val="24"/>
        </w:rPr>
      </w:pPr>
      <w:r w:rsidRPr="00965216">
        <w:rPr>
          <w:rFonts w:ascii="Bookman Old Style" w:hAnsi="Bookman Old Style"/>
          <w:sz w:val="24"/>
          <w:szCs w:val="24"/>
        </w:rPr>
        <w:t xml:space="preserve">8. Mahlet </w:t>
      </w:r>
    </w:p>
    <w:p w:rsidR="0093641F" w:rsidRDefault="007975E4" w:rsidP="00467052">
      <w:pPr>
        <w:spacing w:line="360" w:lineRule="auto"/>
        <w:jc w:val="both"/>
        <w:rPr>
          <w:rFonts w:ascii="Bookman Old Style" w:hAnsi="Bookman Old Style"/>
          <w:sz w:val="24"/>
          <w:szCs w:val="24"/>
        </w:rPr>
      </w:pPr>
      <w:r w:rsidRPr="00965216">
        <w:rPr>
          <w:rFonts w:ascii="Bookman Old Style" w:hAnsi="Bookman Old Style"/>
          <w:sz w:val="24"/>
          <w:szCs w:val="24"/>
        </w:rPr>
        <w:t xml:space="preserve">9. Zeyize </w:t>
      </w:r>
    </w:p>
    <w:p w:rsidR="0093641F" w:rsidRDefault="007975E4" w:rsidP="00467052">
      <w:pPr>
        <w:spacing w:line="360" w:lineRule="auto"/>
        <w:jc w:val="both"/>
        <w:rPr>
          <w:rFonts w:ascii="Bookman Old Style" w:hAnsi="Bookman Old Style"/>
          <w:sz w:val="24"/>
          <w:szCs w:val="24"/>
        </w:rPr>
      </w:pPr>
      <w:r w:rsidRPr="00965216">
        <w:rPr>
          <w:rFonts w:ascii="Bookman Old Style" w:hAnsi="Bookman Old Style"/>
          <w:sz w:val="24"/>
          <w:szCs w:val="24"/>
        </w:rPr>
        <w:t>10. Sebhat Neg</w:t>
      </w:r>
      <w:r w:rsidR="00545176">
        <w:rPr>
          <w:rFonts w:ascii="Bookman Old Style" w:hAnsi="Bookman Old Style"/>
          <w:sz w:val="24"/>
          <w:szCs w:val="24"/>
        </w:rPr>
        <w:t>i</w:t>
      </w:r>
      <w:r w:rsidRPr="00965216">
        <w:rPr>
          <w:rFonts w:ascii="Bookman Old Style" w:hAnsi="Bookman Old Style"/>
          <w:sz w:val="24"/>
          <w:szCs w:val="24"/>
        </w:rPr>
        <w:t xml:space="preserve">h </w:t>
      </w:r>
    </w:p>
    <w:p w:rsidR="0093641F" w:rsidRDefault="007975E4" w:rsidP="00467052">
      <w:pPr>
        <w:spacing w:line="360" w:lineRule="auto"/>
        <w:jc w:val="both"/>
        <w:rPr>
          <w:rFonts w:ascii="Bookman Old Style" w:hAnsi="Bookman Old Style"/>
          <w:sz w:val="24"/>
          <w:szCs w:val="24"/>
        </w:rPr>
      </w:pPr>
      <w:r w:rsidRPr="00965216">
        <w:rPr>
          <w:rFonts w:ascii="Bookman Old Style" w:hAnsi="Bookman Old Style"/>
          <w:sz w:val="24"/>
          <w:szCs w:val="24"/>
        </w:rPr>
        <w:t xml:space="preserve">11. Arat Isme Lealem </w:t>
      </w:r>
    </w:p>
    <w:p w:rsidR="0093641F" w:rsidRDefault="007975E4" w:rsidP="00467052">
      <w:pPr>
        <w:spacing w:line="360" w:lineRule="auto"/>
        <w:jc w:val="both"/>
        <w:rPr>
          <w:rFonts w:ascii="Bookman Old Style" w:hAnsi="Bookman Old Style"/>
          <w:sz w:val="24"/>
          <w:szCs w:val="24"/>
        </w:rPr>
      </w:pPr>
      <w:r w:rsidRPr="00965216">
        <w:rPr>
          <w:rFonts w:ascii="Bookman Old Style" w:hAnsi="Bookman Old Style"/>
          <w:sz w:val="24"/>
          <w:szCs w:val="24"/>
        </w:rPr>
        <w:t>12</w:t>
      </w:r>
      <w:r w:rsidR="0093641F">
        <w:rPr>
          <w:rFonts w:ascii="Bookman Old Style" w:hAnsi="Bookman Old Style"/>
          <w:sz w:val="24"/>
          <w:szCs w:val="24"/>
        </w:rPr>
        <w:t>.</w:t>
      </w:r>
      <w:r w:rsidRPr="00965216">
        <w:rPr>
          <w:rFonts w:ascii="Bookman Old Style" w:hAnsi="Bookman Old Style"/>
          <w:sz w:val="24"/>
          <w:szCs w:val="24"/>
        </w:rPr>
        <w:t xml:space="preserve"> and</w:t>
      </w:r>
      <w:r>
        <w:rPr>
          <w:rFonts w:ascii="Bookman Old Style" w:hAnsi="Bookman Old Style"/>
          <w:sz w:val="24"/>
          <w:szCs w:val="24"/>
        </w:rPr>
        <w:t xml:space="preserve"> Abun </w:t>
      </w:r>
    </w:p>
    <w:p w:rsidR="0093641F" w:rsidRDefault="007975E4" w:rsidP="00467052">
      <w:pPr>
        <w:spacing w:line="360" w:lineRule="auto"/>
        <w:jc w:val="both"/>
        <w:rPr>
          <w:rFonts w:ascii="Bookman Old Style" w:hAnsi="Bookman Old Style"/>
          <w:sz w:val="24"/>
          <w:szCs w:val="24"/>
        </w:rPr>
      </w:pPr>
      <w:r w:rsidRPr="00965216">
        <w:rPr>
          <w:rFonts w:ascii="Bookman Old Style" w:hAnsi="Bookman Old Style"/>
          <w:sz w:val="24"/>
          <w:szCs w:val="24"/>
        </w:rPr>
        <w:t>13.</w:t>
      </w:r>
      <w:r w:rsidR="0093641F">
        <w:rPr>
          <w:rFonts w:ascii="Bookman Old Style" w:hAnsi="Bookman Old Style"/>
          <w:sz w:val="24"/>
          <w:szCs w:val="24"/>
        </w:rPr>
        <w:t xml:space="preserve"> </w:t>
      </w:r>
      <w:r w:rsidRPr="00965216">
        <w:rPr>
          <w:rFonts w:ascii="Bookman Old Style" w:hAnsi="Bookman Old Style"/>
          <w:sz w:val="24"/>
          <w:szCs w:val="24"/>
        </w:rPr>
        <w:t xml:space="preserve">Selest </w:t>
      </w:r>
    </w:p>
    <w:p w:rsidR="007975E4" w:rsidRDefault="007975E4" w:rsidP="00467052">
      <w:pPr>
        <w:spacing w:line="360" w:lineRule="auto"/>
        <w:jc w:val="both"/>
        <w:rPr>
          <w:rFonts w:ascii="Bookman Old Style" w:hAnsi="Bookman Old Style"/>
          <w:sz w:val="24"/>
          <w:szCs w:val="24"/>
        </w:rPr>
      </w:pPr>
      <w:r w:rsidRPr="00965216">
        <w:rPr>
          <w:rFonts w:ascii="Bookman Old Style" w:hAnsi="Bookman Old Style"/>
          <w:sz w:val="24"/>
          <w:szCs w:val="24"/>
        </w:rPr>
        <w:t xml:space="preserve">14. Selam  </w:t>
      </w:r>
    </w:p>
    <w:p w:rsidR="007975E4" w:rsidRPr="00657E27" w:rsidRDefault="007975E4" w:rsidP="007975E4">
      <w:pPr>
        <w:spacing w:line="360" w:lineRule="auto"/>
        <w:jc w:val="both"/>
        <w:rPr>
          <w:rFonts w:ascii="Bookman Old Style" w:hAnsi="Bookman Old Style"/>
          <w:b/>
          <w:sz w:val="28"/>
          <w:szCs w:val="24"/>
        </w:rPr>
      </w:pPr>
      <w:r w:rsidRPr="00657E27">
        <w:rPr>
          <w:rFonts w:ascii="Bookman Old Style" w:hAnsi="Bookman Old Style"/>
          <w:b/>
          <w:sz w:val="28"/>
          <w:szCs w:val="24"/>
        </w:rPr>
        <w:t xml:space="preserve">2. </w:t>
      </w:r>
      <w:r w:rsidR="00545176">
        <w:rPr>
          <w:rFonts w:ascii="Bookman Old Style" w:hAnsi="Bookman Old Style"/>
          <w:b/>
          <w:sz w:val="28"/>
          <w:szCs w:val="24"/>
        </w:rPr>
        <w:t>Z</w:t>
      </w:r>
      <w:r w:rsidRPr="00657E27">
        <w:rPr>
          <w:rFonts w:ascii="Bookman Old Style" w:hAnsi="Bookman Old Style"/>
          <w:b/>
          <w:sz w:val="28"/>
          <w:szCs w:val="24"/>
        </w:rPr>
        <w:t xml:space="preserve">eworede songs </w:t>
      </w:r>
    </w:p>
    <w:p w:rsidR="007975E4" w:rsidRDefault="007975E4" w:rsidP="007975E4">
      <w:pPr>
        <w:spacing w:line="360" w:lineRule="auto"/>
        <w:jc w:val="both"/>
        <w:rPr>
          <w:rFonts w:ascii="Bookman Old Style" w:hAnsi="Bookman Old Style"/>
          <w:sz w:val="24"/>
          <w:szCs w:val="24"/>
        </w:rPr>
      </w:pPr>
      <w:r>
        <w:rPr>
          <w:rFonts w:ascii="Bookman Old Style" w:hAnsi="Bookman Old Style"/>
          <w:sz w:val="24"/>
          <w:szCs w:val="24"/>
        </w:rPr>
        <w:t xml:space="preserve">Tsome </w:t>
      </w:r>
      <w:r w:rsidR="00814DD6">
        <w:rPr>
          <w:rFonts w:ascii="Bookman Old Style" w:hAnsi="Bookman Old Style"/>
          <w:sz w:val="24"/>
          <w:szCs w:val="24"/>
        </w:rPr>
        <w:t>Deggua</w:t>
      </w:r>
      <w:r>
        <w:rPr>
          <w:rFonts w:ascii="Bookman Old Style" w:hAnsi="Bookman Old Style"/>
          <w:sz w:val="24"/>
          <w:szCs w:val="24"/>
        </w:rPr>
        <w:t xml:space="preserve"> sung from Monday to Saturday are the following</w:t>
      </w:r>
      <w:r w:rsidR="00B716E8">
        <w:rPr>
          <w:rFonts w:ascii="Bookman Old Style" w:hAnsi="Bookman Old Style"/>
          <w:sz w:val="24"/>
          <w:szCs w:val="24"/>
        </w:rPr>
        <w:t>:</w:t>
      </w:r>
    </w:p>
    <w:p w:rsidR="007975E4" w:rsidRDefault="007975E4" w:rsidP="007975E4">
      <w:pPr>
        <w:spacing w:line="360" w:lineRule="auto"/>
        <w:jc w:val="both"/>
        <w:rPr>
          <w:rFonts w:ascii="Bookman Old Style" w:hAnsi="Bookman Old Style"/>
          <w:sz w:val="24"/>
          <w:szCs w:val="24"/>
        </w:rPr>
      </w:pPr>
      <w:r>
        <w:rPr>
          <w:rFonts w:ascii="Bookman Old Style" w:hAnsi="Bookman Old Style"/>
          <w:sz w:val="24"/>
          <w:szCs w:val="24"/>
        </w:rPr>
        <w:t>Monday zeworede begins with Negih Ezil and continues with mahlet, sibh</w:t>
      </w:r>
      <w:r w:rsidR="00664AD4">
        <w:rPr>
          <w:rFonts w:ascii="Bookman Old Style" w:hAnsi="Bookman Old Style"/>
          <w:sz w:val="24"/>
          <w:szCs w:val="24"/>
        </w:rPr>
        <w:t>a</w:t>
      </w:r>
      <w:r>
        <w:rPr>
          <w:rFonts w:ascii="Bookman Old Style" w:hAnsi="Bookman Old Style"/>
          <w:sz w:val="24"/>
          <w:szCs w:val="24"/>
        </w:rPr>
        <w:t>t Negih, isme lealem, kiniwat, abun, Aserkot mariam or Tirf Ariyam, Abun Arbait and sel</w:t>
      </w:r>
      <w:r w:rsidR="00664AD4">
        <w:rPr>
          <w:rFonts w:ascii="Bookman Old Style" w:hAnsi="Bookman Old Style"/>
          <w:sz w:val="24"/>
          <w:szCs w:val="24"/>
        </w:rPr>
        <w:t>a</w:t>
      </w:r>
      <w:r>
        <w:rPr>
          <w:rFonts w:ascii="Bookman Old Style" w:hAnsi="Bookman Old Style"/>
          <w:sz w:val="24"/>
          <w:szCs w:val="24"/>
        </w:rPr>
        <w:t xml:space="preserve">m. They are ten in total. At selest hour, </w:t>
      </w:r>
      <w:r w:rsidR="00664AD4">
        <w:rPr>
          <w:rFonts w:ascii="Bookman Old Style" w:hAnsi="Bookman Old Style"/>
          <w:sz w:val="24"/>
          <w:szCs w:val="24"/>
        </w:rPr>
        <w:t>A</w:t>
      </w:r>
      <w:r>
        <w:rPr>
          <w:rFonts w:ascii="Bookman Old Style" w:hAnsi="Bookman Old Style"/>
          <w:sz w:val="24"/>
          <w:szCs w:val="24"/>
        </w:rPr>
        <w:t>riyam, Abun, Arb</w:t>
      </w:r>
      <w:r w:rsidR="00664AD4">
        <w:rPr>
          <w:rFonts w:ascii="Bookman Old Style" w:hAnsi="Bookman Old Style"/>
          <w:sz w:val="24"/>
          <w:szCs w:val="24"/>
        </w:rPr>
        <w:t>a</w:t>
      </w:r>
      <w:r>
        <w:rPr>
          <w:rFonts w:ascii="Bookman Old Style" w:hAnsi="Bookman Old Style"/>
          <w:sz w:val="24"/>
          <w:szCs w:val="24"/>
        </w:rPr>
        <w:t>it, selest, and sel</w:t>
      </w:r>
      <w:r w:rsidR="00664AD4">
        <w:rPr>
          <w:rFonts w:ascii="Bookman Old Style" w:hAnsi="Bookman Old Style"/>
          <w:sz w:val="24"/>
          <w:szCs w:val="24"/>
        </w:rPr>
        <w:t>a</w:t>
      </w:r>
      <w:r>
        <w:rPr>
          <w:rFonts w:ascii="Bookman Old Style" w:hAnsi="Bookman Old Style"/>
          <w:sz w:val="24"/>
          <w:szCs w:val="24"/>
        </w:rPr>
        <w:t>m are sung and these are si</w:t>
      </w:r>
      <w:r w:rsidR="00664AD4">
        <w:rPr>
          <w:rFonts w:ascii="Bookman Old Style" w:hAnsi="Bookman Old Style"/>
          <w:sz w:val="24"/>
          <w:szCs w:val="24"/>
        </w:rPr>
        <w:t>x</w:t>
      </w:r>
      <w:r>
        <w:rPr>
          <w:rFonts w:ascii="Bookman Old Style" w:hAnsi="Bookman Old Style"/>
          <w:sz w:val="24"/>
          <w:szCs w:val="24"/>
        </w:rPr>
        <w:t xml:space="preserve"> </w:t>
      </w:r>
      <w:r w:rsidR="0093641F">
        <w:rPr>
          <w:rFonts w:ascii="Bookman Old Style" w:hAnsi="Bookman Old Style"/>
          <w:sz w:val="24"/>
          <w:szCs w:val="24"/>
        </w:rPr>
        <w:t>in total. At</w:t>
      </w:r>
      <w:r w:rsidR="006727CB">
        <w:rPr>
          <w:rFonts w:ascii="Bookman Old Style" w:hAnsi="Bookman Old Style"/>
          <w:sz w:val="24"/>
          <w:szCs w:val="24"/>
        </w:rPr>
        <w:t xml:space="preserve"> </w:t>
      </w:r>
      <w:r>
        <w:rPr>
          <w:rFonts w:ascii="Bookman Old Style" w:hAnsi="Bookman Old Style"/>
          <w:sz w:val="24"/>
          <w:szCs w:val="24"/>
        </w:rPr>
        <w:t xml:space="preserve">12 </w:t>
      </w:r>
      <w:r w:rsidR="0093641F">
        <w:rPr>
          <w:rFonts w:ascii="Bookman Old Style" w:hAnsi="Bookman Old Style"/>
          <w:sz w:val="24"/>
          <w:szCs w:val="24"/>
        </w:rPr>
        <w:t>o’clock</w:t>
      </w:r>
      <w:r w:rsidR="009F4699">
        <w:rPr>
          <w:rFonts w:ascii="Bookman Old Style" w:hAnsi="Bookman Old Style"/>
          <w:sz w:val="24"/>
          <w:szCs w:val="24"/>
        </w:rPr>
        <w:t>,</w:t>
      </w:r>
      <w:r>
        <w:rPr>
          <w:rFonts w:ascii="Bookman Old Style" w:hAnsi="Bookman Old Style"/>
          <w:sz w:val="24"/>
          <w:szCs w:val="24"/>
        </w:rPr>
        <w:t xml:space="preserve"> </w:t>
      </w:r>
      <w:r>
        <w:rPr>
          <w:rFonts w:ascii="Bookman Old Style" w:hAnsi="Bookman Old Style"/>
          <w:sz w:val="24"/>
          <w:szCs w:val="24"/>
        </w:rPr>
        <w:lastRenderedPageBreak/>
        <w:t xml:space="preserve">Ariyam, Abun, Zeamlakiye, Kinwat, Selest and Selam are sung and these also number six. </w:t>
      </w:r>
    </w:p>
    <w:p w:rsidR="007975E4" w:rsidRDefault="009F4699" w:rsidP="007975E4">
      <w:pPr>
        <w:spacing w:line="360" w:lineRule="auto"/>
        <w:jc w:val="both"/>
        <w:rPr>
          <w:rFonts w:ascii="Bookman Old Style" w:hAnsi="Bookman Old Style"/>
          <w:sz w:val="24"/>
          <w:szCs w:val="24"/>
        </w:rPr>
      </w:pPr>
      <w:r>
        <w:rPr>
          <w:rFonts w:ascii="Bookman Old Style" w:hAnsi="Bookman Old Style"/>
          <w:sz w:val="24"/>
          <w:szCs w:val="24"/>
        </w:rPr>
        <w:t xml:space="preserve">One </w:t>
      </w:r>
      <w:r w:rsidR="007975E4">
        <w:rPr>
          <w:rFonts w:ascii="Bookman Old Style" w:hAnsi="Bookman Old Style"/>
          <w:sz w:val="24"/>
          <w:szCs w:val="24"/>
        </w:rPr>
        <w:t>Wa</w:t>
      </w:r>
      <w:r w:rsidR="00C7666C">
        <w:rPr>
          <w:rFonts w:ascii="Bookman Old Style" w:hAnsi="Bookman Old Style"/>
          <w:sz w:val="24"/>
          <w:szCs w:val="24"/>
        </w:rPr>
        <w:t>Zaima</w:t>
      </w:r>
      <w:r w:rsidR="007975E4">
        <w:rPr>
          <w:rFonts w:ascii="Bookman Old Style" w:hAnsi="Bookman Old Style"/>
          <w:sz w:val="24"/>
          <w:szCs w:val="24"/>
        </w:rPr>
        <w:t xml:space="preserve">, </w:t>
      </w:r>
      <w:r>
        <w:rPr>
          <w:rFonts w:ascii="Bookman Old Style" w:hAnsi="Bookman Old Style"/>
          <w:sz w:val="24"/>
          <w:szCs w:val="24"/>
        </w:rPr>
        <w:t>one</w:t>
      </w:r>
      <w:r w:rsidR="007975E4">
        <w:rPr>
          <w:rFonts w:ascii="Bookman Old Style" w:hAnsi="Bookman Old Style"/>
          <w:sz w:val="24"/>
          <w:szCs w:val="24"/>
        </w:rPr>
        <w:t xml:space="preserve"> Amist, one Arbait, </w:t>
      </w:r>
      <w:r>
        <w:rPr>
          <w:rFonts w:ascii="Bookman Old Style" w:hAnsi="Bookman Old Style"/>
          <w:sz w:val="24"/>
          <w:szCs w:val="24"/>
        </w:rPr>
        <w:t>S</w:t>
      </w:r>
      <w:r w:rsidR="007975E4">
        <w:rPr>
          <w:rFonts w:ascii="Bookman Old Style" w:hAnsi="Bookman Old Style"/>
          <w:sz w:val="24"/>
          <w:szCs w:val="24"/>
        </w:rPr>
        <w:t xml:space="preserve">elest and </w:t>
      </w:r>
      <w:r>
        <w:rPr>
          <w:rFonts w:ascii="Bookman Old Style" w:hAnsi="Bookman Old Style"/>
          <w:sz w:val="24"/>
          <w:szCs w:val="24"/>
        </w:rPr>
        <w:t>S</w:t>
      </w:r>
      <w:r w:rsidR="007975E4">
        <w:rPr>
          <w:rFonts w:ascii="Bookman Old Style" w:hAnsi="Bookman Old Style"/>
          <w:sz w:val="24"/>
          <w:szCs w:val="24"/>
        </w:rPr>
        <w:t>elam are also sung. Eighte</w:t>
      </w:r>
      <w:r>
        <w:rPr>
          <w:rFonts w:ascii="Bookman Old Style" w:hAnsi="Bookman Old Style"/>
          <w:sz w:val="24"/>
          <w:szCs w:val="24"/>
        </w:rPr>
        <w:t>e</w:t>
      </w:r>
      <w:r w:rsidR="007975E4">
        <w:rPr>
          <w:rFonts w:ascii="Bookman Old Style" w:hAnsi="Bookman Old Style"/>
          <w:sz w:val="24"/>
          <w:szCs w:val="24"/>
        </w:rPr>
        <w:t xml:space="preserve">n songs are sung each day, out of which six are </w:t>
      </w:r>
      <w:r>
        <w:rPr>
          <w:rFonts w:ascii="Bookman Old Style" w:hAnsi="Bookman Old Style"/>
          <w:sz w:val="24"/>
          <w:szCs w:val="24"/>
        </w:rPr>
        <w:t>W</w:t>
      </w:r>
      <w:r w:rsidR="007975E4">
        <w:rPr>
          <w:rFonts w:ascii="Bookman Old Style" w:hAnsi="Bookman Old Style"/>
          <w:sz w:val="24"/>
          <w:szCs w:val="24"/>
        </w:rPr>
        <w:t>a</w:t>
      </w:r>
      <w:r w:rsidR="00C7666C">
        <w:rPr>
          <w:rFonts w:ascii="Bookman Old Style" w:hAnsi="Bookman Old Style"/>
          <w:sz w:val="24"/>
          <w:szCs w:val="24"/>
        </w:rPr>
        <w:t>Zaima</w:t>
      </w:r>
      <w:r w:rsidR="007975E4">
        <w:rPr>
          <w:rFonts w:ascii="Bookman Old Style" w:hAnsi="Bookman Old Style"/>
          <w:sz w:val="24"/>
          <w:szCs w:val="24"/>
        </w:rPr>
        <w:t>. Th</w:t>
      </w:r>
      <w:r>
        <w:rPr>
          <w:rFonts w:ascii="Bookman Old Style" w:hAnsi="Bookman Old Style"/>
          <w:sz w:val="24"/>
          <w:szCs w:val="24"/>
        </w:rPr>
        <w:t>a</w:t>
      </w:r>
      <w:r w:rsidR="007975E4">
        <w:rPr>
          <w:rFonts w:ascii="Bookman Old Style" w:hAnsi="Bookman Old Style"/>
          <w:sz w:val="24"/>
          <w:szCs w:val="24"/>
        </w:rPr>
        <w:t>t is to say the following songs are sung each day.</w:t>
      </w:r>
    </w:p>
    <w:p w:rsidR="0093641F" w:rsidRDefault="00AD5B78" w:rsidP="007975E4">
      <w:pPr>
        <w:spacing w:line="360" w:lineRule="auto"/>
        <w:jc w:val="both"/>
        <w:rPr>
          <w:rFonts w:ascii="Bookman Old Style" w:hAnsi="Bookman Old Style"/>
          <w:sz w:val="24"/>
          <w:szCs w:val="24"/>
        </w:rPr>
      </w:pPr>
      <w:r>
        <w:rPr>
          <w:rFonts w:ascii="Bookman Old Style" w:hAnsi="Bookman Old Style"/>
          <w:sz w:val="24"/>
          <w:szCs w:val="24"/>
        </w:rPr>
        <w:t>Monday 34,</w:t>
      </w:r>
    </w:p>
    <w:p w:rsidR="0093641F" w:rsidRDefault="007975E4" w:rsidP="007975E4">
      <w:pPr>
        <w:spacing w:line="360" w:lineRule="auto"/>
        <w:jc w:val="both"/>
        <w:rPr>
          <w:rFonts w:ascii="Bookman Old Style" w:hAnsi="Bookman Old Style"/>
          <w:sz w:val="24"/>
          <w:szCs w:val="24"/>
        </w:rPr>
      </w:pPr>
      <w:r>
        <w:rPr>
          <w:rFonts w:ascii="Bookman Old Style" w:hAnsi="Bookman Old Style"/>
          <w:sz w:val="24"/>
          <w:szCs w:val="24"/>
        </w:rPr>
        <w:t xml:space="preserve">Tuesday 34, </w:t>
      </w:r>
    </w:p>
    <w:p w:rsidR="0093641F" w:rsidRDefault="00512C4E" w:rsidP="007975E4">
      <w:pPr>
        <w:spacing w:line="360" w:lineRule="auto"/>
        <w:jc w:val="both"/>
        <w:rPr>
          <w:rFonts w:ascii="Bookman Old Style" w:hAnsi="Bookman Old Style"/>
          <w:sz w:val="24"/>
          <w:szCs w:val="24"/>
        </w:rPr>
      </w:pPr>
      <w:r>
        <w:rPr>
          <w:rFonts w:ascii="Bookman Old Style" w:hAnsi="Bookman Old Style"/>
          <w:sz w:val="24"/>
          <w:szCs w:val="24"/>
        </w:rPr>
        <w:t>Wednesday 34,</w:t>
      </w:r>
    </w:p>
    <w:p w:rsidR="0093641F" w:rsidRDefault="00512C4E" w:rsidP="007975E4">
      <w:pPr>
        <w:spacing w:line="360" w:lineRule="auto"/>
        <w:jc w:val="both"/>
        <w:rPr>
          <w:rFonts w:ascii="Bookman Old Style" w:hAnsi="Bookman Old Style"/>
          <w:sz w:val="24"/>
          <w:szCs w:val="24"/>
        </w:rPr>
      </w:pPr>
      <w:r>
        <w:rPr>
          <w:rFonts w:ascii="Bookman Old Style" w:hAnsi="Bookman Old Style"/>
          <w:sz w:val="24"/>
          <w:szCs w:val="24"/>
        </w:rPr>
        <w:t xml:space="preserve">Thursday 34, </w:t>
      </w:r>
    </w:p>
    <w:p w:rsidR="0093641F" w:rsidRDefault="00512C4E" w:rsidP="007975E4">
      <w:pPr>
        <w:spacing w:line="360" w:lineRule="auto"/>
        <w:jc w:val="both"/>
        <w:rPr>
          <w:rFonts w:ascii="Bookman Old Style" w:hAnsi="Bookman Old Style"/>
          <w:sz w:val="24"/>
          <w:szCs w:val="24"/>
        </w:rPr>
      </w:pPr>
      <w:r>
        <w:rPr>
          <w:rFonts w:ascii="Bookman Old Style" w:hAnsi="Bookman Old Style"/>
          <w:sz w:val="24"/>
          <w:szCs w:val="24"/>
        </w:rPr>
        <w:t>Friday 34,</w:t>
      </w:r>
    </w:p>
    <w:p w:rsidR="007975E4" w:rsidRDefault="007975E4" w:rsidP="007975E4">
      <w:pPr>
        <w:spacing w:line="360" w:lineRule="auto"/>
        <w:jc w:val="both"/>
        <w:rPr>
          <w:rFonts w:ascii="Bookman Old Style" w:hAnsi="Bookman Old Style"/>
          <w:sz w:val="24"/>
          <w:szCs w:val="24"/>
        </w:rPr>
      </w:pPr>
      <w:proofErr w:type="gramStart"/>
      <w:r>
        <w:rPr>
          <w:rFonts w:ascii="Bookman Old Style" w:hAnsi="Bookman Old Style"/>
          <w:sz w:val="24"/>
          <w:szCs w:val="24"/>
        </w:rPr>
        <w:t>and</w:t>
      </w:r>
      <w:proofErr w:type="gramEnd"/>
      <w:r>
        <w:rPr>
          <w:rFonts w:ascii="Bookman Old Style" w:hAnsi="Bookman Old Style"/>
          <w:sz w:val="24"/>
          <w:szCs w:val="24"/>
        </w:rPr>
        <w:t xml:space="preserve"> Saturday 8 including Negih Ezi</w:t>
      </w:r>
      <w:r w:rsidR="00512C4E">
        <w:rPr>
          <w:rFonts w:ascii="Bookman Old Style" w:hAnsi="Bookman Old Style"/>
          <w:sz w:val="24"/>
          <w:szCs w:val="24"/>
        </w:rPr>
        <w:t>l</w:t>
      </w:r>
      <w:r>
        <w:rPr>
          <w:rFonts w:ascii="Bookman Old Style" w:hAnsi="Bookman Old Style"/>
          <w:sz w:val="24"/>
          <w:szCs w:val="24"/>
        </w:rPr>
        <w:t xml:space="preserve">, Mahlet, Sebhat Negih, Isme Lealem (2), Abun, Selest and Selam. </w:t>
      </w:r>
    </w:p>
    <w:p w:rsidR="007975E4" w:rsidRDefault="007975E4" w:rsidP="007975E4">
      <w:pPr>
        <w:spacing w:line="360" w:lineRule="auto"/>
        <w:jc w:val="both"/>
        <w:rPr>
          <w:rFonts w:ascii="Bookman Old Style" w:hAnsi="Bookman Old Style"/>
          <w:sz w:val="24"/>
          <w:szCs w:val="24"/>
        </w:rPr>
      </w:pPr>
      <w:r>
        <w:rPr>
          <w:rFonts w:ascii="Bookman Old Style" w:hAnsi="Bookman Old Style"/>
          <w:sz w:val="24"/>
          <w:szCs w:val="24"/>
        </w:rPr>
        <w:t xml:space="preserve">The following are the </w:t>
      </w:r>
      <w:r w:rsidR="00512C4E">
        <w:rPr>
          <w:rFonts w:ascii="Bookman Old Style" w:hAnsi="Bookman Old Style"/>
          <w:sz w:val="24"/>
          <w:szCs w:val="24"/>
        </w:rPr>
        <w:t>names</w:t>
      </w:r>
      <w:r>
        <w:rPr>
          <w:rFonts w:ascii="Bookman Old Style" w:hAnsi="Bookman Old Style"/>
          <w:sz w:val="24"/>
          <w:szCs w:val="24"/>
        </w:rPr>
        <w:t xml:space="preserve"> of Tsome </w:t>
      </w:r>
      <w:r w:rsidR="00814DD6">
        <w:rPr>
          <w:rFonts w:ascii="Bookman Old Style" w:hAnsi="Bookman Old Style"/>
          <w:sz w:val="24"/>
          <w:szCs w:val="24"/>
        </w:rPr>
        <w:t>Deggua</w:t>
      </w:r>
      <w:r>
        <w:rPr>
          <w:rFonts w:ascii="Bookman Old Style" w:hAnsi="Bookman Old Style"/>
          <w:sz w:val="24"/>
          <w:szCs w:val="24"/>
        </w:rPr>
        <w:t xml:space="preserve"> songs sung from eve of Saturday to da</w:t>
      </w:r>
      <w:r w:rsidR="00512C4E">
        <w:rPr>
          <w:rFonts w:ascii="Bookman Old Style" w:hAnsi="Bookman Old Style"/>
          <w:sz w:val="24"/>
          <w:szCs w:val="24"/>
        </w:rPr>
        <w:t>wn</w:t>
      </w:r>
      <w:r>
        <w:rPr>
          <w:rFonts w:ascii="Bookman Old Style" w:hAnsi="Bookman Old Style"/>
          <w:sz w:val="24"/>
          <w:szCs w:val="24"/>
        </w:rPr>
        <w:t xml:space="preserve"> of Sunday:</w:t>
      </w:r>
    </w:p>
    <w:p w:rsidR="004F796F" w:rsidRDefault="007975E4" w:rsidP="007975E4">
      <w:pPr>
        <w:pStyle w:val="ListParagraph"/>
        <w:numPr>
          <w:ilvl w:val="0"/>
          <w:numId w:val="8"/>
        </w:numPr>
        <w:spacing w:line="360" w:lineRule="auto"/>
        <w:jc w:val="both"/>
        <w:rPr>
          <w:rFonts w:ascii="Bookman Old Style" w:hAnsi="Bookman Old Style"/>
          <w:sz w:val="24"/>
          <w:szCs w:val="24"/>
        </w:rPr>
      </w:pPr>
      <w:r>
        <w:rPr>
          <w:rFonts w:ascii="Bookman Old Style" w:hAnsi="Bookman Old Style"/>
          <w:sz w:val="24"/>
          <w:szCs w:val="24"/>
        </w:rPr>
        <w:t xml:space="preserve">Wazeme </w:t>
      </w:r>
      <w:r>
        <w:rPr>
          <w:rFonts w:ascii="Bookman Old Style" w:hAnsi="Bookman Old Style"/>
          <w:sz w:val="24"/>
          <w:szCs w:val="24"/>
        </w:rPr>
        <w:tab/>
      </w:r>
    </w:p>
    <w:p w:rsidR="004F796F" w:rsidRDefault="007975E4" w:rsidP="007975E4">
      <w:pPr>
        <w:pStyle w:val="ListParagraph"/>
        <w:numPr>
          <w:ilvl w:val="0"/>
          <w:numId w:val="8"/>
        </w:numPr>
        <w:spacing w:line="360" w:lineRule="auto"/>
        <w:jc w:val="both"/>
        <w:rPr>
          <w:rFonts w:ascii="Bookman Old Style" w:hAnsi="Bookman Old Style"/>
          <w:sz w:val="24"/>
          <w:szCs w:val="24"/>
        </w:rPr>
      </w:pPr>
      <w:r>
        <w:rPr>
          <w:rFonts w:ascii="Bookman Old Style" w:hAnsi="Bookman Old Style"/>
          <w:sz w:val="24"/>
          <w:szCs w:val="24"/>
        </w:rPr>
        <w:t xml:space="preserve"> Beamist </w:t>
      </w:r>
      <w:r>
        <w:rPr>
          <w:rFonts w:ascii="Bookman Old Style" w:hAnsi="Bookman Old Style"/>
          <w:sz w:val="24"/>
          <w:szCs w:val="24"/>
        </w:rPr>
        <w:tab/>
      </w:r>
    </w:p>
    <w:p w:rsidR="004F796F" w:rsidRDefault="007975E4" w:rsidP="007975E4">
      <w:pPr>
        <w:pStyle w:val="ListParagraph"/>
        <w:numPr>
          <w:ilvl w:val="0"/>
          <w:numId w:val="8"/>
        </w:numPr>
        <w:spacing w:line="360" w:lineRule="auto"/>
        <w:jc w:val="both"/>
        <w:rPr>
          <w:rFonts w:ascii="Bookman Old Style" w:hAnsi="Bookman Old Style"/>
          <w:sz w:val="24"/>
          <w:szCs w:val="24"/>
        </w:rPr>
      </w:pPr>
      <w:r>
        <w:rPr>
          <w:rFonts w:ascii="Bookman Old Style" w:hAnsi="Bookman Old Style"/>
          <w:sz w:val="24"/>
          <w:szCs w:val="24"/>
        </w:rPr>
        <w:t xml:space="preserve"> Egziabher negise </w:t>
      </w:r>
    </w:p>
    <w:p w:rsidR="004F796F" w:rsidRDefault="00512C4E" w:rsidP="007975E4">
      <w:pPr>
        <w:pStyle w:val="ListParagraph"/>
        <w:numPr>
          <w:ilvl w:val="0"/>
          <w:numId w:val="8"/>
        </w:numPr>
        <w:spacing w:line="360" w:lineRule="auto"/>
        <w:jc w:val="both"/>
        <w:rPr>
          <w:rFonts w:ascii="Bookman Old Style" w:hAnsi="Bookman Old Style"/>
          <w:sz w:val="24"/>
          <w:szCs w:val="24"/>
        </w:rPr>
      </w:pPr>
      <w:r>
        <w:rPr>
          <w:rFonts w:ascii="Bookman Old Style" w:hAnsi="Bookman Old Style"/>
          <w:sz w:val="24"/>
          <w:szCs w:val="24"/>
        </w:rPr>
        <w:t>Y</w:t>
      </w:r>
      <w:r w:rsidR="000A760F">
        <w:rPr>
          <w:rFonts w:ascii="Bookman Old Style" w:hAnsi="Bookman Old Style"/>
          <w:sz w:val="24"/>
          <w:szCs w:val="24"/>
        </w:rPr>
        <w:t xml:space="preserve">itbarek </w:t>
      </w:r>
    </w:p>
    <w:p w:rsidR="004F796F" w:rsidRDefault="000A760F" w:rsidP="004F796F">
      <w:pPr>
        <w:pStyle w:val="ListParagraph"/>
        <w:numPr>
          <w:ilvl w:val="0"/>
          <w:numId w:val="8"/>
        </w:numPr>
        <w:spacing w:line="360" w:lineRule="auto"/>
        <w:jc w:val="both"/>
        <w:rPr>
          <w:rFonts w:ascii="Bookman Old Style" w:hAnsi="Bookman Old Style"/>
          <w:sz w:val="24"/>
          <w:szCs w:val="24"/>
        </w:rPr>
      </w:pPr>
      <w:r>
        <w:rPr>
          <w:rFonts w:ascii="Bookman Old Style" w:hAnsi="Bookman Old Style"/>
          <w:sz w:val="24"/>
          <w:szCs w:val="24"/>
        </w:rPr>
        <w:t>Selest</w:t>
      </w:r>
    </w:p>
    <w:p w:rsidR="004F796F" w:rsidRDefault="004F796F" w:rsidP="004F796F">
      <w:pPr>
        <w:pStyle w:val="ListParagraph"/>
        <w:numPr>
          <w:ilvl w:val="0"/>
          <w:numId w:val="8"/>
        </w:numPr>
        <w:spacing w:line="360" w:lineRule="auto"/>
        <w:jc w:val="both"/>
        <w:rPr>
          <w:rFonts w:ascii="Bookman Old Style" w:hAnsi="Bookman Old Style"/>
          <w:sz w:val="24"/>
          <w:szCs w:val="24"/>
        </w:rPr>
      </w:pPr>
      <w:r>
        <w:rPr>
          <w:rFonts w:ascii="Bookman Old Style" w:hAnsi="Bookman Old Style"/>
          <w:sz w:val="24"/>
          <w:szCs w:val="24"/>
        </w:rPr>
        <w:t xml:space="preserve">Selam </w:t>
      </w:r>
    </w:p>
    <w:p w:rsidR="004F796F" w:rsidRDefault="007975E4" w:rsidP="004F796F">
      <w:pPr>
        <w:pStyle w:val="ListParagraph"/>
        <w:numPr>
          <w:ilvl w:val="0"/>
          <w:numId w:val="8"/>
        </w:numPr>
        <w:spacing w:line="360" w:lineRule="auto"/>
        <w:jc w:val="both"/>
        <w:rPr>
          <w:rFonts w:ascii="Bookman Old Style" w:hAnsi="Bookman Old Style"/>
          <w:sz w:val="24"/>
          <w:szCs w:val="24"/>
        </w:rPr>
      </w:pPr>
      <w:r w:rsidRPr="004F796F">
        <w:rPr>
          <w:rFonts w:ascii="Bookman Old Style" w:hAnsi="Bookman Old Style"/>
          <w:sz w:val="24"/>
          <w:szCs w:val="24"/>
        </w:rPr>
        <w:t>Mezm</w:t>
      </w:r>
      <w:r w:rsidR="000A760F" w:rsidRPr="004F796F">
        <w:rPr>
          <w:rFonts w:ascii="Bookman Old Style" w:hAnsi="Bookman Old Style"/>
          <w:sz w:val="24"/>
          <w:szCs w:val="24"/>
        </w:rPr>
        <w:t>u</w:t>
      </w:r>
      <w:r w:rsidR="004F796F">
        <w:rPr>
          <w:rFonts w:ascii="Bookman Old Style" w:hAnsi="Bookman Old Style"/>
          <w:sz w:val="24"/>
          <w:szCs w:val="24"/>
        </w:rPr>
        <w:t>r</w:t>
      </w:r>
    </w:p>
    <w:p w:rsidR="004F796F" w:rsidRDefault="007975E4" w:rsidP="004F796F">
      <w:pPr>
        <w:pStyle w:val="ListParagraph"/>
        <w:numPr>
          <w:ilvl w:val="0"/>
          <w:numId w:val="8"/>
        </w:numPr>
        <w:spacing w:line="360" w:lineRule="auto"/>
        <w:jc w:val="both"/>
        <w:rPr>
          <w:rFonts w:ascii="Bookman Old Style" w:hAnsi="Bookman Old Style"/>
          <w:sz w:val="24"/>
          <w:szCs w:val="24"/>
        </w:rPr>
      </w:pPr>
      <w:r w:rsidRPr="004F796F">
        <w:rPr>
          <w:rFonts w:ascii="Bookman Old Style" w:hAnsi="Bookman Old Style"/>
          <w:sz w:val="24"/>
          <w:szCs w:val="24"/>
        </w:rPr>
        <w:t xml:space="preserve">Zeamlakiye </w:t>
      </w:r>
    </w:p>
    <w:p w:rsidR="004F796F" w:rsidRDefault="004F796F" w:rsidP="004F796F">
      <w:pPr>
        <w:pStyle w:val="ListParagraph"/>
        <w:numPr>
          <w:ilvl w:val="0"/>
          <w:numId w:val="8"/>
        </w:numPr>
        <w:spacing w:line="360" w:lineRule="auto"/>
        <w:jc w:val="both"/>
        <w:rPr>
          <w:rFonts w:ascii="Bookman Old Style" w:hAnsi="Bookman Old Style"/>
          <w:sz w:val="24"/>
          <w:szCs w:val="24"/>
        </w:rPr>
      </w:pPr>
      <w:r>
        <w:rPr>
          <w:rFonts w:ascii="Bookman Old Style" w:hAnsi="Bookman Old Style"/>
          <w:sz w:val="24"/>
          <w:szCs w:val="24"/>
        </w:rPr>
        <w:t xml:space="preserve">Arbait </w:t>
      </w:r>
      <w:r>
        <w:rPr>
          <w:rFonts w:ascii="Bookman Old Style" w:hAnsi="Bookman Old Style"/>
          <w:sz w:val="24"/>
          <w:szCs w:val="24"/>
        </w:rPr>
        <w:tab/>
      </w:r>
    </w:p>
    <w:p w:rsidR="004F796F" w:rsidRDefault="004F796F" w:rsidP="004F796F">
      <w:pPr>
        <w:pStyle w:val="ListParagraph"/>
        <w:numPr>
          <w:ilvl w:val="0"/>
          <w:numId w:val="8"/>
        </w:numPr>
        <w:spacing w:line="360" w:lineRule="auto"/>
        <w:jc w:val="both"/>
        <w:rPr>
          <w:rFonts w:ascii="Bookman Old Style" w:hAnsi="Bookman Old Style"/>
          <w:sz w:val="24"/>
          <w:szCs w:val="24"/>
        </w:rPr>
      </w:pPr>
      <w:r>
        <w:rPr>
          <w:rFonts w:ascii="Bookman Old Style" w:hAnsi="Bookman Old Style"/>
          <w:sz w:val="24"/>
          <w:szCs w:val="24"/>
        </w:rPr>
        <w:t xml:space="preserve"> Mewedis </w:t>
      </w:r>
      <w:r>
        <w:rPr>
          <w:rFonts w:ascii="Bookman Old Style" w:hAnsi="Bookman Old Style"/>
          <w:sz w:val="24"/>
          <w:szCs w:val="24"/>
        </w:rPr>
        <w:tab/>
        <w:t xml:space="preserve"> </w:t>
      </w:r>
    </w:p>
    <w:p w:rsidR="004F796F" w:rsidRDefault="000A760F" w:rsidP="004F796F">
      <w:pPr>
        <w:pStyle w:val="ListParagraph"/>
        <w:numPr>
          <w:ilvl w:val="0"/>
          <w:numId w:val="8"/>
        </w:numPr>
        <w:spacing w:line="360" w:lineRule="auto"/>
        <w:jc w:val="both"/>
        <w:rPr>
          <w:rFonts w:ascii="Bookman Old Style" w:hAnsi="Bookman Old Style"/>
          <w:sz w:val="24"/>
          <w:szCs w:val="24"/>
        </w:rPr>
      </w:pPr>
      <w:r w:rsidRPr="004F796F">
        <w:rPr>
          <w:rFonts w:ascii="Bookman Old Style" w:hAnsi="Bookman Old Style"/>
          <w:sz w:val="24"/>
          <w:szCs w:val="24"/>
        </w:rPr>
        <w:t xml:space="preserve">Ezil     </w:t>
      </w:r>
    </w:p>
    <w:p w:rsidR="004F796F" w:rsidRDefault="004F796F" w:rsidP="004F796F">
      <w:pPr>
        <w:pStyle w:val="ListParagraph"/>
        <w:numPr>
          <w:ilvl w:val="0"/>
          <w:numId w:val="8"/>
        </w:numPr>
        <w:spacing w:line="360" w:lineRule="auto"/>
        <w:jc w:val="both"/>
        <w:rPr>
          <w:rFonts w:ascii="Bookman Old Style" w:hAnsi="Bookman Old Style"/>
          <w:sz w:val="24"/>
          <w:szCs w:val="24"/>
        </w:rPr>
      </w:pPr>
      <w:r>
        <w:rPr>
          <w:rFonts w:ascii="Bookman Old Style" w:hAnsi="Bookman Old Style"/>
          <w:sz w:val="24"/>
          <w:szCs w:val="24"/>
        </w:rPr>
        <w:t xml:space="preserve">Zeyize </w:t>
      </w:r>
    </w:p>
    <w:p w:rsidR="004F796F" w:rsidRDefault="004F796F" w:rsidP="004F796F">
      <w:pPr>
        <w:pStyle w:val="ListParagraph"/>
        <w:numPr>
          <w:ilvl w:val="0"/>
          <w:numId w:val="8"/>
        </w:numPr>
        <w:spacing w:line="360" w:lineRule="auto"/>
        <w:jc w:val="both"/>
        <w:rPr>
          <w:rFonts w:ascii="Bookman Old Style" w:hAnsi="Bookman Old Style"/>
          <w:sz w:val="24"/>
          <w:szCs w:val="24"/>
        </w:rPr>
      </w:pPr>
      <w:r>
        <w:rPr>
          <w:rFonts w:ascii="Bookman Old Style" w:hAnsi="Bookman Old Style"/>
          <w:sz w:val="24"/>
          <w:szCs w:val="24"/>
        </w:rPr>
        <w:t xml:space="preserve">Mahlet </w:t>
      </w:r>
    </w:p>
    <w:p w:rsidR="004F796F" w:rsidRDefault="00512C4E" w:rsidP="004F796F">
      <w:pPr>
        <w:pStyle w:val="ListParagraph"/>
        <w:numPr>
          <w:ilvl w:val="0"/>
          <w:numId w:val="8"/>
        </w:numPr>
        <w:spacing w:line="360" w:lineRule="auto"/>
        <w:jc w:val="both"/>
        <w:rPr>
          <w:rFonts w:ascii="Bookman Old Style" w:hAnsi="Bookman Old Style"/>
          <w:sz w:val="24"/>
          <w:szCs w:val="24"/>
        </w:rPr>
      </w:pPr>
      <w:r w:rsidRPr="004F796F">
        <w:rPr>
          <w:rFonts w:ascii="Bookman Old Style" w:hAnsi="Bookman Old Style"/>
          <w:sz w:val="24"/>
          <w:szCs w:val="24"/>
        </w:rPr>
        <w:t>S</w:t>
      </w:r>
      <w:r w:rsidR="007975E4" w:rsidRPr="004F796F">
        <w:rPr>
          <w:rFonts w:ascii="Bookman Old Style" w:hAnsi="Bookman Old Style"/>
          <w:sz w:val="24"/>
          <w:szCs w:val="24"/>
        </w:rPr>
        <w:t>ebhat neg</w:t>
      </w:r>
      <w:r w:rsidRPr="004F796F">
        <w:rPr>
          <w:rFonts w:ascii="Bookman Old Style" w:hAnsi="Bookman Old Style"/>
          <w:sz w:val="24"/>
          <w:szCs w:val="24"/>
        </w:rPr>
        <w:t>i</w:t>
      </w:r>
      <w:r w:rsidR="004F796F">
        <w:rPr>
          <w:rFonts w:ascii="Bookman Old Style" w:hAnsi="Bookman Old Style"/>
          <w:sz w:val="24"/>
          <w:szCs w:val="24"/>
        </w:rPr>
        <w:t xml:space="preserve">h </w:t>
      </w:r>
    </w:p>
    <w:p w:rsidR="004F796F" w:rsidRDefault="004F796F" w:rsidP="004F796F">
      <w:pPr>
        <w:pStyle w:val="ListParagraph"/>
        <w:numPr>
          <w:ilvl w:val="0"/>
          <w:numId w:val="8"/>
        </w:numPr>
        <w:spacing w:line="360" w:lineRule="auto"/>
        <w:jc w:val="both"/>
        <w:rPr>
          <w:rFonts w:ascii="Bookman Old Style" w:hAnsi="Bookman Old Style"/>
          <w:sz w:val="24"/>
          <w:szCs w:val="24"/>
        </w:rPr>
      </w:pPr>
      <w:r>
        <w:rPr>
          <w:rFonts w:ascii="Bookman Old Style" w:hAnsi="Bookman Old Style"/>
          <w:sz w:val="24"/>
          <w:szCs w:val="24"/>
        </w:rPr>
        <w:t xml:space="preserve"> Isme lealem </w:t>
      </w:r>
      <w:r>
        <w:rPr>
          <w:rFonts w:ascii="Bookman Old Style" w:hAnsi="Bookman Old Style"/>
          <w:sz w:val="24"/>
          <w:szCs w:val="24"/>
        </w:rPr>
        <w:tab/>
      </w:r>
    </w:p>
    <w:p w:rsidR="004F796F" w:rsidRDefault="004F796F" w:rsidP="004F796F">
      <w:pPr>
        <w:pStyle w:val="ListParagraph"/>
        <w:numPr>
          <w:ilvl w:val="0"/>
          <w:numId w:val="8"/>
        </w:numPr>
        <w:spacing w:line="360" w:lineRule="auto"/>
        <w:jc w:val="both"/>
        <w:rPr>
          <w:rFonts w:ascii="Bookman Old Style" w:hAnsi="Bookman Old Style"/>
          <w:sz w:val="24"/>
          <w:szCs w:val="24"/>
        </w:rPr>
      </w:pPr>
      <w:r>
        <w:rPr>
          <w:rFonts w:ascii="Bookman Old Style" w:hAnsi="Bookman Old Style"/>
          <w:sz w:val="24"/>
          <w:szCs w:val="24"/>
        </w:rPr>
        <w:lastRenderedPageBreak/>
        <w:t xml:space="preserve">Abun </w:t>
      </w:r>
      <w:r>
        <w:rPr>
          <w:rFonts w:ascii="Bookman Old Style" w:hAnsi="Bookman Old Style"/>
          <w:sz w:val="24"/>
          <w:szCs w:val="24"/>
        </w:rPr>
        <w:tab/>
      </w:r>
    </w:p>
    <w:p w:rsidR="004F796F" w:rsidRDefault="004F796F" w:rsidP="004F796F">
      <w:pPr>
        <w:pStyle w:val="ListParagraph"/>
        <w:numPr>
          <w:ilvl w:val="0"/>
          <w:numId w:val="8"/>
        </w:numPr>
        <w:spacing w:line="360" w:lineRule="auto"/>
        <w:jc w:val="both"/>
        <w:rPr>
          <w:rFonts w:ascii="Bookman Old Style" w:hAnsi="Bookman Old Style"/>
          <w:sz w:val="24"/>
          <w:szCs w:val="24"/>
        </w:rPr>
      </w:pPr>
      <w:r>
        <w:rPr>
          <w:rFonts w:ascii="Bookman Old Style" w:hAnsi="Bookman Old Style"/>
          <w:sz w:val="24"/>
          <w:szCs w:val="24"/>
        </w:rPr>
        <w:t xml:space="preserve"> Ariyam </w:t>
      </w:r>
      <w:r>
        <w:rPr>
          <w:rFonts w:ascii="Bookman Old Style" w:hAnsi="Bookman Old Style"/>
          <w:sz w:val="24"/>
          <w:szCs w:val="24"/>
        </w:rPr>
        <w:tab/>
      </w:r>
    </w:p>
    <w:p w:rsidR="004F796F" w:rsidRDefault="007975E4" w:rsidP="004F796F">
      <w:pPr>
        <w:pStyle w:val="ListParagraph"/>
        <w:numPr>
          <w:ilvl w:val="0"/>
          <w:numId w:val="8"/>
        </w:numPr>
        <w:spacing w:line="360" w:lineRule="auto"/>
        <w:jc w:val="both"/>
        <w:rPr>
          <w:rFonts w:ascii="Bookman Old Style" w:hAnsi="Bookman Old Style"/>
          <w:sz w:val="24"/>
          <w:szCs w:val="24"/>
        </w:rPr>
      </w:pPr>
      <w:r w:rsidRPr="004F796F">
        <w:rPr>
          <w:rFonts w:ascii="Bookman Old Style" w:hAnsi="Bookman Old Style"/>
          <w:sz w:val="24"/>
          <w:szCs w:val="24"/>
        </w:rPr>
        <w:t xml:space="preserve"> </w:t>
      </w:r>
      <w:r w:rsidR="000A760F" w:rsidRPr="004F796F">
        <w:rPr>
          <w:rFonts w:ascii="Bookman Old Style" w:hAnsi="Bookman Old Style"/>
          <w:sz w:val="24"/>
          <w:szCs w:val="24"/>
        </w:rPr>
        <w:t>K</w:t>
      </w:r>
      <w:r w:rsidR="004F796F">
        <w:rPr>
          <w:rFonts w:ascii="Bookman Old Style" w:hAnsi="Bookman Old Style"/>
          <w:sz w:val="24"/>
          <w:szCs w:val="24"/>
        </w:rPr>
        <w:t xml:space="preserve">inwat </w:t>
      </w:r>
    </w:p>
    <w:p w:rsidR="004F796F" w:rsidRDefault="007975E4" w:rsidP="004F796F">
      <w:pPr>
        <w:pStyle w:val="ListParagraph"/>
        <w:numPr>
          <w:ilvl w:val="0"/>
          <w:numId w:val="8"/>
        </w:numPr>
        <w:spacing w:line="360" w:lineRule="auto"/>
        <w:jc w:val="both"/>
        <w:rPr>
          <w:rFonts w:ascii="Bookman Old Style" w:hAnsi="Bookman Old Style"/>
          <w:sz w:val="24"/>
          <w:szCs w:val="24"/>
        </w:rPr>
      </w:pPr>
      <w:r w:rsidRPr="004F796F">
        <w:rPr>
          <w:rFonts w:ascii="Bookman Old Style" w:hAnsi="Bookman Old Style"/>
          <w:sz w:val="24"/>
          <w:szCs w:val="24"/>
        </w:rPr>
        <w:t>Kibir yi’i</w:t>
      </w:r>
      <w:r w:rsidR="000A760F" w:rsidRPr="004F796F">
        <w:rPr>
          <w:rFonts w:ascii="Bookman Old Style" w:hAnsi="Bookman Old Style"/>
          <w:sz w:val="24"/>
          <w:szCs w:val="24"/>
        </w:rPr>
        <w:t>t</w:t>
      </w:r>
      <w:r w:rsidR="004F796F">
        <w:rPr>
          <w:rFonts w:ascii="Bookman Old Style" w:hAnsi="Bookman Old Style"/>
          <w:sz w:val="24"/>
          <w:szCs w:val="24"/>
        </w:rPr>
        <w:t xml:space="preserve">i </w:t>
      </w:r>
    </w:p>
    <w:p w:rsidR="004F796F" w:rsidRDefault="007975E4" w:rsidP="004F796F">
      <w:pPr>
        <w:pStyle w:val="ListParagraph"/>
        <w:numPr>
          <w:ilvl w:val="0"/>
          <w:numId w:val="8"/>
        </w:numPr>
        <w:spacing w:line="360" w:lineRule="auto"/>
        <w:jc w:val="both"/>
        <w:rPr>
          <w:rFonts w:ascii="Bookman Old Style" w:hAnsi="Bookman Old Style"/>
          <w:sz w:val="24"/>
          <w:szCs w:val="24"/>
        </w:rPr>
      </w:pPr>
      <w:r w:rsidRPr="004F796F">
        <w:rPr>
          <w:rFonts w:ascii="Bookman Old Style" w:hAnsi="Bookman Old Style"/>
          <w:sz w:val="24"/>
          <w:szCs w:val="24"/>
        </w:rPr>
        <w:t xml:space="preserve">.Zimare </w:t>
      </w:r>
      <w:r w:rsidR="00512C4E" w:rsidRPr="004F796F">
        <w:rPr>
          <w:rFonts w:ascii="Bookman Old Style" w:hAnsi="Bookman Old Style"/>
          <w:sz w:val="24"/>
          <w:szCs w:val="24"/>
        </w:rPr>
        <w:t>a</w:t>
      </w:r>
      <w:r w:rsidR="004F796F">
        <w:rPr>
          <w:rFonts w:ascii="Bookman Old Style" w:hAnsi="Bookman Old Style"/>
          <w:sz w:val="24"/>
          <w:szCs w:val="24"/>
        </w:rPr>
        <w:t xml:space="preserve">nd </w:t>
      </w:r>
    </w:p>
    <w:p w:rsidR="00512C4E" w:rsidRPr="004F796F" w:rsidRDefault="007975E4" w:rsidP="004F796F">
      <w:pPr>
        <w:pStyle w:val="ListParagraph"/>
        <w:numPr>
          <w:ilvl w:val="0"/>
          <w:numId w:val="8"/>
        </w:numPr>
        <w:spacing w:line="360" w:lineRule="auto"/>
        <w:jc w:val="both"/>
        <w:rPr>
          <w:rFonts w:ascii="Bookman Old Style" w:hAnsi="Bookman Old Style"/>
          <w:sz w:val="24"/>
          <w:szCs w:val="24"/>
        </w:rPr>
      </w:pPr>
      <w:r w:rsidRPr="004F796F">
        <w:rPr>
          <w:rFonts w:ascii="Bookman Old Style" w:hAnsi="Bookman Old Style"/>
          <w:sz w:val="24"/>
          <w:szCs w:val="24"/>
        </w:rPr>
        <w:t xml:space="preserve"> Itane </w:t>
      </w:r>
      <w:r w:rsidR="00512C4E" w:rsidRPr="004F796F">
        <w:rPr>
          <w:rFonts w:ascii="Bookman Old Style" w:hAnsi="Bookman Old Style"/>
          <w:sz w:val="24"/>
          <w:szCs w:val="24"/>
        </w:rPr>
        <w:t>M</w:t>
      </w:r>
      <w:r w:rsidRPr="004F796F">
        <w:rPr>
          <w:rFonts w:ascii="Bookman Old Style" w:hAnsi="Bookman Old Style"/>
          <w:sz w:val="24"/>
          <w:szCs w:val="24"/>
        </w:rPr>
        <w:t xml:space="preserve">oger. </w:t>
      </w:r>
    </w:p>
    <w:p w:rsidR="007975E4" w:rsidRPr="00512C4E" w:rsidRDefault="007975E4" w:rsidP="00512C4E">
      <w:pPr>
        <w:spacing w:line="360" w:lineRule="auto"/>
        <w:jc w:val="both"/>
        <w:rPr>
          <w:rFonts w:ascii="Bookman Old Style" w:hAnsi="Bookman Old Style"/>
          <w:sz w:val="24"/>
          <w:szCs w:val="24"/>
        </w:rPr>
      </w:pPr>
      <w:r w:rsidRPr="00512C4E">
        <w:rPr>
          <w:rFonts w:ascii="Bookman Old Style" w:hAnsi="Bookman Old Style"/>
          <w:sz w:val="24"/>
          <w:szCs w:val="24"/>
        </w:rPr>
        <w:t>The following ones a</w:t>
      </w:r>
      <w:r w:rsidR="000A760F">
        <w:rPr>
          <w:rFonts w:ascii="Bookman Old Style" w:hAnsi="Bookman Old Style"/>
          <w:sz w:val="24"/>
          <w:szCs w:val="24"/>
        </w:rPr>
        <w:t>r</w:t>
      </w:r>
      <w:r w:rsidRPr="00512C4E">
        <w:rPr>
          <w:rFonts w:ascii="Bookman Old Style" w:hAnsi="Bookman Old Style"/>
          <w:sz w:val="24"/>
          <w:szCs w:val="24"/>
        </w:rPr>
        <w:t>e extra ones</w:t>
      </w:r>
      <w:r w:rsidR="000A760F">
        <w:rPr>
          <w:rFonts w:ascii="Bookman Old Style" w:hAnsi="Bookman Old Style"/>
          <w:sz w:val="24"/>
          <w:szCs w:val="24"/>
        </w:rPr>
        <w:t>:H</w:t>
      </w:r>
      <w:r w:rsidRPr="00512C4E">
        <w:rPr>
          <w:rFonts w:ascii="Bookman Old Style" w:hAnsi="Bookman Old Style"/>
          <w:sz w:val="24"/>
          <w:szCs w:val="24"/>
        </w:rPr>
        <w:t>osanna, mi’iwad, crucifixion week, abun, ile, simwoke, Hawariyatihu Kebebe zeyehatseb, i</w:t>
      </w:r>
      <w:r w:rsidR="00450A6D">
        <w:rPr>
          <w:rFonts w:ascii="Bookman Old Style" w:hAnsi="Bookman Old Style"/>
          <w:sz w:val="24"/>
          <w:szCs w:val="24"/>
        </w:rPr>
        <w:t>le</w:t>
      </w:r>
      <w:r w:rsidRPr="00512C4E">
        <w:rPr>
          <w:rFonts w:ascii="Bookman Old Style" w:hAnsi="Bookman Old Style"/>
          <w:sz w:val="24"/>
          <w:szCs w:val="24"/>
        </w:rPr>
        <w:t>, Nizenu i</w:t>
      </w:r>
      <w:r w:rsidR="00450A6D">
        <w:rPr>
          <w:rFonts w:ascii="Bookman Old Style" w:hAnsi="Bookman Old Style"/>
          <w:sz w:val="24"/>
          <w:szCs w:val="24"/>
        </w:rPr>
        <w:t>l</w:t>
      </w:r>
      <w:r w:rsidRPr="00512C4E">
        <w:rPr>
          <w:rFonts w:ascii="Bookman Old Style" w:hAnsi="Bookman Old Style"/>
          <w:sz w:val="24"/>
          <w:szCs w:val="24"/>
        </w:rPr>
        <w:t>e wetseiho zekedam si’ur ke Ezil iske Itane Mog</w:t>
      </w:r>
      <w:r w:rsidR="00450A6D">
        <w:rPr>
          <w:rFonts w:ascii="Bookman Old Style" w:hAnsi="Bookman Old Style"/>
          <w:sz w:val="24"/>
          <w:szCs w:val="24"/>
        </w:rPr>
        <w:t>e</w:t>
      </w:r>
      <w:r w:rsidRPr="00512C4E">
        <w:rPr>
          <w:rFonts w:ascii="Bookman Old Style" w:hAnsi="Bookman Old Style"/>
          <w:sz w:val="24"/>
          <w:szCs w:val="24"/>
        </w:rPr>
        <w:t>r. These are 1</w:t>
      </w:r>
      <w:r w:rsidR="00450A6D">
        <w:rPr>
          <w:rFonts w:ascii="Bookman Old Style" w:hAnsi="Bookman Old Style"/>
          <w:sz w:val="24"/>
          <w:szCs w:val="24"/>
        </w:rPr>
        <w:t>,</w:t>
      </w:r>
      <w:r w:rsidRPr="00512C4E">
        <w:rPr>
          <w:rFonts w:ascii="Bookman Old Style" w:hAnsi="Bookman Old Style"/>
          <w:sz w:val="24"/>
          <w:szCs w:val="24"/>
        </w:rPr>
        <w:t xml:space="preserve">172 in total. </w:t>
      </w:r>
    </w:p>
    <w:p w:rsidR="007975E4" w:rsidRDefault="007975E4" w:rsidP="00450A6D">
      <w:pPr>
        <w:spacing w:line="360" w:lineRule="auto"/>
        <w:jc w:val="both"/>
        <w:rPr>
          <w:rFonts w:ascii="Bookman Old Style" w:hAnsi="Bookman Old Style"/>
          <w:sz w:val="24"/>
          <w:szCs w:val="24"/>
        </w:rPr>
      </w:pPr>
      <w:r>
        <w:rPr>
          <w:rFonts w:ascii="Bookman Old Style" w:hAnsi="Bookman Old Style"/>
          <w:sz w:val="24"/>
          <w:szCs w:val="24"/>
        </w:rPr>
        <w:t>The other ones are Hawariy</w:t>
      </w:r>
      <w:r w:rsidR="00450A6D">
        <w:rPr>
          <w:rFonts w:ascii="Bookman Old Style" w:hAnsi="Bookman Old Style"/>
          <w:sz w:val="24"/>
          <w:szCs w:val="24"/>
        </w:rPr>
        <w:t>a</w:t>
      </w:r>
      <w:r>
        <w:rPr>
          <w:rFonts w:ascii="Bookman Old Style" w:hAnsi="Bookman Old Style"/>
          <w:sz w:val="24"/>
          <w:szCs w:val="24"/>
        </w:rPr>
        <w:t>t (8)</w:t>
      </w:r>
      <w:r w:rsidR="006727CB">
        <w:rPr>
          <w:rFonts w:ascii="Bookman Old Style" w:hAnsi="Bookman Old Style"/>
          <w:sz w:val="24"/>
          <w:szCs w:val="24"/>
        </w:rPr>
        <w:t xml:space="preserve"> </w:t>
      </w:r>
      <w:r>
        <w:rPr>
          <w:rFonts w:ascii="Bookman Old Style" w:hAnsi="Bookman Old Style"/>
          <w:sz w:val="24"/>
          <w:szCs w:val="24"/>
        </w:rPr>
        <w:t>Meskel (8), Arba Hara Semay (15)</w:t>
      </w:r>
      <w:r w:rsidR="00A5284B">
        <w:rPr>
          <w:rFonts w:ascii="Bookman Old Style" w:hAnsi="Bookman Old Style"/>
          <w:sz w:val="24"/>
          <w:szCs w:val="24"/>
        </w:rPr>
        <w:t xml:space="preserve"> </w:t>
      </w:r>
      <w:r>
        <w:rPr>
          <w:rFonts w:ascii="Bookman Old Style" w:hAnsi="Bookman Old Style"/>
          <w:sz w:val="24"/>
          <w:szCs w:val="24"/>
        </w:rPr>
        <w:t xml:space="preserve">Tewokritos (8), Megabit </w:t>
      </w:r>
      <w:proofErr w:type="gramStart"/>
      <w:r>
        <w:rPr>
          <w:rFonts w:ascii="Bookman Old Style" w:hAnsi="Bookman Old Style"/>
          <w:sz w:val="24"/>
          <w:szCs w:val="24"/>
        </w:rPr>
        <w:t>Mariyam(</w:t>
      </w:r>
      <w:proofErr w:type="gramEnd"/>
      <w:r>
        <w:rPr>
          <w:rFonts w:ascii="Bookman Old Style" w:hAnsi="Bookman Old Style"/>
          <w:sz w:val="24"/>
          <w:szCs w:val="24"/>
        </w:rPr>
        <w:t>8)</w:t>
      </w:r>
      <w:r w:rsidR="00A5284B">
        <w:rPr>
          <w:rFonts w:ascii="Bookman Old Style" w:hAnsi="Bookman Old Style"/>
          <w:sz w:val="24"/>
          <w:szCs w:val="24"/>
        </w:rPr>
        <w:t xml:space="preserve"> </w:t>
      </w:r>
      <w:r>
        <w:rPr>
          <w:rFonts w:ascii="Bookman Old Style" w:hAnsi="Bookman Old Style"/>
          <w:sz w:val="24"/>
          <w:szCs w:val="24"/>
        </w:rPr>
        <w:t xml:space="preserve">Tisbi’it 21 and these are 66 in total. </w:t>
      </w:r>
    </w:p>
    <w:p w:rsidR="007975E4" w:rsidRDefault="007975E4" w:rsidP="007975E4">
      <w:pPr>
        <w:spacing w:line="360" w:lineRule="auto"/>
        <w:jc w:val="both"/>
        <w:rPr>
          <w:rFonts w:ascii="Bookman Old Style" w:hAnsi="Bookman Old Style"/>
          <w:sz w:val="24"/>
          <w:szCs w:val="24"/>
        </w:rPr>
      </w:pPr>
      <w:r>
        <w:rPr>
          <w:rFonts w:ascii="Bookman Old Style" w:hAnsi="Bookman Old Style"/>
          <w:sz w:val="24"/>
          <w:szCs w:val="24"/>
        </w:rPr>
        <w:t xml:space="preserve">In between tirf bemisbak songs are also sung such others like hiyinte tseliyu, hiyinte eleilek songs. </w:t>
      </w:r>
      <w:r w:rsidR="005E6B50">
        <w:rPr>
          <w:rFonts w:ascii="Bookman Old Style" w:hAnsi="Bookman Old Style"/>
          <w:sz w:val="24"/>
          <w:szCs w:val="24"/>
        </w:rPr>
        <w:t>Oth</w:t>
      </w:r>
      <w:r>
        <w:rPr>
          <w:rFonts w:ascii="Bookman Old Style" w:hAnsi="Bookman Old Style"/>
          <w:sz w:val="24"/>
          <w:szCs w:val="24"/>
        </w:rPr>
        <w:t>ers including Arhaw hohote, manu wuyitu zint</w:t>
      </w:r>
      <w:r w:rsidR="005E6B50">
        <w:rPr>
          <w:rFonts w:ascii="Bookman Old Style" w:hAnsi="Bookman Old Style"/>
          <w:sz w:val="24"/>
          <w:szCs w:val="24"/>
        </w:rPr>
        <w:t>u,</w:t>
      </w:r>
      <w:r>
        <w:rPr>
          <w:rFonts w:ascii="Bookman Old Style" w:hAnsi="Bookman Old Style"/>
          <w:sz w:val="24"/>
          <w:szCs w:val="24"/>
        </w:rPr>
        <w:t xml:space="preserve"> Egziabher amlake hyal’an, </w:t>
      </w:r>
      <w:r w:rsidR="005E6B50">
        <w:rPr>
          <w:rFonts w:ascii="Bookman Old Style" w:hAnsi="Bookman Old Style"/>
          <w:sz w:val="24"/>
          <w:szCs w:val="24"/>
        </w:rPr>
        <w:t>K</w:t>
      </w:r>
      <w:r>
        <w:rPr>
          <w:rFonts w:ascii="Bookman Old Style" w:hAnsi="Bookman Old Style"/>
          <w:sz w:val="24"/>
          <w:szCs w:val="24"/>
        </w:rPr>
        <w:t>iristos amlakine, risebiho kiryalayion, leamlak yidel</w:t>
      </w:r>
      <w:r w:rsidR="005E6B50">
        <w:rPr>
          <w:rFonts w:ascii="Bookman Old Style" w:hAnsi="Bookman Old Style"/>
          <w:sz w:val="24"/>
          <w:szCs w:val="24"/>
        </w:rPr>
        <w:t>u</w:t>
      </w:r>
      <w:r>
        <w:rPr>
          <w:rFonts w:ascii="Bookman Old Style" w:hAnsi="Bookman Old Style"/>
          <w:sz w:val="24"/>
          <w:szCs w:val="24"/>
        </w:rPr>
        <w:t xml:space="preserve">, lemeskelike </w:t>
      </w:r>
      <w:r w:rsidR="005E6B50">
        <w:rPr>
          <w:rFonts w:ascii="Bookman Old Style" w:hAnsi="Bookman Old Style"/>
          <w:sz w:val="24"/>
          <w:szCs w:val="24"/>
        </w:rPr>
        <w:t>n</w:t>
      </w:r>
      <w:r>
        <w:rPr>
          <w:rFonts w:ascii="Bookman Old Style" w:hAnsi="Bookman Old Style"/>
          <w:sz w:val="24"/>
          <w:szCs w:val="24"/>
        </w:rPr>
        <w:t xml:space="preserve">isegid, wewedeyu, gifomu, amrestifi, nisebiho ame tensiya, imeskelu </w:t>
      </w:r>
      <w:r w:rsidR="005E6B50">
        <w:rPr>
          <w:rFonts w:ascii="Bookman Old Style" w:hAnsi="Bookman Old Style"/>
          <w:sz w:val="24"/>
          <w:szCs w:val="24"/>
        </w:rPr>
        <w:t>K</w:t>
      </w:r>
      <w:r>
        <w:rPr>
          <w:rFonts w:ascii="Bookman Old Style" w:hAnsi="Bookman Old Style"/>
          <w:sz w:val="24"/>
          <w:szCs w:val="24"/>
        </w:rPr>
        <w:t xml:space="preserve">iristos yitnesah te’awuke wezikulu albomu holqu. These are songs about the </w:t>
      </w:r>
      <w:r w:rsidR="005E6B50">
        <w:rPr>
          <w:rFonts w:ascii="Bookman Old Style" w:hAnsi="Bookman Old Style"/>
          <w:sz w:val="24"/>
          <w:szCs w:val="24"/>
        </w:rPr>
        <w:t>P</w:t>
      </w:r>
      <w:r>
        <w:rPr>
          <w:rFonts w:ascii="Bookman Old Style" w:hAnsi="Bookman Old Style"/>
          <w:sz w:val="24"/>
          <w:szCs w:val="24"/>
        </w:rPr>
        <w:t xml:space="preserve">assion of Christ. These are only written in Tsome </w:t>
      </w:r>
      <w:r w:rsidR="00814DD6">
        <w:rPr>
          <w:rFonts w:ascii="Bookman Old Style" w:hAnsi="Bookman Old Style"/>
          <w:sz w:val="24"/>
          <w:szCs w:val="24"/>
        </w:rPr>
        <w:t>Deggua</w:t>
      </w:r>
      <w:r>
        <w:rPr>
          <w:rFonts w:ascii="Bookman Old Style" w:hAnsi="Bookman Old Style"/>
          <w:sz w:val="24"/>
          <w:szCs w:val="24"/>
        </w:rPr>
        <w:t xml:space="preserve">, not taught. </w:t>
      </w:r>
    </w:p>
    <w:p w:rsidR="007975E4" w:rsidRDefault="007975E4" w:rsidP="007975E4">
      <w:pPr>
        <w:spacing w:line="360" w:lineRule="auto"/>
        <w:jc w:val="both"/>
        <w:rPr>
          <w:rFonts w:ascii="Bookman Old Style" w:hAnsi="Bookman Old Style"/>
          <w:sz w:val="24"/>
          <w:szCs w:val="24"/>
        </w:rPr>
      </w:pPr>
      <w:r>
        <w:rPr>
          <w:rFonts w:ascii="Bookman Old Style" w:hAnsi="Bookman Old Style"/>
          <w:sz w:val="24"/>
          <w:szCs w:val="24"/>
        </w:rPr>
        <w:t>There are 55 da</w:t>
      </w:r>
      <w:r w:rsidR="005E6B50">
        <w:rPr>
          <w:rFonts w:ascii="Bookman Old Style" w:hAnsi="Bookman Old Style"/>
          <w:sz w:val="24"/>
          <w:szCs w:val="24"/>
        </w:rPr>
        <w:t>y</w:t>
      </w:r>
      <w:r w:rsidR="008D77D2">
        <w:rPr>
          <w:rFonts w:ascii="Bookman Old Style" w:hAnsi="Bookman Old Style"/>
          <w:sz w:val="24"/>
          <w:szCs w:val="24"/>
        </w:rPr>
        <w:t>s</w:t>
      </w:r>
      <w:r>
        <w:rPr>
          <w:rFonts w:ascii="Bookman Old Style" w:hAnsi="Bookman Old Style"/>
          <w:sz w:val="24"/>
          <w:szCs w:val="24"/>
        </w:rPr>
        <w:t xml:space="preserve"> in the </w:t>
      </w:r>
      <w:r w:rsidR="005E6B50">
        <w:rPr>
          <w:rFonts w:ascii="Bookman Old Style" w:hAnsi="Bookman Old Style"/>
          <w:sz w:val="24"/>
          <w:szCs w:val="24"/>
        </w:rPr>
        <w:t>L</w:t>
      </w:r>
      <w:r>
        <w:rPr>
          <w:rFonts w:ascii="Bookman Old Style" w:hAnsi="Bookman Old Style"/>
          <w:sz w:val="24"/>
          <w:szCs w:val="24"/>
        </w:rPr>
        <w:t xml:space="preserve">ent fasting season. Together with the Zeworede Saturday and Sunday, they become 57. The songs sung each day of </w:t>
      </w:r>
      <w:r w:rsidR="00F2387E">
        <w:rPr>
          <w:rFonts w:ascii="Bookman Old Style" w:hAnsi="Bookman Old Style"/>
          <w:sz w:val="24"/>
          <w:szCs w:val="24"/>
        </w:rPr>
        <w:t>L</w:t>
      </w:r>
      <w:r>
        <w:rPr>
          <w:rFonts w:ascii="Bookman Old Style" w:hAnsi="Bookman Old Style"/>
          <w:sz w:val="24"/>
          <w:szCs w:val="24"/>
        </w:rPr>
        <w:t xml:space="preserve">ent are the following: </w:t>
      </w:r>
    </w:p>
    <w:p w:rsidR="007975E4" w:rsidRDefault="007975E4" w:rsidP="007975E4">
      <w:pPr>
        <w:spacing w:line="360" w:lineRule="auto"/>
        <w:jc w:val="both"/>
        <w:rPr>
          <w:rFonts w:ascii="Bookman Old Style" w:hAnsi="Bookman Old Style"/>
          <w:sz w:val="24"/>
          <w:szCs w:val="24"/>
        </w:rPr>
      </w:pPr>
      <w:r>
        <w:rPr>
          <w:rFonts w:ascii="Bookman Old Style" w:hAnsi="Bookman Old Style"/>
          <w:sz w:val="24"/>
          <w:szCs w:val="24"/>
        </w:rPr>
        <w:t>Ezil, Mahlet, Sebhat Neg</w:t>
      </w:r>
      <w:r w:rsidR="005D2492">
        <w:rPr>
          <w:rFonts w:ascii="Bookman Old Style" w:hAnsi="Bookman Old Style"/>
          <w:sz w:val="24"/>
          <w:szCs w:val="24"/>
        </w:rPr>
        <w:t>i</w:t>
      </w:r>
      <w:r>
        <w:rPr>
          <w:rFonts w:ascii="Bookman Old Style" w:hAnsi="Bookman Old Style"/>
          <w:sz w:val="24"/>
          <w:szCs w:val="24"/>
        </w:rPr>
        <w:t>h, Isme Le’alem, Kiniwat, Ariyam, Abun, Arbait, Selest, Selam, Zeamlakiye, Zeyize, Mezmur, Mewedis, Wa</w:t>
      </w:r>
      <w:r w:rsidR="00C7666C">
        <w:rPr>
          <w:rFonts w:ascii="Bookman Old Style" w:hAnsi="Bookman Old Style"/>
          <w:sz w:val="24"/>
          <w:szCs w:val="24"/>
        </w:rPr>
        <w:t>Zaima</w:t>
      </w:r>
      <w:r>
        <w:rPr>
          <w:rFonts w:ascii="Bookman Old Style" w:hAnsi="Bookman Old Style"/>
          <w:sz w:val="24"/>
          <w:szCs w:val="24"/>
        </w:rPr>
        <w:t>, Beamist, Egiz</w:t>
      </w:r>
      <w:r w:rsidR="005D2492">
        <w:rPr>
          <w:rFonts w:ascii="Bookman Old Style" w:hAnsi="Bookman Old Style"/>
          <w:sz w:val="24"/>
          <w:szCs w:val="24"/>
        </w:rPr>
        <w:t>i</w:t>
      </w:r>
      <w:r>
        <w:rPr>
          <w:rFonts w:ascii="Bookman Old Style" w:hAnsi="Bookman Old Style"/>
          <w:sz w:val="24"/>
          <w:szCs w:val="24"/>
        </w:rPr>
        <w:t>abher Negise, Yitbarek, Mihilaw Bemuln, Kiir Yi’iti, Zimare and Itane Moger</w:t>
      </w:r>
      <w:r w:rsidR="005D2492">
        <w:rPr>
          <w:rFonts w:ascii="Bookman Old Style" w:hAnsi="Bookman Old Style"/>
          <w:sz w:val="24"/>
          <w:szCs w:val="24"/>
        </w:rPr>
        <w:t>.</w:t>
      </w:r>
      <w:r w:rsidR="006727CB">
        <w:rPr>
          <w:rFonts w:ascii="Bookman Old Style" w:hAnsi="Bookman Old Style"/>
          <w:sz w:val="24"/>
          <w:szCs w:val="24"/>
        </w:rPr>
        <w:t xml:space="preserve"> </w:t>
      </w:r>
      <w:r w:rsidR="005D2492">
        <w:rPr>
          <w:rFonts w:ascii="Bookman Old Style" w:hAnsi="Bookman Old Style"/>
          <w:sz w:val="24"/>
          <w:szCs w:val="24"/>
        </w:rPr>
        <w:t>S</w:t>
      </w:r>
      <w:r>
        <w:rPr>
          <w:rFonts w:ascii="Bookman Old Style" w:hAnsi="Bookman Old Style"/>
          <w:sz w:val="24"/>
          <w:szCs w:val="24"/>
        </w:rPr>
        <w:t>ee the following table for details</w:t>
      </w:r>
      <w:r w:rsidR="00586519">
        <w:rPr>
          <w:rFonts w:ascii="Bookman Old Style" w:hAnsi="Bookman Old Style"/>
          <w:sz w:val="24"/>
          <w:szCs w:val="24"/>
        </w:rPr>
        <w:t xml:space="preserve"> of the weeks</w:t>
      </w:r>
      <w:r w:rsidR="00CD58A9">
        <w:rPr>
          <w:rFonts w:ascii="Bookman Old Style" w:hAnsi="Bookman Old Style"/>
          <w:sz w:val="24"/>
          <w:szCs w:val="24"/>
        </w:rPr>
        <w:t>:</w:t>
      </w:r>
    </w:p>
    <w:p w:rsidR="0093641F" w:rsidRDefault="0093641F" w:rsidP="0093641F">
      <w:pPr>
        <w:spacing w:line="360" w:lineRule="auto"/>
        <w:jc w:val="center"/>
        <w:rPr>
          <w:rFonts w:ascii="Bookman Old Style" w:hAnsi="Bookman Old Style"/>
          <w:b/>
          <w:sz w:val="28"/>
          <w:szCs w:val="28"/>
        </w:rPr>
      </w:pPr>
      <w:r w:rsidRPr="0093641F">
        <w:rPr>
          <w:rFonts w:ascii="Bookman Old Style" w:hAnsi="Bookman Old Style"/>
          <w:b/>
          <w:sz w:val="28"/>
          <w:szCs w:val="28"/>
        </w:rPr>
        <w:t>Weeks</w:t>
      </w:r>
    </w:p>
    <w:tbl>
      <w:tblPr>
        <w:tblStyle w:val="TableGrid"/>
        <w:tblW w:w="9900"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1260"/>
        <w:gridCol w:w="1009"/>
        <w:gridCol w:w="1154"/>
        <w:gridCol w:w="1167"/>
        <w:gridCol w:w="912"/>
        <w:gridCol w:w="947"/>
        <w:gridCol w:w="815"/>
        <w:gridCol w:w="1106"/>
      </w:tblGrid>
      <w:tr w:rsidR="00C17A43" w:rsidRPr="0029273F" w:rsidTr="0029273F">
        <w:tc>
          <w:tcPr>
            <w:tcW w:w="1530" w:type="dxa"/>
          </w:tcPr>
          <w:p w:rsidR="00C17A43" w:rsidRPr="0029273F" w:rsidRDefault="00C17A43" w:rsidP="0093641F">
            <w:pPr>
              <w:spacing w:line="360" w:lineRule="auto"/>
              <w:jc w:val="center"/>
              <w:rPr>
                <w:rFonts w:ascii="Bookman Old Style" w:hAnsi="Bookman Old Style"/>
                <w:b/>
                <w:sz w:val="18"/>
                <w:szCs w:val="18"/>
              </w:rPr>
            </w:pPr>
          </w:p>
        </w:tc>
        <w:tc>
          <w:tcPr>
            <w:tcW w:w="1260"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b/>
                <w:sz w:val="18"/>
                <w:szCs w:val="18"/>
                <w:u w:val="single"/>
              </w:rPr>
              <w:t>Zeworede</w:t>
            </w:r>
          </w:p>
        </w:tc>
        <w:tc>
          <w:tcPr>
            <w:tcW w:w="1009"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b/>
                <w:sz w:val="18"/>
                <w:szCs w:val="18"/>
                <w:u w:val="single"/>
              </w:rPr>
              <w:t>Kidist</w:t>
            </w:r>
          </w:p>
        </w:tc>
        <w:tc>
          <w:tcPr>
            <w:tcW w:w="1154"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b/>
                <w:sz w:val="18"/>
                <w:szCs w:val="18"/>
                <w:u w:val="single"/>
              </w:rPr>
              <w:t>Mikurab</w:t>
            </w:r>
          </w:p>
        </w:tc>
        <w:tc>
          <w:tcPr>
            <w:tcW w:w="1167"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b/>
                <w:sz w:val="18"/>
                <w:szCs w:val="18"/>
                <w:u w:val="single"/>
              </w:rPr>
              <w:t>Metsagu</w:t>
            </w:r>
          </w:p>
        </w:tc>
        <w:tc>
          <w:tcPr>
            <w:tcW w:w="912"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b/>
                <w:sz w:val="18"/>
                <w:szCs w:val="18"/>
                <w:u w:val="single"/>
              </w:rPr>
              <w:t>D.Zeit</w:t>
            </w:r>
          </w:p>
        </w:tc>
        <w:tc>
          <w:tcPr>
            <w:tcW w:w="947" w:type="dxa"/>
          </w:tcPr>
          <w:p w:rsidR="00C17A43" w:rsidRPr="0029273F" w:rsidRDefault="00C17A43" w:rsidP="00C17A43">
            <w:pPr>
              <w:spacing w:line="360" w:lineRule="auto"/>
              <w:jc w:val="center"/>
              <w:rPr>
                <w:rFonts w:ascii="Bookman Old Style" w:hAnsi="Bookman Old Style"/>
                <w:b/>
                <w:sz w:val="18"/>
                <w:szCs w:val="18"/>
              </w:rPr>
            </w:pPr>
            <w:r w:rsidRPr="0029273F">
              <w:rPr>
                <w:rFonts w:ascii="Bookman Old Style" w:hAnsi="Bookman Old Style"/>
                <w:b/>
                <w:sz w:val="18"/>
                <w:szCs w:val="18"/>
                <w:u w:val="single"/>
              </w:rPr>
              <w:t>G.Her.</w:t>
            </w:r>
          </w:p>
        </w:tc>
        <w:tc>
          <w:tcPr>
            <w:tcW w:w="815"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b/>
                <w:sz w:val="18"/>
                <w:szCs w:val="18"/>
              </w:rPr>
              <w:t>Niko.</w:t>
            </w:r>
          </w:p>
        </w:tc>
        <w:tc>
          <w:tcPr>
            <w:tcW w:w="1106"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b/>
                <w:sz w:val="18"/>
                <w:szCs w:val="18"/>
                <w:u w:val="single"/>
              </w:rPr>
              <w:t>Hosanna</w:t>
            </w:r>
          </w:p>
        </w:tc>
      </w:tr>
      <w:tr w:rsidR="00C17A43" w:rsidRPr="0029273F" w:rsidTr="0029273F">
        <w:tc>
          <w:tcPr>
            <w:tcW w:w="1530"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Saturday</w:t>
            </w:r>
          </w:p>
        </w:tc>
        <w:tc>
          <w:tcPr>
            <w:tcW w:w="1260"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8</w:t>
            </w:r>
          </w:p>
        </w:tc>
        <w:tc>
          <w:tcPr>
            <w:tcW w:w="1009"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15</w:t>
            </w:r>
          </w:p>
        </w:tc>
        <w:tc>
          <w:tcPr>
            <w:tcW w:w="1154"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15</w:t>
            </w:r>
          </w:p>
        </w:tc>
        <w:tc>
          <w:tcPr>
            <w:tcW w:w="1167"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16</w:t>
            </w:r>
          </w:p>
        </w:tc>
        <w:tc>
          <w:tcPr>
            <w:tcW w:w="912"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15</w:t>
            </w:r>
          </w:p>
        </w:tc>
        <w:tc>
          <w:tcPr>
            <w:tcW w:w="947"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15</w:t>
            </w:r>
          </w:p>
        </w:tc>
        <w:tc>
          <w:tcPr>
            <w:tcW w:w="815"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16</w:t>
            </w:r>
          </w:p>
        </w:tc>
        <w:tc>
          <w:tcPr>
            <w:tcW w:w="1106"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16</w:t>
            </w:r>
          </w:p>
        </w:tc>
      </w:tr>
      <w:tr w:rsidR="00C17A43" w:rsidRPr="0029273F" w:rsidTr="0029273F">
        <w:tc>
          <w:tcPr>
            <w:tcW w:w="1530"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Sunday</w:t>
            </w:r>
          </w:p>
        </w:tc>
        <w:tc>
          <w:tcPr>
            <w:tcW w:w="1260"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21</w:t>
            </w:r>
          </w:p>
        </w:tc>
        <w:tc>
          <w:tcPr>
            <w:tcW w:w="1009"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21</w:t>
            </w:r>
          </w:p>
        </w:tc>
        <w:tc>
          <w:tcPr>
            <w:tcW w:w="1154"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21</w:t>
            </w:r>
          </w:p>
        </w:tc>
        <w:tc>
          <w:tcPr>
            <w:tcW w:w="1167"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22</w:t>
            </w:r>
          </w:p>
        </w:tc>
        <w:tc>
          <w:tcPr>
            <w:tcW w:w="912"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22</w:t>
            </w:r>
          </w:p>
        </w:tc>
        <w:tc>
          <w:tcPr>
            <w:tcW w:w="947"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24</w:t>
            </w:r>
          </w:p>
        </w:tc>
        <w:tc>
          <w:tcPr>
            <w:tcW w:w="815"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21</w:t>
            </w:r>
          </w:p>
        </w:tc>
        <w:tc>
          <w:tcPr>
            <w:tcW w:w="1106"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28</w:t>
            </w:r>
          </w:p>
        </w:tc>
      </w:tr>
      <w:tr w:rsidR="00C17A43" w:rsidRPr="0029273F" w:rsidTr="0029273F">
        <w:tc>
          <w:tcPr>
            <w:tcW w:w="1530"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Monday</w:t>
            </w:r>
          </w:p>
        </w:tc>
        <w:tc>
          <w:tcPr>
            <w:tcW w:w="1260"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34</w:t>
            </w:r>
          </w:p>
        </w:tc>
        <w:tc>
          <w:tcPr>
            <w:tcW w:w="1009"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32</w:t>
            </w:r>
          </w:p>
        </w:tc>
        <w:tc>
          <w:tcPr>
            <w:tcW w:w="1154"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32</w:t>
            </w:r>
          </w:p>
        </w:tc>
        <w:tc>
          <w:tcPr>
            <w:tcW w:w="1167"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32</w:t>
            </w:r>
          </w:p>
        </w:tc>
        <w:tc>
          <w:tcPr>
            <w:tcW w:w="912"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32</w:t>
            </w:r>
          </w:p>
        </w:tc>
        <w:tc>
          <w:tcPr>
            <w:tcW w:w="947"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32</w:t>
            </w:r>
          </w:p>
        </w:tc>
        <w:tc>
          <w:tcPr>
            <w:tcW w:w="815"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32</w:t>
            </w:r>
          </w:p>
        </w:tc>
        <w:tc>
          <w:tcPr>
            <w:tcW w:w="1106"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4</w:t>
            </w:r>
          </w:p>
        </w:tc>
      </w:tr>
      <w:tr w:rsidR="00C17A43" w:rsidRPr="0029273F" w:rsidTr="0029273F">
        <w:tc>
          <w:tcPr>
            <w:tcW w:w="1530"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lastRenderedPageBreak/>
              <w:t>Tuesday</w:t>
            </w:r>
          </w:p>
        </w:tc>
        <w:tc>
          <w:tcPr>
            <w:tcW w:w="1260"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34</w:t>
            </w:r>
          </w:p>
        </w:tc>
        <w:tc>
          <w:tcPr>
            <w:tcW w:w="1009"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32</w:t>
            </w:r>
          </w:p>
        </w:tc>
        <w:tc>
          <w:tcPr>
            <w:tcW w:w="1154"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32</w:t>
            </w:r>
          </w:p>
        </w:tc>
        <w:tc>
          <w:tcPr>
            <w:tcW w:w="1167"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32</w:t>
            </w:r>
          </w:p>
        </w:tc>
        <w:tc>
          <w:tcPr>
            <w:tcW w:w="912"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32</w:t>
            </w:r>
          </w:p>
        </w:tc>
        <w:tc>
          <w:tcPr>
            <w:tcW w:w="947"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32</w:t>
            </w:r>
          </w:p>
        </w:tc>
        <w:tc>
          <w:tcPr>
            <w:tcW w:w="815" w:type="dxa"/>
          </w:tcPr>
          <w:p w:rsidR="00C17A43" w:rsidRPr="0029273F" w:rsidRDefault="00C17A43" w:rsidP="0093641F">
            <w:pPr>
              <w:spacing w:line="360" w:lineRule="auto"/>
              <w:jc w:val="center"/>
              <w:rPr>
                <w:rFonts w:ascii="Bookman Old Style" w:hAnsi="Bookman Old Style"/>
                <w:b/>
                <w:sz w:val="18"/>
                <w:szCs w:val="18"/>
              </w:rPr>
            </w:pPr>
          </w:p>
        </w:tc>
        <w:tc>
          <w:tcPr>
            <w:tcW w:w="1106"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4</w:t>
            </w:r>
          </w:p>
        </w:tc>
      </w:tr>
      <w:tr w:rsidR="00C17A43" w:rsidRPr="0029273F" w:rsidTr="0029273F">
        <w:tc>
          <w:tcPr>
            <w:tcW w:w="1530"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Wednesday</w:t>
            </w:r>
          </w:p>
        </w:tc>
        <w:tc>
          <w:tcPr>
            <w:tcW w:w="1260"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34</w:t>
            </w:r>
          </w:p>
        </w:tc>
        <w:tc>
          <w:tcPr>
            <w:tcW w:w="1009"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32</w:t>
            </w:r>
          </w:p>
        </w:tc>
        <w:tc>
          <w:tcPr>
            <w:tcW w:w="1154"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32</w:t>
            </w:r>
          </w:p>
        </w:tc>
        <w:tc>
          <w:tcPr>
            <w:tcW w:w="1167"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32</w:t>
            </w:r>
          </w:p>
        </w:tc>
        <w:tc>
          <w:tcPr>
            <w:tcW w:w="912"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32</w:t>
            </w:r>
          </w:p>
        </w:tc>
        <w:tc>
          <w:tcPr>
            <w:tcW w:w="947"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47</w:t>
            </w:r>
          </w:p>
        </w:tc>
        <w:tc>
          <w:tcPr>
            <w:tcW w:w="815"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34</w:t>
            </w:r>
          </w:p>
        </w:tc>
        <w:tc>
          <w:tcPr>
            <w:tcW w:w="1106" w:type="dxa"/>
          </w:tcPr>
          <w:p w:rsidR="00C17A43" w:rsidRPr="0029273F" w:rsidRDefault="00C17A43" w:rsidP="0093641F">
            <w:pPr>
              <w:spacing w:line="360" w:lineRule="auto"/>
              <w:jc w:val="center"/>
              <w:rPr>
                <w:rFonts w:ascii="Bookman Old Style" w:hAnsi="Bookman Old Style"/>
                <w:b/>
                <w:sz w:val="18"/>
                <w:szCs w:val="18"/>
              </w:rPr>
            </w:pPr>
          </w:p>
        </w:tc>
      </w:tr>
      <w:tr w:rsidR="00C17A43" w:rsidRPr="0029273F" w:rsidTr="0029273F">
        <w:tc>
          <w:tcPr>
            <w:tcW w:w="1530"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Thursday</w:t>
            </w:r>
          </w:p>
        </w:tc>
        <w:tc>
          <w:tcPr>
            <w:tcW w:w="1260"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34</w:t>
            </w:r>
          </w:p>
        </w:tc>
        <w:tc>
          <w:tcPr>
            <w:tcW w:w="1009"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32</w:t>
            </w:r>
          </w:p>
        </w:tc>
        <w:tc>
          <w:tcPr>
            <w:tcW w:w="1154"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32</w:t>
            </w:r>
          </w:p>
        </w:tc>
        <w:tc>
          <w:tcPr>
            <w:tcW w:w="1167"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32</w:t>
            </w:r>
          </w:p>
        </w:tc>
        <w:tc>
          <w:tcPr>
            <w:tcW w:w="912"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32</w:t>
            </w:r>
          </w:p>
        </w:tc>
        <w:tc>
          <w:tcPr>
            <w:tcW w:w="947"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32</w:t>
            </w:r>
          </w:p>
        </w:tc>
        <w:tc>
          <w:tcPr>
            <w:tcW w:w="815"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34</w:t>
            </w:r>
          </w:p>
        </w:tc>
        <w:tc>
          <w:tcPr>
            <w:tcW w:w="1106"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5</w:t>
            </w:r>
          </w:p>
        </w:tc>
      </w:tr>
      <w:tr w:rsidR="00C17A43" w:rsidRPr="0029273F" w:rsidTr="0029273F">
        <w:tc>
          <w:tcPr>
            <w:tcW w:w="1530" w:type="dxa"/>
          </w:tcPr>
          <w:p w:rsidR="00C17A43" w:rsidRPr="0029273F" w:rsidRDefault="00C17A43" w:rsidP="0093641F">
            <w:pPr>
              <w:spacing w:line="360" w:lineRule="auto"/>
              <w:jc w:val="center"/>
              <w:rPr>
                <w:rFonts w:ascii="Bookman Old Style" w:hAnsi="Bookman Old Style"/>
                <w:sz w:val="18"/>
                <w:szCs w:val="18"/>
              </w:rPr>
            </w:pPr>
            <w:r w:rsidRPr="0029273F">
              <w:rPr>
                <w:rFonts w:ascii="Bookman Old Style" w:hAnsi="Bookman Old Style"/>
                <w:sz w:val="18"/>
                <w:szCs w:val="18"/>
              </w:rPr>
              <w:t>Friday</w:t>
            </w:r>
          </w:p>
        </w:tc>
        <w:tc>
          <w:tcPr>
            <w:tcW w:w="1260"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34</w:t>
            </w:r>
          </w:p>
        </w:tc>
        <w:tc>
          <w:tcPr>
            <w:tcW w:w="1009"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32</w:t>
            </w:r>
          </w:p>
        </w:tc>
        <w:tc>
          <w:tcPr>
            <w:tcW w:w="1154"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32</w:t>
            </w:r>
          </w:p>
        </w:tc>
        <w:tc>
          <w:tcPr>
            <w:tcW w:w="1167"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32</w:t>
            </w:r>
          </w:p>
        </w:tc>
        <w:tc>
          <w:tcPr>
            <w:tcW w:w="912"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32</w:t>
            </w:r>
          </w:p>
        </w:tc>
        <w:tc>
          <w:tcPr>
            <w:tcW w:w="947"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32</w:t>
            </w:r>
          </w:p>
        </w:tc>
        <w:tc>
          <w:tcPr>
            <w:tcW w:w="815"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4</w:t>
            </w:r>
          </w:p>
        </w:tc>
        <w:tc>
          <w:tcPr>
            <w:tcW w:w="1106" w:type="dxa"/>
          </w:tcPr>
          <w:p w:rsidR="00C17A43" w:rsidRPr="0029273F" w:rsidRDefault="00C17A43" w:rsidP="0093641F">
            <w:pPr>
              <w:spacing w:line="360" w:lineRule="auto"/>
              <w:jc w:val="center"/>
              <w:rPr>
                <w:rFonts w:ascii="Bookman Old Style" w:hAnsi="Bookman Old Style"/>
                <w:b/>
                <w:sz w:val="18"/>
                <w:szCs w:val="18"/>
              </w:rPr>
            </w:pPr>
            <w:r w:rsidRPr="0029273F">
              <w:rPr>
                <w:rFonts w:ascii="Bookman Old Style" w:hAnsi="Bookman Old Style"/>
                <w:sz w:val="18"/>
                <w:szCs w:val="18"/>
              </w:rPr>
              <w:t>24</w:t>
            </w:r>
          </w:p>
        </w:tc>
      </w:tr>
    </w:tbl>
    <w:p w:rsidR="007975E4" w:rsidRDefault="007975E4" w:rsidP="007975E4">
      <w:pPr>
        <w:spacing w:line="360" w:lineRule="auto"/>
        <w:jc w:val="both"/>
        <w:rPr>
          <w:rFonts w:ascii="Bookman Old Style" w:hAnsi="Bookman Old Style"/>
          <w:sz w:val="24"/>
          <w:szCs w:val="24"/>
        </w:rPr>
      </w:pPr>
      <w:r>
        <w:rPr>
          <w:rFonts w:ascii="Bookman Old Style" w:hAnsi="Bookman Old Style"/>
          <w:sz w:val="24"/>
          <w:szCs w:val="24"/>
        </w:rPr>
        <w:tab/>
        <w:t xml:space="preserve">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xml:space="preserve">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xml:space="preserve"> </w:t>
      </w:r>
    </w:p>
    <w:p w:rsidR="007975E4" w:rsidRDefault="007975E4" w:rsidP="007975E4">
      <w:pPr>
        <w:spacing w:line="360" w:lineRule="auto"/>
        <w:jc w:val="both"/>
        <w:rPr>
          <w:rFonts w:ascii="Bookman Old Style" w:hAnsi="Bookman Old Style"/>
          <w:sz w:val="24"/>
          <w:szCs w:val="24"/>
        </w:rPr>
      </w:pPr>
      <w:r>
        <w:rPr>
          <w:rFonts w:ascii="Bookman Old Style" w:hAnsi="Bookman Old Style"/>
          <w:sz w:val="24"/>
          <w:szCs w:val="24"/>
        </w:rPr>
        <w:t>Th</w:t>
      </w:r>
      <w:r w:rsidR="005D2492">
        <w:rPr>
          <w:rFonts w:ascii="Bookman Old Style" w:hAnsi="Bookman Old Style"/>
          <w:sz w:val="24"/>
          <w:szCs w:val="24"/>
        </w:rPr>
        <w:t>o</w:t>
      </w:r>
      <w:r>
        <w:rPr>
          <w:rFonts w:ascii="Bookman Old Style" w:hAnsi="Bookman Old Style"/>
          <w:sz w:val="24"/>
          <w:szCs w:val="24"/>
        </w:rPr>
        <w:t xml:space="preserve">se of </w:t>
      </w:r>
      <w:r w:rsidR="005D2492">
        <w:rPr>
          <w:rFonts w:ascii="Bookman Old Style" w:hAnsi="Bookman Old Style"/>
          <w:sz w:val="24"/>
          <w:szCs w:val="24"/>
        </w:rPr>
        <w:t>Sa</w:t>
      </w:r>
      <w:r>
        <w:rPr>
          <w:rFonts w:ascii="Bookman Old Style" w:hAnsi="Bookman Old Style"/>
          <w:sz w:val="24"/>
          <w:szCs w:val="24"/>
        </w:rPr>
        <w:t>turd</w:t>
      </w:r>
      <w:r w:rsidR="005D2492">
        <w:rPr>
          <w:rFonts w:ascii="Bookman Old Style" w:hAnsi="Bookman Old Style"/>
          <w:sz w:val="24"/>
          <w:szCs w:val="24"/>
        </w:rPr>
        <w:t>a</w:t>
      </w:r>
      <w:r>
        <w:rPr>
          <w:rFonts w:ascii="Bookman Old Style" w:hAnsi="Bookman Old Style"/>
          <w:sz w:val="24"/>
          <w:szCs w:val="24"/>
        </w:rPr>
        <w:t xml:space="preserve">y night are 13 </w:t>
      </w:r>
      <w:r w:rsidR="005D2492">
        <w:rPr>
          <w:rFonts w:ascii="Bookman Old Style" w:hAnsi="Bookman Old Style"/>
          <w:sz w:val="24"/>
          <w:szCs w:val="24"/>
        </w:rPr>
        <w:t>a</w:t>
      </w:r>
      <w:r>
        <w:rPr>
          <w:rFonts w:ascii="Bookman Old Style" w:hAnsi="Bookman Old Style"/>
          <w:sz w:val="24"/>
          <w:szCs w:val="24"/>
        </w:rPr>
        <w:t>ltogether</w:t>
      </w:r>
      <w:r w:rsidR="005D2492">
        <w:rPr>
          <w:rFonts w:ascii="Bookman Old Style" w:hAnsi="Bookman Old Style"/>
          <w:sz w:val="24"/>
          <w:szCs w:val="24"/>
        </w:rPr>
        <w:t>.</w:t>
      </w:r>
      <w:r w:rsidR="00C17A43">
        <w:rPr>
          <w:rFonts w:ascii="Bookman Old Style" w:hAnsi="Bookman Old Style"/>
          <w:sz w:val="24"/>
          <w:szCs w:val="24"/>
        </w:rPr>
        <w:t xml:space="preserve"> But all added up together will be</w:t>
      </w:r>
      <w:r>
        <w:rPr>
          <w:rFonts w:ascii="Bookman Old Style" w:hAnsi="Bookman Old Style"/>
          <w:sz w:val="24"/>
          <w:szCs w:val="24"/>
        </w:rPr>
        <w:t xml:space="preserve"> 1,172. Tsome </w:t>
      </w:r>
      <w:r w:rsidR="00814DD6">
        <w:rPr>
          <w:rFonts w:ascii="Bookman Old Style" w:hAnsi="Bookman Old Style"/>
          <w:sz w:val="24"/>
          <w:szCs w:val="24"/>
        </w:rPr>
        <w:t>Deggua</w:t>
      </w:r>
      <w:r>
        <w:rPr>
          <w:rFonts w:ascii="Bookman Old Style" w:hAnsi="Bookman Old Style"/>
          <w:sz w:val="24"/>
          <w:szCs w:val="24"/>
        </w:rPr>
        <w:t xml:space="preserve"> has yet other extra ones. But the major ones th</w:t>
      </w:r>
      <w:r w:rsidR="005D2492">
        <w:rPr>
          <w:rFonts w:ascii="Bookman Old Style" w:hAnsi="Bookman Old Style"/>
          <w:sz w:val="24"/>
          <w:szCs w:val="24"/>
        </w:rPr>
        <w:t>a</w:t>
      </w:r>
      <w:r>
        <w:rPr>
          <w:rFonts w:ascii="Bookman Old Style" w:hAnsi="Bookman Old Style"/>
          <w:sz w:val="24"/>
          <w:szCs w:val="24"/>
        </w:rPr>
        <w:t>t are in every day usage are the following:</w:t>
      </w:r>
    </w:p>
    <w:p w:rsidR="007975E4" w:rsidRPr="00586519" w:rsidRDefault="00586519" w:rsidP="00586519">
      <w:pPr>
        <w:spacing w:line="360" w:lineRule="auto"/>
        <w:ind w:left="360"/>
        <w:jc w:val="both"/>
        <w:rPr>
          <w:rFonts w:ascii="Bookman Old Style" w:hAnsi="Bookman Old Style"/>
          <w:b/>
          <w:sz w:val="28"/>
          <w:szCs w:val="24"/>
          <w:u w:val="single"/>
        </w:rPr>
      </w:pPr>
      <w:r>
        <w:rPr>
          <w:rFonts w:ascii="Bookman Old Style" w:hAnsi="Bookman Old Style"/>
          <w:b/>
          <w:sz w:val="28"/>
          <w:szCs w:val="24"/>
          <w:u w:val="single"/>
        </w:rPr>
        <w:t>3.</w:t>
      </w:r>
      <w:r w:rsidR="00EF42F4">
        <w:rPr>
          <w:rFonts w:ascii="Bookman Old Style" w:hAnsi="Bookman Old Style"/>
          <w:b/>
          <w:sz w:val="28"/>
          <w:szCs w:val="24"/>
          <w:u w:val="single"/>
        </w:rPr>
        <w:t xml:space="preserve"> </w:t>
      </w:r>
      <w:r w:rsidR="00710E21">
        <w:rPr>
          <w:rFonts w:ascii="Bookman Old Style" w:hAnsi="Bookman Old Style"/>
          <w:b/>
          <w:sz w:val="28"/>
          <w:szCs w:val="24"/>
          <w:u w:val="single"/>
        </w:rPr>
        <w:t xml:space="preserve">List </w:t>
      </w:r>
      <w:r w:rsidR="005D2492" w:rsidRPr="00586519">
        <w:rPr>
          <w:rFonts w:ascii="Bookman Old Style" w:hAnsi="Bookman Old Style"/>
          <w:b/>
          <w:sz w:val="28"/>
          <w:szCs w:val="24"/>
          <w:u w:val="single"/>
        </w:rPr>
        <w:t>o</w:t>
      </w:r>
      <w:r w:rsidR="007975E4" w:rsidRPr="00586519">
        <w:rPr>
          <w:rFonts w:ascii="Bookman Old Style" w:hAnsi="Bookman Old Style"/>
          <w:b/>
          <w:sz w:val="28"/>
          <w:szCs w:val="24"/>
          <w:u w:val="single"/>
        </w:rPr>
        <w:t xml:space="preserve">f Tsome </w:t>
      </w:r>
      <w:r w:rsidR="00814DD6" w:rsidRPr="00586519">
        <w:rPr>
          <w:rFonts w:ascii="Bookman Old Style" w:hAnsi="Bookman Old Style"/>
          <w:b/>
          <w:sz w:val="28"/>
          <w:szCs w:val="24"/>
          <w:u w:val="single"/>
        </w:rPr>
        <w:t>Deggua</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870"/>
      </w:tblGrid>
      <w:tr w:rsidR="00C17A43" w:rsidTr="00EF42F4">
        <w:tc>
          <w:tcPr>
            <w:tcW w:w="2268" w:type="dxa"/>
          </w:tcPr>
          <w:p w:rsidR="00C17A43" w:rsidRDefault="00C17A43" w:rsidP="007975E4">
            <w:pPr>
              <w:spacing w:line="360" w:lineRule="auto"/>
              <w:jc w:val="both"/>
              <w:rPr>
                <w:rFonts w:ascii="Bookman Old Style" w:hAnsi="Bookman Old Style"/>
                <w:sz w:val="24"/>
                <w:szCs w:val="24"/>
              </w:rPr>
            </w:pPr>
            <w:r w:rsidRPr="00567F79">
              <w:rPr>
                <w:rFonts w:ascii="Bookman Old Style" w:hAnsi="Bookman Old Style"/>
                <w:sz w:val="24"/>
                <w:szCs w:val="24"/>
              </w:rPr>
              <w:t>1. Ariyam</w:t>
            </w:r>
          </w:p>
        </w:tc>
        <w:tc>
          <w:tcPr>
            <w:tcW w:w="3870" w:type="dxa"/>
          </w:tcPr>
          <w:p w:rsidR="00C17A43" w:rsidRDefault="00C17A43" w:rsidP="007975E4">
            <w:pPr>
              <w:spacing w:line="360" w:lineRule="auto"/>
              <w:jc w:val="both"/>
              <w:rPr>
                <w:rFonts w:ascii="Bookman Old Style" w:hAnsi="Bookman Old Style"/>
                <w:sz w:val="24"/>
                <w:szCs w:val="24"/>
              </w:rPr>
            </w:pPr>
            <w:r w:rsidRPr="00567F79">
              <w:rPr>
                <w:rFonts w:ascii="Bookman Old Style" w:hAnsi="Bookman Old Style"/>
                <w:sz w:val="24"/>
                <w:szCs w:val="24"/>
              </w:rPr>
              <w:t>112</w:t>
            </w:r>
          </w:p>
        </w:tc>
      </w:tr>
      <w:tr w:rsidR="00C17A43" w:rsidTr="00EF42F4">
        <w:tc>
          <w:tcPr>
            <w:tcW w:w="2268" w:type="dxa"/>
          </w:tcPr>
          <w:p w:rsidR="00C17A43" w:rsidRDefault="00C17A43" w:rsidP="007975E4">
            <w:pPr>
              <w:spacing w:line="360" w:lineRule="auto"/>
              <w:jc w:val="both"/>
              <w:rPr>
                <w:rFonts w:ascii="Bookman Old Style" w:hAnsi="Bookman Old Style"/>
                <w:sz w:val="24"/>
                <w:szCs w:val="24"/>
              </w:rPr>
            </w:pPr>
            <w:r w:rsidRPr="00567F79">
              <w:rPr>
                <w:rFonts w:ascii="Bookman Old Style" w:hAnsi="Bookman Old Style"/>
                <w:sz w:val="24"/>
                <w:szCs w:val="24"/>
              </w:rPr>
              <w:t>2.  Arbait</w:t>
            </w:r>
          </w:p>
        </w:tc>
        <w:tc>
          <w:tcPr>
            <w:tcW w:w="3870" w:type="dxa"/>
          </w:tcPr>
          <w:p w:rsidR="00C17A43" w:rsidRDefault="00C17A43" w:rsidP="007975E4">
            <w:pPr>
              <w:spacing w:line="360" w:lineRule="auto"/>
              <w:jc w:val="both"/>
              <w:rPr>
                <w:rFonts w:ascii="Bookman Old Style" w:hAnsi="Bookman Old Style"/>
                <w:sz w:val="24"/>
                <w:szCs w:val="24"/>
              </w:rPr>
            </w:pPr>
            <w:r w:rsidRPr="00567F79">
              <w:rPr>
                <w:rFonts w:ascii="Bookman Old Style" w:hAnsi="Bookman Old Style"/>
                <w:sz w:val="24"/>
                <w:szCs w:val="24"/>
              </w:rPr>
              <w:t>116</w:t>
            </w:r>
          </w:p>
        </w:tc>
      </w:tr>
      <w:tr w:rsidR="00C17A43" w:rsidTr="00EF42F4">
        <w:tc>
          <w:tcPr>
            <w:tcW w:w="2268" w:type="dxa"/>
          </w:tcPr>
          <w:p w:rsidR="00C17A43" w:rsidRPr="00711AF4" w:rsidRDefault="00711AF4" w:rsidP="00711AF4">
            <w:pPr>
              <w:spacing w:line="360" w:lineRule="auto"/>
              <w:jc w:val="both"/>
              <w:rPr>
                <w:rFonts w:ascii="Bookman Old Style" w:hAnsi="Bookman Old Style"/>
                <w:sz w:val="24"/>
                <w:szCs w:val="24"/>
              </w:rPr>
            </w:pPr>
            <w:r>
              <w:rPr>
                <w:rFonts w:ascii="Bookman Old Style" w:hAnsi="Bookman Old Style"/>
                <w:sz w:val="24"/>
                <w:szCs w:val="24"/>
              </w:rPr>
              <w:t>3.</w:t>
            </w:r>
            <w:r w:rsidR="00C17A43" w:rsidRPr="00711AF4">
              <w:rPr>
                <w:rFonts w:ascii="Bookman Old Style" w:hAnsi="Bookman Old Style"/>
                <w:sz w:val="24"/>
                <w:szCs w:val="24"/>
              </w:rPr>
              <w:t>Selest</w:t>
            </w:r>
          </w:p>
        </w:tc>
        <w:tc>
          <w:tcPr>
            <w:tcW w:w="3870" w:type="dxa"/>
          </w:tcPr>
          <w:p w:rsidR="00C17A43" w:rsidRDefault="00C17A43" w:rsidP="007975E4">
            <w:pPr>
              <w:spacing w:line="360" w:lineRule="auto"/>
              <w:jc w:val="both"/>
              <w:rPr>
                <w:rFonts w:ascii="Bookman Old Style" w:hAnsi="Bookman Old Style"/>
                <w:sz w:val="24"/>
                <w:szCs w:val="24"/>
              </w:rPr>
            </w:pPr>
            <w:r>
              <w:rPr>
                <w:rFonts w:ascii="Bookman Old Style" w:hAnsi="Bookman Old Style"/>
                <w:sz w:val="24"/>
                <w:szCs w:val="24"/>
              </w:rPr>
              <w:t>202</w:t>
            </w:r>
          </w:p>
        </w:tc>
      </w:tr>
      <w:tr w:rsidR="00C17A43" w:rsidTr="00EF42F4">
        <w:tc>
          <w:tcPr>
            <w:tcW w:w="2268" w:type="dxa"/>
          </w:tcPr>
          <w:p w:rsidR="00C17A43" w:rsidRPr="00711AF4" w:rsidRDefault="00711AF4" w:rsidP="00711AF4">
            <w:pPr>
              <w:spacing w:line="360" w:lineRule="auto"/>
              <w:jc w:val="both"/>
              <w:rPr>
                <w:rFonts w:ascii="Bookman Old Style" w:hAnsi="Bookman Old Style"/>
                <w:sz w:val="24"/>
                <w:szCs w:val="24"/>
              </w:rPr>
            </w:pPr>
            <w:r>
              <w:rPr>
                <w:rFonts w:ascii="Bookman Old Style" w:hAnsi="Bookman Old Style"/>
                <w:sz w:val="24"/>
                <w:szCs w:val="24"/>
              </w:rPr>
              <w:t>4.</w:t>
            </w:r>
            <w:r w:rsidR="00C17A43" w:rsidRPr="00711AF4">
              <w:rPr>
                <w:rFonts w:ascii="Bookman Old Style" w:hAnsi="Bookman Old Style"/>
                <w:sz w:val="24"/>
                <w:szCs w:val="24"/>
              </w:rPr>
              <w:t>Selam</w:t>
            </w:r>
          </w:p>
        </w:tc>
        <w:tc>
          <w:tcPr>
            <w:tcW w:w="3870" w:type="dxa"/>
          </w:tcPr>
          <w:p w:rsidR="00C17A43" w:rsidRDefault="00C17A43" w:rsidP="007975E4">
            <w:pPr>
              <w:spacing w:line="360" w:lineRule="auto"/>
              <w:jc w:val="both"/>
              <w:rPr>
                <w:rFonts w:ascii="Bookman Old Style" w:hAnsi="Bookman Old Style"/>
                <w:sz w:val="24"/>
                <w:szCs w:val="24"/>
              </w:rPr>
            </w:pPr>
            <w:r>
              <w:rPr>
                <w:rFonts w:ascii="Bookman Old Style" w:hAnsi="Bookman Old Style"/>
                <w:sz w:val="24"/>
                <w:szCs w:val="24"/>
              </w:rPr>
              <w:t>206</w:t>
            </w:r>
          </w:p>
        </w:tc>
      </w:tr>
      <w:tr w:rsidR="00C17A43" w:rsidTr="00EF42F4">
        <w:tc>
          <w:tcPr>
            <w:tcW w:w="2268" w:type="dxa"/>
          </w:tcPr>
          <w:p w:rsidR="00C17A43" w:rsidRDefault="00711AF4" w:rsidP="007975E4">
            <w:pPr>
              <w:spacing w:line="360" w:lineRule="auto"/>
              <w:jc w:val="both"/>
              <w:rPr>
                <w:rFonts w:ascii="Bookman Old Style" w:hAnsi="Bookman Old Style"/>
                <w:sz w:val="24"/>
                <w:szCs w:val="24"/>
              </w:rPr>
            </w:pPr>
            <w:r>
              <w:rPr>
                <w:rFonts w:ascii="Bookman Old Style" w:hAnsi="Bookman Old Style"/>
                <w:sz w:val="24"/>
                <w:szCs w:val="24"/>
              </w:rPr>
              <w:t>5.</w:t>
            </w:r>
            <w:r w:rsidR="00C17A43">
              <w:rPr>
                <w:rFonts w:ascii="Bookman Old Style" w:hAnsi="Bookman Old Style"/>
                <w:sz w:val="24"/>
                <w:szCs w:val="24"/>
              </w:rPr>
              <w:t>Wa</w:t>
            </w:r>
            <w:r w:rsidR="00C7666C">
              <w:rPr>
                <w:rFonts w:ascii="Bookman Old Style" w:hAnsi="Bookman Old Style"/>
                <w:sz w:val="24"/>
                <w:szCs w:val="24"/>
              </w:rPr>
              <w:t>Zaima</w:t>
            </w:r>
            <w:r w:rsidR="00C17A43">
              <w:rPr>
                <w:rFonts w:ascii="Bookman Old Style" w:hAnsi="Bookman Old Style"/>
                <w:sz w:val="24"/>
                <w:szCs w:val="24"/>
              </w:rPr>
              <w:t xml:space="preserve"> Yetsomu</w:t>
            </w:r>
          </w:p>
        </w:tc>
        <w:tc>
          <w:tcPr>
            <w:tcW w:w="3870" w:type="dxa"/>
          </w:tcPr>
          <w:p w:rsidR="00C17A43" w:rsidRDefault="00C17A43" w:rsidP="007975E4">
            <w:pPr>
              <w:spacing w:line="360" w:lineRule="auto"/>
              <w:jc w:val="both"/>
              <w:rPr>
                <w:rFonts w:ascii="Bookman Old Style" w:hAnsi="Bookman Old Style"/>
                <w:sz w:val="24"/>
                <w:szCs w:val="24"/>
              </w:rPr>
            </w:pPr>
            <w:r>
              <w:rPr>
                <w:rFonts w:ascii="Bookman Old Style" w:hAnsi="Bookman Old Style"/>
                <w:sz w:val="24"/>
                <w:szCs w:val="24"/>
              </w:rPr>
              <w:t>49</w:t>
            </w:r>
          </w:p>
        </w:tc>
      </w:tr>
      <w:tr w:rsidR="00C17A43" w:rsidTr="00EF42F4">
        <w:tc>
          <w:tcPr>
            <w:tcW w:w="2268" w:type="dxa"/>
          </w:tcPr>
          <w:p w:rsidR="00C17A43" w:rsidRDefault="00711AF4" w:rsidP="007975E4">
            <w:pPr>
              <w:spacing w:line="360" w:lineRule="auto"/>
              <w:jc w:val="both"/>
              <w:rPr>
                <w:rFonts w:ascii="Bookman Old Style" w:hAnsi="Bookman Old Style"/>
                <w:sz w:val="24"/>
                <w:szCs w:val="24"/>
              </w:rPr>
            </w:pPr>
            <w:r>
              <w:rPr>
                <w:rFonts w:ascii="Bookman Old Style" w:hAnsi="Bookman Old Style"/>
                <w:sz w:val="24"/>
                <w:szCs w:val="24"/>
              </w:rPr>
              <w:t>6.</w:t>
            </w:r>
            <w:r w:rsidR="00C17A43">
              <w:rPr>
                <w:rFonts w:ascii="Bookman Old Style" w:hAnsi="Bookman Old Style"/>
                <w:sz w:val="24"/>
                <w:szCs w:val="24"/>
              </w:rPr>
              <w:t>Beamist</w:t>
            </w:r>
          </w:p>
        </w:tc>
        <w:tc>
          <w:tcPr>
            <w:tcW w:w="3870" w:type="dxa"/>
          </w:tcPr>
          <w:p w:rsidR="00C17A43" w:rsidRDefault="00C17A43" w:rsidP="007975E4">
            <w:pPr>
              <w:spacing w:line="360" w:lineRule="auto"/>
              <w:jc w:val="both"/>
              <w:rPr>
                <w:rFonts w:ascii="Bookman Old Style" w:hAnsi="Bookman Old Style"/>
                <w:sz w:val="24"/>
                <w:szCs w:val="24"/>
              </w:rPr>
            </w:pPr>
            <w:r>
              <w:rPr>
                <w:rFonts w:ascii="Bookman Old Style" w:hAnsi="Bookman Old Style"/>
                <w:sz w:val="24"/>
                <w:szCs w:val="24"/>
              </w:rPr>
              <w:t>114</w:t>
            </w:r>
          </w:p>
        </w:tc>
      </w:tr>
      <w:tr w:rsidR="00C17A43" w:rsidTr="00EF42F4">
        <w:tc>
          <w:tcPr>
            <w:tcW w:w="2268" w:type="dxa"/>
          </w:tcPr>
          <w:p w:rsidR="00C17A43" w:rsidRDefault="00711AF4" w:rsidP="007975E4">
            <w:pPr>
              <w:spacing w:line="360" w:lineRule="auto"/>
              <w:jc w:val="both"/>
              <w:rPr>
                <w:rFonts w:ascii="Bookman Old Style" w:hAnsi="Bookman Old Style"/>
                <w:sz w:val="24"/>
                <w:szCs w:val="24"/>
              </w:rPr>
            </w:pPr>
            <w:r>
              <w:rPr>
                <w:rFonts w:ascii="Bookman Old Style" w:hAnsi="Bookman Old Style"/>
                <w:sz w:val="24"/>
                <w:szCs w:val="24"/>
              </w:rPr>
              <w:t>7.</w:t>
            </w:r>
            <w:r w:rsidR="00C17A43">
              <w:rPr>
                <w:rFonts w:ascii="Bookman Old Style" w:hAnsi="Bookman Old Style"/>
                <w:sz w:val="24"/>
                <w:szCs w:val="24"/>
              </w:rPr>
              <w:t>Yitbarek</w:t>
            </w:r>
          </w:p>
        </w:tc>
        <w:tc>
          <w:tcPr>
            <w:tcW w:w="3870" w:type="dxa"/>
          </w:tcPr>
          <w:p w:rsidR="00C17A43" w:rsidRDefault="00711AF4" w:rsidP="007975E4">
            <w:pPr>
              <w:spacing w:line="360" w:lineRule="auto"/>
              <w:jc w:val="both"/>
              <w:rPr>
                <w:rFonts w:ascii="Bookman Old Style" w:hAnsi="Bookman Old Style"/>
                <w:sz w:val="24"/>
                <w:szCs w:val="24"/>
              </w:rPr>
            </w:pPr>
            <w:r>
              <w:rPr>
                <w:rFonts w:ascii="Bookman Old Style" w:hAnsi="Bookman Old Style"/>
                <w:sz w:val="24"/>
                <w:szCs w:val="24"/>
              </w:rPr>
              <w:t>8</w:t>
            </w:r>
          </w:p>
        </w:tc>
      </w:tr>
      <w:tr w:rsidR="00C17A43" w:rsidTr="00EF42F4">
        <w:tc>
          <w:tcPr>
            <w:tcW w:w="2268" w:type="dxa"/>
          </w:tcPr>
          <w:p w:rsidR="00C17A43" w:rsidRDefault="00711AF4" w:rsidP="007975E4">
            <w:pPr>
              <w:spacing w:line="360" w:lineRule="auto"/>
              <w:jc w:val="both"/>
              <w:rPr>
                <w:rFonts w:ascii="Bookman Old Style" w:hAnsi="Bookman Old Style"/>
                <w:sz w:val="24"/>
                <w:szCs w:val="24"/>
              </w:rPr>
            </w:pPr>
            <w:r>
              <w:rPr>
                <w:rFonts w:ascii="Bookman Old Style" w:hAnsi="Bookman Old Style"/>
                <w:sz w:val="24"/>
                <w:szCs w:val="24"/>
              </w:rPr>
              <w:t>8.Egziabher Negise</w:t>
            </w:r>
          </w:p>
        </w:tc>
        <w:tc>
          <w:tcPr>
            <w:tcW w:w="3870" w:type="dxa"/>
          </w:tcPr>
          <w:p w:rsidR="00C17A43" w:rsidRDefault="00711AF4" w:rsidP="007975E4">
            <w:pPr>
              <w:spacing w:line="360" w:lineRule="auto"/>
              <w:jc w:val="both"/>
              <w:rPr>
                <w:rFonts w:ascii="Bookman Old Style" w:hAnsi="Bookman Old Style"/>
                <w:sz w:val="24"/>
                <w:szCs w:val="24"/>
              </w:rPr>
            </w:pPr>
            <w:r>
              <w:rPr>
                <w:rFonts w:ascii="Bookman Old Style" w:hAnsi="Bookman Old Style"/>
                <w:sz w:val="24"/>
                <w:szCs w:val="24"/>
              </w:rPr>
              <w:t>16</w:t>
            </w:r>
          </w:p>
        </w:tc>
      </w:tr>
      <w:tr w:rsidR="00711AF4" w:rsidTr="00EF42F4">
        <w:tc>
          <w:tcPr>
            <w:tcW w:w="2268" w:type="dxa"/>
          </w:tcPr>
          <w:p w:rsidR="00711AF4" w:rsidRDefault="00711AF4" w:rsidP="00711AF4">
            <w:pPr>
              <w:spacing w:line="360" w:lineRule="auto"/>
              <w:jc w:val="both"/>
              <w:rPr>
                <w:rFonts w:ascii="Bookman Old Style" w:hAnsi="Bookman Old Style"/>
                <w:sz w:val="24"/>
                <w:szCs w:val="24"/>
              </w:rPr>
            </w:pPr>
            <w:r>
              <w:rPr>
                <w:rFonts w:ascii="Bookman Old Style" w:hAnsi="Bookman Old Style"/>
                <w:sz w:val="24"/>
                <w:szCs w:val="24"/>
              </w:rPr>
              <w:t xml:space="preserve">Mezmur </w:t>
            </w:r>
          </w:p>
        </w:tc>
        <w:tc>
          <w:tcPr>
            <w:tcW w:w="3870" w:type="dxa"/>
          </w:tcPr>
          <w:p w:rsidR="00711AF4" w:rsidRDefault="00711AF4" w:rsidP="007975E4">
            <w:pPr>
              <w:spacing w:line="360" w:lineRule="auto"/>
              <w:jc w:val="both"/>
              <w:rPr>
                <w:rFonts w:ascii="Bookman Old Style" w:hAnsi="Bookman Old Style"/>
                <w:sz w:val="24"/>
                <w:szCs w:val="24"/>
              </w:rPr>
            </w:pPr>
            <w:r>
              <w:rPr>
                <w:rFonts w:ascii="Bookman Old Style" w:hAnsi="Bookman Old Style"/>
                <w:sz w:val="24"/>
                <w:szCs w:val="24"/>
              </w:rPr>
              <w:t>8</w:t>
            </w:r>
          </w:p>
        </w:tc>
      </w:tr>
      <w:tr w:rsidR="00711AF4" w:rsidTr="00EF42F4">
        <w:tc>
          <w:tcPr>
            <w:tcW w:w="2268" w:type="dxa"/>
          </w:tcPr>
          <w:p w:rsidR="00711AF4" w:rsidRDefault="00711AF4" w:rsidP="00711AF4">
            <w:pPr>
              <w:spacing w:line="360" w:lineRule="auto"/>
              <w:jc w:val="both"/>
              <w:rPr>
                <w:rFonts w:ascii="Bookman Old Style" w:hAnsi="Bookman Old Style"/>
                <w:sz w:val="24"/>
                <w:szCs w:val="24"/>
              </w:rPr>
            </w:pPr>
            <w:r>
              <w:rPr>
                <w:rFonts w:ascii="Bookman Old Style" w:hAnsi="Bookman Old Style"/>
                <w:sz w:val="24"/>
                <w:szCs w:val="24"/>
              </w:rPr>
              <w:t>Zeamlakiye</w:t>
            </w:r>
          </w:p>
        </w:tc>
        <w:tc>
          <w:tcPr>
            <w:tcW w:w="3870" w:type="dxa"/>
          </w:tcPr>
          <w:p w:rsidR="00711AF4" w:rsidRDefault="00711AF4" w:rsidP="007975E4">
            <w:pPr>
              <w:spacing w:line="360" w:lineRule="auto"/>
              <w:jc w:val="both"/>
              <w:rPr>
                <w:rFonts w:ascii="Bookman Old Style" w:hAnsi="Bookman Old Style"/>
                <w:sz w:val="24"/>
                <w:szCs w:val="24"/>
              </w:rPr>
            </w:pPr>
            <w:r>
              <w:rPr>
                <w:rFonts w:ascii="Bookman Old Style" w:hAnsi="Bookman Old Style"/>
                <w:sz w:val="24"/>
                <w:szCs w:val="24"/>
              </w:rPr>
              <w:t>43</w:t>
            </w:r>
          </w:p>
        </w:tc>
      </w:tr>
      <w:tr w:rsidR="00711AF4" w:rsidTr="00EF42F4">
        <w:tc>
          <w:tcPr>
            <w:tcW w:w="2268" w:type="dxa"/>
          </w:tcPr>
          <w:p w:rsidR="00711AF4" w:rsidRDefault="00711AF4" w:rsidP="00711AF4">
            <w:pPr>
              <w:spacing w:line="360" w:lineRule="auto"/>
              <w:jc w:val="both"/>
              <w:rPr>
                <w:rFonts w:ascii="Bookman Old Style" w:hAnsi="Bookman Old Style"/>
                <w:sz w:val="24"/>
                <w:szCs w:val="24"/>
              </w:rPr>
            </w:pPr>
            <w:r>
              <w:rPr>
                <w:rFonts w:ascii="Bookman Old Style" w:hAnsi="Bookman Old Style"/>
                <w:sz w:val="24"/>
                <w:szCs w:val="24"/>
              </w:rPr>
              <w:t>Mewedisk</w:t>
            </w:r>
          </w:p>
        </w:tc>
        <w:tc>
          <w:tcPr>
            <w:tcW w:w="3870" w:type="dxa"/>
          </w:tcPr>
          <w:p w:rsidR="00711AF4" w:rsidRDefault="00711AF4" w:rsidP="007975E4">
            <w:pPr>
              <w:spacing w:line="360" w:lineRule="auto"/>
              <w:jc w:val="both"/>
              <w:rPr>
                <w:rFonts w:ascii="Bookman Old Style" w:hAnsi="Bookman Old Style"/>
                <w:sz w:val="24"/>
                <w:szCs w:val="24"/>
              </w:rPr>
            </w:pPr>
            <w:r>
              <w:rPr>
                <w:rFonts w:ascii="Bookman Old Style" w:hAnsi="Bookman Old Style"/>
                <w:sz w:val="24"/>
                <w:szCs w:val="24"/>
              </w:rPr>
              <w:t>2</w:t>
            </w:r>
          </w:p>
        </w:tc>
      </w:tr>
      <w:tr w:rsidR="00711AF4" w:rsidTr="00EF42F4">
        <w:tc>
          <w:tcPr>
            <w:tcW w:w="2268" w:type="dxa"/>
          </w:tcPr>
          <w:p w:rsidR="00711AF4" w:rsidRDefault="00711AF4" w:rsidP="00711AF4">
            <w:pPr>
              <w:spacing w:line="360" w:lineRule="auto"/>
              <w:jc w:val="both"/>
              <w:rPr>
                <w:rFonts w:ascii="Bookman Old Style" w:hAnsi="Bookman Old Style"/>
                <w:sz w:val="24"/>
                <w:szCs w:val="24"/>
              </w:rPr>
            </w:pPr>
            <w:r>
              <w:rPr>
                <w:rFonts w:ascii="Bookman Old Style" w:hAnsi="Bookman Old Style"/>
                <w:sz w:val="24"/>
                <w:szCs w:val="24"/>
              </w:rPr>
              <w:t>Isme Le’alem</w:t>
            </w:r>
          </w:p>
        </w:tc>
        <w:tc>
          <w:tcPr>
            <w:tcW w:w="3870" w:type="dxa"/>
          </w:tcPr>
          <w:p w:rsidR="00711AF4" w:rsidRDefault="00711AF4" w:rsidP="007975E4">
            <w:pPr>
              <w:spacing w:line="360" w:lineRule="auto"/>
              <w:jc w:val="both"/>
              <w:rPr>
                <w:rFonts w:ascii="Bookman Old Style" w:hAnsi="Bookman Old Style"/>
                <w:sz w:val="24"/>
                <w:szCs w:val="24"/>
              </w:rPr>
            </w:pPr>
            <w:r>
              <w:rPr>
                <w:rFonts w:ascii="Bookman Old Style" w:hAnsi="Bookman Old Style"/>
                <w:sz w:val="24"/>
                <w:szCs w:val="24"/>
              </w:rPr>
              <w:t>19</w:t>
            </w:r>
          </w:p>
        </w:tc>
      </w:tr>
      <w:tr w:rsidR="00711AF4" w:rsidTr="00EF42F4">
        <w:tc>
          <w:tcPr>
            <w:tcW w:w="2268" w:type="dxa"/>
          </w:tcPr>
          <w:p w:rsidR="00711AF4" w:rsidRDefault="00711AF4" w:rsidP="00711AF4">
            <w:pPr>
              <w:spacing w:line="360" w:lineRule="auto"/>
              <w:jc w:val="both"/>
              <w:rPr>
                <w:rFonts w:ascii="Bookman Old Style" w:hAnsi="Bookman Old Style"/>
                <w:sz w:val="24"/>
                <w:szCs w:val="24"/>
              </w:rPr>
            </w:pPr>
            <w:r>
              <w:rPr>
                <w:rFonts w:ascii="Bookman Old Style" w:hAnsi="Bookman Old Style"/>
                <w:sz w:val="24"/>
                <w:szCs w:val="24"/>
              </w:rPr>
              <w:t>Kinwat</w:t>
            </w:r>
          </w:p>
        </w:tc>
        <w:tc>
          <w:tcPr>
            <w:tcW w:w="3870" w:type="dxa"/>
          </w:tcPr>
          <w:p w:rsidR="00711AF4" w:rsidRDefault="00711AF4" w:rsidP="007975E4">
            <w:pPr>
              <w:spacing w:line="360" w:lineRule="auto"/>
              <w:jc w:val="both"/>
              <w:rPr>
                <w:rFonts w:ascii="Bookman Old Style" w:hAnsi="Bookman Old Style"/>
                <w:sz w:val="24"/>
                <w:szCs w:val="24"/>
              </w:rPr>
            </w:pPr>
            <w:r>
              <w:rPr>
                <w:rFonts w:ascii="Bookman Old Style" w:hAnsi="Bookman Old Style"/>
                <w:sz w:val="24"/>
                <w:szCs w:val="24"/>
              </w:rPr>
              <w:t>161</w:t>
            </w:r>
          </w:p>
        </w:tc>
      </w:tr>
      <w:tr w:rsidR="00711AF4" w:rsidTr="00EF42F4">
        <w:tc>
          <w:tcPr>
            <w:tcW w:w="2268" w:type="dxa"/>
          </w:tcPr>
          <w:p w:rsidR="00711AF4" w:rsidRDefault="00711AF4" w:rsidP="00711AF4">
            <w:pPr>
              <w:spacing w:line="360" w:lineRule="auto"/>
              <w:jc w:val="both"/>
              <w:rPr>
                <w:rFonts w:ascii="Bookman Old Style" w:hAnsi="Bookman Old Style"/>
                <w:sz w:val="24"/>
                <w:szCs w:val="24"/>
              </w:rPr>
            </w:pPr>
            <w:r>
              <w:rPr>
                <w:rFonts w:ascii="Bookman Old Style" w:hAnsi="Bookman Old Style"/>
                <w:sz w:val="24"/>
                <w:szCs w:val="24"/>
              </w:rPr>
              <w:t>Abun</w:t>
            </w:r>
          </w:p>
        </w:tc>
        <w:tc>
          <w:tcPr>
            <w:tcW w:w="3870" w:type="dxa"/>
          </w:tcPr>
          <w:p w:rsidR="00711AF4" w:rsidRDefault="00711AF4" w:rsidP="007975E4">
            <w:pPr>
              <w:spacing w:line="360" w:lineRule="auto"/>
              <w:jc w:val="both"/>
              <w:rPr>
                <w:rFonts w:ascii="Bookman Old Style" w:hAnsi="Bookman Old Style"/>
                <w:sz w:val="24"/>
                <w:szCs w:val="24"/>
              </w:rPr>
            </w:pPr>
            <w:r>
              <w:rPr>
                <w:rFonts w:ascii="Bookman Old Style" w:hAnsi="Bookman Old Style"/>
                <w:sz w:val="24"/>
                <w:szCs w:val="24"/>
              </w:rPr>
              <w:t>165</w:t>
            </w:r>
          </w:p>
        </w:tc>
      </w:tr>
      <w:tr w:rsidR="00711AF4" w:rsidTr="00EF42F4">
        <w:tc>
          <w:tcPr>
            <w:tcW w:w="2268" w:type="dxa"/>
          </w:tcPr>
          <w:p w:rsidR="00711AF4" w:rsidRDefault="00711AF4" w:rsidP="00711AF4">
            <w:pPr>
              <w:spacing w:line="360" w:lineRule="auto"/>
              <w:jc w:val="both"/>
              <w:rPr>
                <w:rFonts w:ascii="Bookman Old Style" w:hAnsi="Bookman Old Style"/>
                <w:sz w:val="24"/>
                <w:szCs w:val="24"/>
              </w:rPr>
            </w:pPr>
            <w:r>
              <w:rPr>
                <w:rFonts w:ascii="Bookman Old Style" w:hAnsi="Bookman Old Style"/>
                <w:sz w:val="24"/>
                <w:szCs w:val="24"/>
              </w:rPr>
              <w:t>Ezil</w:t>
            </w:r>
          </w:p>
        </w:tc>
        <w:tc>
          <w:tcPr>
            <w:tcW w:w="3870" w:type="dxa"/>
          </w:tcPr>
          <w:p w:rsidR="00711AF4" w:rsidRDefault="00711AF4" w:rsidP="007975E4">
            <w:pPr>
              <w:spacing w:line="360" w:lineRule="auto"/>
              <w:jc w:val="both"/>
              <w:rPr>
                <w:rFonts w:ascii="Bookman Old Style" w:hAnsi="Bookman Old Style"/>
                <w:sz w:val="24"/>
                <w:szCs w:val="24"/>
              </w:rPr>
            </w:pPr>
            <w:r>
              <w:rPr>
                <w:rFonts w:ascii="Bookman Old Style" w:hAnsi="Bookman Old Style"/>
                <w:sz w:val="24"/>
                <w:szCs w:val="24"/>
              </w:rPr>
              <w:t>52</w:t>
            </w:r>
          </w:p>
        </w:tc>
      </w:tr>
      <w:tr w:rsidR="00711AF4" w:rsidTr="00EF42F4">
        <w:tc>
          <w:tcPr>
            <w:tcW w:w="2268" w:type="dxa"/>
          </w:tcPr>
          <w:p w:rsidR="00711AF4" w:rsidRDefault="00711AF4" w:rsidP="00711AF4">
            <w:pPr>
              <w:spacing w:line="360" w:lineRule="auto"/>
              <w:jc w:val="both"/>
              <w:rPr>
                <w:rFonts w:ascii="Bookman Old Style" w:hAnsi="Bookman Old Style"/>
                <w:sz w:val="24"/>
                <w:szCs w:val="24"/>
              </w:rPr>
            </w:pPr>
            <w:r>
              <w:rPr>
                <w:rFonts w:ascii="Bookman Old Style" w:hAnsi="Bookman Old Style"/>
                <w:sz w:val="24"/>
                <w:szCs w:val="24"/>
              </w:rPr>
              <w:t>Zeyize</w:t>
            </w:r>
          </w:p>
        </w:tc>
        <w:tc>
          <w:tcPr>
            <w:tcW w:w="3870" w:type="dxa"/>
          </w:tcPr>
          <w:p w:rsidR="00711AF4" w:rsidRDefault="00711AF4" w:rsidP="007975E4">
            <w:pPr>
              <w:spacing w:line="360" w:lineRule="auto"/>
              <w:jc w:val="both"/>
              <w:rPr>
                <w:rFonts w:ascii="Bookman Old Style" w:hAnsi="Bookman Old Style"/>
                <w:sz w:val="24"/>
                <w:szCs w:val="24"/>
              </w:rPr>
            </w:pPr>
            <w:r>
              <w:rPr>
                <w:rFonts w:ascii="Bookman Old Style" w:hAnsi="Bookman Old Style"/>
                <w:sz w:val="24"/>
                <w:szCs w:val="24"/>
              </w:rPr>
              <w:t>11</w:t>
            </w:r>
          </w:p>
        </w:tc>
      </w:tr>
      <w:tr w:rsidR="00711AF4" w:rsidTr="00EF42F4">
        <w:tc>
          <w:tcPr>
            <w:tcW w:w="2268" w:type="dxa"/>
          </w:tcPr>
          <w:p w:rsidR="00711AF4" w:rsidRDefault="00711AF4" w:rsidP="00711AF4">
            <w:pPr>
              <w:spacing w:line="360" w:lineRule="auto"/>
              <w:jc w:val="both"/>
              <w:rPr>
                <w:rFonts w:ascii="Bookman Old Style" w:hAnsi="Bookman Old Style"/>
                <w:sz w:val="24"/>
                <w:szCs w:val="24"/>
              </w:rPr>
            </w:pPr>
            <w:r>
              <w:rPr>
                <w:rFonts w:ascii="Bookman Old Style" w:hAnsi="Bookman Old Style"/>
                <w:sz w:val="24"/>
                <w:szCs w:val="24"/>
              </w:rPr>
              <w:t>Mahlet</w:t>
            </w:r>
          </w:p>
        </w:tc>
        <w:tc>
          <w:tcPr>
            <w:tcW w:w="3870" w:type="dxa"/>
          </w:tcPr>
          <w:p w:rsidR="00711AF4" w:rsidRDefault="00711AF4" w:rsidP="007975E4">
            <w:pPr>
              <w:spacing w:line="360" w:lineRule="auto"/>
              <w:jc w:val="both"/>
              <w:rPr>
                <w:rFonts w:ascii="Bookman Old Style" w:hAnsi="Bookman Old Style"/>
                <w:sz w:val="24"/>
                <w:szCs w:val="24"/>
              </w:rPr>
            </w:pPr>
            <w:r>
              <w:rPr>
                <w:rFonts w:ascii="Bookman Old Style" w:hAnsi="Bookman Old Style"/>
                <w:sz w:val="24"/>
                <w:szCs w:val="24"/>
              </w:rPr>
              <w:t>50</w:t>
            </w:r>
          </w:p>
        </w:tc>
      </w:tr>
      <w:tr w:rsidR="00711AF4" w:rsidTr="00EF42F4">
        <w:tc>
          <w:tcPr>
            <w:tcW w:w="2268" w:type="dxa"/>
          </w:tcPr>
          <w:p w:rsidR="00711AF4" w:rsidRDefault="00711AF4" w:rsidP="00711AF4">
            <w:pPr>
              <w:spacing w:line="360" w:lineRule="auto"/>
              <w:jc w:val="both"/>
              <w:rPr>
                <w:rFonts w:ascii="Bookman Old Style" w:hAnsi="Bookman Old Style"/>
                <w:sz w:val="24"/>
                <w:szCs w:val="24"/>
              </w:rPr>
            </w:pPr>
            <w:r>
              <w:rPr>
                <w:rFonts w:ascii="Bookman Old Style" w:hAnsi="Bookman Old Style"/>
                <w:sz w:val="24"/>
                <w:szCs w:val="24"/>
              </w:rPr>
              <w:t>Sebhat Negih</w:t>
            </w:r>
          </w:p>
        </w:tc>
        <w:tc>
          <w:tcPr>
            <w:tcW w:w="3870" w:type="dxa"/>
          </w:tcPr>
          <w:p w:rsidR="00711AF4" w:rsidRDefault="00711AF4" w:rsidP="007975E4">
            <w:pPr>
              <w:spacing w:line="360" w:lineRule="auto"/>
              <w:jc w:val="both"/>
              <w:rPr>
                <w:rFonts w:ascii="Bookman Old Style" w:hAnsi="Bookman Old Style"/>
                <w:sz w:val="24"/>
                <w:szCs w:val="24"/>
              </w:rPr>
            </w:pPr>
            <w:r>
              <w:rPr>
                <w:rFonts w:ascii="Bookman Old Style" w:hAnsi="Bookman Old Style"/>
                <w:sz w:val="24"/>
                <w:szCs w:val="24"/>
              </w:rPr>
              <w:t>59</w:t>
            </w:r>
          </w:p>
        </w:tc>
      </w:tr>
      <w:tr w:rsidR="00711AF4" w:rsidTr="00EF42F4">
        <w:tc>
          <w:tcPr>
            <w:tcW w:w="2268" w:type="dxa"/>
          </w:tcPr>
          <w:p w:rsidR="00711AF4" w:rsidRDefault="00711AF4" w:rsidP="00711AF4">
            <w:pPr>
              <w:spacing w:line="360" w:lineRule="auto"/>
              <w:jc w:val="both"/>
              <w:rPr>
                <w:rFonts w:ascii="Bookman Old Style" w:hAnsi="Bookman Old Style"/>
                <w:sz w:val="24"/>
                <w:szCs w:val="24"/>
              </w:rPr>
            </w:pPr>
            <w:r>
              <w:rPr>
                <w:rFonts w:ascii="Bookman Old Style" w:hAnsi="Bookman Old Style"/>
                <w:sz w:val="24"/>
                <w:szCs w:val="24"/>
              </w:rPr>
              <w:t>Kibir Yi’iti</w:t>
            </w:r>
          </w:p>
        </w:tc>
        <w:tc>
          <w:tcPr>
            <w:tcW w:w="3870" w:type="dxa"/>
          </w:tcPr>
          <w:p w:rsidR="00711AF4" w:rsidRDefault="00711AF4" w:rsidP="007975E4">
            <w:pPr>
              <w:spacing w:line="360" w:lineRule="auto"/>
              <w:jc w:val="both"/>
              <w:rPr>
                <w:rFonts w:ascii="Bookman Old Style" w:hAnsi="Bookman Old Style"/>
                <w:sz w:val="24"/>
                <w:szCs w:val="24"/>
              </w:rPr>
            </w:pPr>
            <w:r>
              <w:rPr>
                <w:rFonts w:ascii="Bookman Old Style" w:hAnsi="Bookman Old Style"/>
                <w:sz w:val="24"/>
                <w:szCs w:val="24"/>
              </w:rPr>
              <w:t>20</w:t>
            </w:r>
          </w:p>
        </w:tc>
      </w:tr>
      <w:tr w:rsidR="00711AF4" w:rsidTr="00EF42F4">
        <w:tc>
          <w:tcPr>
            <w:tcW w:w="2268" w:type="dxa"/>
          </w:tcPr>
          <w:p w:rsidR="00711AF4" w:rsidRDefault="00711AF4" w:rsidP="00711AF4">
            <w:pPr>
              <w:spacing w:line="360" w:lineRule="auto"/>
              <w:jc w:val="both"/>
              <w:rPr>
                <w:rFonts w:ascii="Bookman Old Style" w:hAnsi="Bookman Old Style"/>
                <w:sz w:val="24"/>
                <w:szCs w:val="24"/>
              </w:rPr>
            </w:pPr>
            <w:r>
              <w:rPr>
                <w:rFonts w:ascii="Bookman Old Style" w:hAnsi="Bookman Old Style"/>
                <w:sz w:val="24"/>
                <w:szCs w:val="24"/>
              </w:rPr>
              <w:t>Zimare</w:t>
            </w:r>
          </w:p>
        </w:tc>
        <w:tc>
          <w:tcPr>
            <w:tcW w:w="3870" w:type="dxa"/>
          </w:tcPr>
          <w:p w:rsidR="00711AF4" w:rsidRDefault="00711AF4" w:rsidP="007975E4">
            <w:pPr>
              <w:spacing w:line="360" w:lineRule="auto"/>
              <w:jc w:val="both"/>
              <w:rPr>
                <w:rFonts w:ascii="Bookman Old Style" w:hAnsi="Bookman Old Style"/>
                <w:sz w:val="24"/>
                <w:szCs w:val="24"/>
              </w:rPr>
            </w:pPr>
          </w:p>
        </w:tc>
      </w:tr>
      <w:tr w:rsidR="00EF42F4" w:rsidTr="00EF42F4">
        <w:tc>
          <w:tcPr>
            <w:tcW w:w="6138" w:type="dxa"/>
            <w:gridSpan w:val="2"/>
          </w:tcPr>
          <w:p w:rsidR="00EF42F4" w:rsidRDefault="00EF42F4" w:rsidP="007975E4">
            <w:pPr>
              <w:spacing w:line="360" w:lineRule="auto"/>
              <w:jc w:val="both"/>
              <w:rPr>
                <w:rFonts w:ascii="Bookman Old Style" w:hAnsi="Bookman Old Style"/>
                <w:sz w:val="24"/>
                <w:szCs w:val="24"/>
              </w:rPr>
            </w:pPr>
            <w:proofErr w:type="gramStart"/>
            <w:r>
              <w:rPr>
                <w:rFonts w:ascii="Bookman Old Style" w:hAnsi="Bookman Old Style"/>
                <w:sz w:val="24"/>
                <w:szCs w:val="24"/>
              </w:rPr>
              <w:t>and</w:t>
            </w:r>
            <w:proofErr w:type="gramEnd"/>
            <w:r>
              <w:rPr>
                <w:rFonts w:ascii="Bookman Old Style" w:hAnsi="Bookman Old Style"/>
                <w:sz w:val="24"/>
                <w:szCs w:val="24"/>
              </w:rPr>
              <w:t xml:space="preserve"> 21 Itane Moger. These are 10 together.</w:t>
            </w:r>
          </w:p>
        </w:tc>
      </w:tr>
    </w:tbl>
    <w:p w:rsidR="00AD458B" w:rsidRDefault="00D07956" w:rsidP="007975E4">
      <w:pPr>
        <w:spacing w:line="360" w:lineRule="auto"/>
        <w:jc w:val="both"/>
        <w:rPr>
          <w:rFonts w:ascii="Bookman Old Style" w:hAnsi="Bookman Old Style"/>
          <w:sz w:val="24"/>
          <w:szCs w:val="24"/>
        </w:rPr>
      </w:pPr>
      <w:r>
        <w:rPr>
          <w:rFonts w:ascii="Bookman Old Style" w:hAnsi="Bookman Old Style"/>
          <w:sz w:val="24"/>
          <w:szCs w:val="24"/>
        </w:rPr>
        <w:lastRenderedPageBreak/>
        <w:t>Besides, Haimanot Abun are 4, Siklet Mezmur are 5, Wengel Merge file wetsebiho are 16, be’izel hiyinte izil are 7, hiyinte Abun are 20, wa</w:t>
      </w:r>
      <w:r w:rsidR="00C7666C">
        <w:rPr>
          <w:rFonts w:ascii="Bookman Old Style" w:hAnsi="Bookman Old Style"/>
          <w:sz w:val="24"/>
          <w:szCs w:val="24"/>
        </w:rPr>
        <w:t>Zaima</w:t>
      </w:r>
      <w:r>
        <w:rPr>
          <w:rFonts w:ascii="Bookman Old Style" w:hAnsi="Bookman Old Style"/>
          <w:sz w:val="24"/>
          <w:szCs w:val="24"/>
        </w:rPr>
        <w:t xml:space="preserve"> bet are 6, Arbait are 7, negis are 4, and Ge’ez wa</w:t>
      </w:r>
      <w:r w:rsidR="00C7666C">
        <w:rPr>
          <w:rFonts w:ascii="Bookman Old Style" w:hAnsi="Bookman Old Style"/>
          <w:sz w:val="24"/>
          <w:szCs w:val="24"/>
        </w:rPr>
        <w:t>Zaima</w:t>
      </w:r>
      <w:r>
        <w:rPr>
          <w:rFonts w:ascii="Bookman Old Style" w:hAnsi="Bookman Old Style"/>
          <w:sz w:val="24"/>
          <w:szCs w:val="24"/>
        </w:rPr>
        <w:t xml:space="preserve"> are </w:t>
      </w:r>
      <w:r w:rsidR="004F796F">
        <w:rPr>
          <w:rFonts w:ascii="Bookman Old Style" w:hAnsi="Bookman Old Style"/>
          <w:sz w:val="24"/>
          <w:szCs w:val="24"/>
        </w:rPr>
        <w:t>6</w:t>
      </w:r>
      <w:r>
        <w:rPr>
          <w:rFonts w:ascii="Bookman Old Style" w:hAnsi="Bookman Old Style"/>
          <w:sz w:val="24"/>
          <w:szCs w:val="24"/>
        </w:rPr>
        <w:t>.</w:t>
      </w:r>
    </w:p>
    <w:p w:rsidR="007975E4" w:rsidRDefault="007975E4" w:rsidP="007975E4">
      <w:pPr>
        <w:spacing w:line="360" w:lineRule="auto"/>
        <w:jc w:val="both"/>
        <w:rPr>
          <w:rFonts w:ascii="Bookman Old Style" w:hAnsi="Bookman Old Style"/>
          <w:sz w:val="24"/>
          <w:szCs w:val="24"/>
        </w:rPr>
      </w:pPr>
      <w:r>
        <w:rPr>
          <w:rFonts w:ascii="Bookman Old Style" w:hAnsi="Bookman Old Style"/>
          <w:sz w:val="24"/>
          <w:szCs w:val="24"/>
        </w:rPr>
        <w:t>Sebhat neg</w:t>
      </w:r>
      <w:r w:rsidR="00CD58A9">
        <w:rPr>
          <w:rFonts w:ascii="Bookman Old Style" w:hAnsi="Bookman Old Style"/>
          <w:sz w:val="24"/>
          <w:szCs w:val="24"/>
        </w:rPr>
        <w:t>i</w:t>
      </w:r>
      <w:r>
        <w:rPr>
          <w:rFonts w:ascii="Bookman Old Style" w:hAnsi="Bookman Old Style"/>
          <w:sz w:val="24"/>
          <w:szCs w:val="24"/>
        </w:rPr>
        <w:t xml:space="preserve">h, </w:t>
      </w:r>
      <w:r w:rsidR="00CD58A9">
        <w:rPr>
          <w:rFonts w:ascii="Bookman Old Style" w:hAnsi="Bookman Old Style"/>
          <w:sz w:val="24"/>
          <w:szCs w:val="24"/>
        </w:rPr>
        <w:t>W</w:t>
      </w:r>
      <w:r>
        <w:rPr>
          <w:rFonts w:ascii="Bookman Old Style" w:hAnsi="Bookman Old Style"/>
          <w:sz w:val="24"/>
          <w:szCs w:val="24"/>
        </w:rPr>
        <w:t>a</w:t>
      </w:r>
      <w:r w:rsidR="00C7666C">
        <w:rPr>
          <w:rFonts w:ascii="Bookman Old Style" w:hAnsi="Bookman Old Style"/>
          <w:sz w:val="24"/>
          <w:szCs w:val="24"/>
        </w:rPr>
        <w:t>Zaima</w:t>
      </w:r>
      <w:r>
        <w:rPr>
          <w:rFonts w:ascii="Bookman Old Style" w:hAnsi="Bookman Old Style"/>
          <w:sz w:val="24"/>
          <w:szCs w:val="24"/>
        </w:rPr>
        <w:t xml:space="preserve">, Zeamlakiye, </w:t>
      </w:r>
      <w:r w:rsidR="00CD58A9">
        <w:rPr>
          <w:rFonts w:ascii="Bookman Old Style" w:hAnsi="Bookman Old Style"/>
          <w:sz w:val="24"/>
          <w:szCs w:val="24"/>
        </w:rPr>
        <w:t>M</w:t>
      </w:r>
      <w:r>
        <w:rPr>
          <w:rFonts w:ascii="Bookman Old Style" w:hAnsi="Bookman Old Style"/>
          <w:sz w:val="24"/>
          <w:szCs w:val="24"/>
        </w:rPr>
        <w:t xml:space="preserve">ahlet, </w:t>
      </w:r>
      <w:proofErr w:type="gramStart"/>
      <w:r w:rsidR="00CD58A9">
        <w:rPr>
          <w:rFonts w:ascii="Bookman Old Style" w:hAnsi="Bookman Old Style"/>
          <w:sz w:val="24"/>
          <w:szCs w:val="24"/>
        </w:rPr>
        <w:t>S</w:t>
      </w:r>
      <w:r>
        <w:rPr>
          <w:rFonts w:ascii="Bookman Old Style" w:hAnsi="Bookman Old Style"/>
          <w:sz w:val="24"/>
          <w:szCs w:val="24"/>
        </w:rPr>
        <w:t>elest</w:t>
      </w:r>
      <w:proofErr w:type="gramEnd"/>
      <w:r>
        <w:rPr>
          <w:rFonts w:ascii="Bookman Old Style" w:hAnsi="Bookman Old Style"/>
          <w:sz w:val="24"/>
          <w:szCs w:val="24"/>
        </w:rPr>
        <w:t xml:space="preserve"> a</w:t>
      </w:r>
      <w:r w:rsidR="00CD58A9">
        <w:rPr>
          <w:rFonts w:ascii="Bookman Old Style" w:hAnsi="Bookman Old Style"/>
          <w:sz w:val="24"/>
          <w:szCs w:val="24"/>
        </w:rPr>
        <w:t>r</w:t>
      </w:r>
      <w:r>
        <w:rPr>
          <w:rFonts w:ascii="Bookman Old Style" w:hAnsi="Bookman Old Style"/>
          <w:sz w:val="24"/>
          <w:szCs w:val="24"/>
        </w:rPr>
        <w:t>e not known i</w:t>
      </w:r>
      <w:r w:rsidR="00CD58A9">
        <w:rPr>
          <w:rFonts w:ascii="Bookman Old Style" w:hAnsi="Bookman Old Style"/>
          <w:sz w:val="24"/>
          <w:szCs w:val="24"/>
        </w:rPr>
        <w:t>n</w:t>
      </w:r>
      <w:r>
        <w:rPr>
          <w:rFonts w:ascii="Bookman Old Style" w:hAnsi="Bookman Old Style"/>
          <w:sz w:val="24"/>
          <w:szCs w:val="24"/>
        </w:rPr>
        <w:t xml:space="preserve"> numbers as they are inserted here and there. </w:t>
      </w:r>
    </w:p>
    <w:p w:rsidR="00B4170B" w:rsidRDefault="007975E4" w:rsidP="007975E4">
      <w:pPr>
        <w:spacing w:line="360" w:lineRule="auto"/>
        <w:jc w:val="both"/>
        <w:rPr>
          <w:rFonts w:ascii="Bookman Old Style" w:hAnsi="Bookman Old Style"/>
          <w:sz w:val="24"/>
          <w:szCs w:val="24"/>
        </w:rPr>
      </w:pPr>
      <w:r>
        <w:rPr>
          <w:rFonts w:ascii="Bookman Old Style" w:hAnsi="Bookman Old Style"/>
          <w:sz w:val="24"/>
          <w:szCs w:val="24"/>
        </w:rPr>
        <w:t xml:space="preserve">There are 3 Mihila Misbak, 3 Mezmor, 3 Selamu  to be sung three days in the fasting season. Those dealing with the </w:t>
      </w:r>
      <w:r w:rsidR="00CD58A9">
        <w:rPr>
          <w:rFonts w:ascii="Bookman Old Style" w:hAnsi="Bookman Old Style"/>
          <w:sz w:val="24"/>
          <w:szCs w:val="24"/>
        </w:rPr>
        <w:t>P</w:t>
      </w:r>
      <w:r>
        <w:rPr>
          <w:rFonts w:ascii="Bookman Old Style" w:hAnsi="Bookman Old Style"/>
          <w:sz w:val="24"/>
          <w:szCs w:val="24"/>
        </w:rPr>
        <w:t xml:space="preserve">assion of Christ includingHosanna Yibian, </w:t>
      </w:r>
      <w:r w:rsidR="00983C76">
        <w:rPr>
          <w:rFonts w:ascii="Bookman Old Style" w:hAnsi="Bookman Old Style"/>
          <w:sz w:val="24"/>
          <w:szCs w:val="24"/>
        </w:rPr>
        <w:t>M</w:t>
      </w:r>
      <w:r>
        <w:rPr>
          <w:rFonts w:ascii="Bookman Old Style" w:hAnsi="Bookman Old Style"/>
          <w:sz w:val="24"/>
          <w:szCs w:val="24"/>
        </w:rPr>
        <w:t>enu Wuyita, Siklet Lemeskelike, Amestiti Gifiomu, Kiristos Amlakine, Misebiho, Amne Tens</w:t>
      </w:r>
      <w:r w:rsidR="00A717B6">
        <w:rPr>
          <w:rFonts w:ascii="Bookman Old Style" w:hAnsi="Bookman Old Style"/>
          <w:sz w:val="24"/>
          <w:szCs w:val="24"/>
        </w:rPr>
        <w:t>ae</w:t>
      </w:r>
      <w:r>
        <w:rPr>
          <w:rFonts w:ascii="Bookman Old Style" w:hAnsi="Bookman Old Style"/>
          <w:sz w:val="24"/>
          <w:szCs w:val="24"/>
        </w:rPr>
        <w:t xml:space="preserve"> of Saturday night, Imeskelu Kiristos, Yitnesah, </w:t>
      </w:r>
      <w:proofErr w:type="gramStart"/>
      <w:r>
        <w:rPr>
          <w:rFonts w:ascii="Bookman Old Style" w:hAnsi="Bookman Old Style"/>
          <w:sz w:val="24"/>
          <w:szCs w:val="24"/>
        </w:rPr>
        <w:t>Te’awuke</w:t>
      </w:r>
      <w:proofErr w:type="gramEnd"/>
      <w:r>
        <w:rPr>
          <w:rFonts w:ascii="Bookman Old Style" w:hAnsi="Bookman Old Style"/>
          <w:sz w:val="24"/>
          <w:szCs w:val="24"/>
        </w:rPr>
        <w:t xml:space="preserve"> are not counted. </w:t>
      </w:r>
    </w:p>
    <w:p w:rsidR="00EF42F4" w:rsidRDefault="00E32711" w:rsidP="00E32711">
      <w:pPr>
        <w:spacing w:line="360" w:lineRule="auto"/>
        <w:jc w:val="center"/>
        <w:rPr>
          <w:rFonts w:ascii="Bookman Old Style" w:hAnsi="Bookman Old Style"/>
          <w:b/>
          <w:sz w:val="28"/>
        </w:rPr>
      </w:pPr>
      <w:r w:rsidRPr="00D60A0E">
        <w:rPr>
          <w:rFonts w:ascii="Bookman Old Style" w:hAnsi="Bookman Old Style"/>
          <w:b/>
          <w:sz w:val="28"/>
        </w:rPr>
        <w:t xml:space="preserve">Chapter </w:t>
      </w:r>
      <w:r w:rsidR="00B6634D">
        <w:rPr>
          <w:rFonts w:ascii="Bookman Old Style" w:hAnsi="Bookman Old Style"/>
          <w:b/>
          <w:sz w:val="28"/>
        </w:rPr>
        <w:t>F</w:t>
      </w:r>
      <w:r w:rsidRPr="00D60A0E">
        <w:rPr>
          <w:rFonts w:ascii="Bookman Old Style" w:hAnsi="Bookman Old Style"/>
          <w:b/>
          <w:sz w:val="28"/>
        </w:rPr>
        <w:t>our</w:t>
      </w:r>
    </w:p>
    <w:p w:rsidR="00E32711" w:rsidRPr="00D60A0E" w:rsidRDefault="005C4EB2" w:rsidP="00E32711">
      <w:pPr>
        <w:spacing w:line="360" w:lineRule="auto"/>
        <w:jc w:val="center"/>
        <w:rPr>
          <w:rFonts w:ascii="Bookman Old Style" w:hAnsi="Bookman Old Style"/>
          <w:b/>
          <w:sz w:val="28"/>
        </w:rPr>
      </w:pPr>
      <w:r>
        <w:rPr>
          <w:rFonts w:ascii="Bookman Old Style" w:hAnsi="Bookman Old Style"/>
          <w:b/>
          <w:sz w:val="28"/>
        </w:rPr>
        <w:t>(</w:t>
      </w:r>
      <w:r w:rsidR="00E32711" w:rsidRPr="00D60A0E">
        <w:rPr>
          <w:rFonts w:ascii="Bookman Old Style" w:hAnsi="Bookman Old Style"/>
          <w:b/>
          <w:sz w:val="28"/>
        </w:rPr>
        <w:t>Deggua Concepts</w:t>
      </w:r>
      <w:r>
        <w:rPr>
          <w:rFonts w:ascii="Bookman Old Style" w:hAnsi="Bookman Old Style"/>
          <w:b/>
          <w:sz w:val="28"/>
        </w:rPr>
        <w:t>)</w:t>
      </w:r>
    </w:p>
    <w:p w:rsidR="00E32711" w:rsidRDefault="00E32711" w:rsidP="00E32711">
      <w:pPr>
        <w:spacing w:line="360" w:lineRule="auto"/>
        <w:jc w:val="both"/>
        <w:rPr>
          <w:rFonts w:ascii="Bookman Old Style" w:hAnsi="Bookman Old Style"/>
          <w:sz w:val="24"/>
        </w:rPr>
      </w:pPr>
      <w:r>
        <w:rPr>
          <w:rFonts w:ascii="Bookman Old Style" w:hAnsi="Bookman Old Style"/>
          <w:sz w:val="24"/>
        </w:rPr>
        <w:t xml:space="preserve">Concept (Yitbehal) means order of Deggua. By church order we mean the laws or regulations of the church. So in order to serve the church well, we need to know the order of Deggua in the first place. This order or regulation reads like this at the beginning, “Weg Wesirat </w:t>
      </w:r>
      <w:r w:rsidR="002B3A1B">
        <w:rPr>
          <w:rFonts w:ascii="Bookman Old Style" w:hAnsi="Bookman Old Style"/>
          <w:sz w:val="24"/>
        </w:rPr>
        <w:t>i</w:t>
      </w:r>
      <w:r>
        <w:rPr>
          <w:rFonts w:ascii="Bookman Old Style" w:hAnsi="Bookman Old Style"/>
          <w:sz w:val="24"/>
        </w:rPr>
        <w:t>m Yoh</w:t>
      </w:r>
      <w:r w:rsidR="002B3A1B">
        <w:rPr>
          <w:rFonts w:ascii="Bookman Old Style" w:hAnsi="Bookman Old Style"/>
          <w:sz w:val="24"/>
        </w:rPr>
        <w:t>a</w:t>
      </w:r>
      <w:r>
        <w:rPr>
          <w:rFonts w:ascii="Bookman Old Style" w:hAnsi="Bookman Old Style"/>
          <w:sz w:val="24"/>
        </w:rPr>
        <w:t xml:space="preserve">nnes </w:t>
      </w:r>
      <w:r w:rsidR="002B3A1B">
        <w:rPr>
          <w:rFonts w:ascii="Bookman Old Style" w:hAnsi="Bookman Old Style"/>
          <w:sz w:val="24"/>
        </w:rPr>
        <w:t>i</w:t>
      </w:r>
      <w:r>
        <w:rPr>
          <w:rFonts w:ascii="Bookman Old Style" w:hAnsi="Bookman Old Style"/>
          <w:sz w:val="24"/>
        </w:rPr>
        <w:t xml:space="preserve">ske Yohannes, We </w:t>
      </w:r>
      <w:r w:rsidR="002B3A1B">
        <w:rPr>
          <w:rFonts w:ascii="Bookman Old Style" w:hAnsi="Bookman Old Style"/>
          <w:sz w:val="24"/>
        </w:rPr>
        <w:t>i</w:t>
      </w:r>
      <w:r>
        <w:rPr>
          <w:rFonts w:ascii="Bookman Old Style" w:hAnsi="Bookman Old Style"/>
          <w:sz w:val="24"/>
        </w:rPr>
        <w:t xml:space="preserve">m Yohannes </w:t>
      </w:r>
      <w:r w:rsidR="002B3A1B">
        <w:rPr>
          <w:rFonts w:ascii="Bookman Old Style" w:hAnsi="Bookman Old Style"/>
          <w:sz w:val="24"/>
        </w:rPr>
        <w:t>i</w:t>
      </w:r>
      <w:r>
        <w:rPr>
          <w:rFonts w:ascii="Bookman Old Style" w:hAnsi="Bookman Old Style"/>
          <w:sz w:val="24"/>
        </w:rPr>
        <w:t>ske Z</w:t>
      </w:r>
      <w:r w:rsidR="00BB1465">
        <w:rPr>
          <w:rFonts w:ascii="Bookman Old Style" w:hAnsi="Bookman Old Style"/>
          <w:sz w:val="24"/>
        </w:rPr>
        <w:t>a</w:t>
      </w:r>
      <w:r>
        <w:rPr>
          <w:rFonts w:ascii="Bookman Old Style" w:hAnsi="Bookman Old Style"/>
          <w:sz w:val="24"/>
        </w:rPr>
        <w:t xml:space="preserve">karias Yohannes Yitbehal.” </w:t>
      </w:r>
    </w:p>
    <w:p w:rsidR="00E32711" w:rsidRDefault="00E32711" w:rsidP="00E32711">
      <w:pPr>
        <w:spacing w:line="360" w:lineRule="auto"/>
        <w:jc w:val="both"/>
        <w:rPr>
          <w:rFonts w:ascii="Bookman Old Style" w:hAnsi="Bookman Old Style"/>
          <w:sz w:val="24"/>
        </w:rPr>
      </w:pPr>
      <w:r>
        <w:rPr>
          <w:rFonts w:ascii="Bookman Old Style" w:hAnsi="Bookman Old Style"/>
          <w:sz w:val="24"/>
        </w:rPr>
        <w:t xml:space="preserve">The period from im </w:t>
      </w:r>
      <w:r w:rsidR="00BB1465">
        <w:rPr>
          <w:rFonts w:ascii="Bookman Old Style" w:hAnsi="Bookman Old Style"/>
          <w:sz w:val="24"/>
        </w:rPr>
        <w:t>Y</w:t>
      </w:r>
      <w:r>
        <w:rPr>
          <w:rFonts w:ascii="Bookman Old Style" w:hAnsi="Bookman Old Style"/>
          <w:sz w:val="24"/>
        </w:rPr>
        <w:t>oh</w:t>
      </w:r>
      <w:r w:rsidR="00BB1465">
        <w:rPr>
          <w:rFonts w:ascii="Bookman Old Style" w:hAnsi="Bookman Old Style"/>
          <w:sz w:val="24"/>
        </w:rPr>
        <w:t>a</w:t>
      </w:r>
      <w:r>
        <w:rPr>
          <w:rFonts w:ascii="Bookman Old Style" w:hAnsi="Bookman Old Style"/>
          <w:sz w:val="24"/>
        </w:rPr>
        <w:t xml:space="preserve">nnes upto </w:t>
      </w:r>
      <w:r w:rsidR="00BB1465">
        <w:rPr>
          <w:rFonts w:ascii="Bookman Old Style" w:hAnsi="Bookman Old Style"/>
          <w:sz w:val="24"/>
        </w:rPr>
        <w:t>Z</w:t>
      </w:r>
      <w:r>
        <w:rPr>
          <w:rFonts w:ascii="Bookman Old Style" w:hAnsi="Bookman Old Style"/>
          <w:sz w:val="24"/>
        </w:rPr>
        <w:t>akariyas is know</w:t>
      </w:r>
      <w:r w:rsidR="00BB1465">
        <w:rPr>
          <w:rFonts w:ascii="Bookman Old Style" w:hAnsi="Bookman Old Style"/>
          <w:sz w:val="24"/>
        </w:rPr>
        <w:t>n</w:t>
      </w:r>
      <w:r>
        <w:rPr>
          <w:rFonts w:ascii="Bookman Old Style" w:hAnsi="Bookman Old Style"/>
          <w:sz w:val="24"/>
        </w:rPr>
        <w:t xml:space="preserve"> as the seven days of </w:t>
      </w:r>
      <w:r w:rsidR="00BB1465">
        <w:rPr>
          <w:rFonts w:ascii="Bookman Old Style" w:hAnsi="Bookman Old Style"/>
          <w:sz w:val="24"/>
        </w:rPr>
        <w:t>Y</w:t>
      </w:r>
      <w:r>
        <w:rPr>
          <w:rFonts w:ascii="Bookman Old Style" w:hAnsi="Bookman Old Style"/>
          <w:sz w:val="24"/>
        </w:rPr>
        <w:t>ohannes. The 8</w:t>
      </w:r>
      <w:r w:rsidRPr="00863280">
        <w:rPr>
          <w:rFonts w:ascii="Bookman Old Style" w:hAnsi="Bookman Old Style"/>
          <w:sz w:val="24"/>
          <w:vertAlign w:val="superscript"/>
        </w:rPr>
        <w:t>th</w:t>
      </w:r>
      <w:r>
        <w:rPr>
          <w:rFonts w:ascii="Bookman Old Style" w:hAnsi="Bookman Old Style"/>
          <w:sz w:val="24"/>
        </w:rPr>
        <w:t xml:space="preserve"> of </w:t>
      </w:r>
      <w:r w:rsidR="00BB1465">
        <w:rPr>
          <w:rFonts w:ascii="Bookman Old Style" w:hAnsi="Bookman Old Style"/>
          <w:sz w:val="24"/>
        </w:rPr>
        <w:t>M</w:t>
      </w:r>
      <w:r>
        <w:rPr>
          <w:rFonts w:ascii="Bookman Old Style" w:hAnsi="Bookman Old Style"/>
          <w:sz w:val="24"/>
        </w:rPr>
        <w:t>eskerem (September) is called Z</w:t>
      </w:r>
      <w:r w:rsidR="00BB1465">
        <w:rPr>
          <w:rFonts w:ascii="Bookman Old Style" w:hAnsi="Bookman Old Style"/>
          <w:sz w:val="24"/>
        </w:rPr>
        <w:t>a</w:t>
      </w:r>
      <w:r>
        <w:rPr>
          <w:rFonts w:ascii="Bookman Old Style" w:hAnsi="Bookman Old Style"/>
          <w:sz w:val="24"/>
        </w:rPr>
        <w:t>kariy</w:t>
      </w:r>
      <w:r w:rsidR="00BB1465">
        <w:rPr>
          <w:rFonts w:ascii="Bookman Old Style" w:hAnsi="Bookman Old Style"/>
          <w:sz w:val="24"/>
        </w:rPr>
        <w:t>a</w:t>
      </w:r>
      <w:r>
        <w:rPr>
          <w:rFonts w:ascii="Bookman Old Style" w:hAnsi="Bookman Old Style"/>
          <w:sz w:val="24"/>
        </w:rPr>
        <w:t>s. It is also called we Sidistu Hineste. From 17</w:t>
      </w:r>
      <w:r w:rsidRPr="00863280">
        <w:rPr>
          <w:rFonts w:ascii="Bookman Old Style" w:hAnsi="Bookman Old Style"/>
          <w:sz w:val="24"/>
          <w:vertAlign w:val="superscript"/>
        </w:rPr>
        <w:t>th</w:t>
      </w:r>
      <w:r w:rsidR="00BB1465">
        <w:rPr>
          <w:rFonts w:ascii="Bookman Old Style" w:hAnsi="Bookman Old Style"/>
          <w:sz w:val="24"/>
        </w:rPr>
        <w:t>M</w:t>
      </w:r>
      <w:r>
        <w:rPr>
          <w:rFonts w:ascii="Bookman Old Style" w:hAnsi="Bookman Old Style"/>
          <w:sz w:val="24"/>
        </w:rPr>
        <w:t>eskerem up to Tseat Kiremt is called Meskel. From 26</w:t>
      </w:r>
      <w:r w:rsidRPr="00863280">
        <w:rPr>
          <w:rFonts w:ascii="Bookman Old Style" w:hAnsi="Bookman Old Style"/>
          <w:sz w:val="24"/>
          <w:vertAlign w:val="superscript"/>
        </w:rPr>
        <w:t>th</w:t>
      </w:r>
      <w:r>
        <w:rPr>
          <w:rFonts w:ascii="Bookman Old Style" w:hAnsi="Bookman Old Style"/>
          <w:sz w:val="24"/>
        </w:rPr>
        <w:t xml:space="preserve"> Meskerm to Abba Yohani, it is called Tsigie. </w:t>
      </w:r>
    </w:p>
    <w:p w:rsidR="00E32711" w:rsidRDefault="00E32711" w:rsidP="00E32711">
      <w:pPr>
        <w:spacing w:line="360" w:lineRule="auto"/>
        <w:jc w:val="both"/>
        <w:rPr>
          <w:rFonts w:ascii="Bookman Old Style" w:hAnsi="Bookman Old Style"/>
          <w:sz w:val="24"/>
        </w:rPr>
      </w:pPr>
      <w:r w:rsidRPr="00BB1465">
        <w:rPr>
          <w:rFonts w:ascii="Bookman Old Style" w:hAnsi="Bookman Old Style"/>
          <w:b/>
          <w:sz w:val="24"/>
          <w:u w:val="single"/>
        </w:rPr>
        <w:t>Sibket:</w:t>
      </w:r>
      <w:r w:rsidR="00EF42F4">
        <w:rPr>
          <w:rFonts w:ascii="Bookman Old Style" w:hAnsi="Bookman Old Style"/>
          <w:b/>
          <w:sz w:val="24"/>
          <w:u w:val="single"/>
        </w:rPr>
        <w:t xml:space="preserve"> </w:t>
      </w:r>
      <w:r w:rsidR="00BB1465">
        <w:rPr>
          <w:rFonts w:ascii="Bookman Old Style" w:hAnsi="Bookman Old Style"/>
          <w:sz w:val="24"/>
        </w:rPr>
        <w:t>T</w:t>
      </w:r>
      <w:r>
        <w:rPr>
          <w:rFonts w:ascii="Bookman Old Style" w:hAnsi="Bookman Old Style"/>
          <w:sz w:val="24"/>
        </w:rPr>
        <w:t xml:space="preserve">he period from Sibket to </w:t>
      </w:r>
      <w:r w:rsidR="00BB1465">
        <w:rPr>
          <w:rFonts w:ascii="Bookman Old Style" w:hAnsi="Bookman Old Style"/>
          <w:sz w:val="24"/>
        </w:rPr>
        <w:t>B</w:t>
      </w:r>
      <w:r>
        <w:rPr>
          <w:rFonts w:ascii="Bookman Old Style" w:hAnsi="Bookman Old Style"/>
          <w:sz w:val="24"/>
        </w:rPr>
        <w:t xml:space="preserve">erhan is generally called </w:t>
      </w:r>
      <w:r w:rsidR="00BB1465">
        <w:rPr>
          <w:rFonts w:ascii="Bookman Old Style" w:hAnsi="Bookman Old Style"/>
          <w:sz w:val="24"/>
        </w:rPr>
        <w:t>S</w:t>
      </w:r>
      <w:r>
        <w:rPr>
          <w:rFonts w:ascii="Bookman Old Style" w:hAnsi="Bookman Old Style"/>
          <w:sz w:val="24"/>
        </w:rPr>
        <w:t>ibket</w:t>
      </w:r>
      <w:r w:rsidR="00BB1465">
        <w:rPr>
          <w:rFonts w:ascii="Bookman Old Style" w:hAnsi="Bookman Old Style"/>
          <w:sz w:val="24"/>
        </w:rPr>
        <w:t>.O</w:t>
      </w:r>
      <w:r>
        <w:rPr>
          <w:rFonts w:ascii="Bookman Old Style" w:hAnsi="Bookman Old Style"/>
          <w:sz w:val="24"/>
        </w:rPr>
        <w:t xml:space="preserve">f this period, the following verse is recited, </w:t>
      </w:r>
      <w:r w:rsidR="001A5DF7">
        <w:rPr>
          <w:rFonts w:ascii="Bookman Old Style" w:hAnsi="Bookman Old Style"/>
          <w:sz w:val="24"/>
        </w:rPr>
        <w:t>‘</w:t>
      </w:r>
      <w:r>
        <w:rPr>
          <w:rFonts w:ascii="Bookman Old Style" w:hAnsi="Bookman Old Style"/>
          <w:sz w:val="24"/>
        </w:rPr>
        <w:t>Le’ime kone Eliyas besilus Ame asir wer wesost zibir, be rebuyi le ime kone ame wesenuyu giber, behamus leime kone ame asiru we amiru ziber, be arb lime kone ame asiru ziber, be kedamit le ime kone ame tasu’u giber, be ihud le ime kone ame semunu giber be senuyi le ime kone ame sebu’u giber.</w:t>
      </w:r>
      <w:r w:rsidR="001A5DF7">
        <w:rPr>
          <w:rFonts w:ascii="Bookman Old Style" w:hAnsi="Bookman Old Style"/>
          <w:sz w:val="24"/>
        </w:rPr>
        <w:t>’</w:t>
      </w:r>
    </w:p>
    <w:p w:rsidR="00E32711" w:rsidRDefault="00E32711" w:rsidP="00E32711">
      <w:pPr>
        <w:spacing w:line="360" w:lineRule="auto"/>
        <w:jc w:val="both"/>
        <w:rPr>
          <w:rFonts w:ascii="Bookman Old Style" w:hAnsi="Bookman Old Style"/>
          <w:sz w:val="24"/>
        </w:rPr>
      </w:pPr>
      <w:r>
        <w:rPr>
          <w:rFonts w:ascii="Bookman Old Style" w:hAnsi="Bookman Old Style"/>
          <w:sz w:val="24"/>
        </w:rPr>
        <w:t>The period from Berhan to Nola</w:t>
      </w:r>
      <w:r w:rsidR="00387F8E">
        <w:rPr>
          <w:rFonts w:ascii="Bookman Old Style" w:hAnsi="Bookman Old Style"/>
          <w:sz w:val="24"/>
        </w:rPr>
        <w:t>wi</w:t>
      </w:r>
      <w:r>
        <w:rPr>
          <w:rFonts w:ascii="Bookman Old Style" w:hAnsi="Bookman Old Style"/>
          <w:sz w:val="24"/>
        </w:rPr>
        <w:t xml:space="preserve"> is called Berhan. The period from Nola</w:t>
      </w:r>
      <w:r w:rsidR="00387F8E">
        <w:rPr>
          <w:rFonts w:ascii="Bookman Old Style" w:hAnsi="Bookman Old Style"/>
          <w:sz w:val="24"/>
        </w:rPr>
        <w:t>wi</w:t>
      </w:r>
      <w:r>
        <w:rPr>
          <w:rFonts w:ascii="Bookman Old Style" w:hAnsi="Bookman Old Style"/>
          <w:sz w:val="24"/>
        </w:rPr>
        <w:t xml:space="preserve"> to Tah</w:t>
      </w:r>
      <w:r w:rsidR="00387F8E">
        <w:rPr>
          <w:rFonts w:ascii="Bookman Old Style" w:hAnsi="Bookman Old Style"/>
          <w:sz w:val="24"/>
        </w:rPr>
        <w:t>s</w:t>
      </w:r>
      <w:r>
        <w:rPr>
          <w:rFonts w:ascii="Bookman Old Style" w:hAnsi="Bookman Old Style"/>
          <w:sz w:val="24"/>
        </w:rPr>
        <w:t>as (December) 26 i</w:t>
      </w:r>
      <w:r w:rsidR="00FD3BEC">
        <w:rPr>
          <w:rFonts w:ascii="Bookman Old Style" w:hAnsi="Bookman Old Style"/>
          <w:sz w:val="24"/>
        </w:rPr>
        <w:t>s</w:t>
      </w:r>
      <w:r>
        <w:rPr>
          <w:rFonts w:ascii="Bookman Old Style" w:hAnsi="Bookman Old Style"/>
          <w:sz w:val="24"/>
        </w:rPr>
        <w:t xml:space="preserve"> called Nola</w:t>
      </w:r>
      <w:r w:rsidR="00387F8E">
        <w:rPr>
          <w:rFonts w:ascii="Bookman Old Style" w:hAnsi="Bookman Old Style"/>
          <w:sz w:val="24"/>
        </w:rPr>
        <w:t>wi</w:t>
      </w:r>
      <w:r>
        <w:rPr>
          <w:rFonts w:ascii="Bookman Old Style" w:hAnsi="Bookman Old Style"/>
          <w:sz w:val="24"/>
        </w:rPr>
        <w:t>. The 27</w:t>
      </w:r>
      <w:r w:rsidRPr="00EC6CA4">
        <w:rPr>
          <w:rFonts w:ascii="Bookman Old Style" w:hAnsi="Bookman Old Style"/>
          <w:sz w:val="24"/>
          <w:vertAlign w:val="superscript"/>
        </w:rPr>
        <w:t>th</w:t>
      </w:r>
      <w:r>
        <w:rPr>
          <w:rFonts w:ascii="Bookman Old Style" w:hAnsi="Bookman Old Style"/>
          <w:sz w:val="24"/>
        </w:rPr>
        <w:t xml:space="preserve"> of Tahsas i</w:t>
      </w:r>
      <w:r w:rsidR="00387F8E">
        <w:rPr>
          <w:rFonts w:ascii="Bookman Old Style" w:hAnsi="Bookman Old Style"/>
          <w:sz w:val="24"/>
        </w:rPr>
        <w:t>s</w:t>
      </w:r>
      <w:r>
        <w:rPr>
          <w:rFonts w:ascii="Bookman Old Style" w:hAnsi="Bookman Old Style"/>
          <w:sz w:val="24"/>
        </w:rPr>
        <w:t xml:space="preserve"> called </w:t>
      </w:r>
      <w:r w:rsidR="00387F8E">
        <w:rPr>
          <w:rFonts w:ascii="Bookman Old Style" w:hAnsi="Bookman Old Style"/>
          <w:sz w:val="24"/>
        </w:rPr>
        <w:lastRenderedPageBreak/>
        <w:t>Me</w:t>
      </w:r>
      <w:r>
        <w:rPr>
          <w:rFonts w:ascii="Bookman Old Style" w:hAnsi="Bookman Old Style"/>
          <w:sz w:val="24"/>
        </w:rPr>
        <w:t>ra</w:t>
      </w:r>
      <w:r w:rsidR="00387F8E">
        <w:rPr>
          <w:rFonts w:ascii="Bookman Old Style" w:hAnsi="Bookman Old Style"/>
          <w:sz w:val="24"/>
        </w:rPr>
        <w:t>wi</w:t>
      </w:r>
      <w:r>
        <w:rPr>
          <w:rFonts w:ascii="Bookman Old Style" w:hAnsi="Bookman Old Style"/>
          <w:sz w:val="24"/>
        </w:rPr>
        <w:t>. The 28</w:t>
      </w:r>
      <w:r w:rsidRPr="00EC6CA4">
        <w:rPr>
          <w:rFonts w:ascii="Bookman Old Style" w:hAnsi="Bookman Old Style"/>
          <w:sz w:val="24"/>
          <w:vertAlign w:val="superscript"/>
        </w:rPr>
        <w:t>th</w:t>
      </w:r>
      <w:r>
        <w:rPr>
          <w:rFonts w:ascii="Bookman Old Style" w:hAnsi="Bookman Old Style"/>
          <w:sz w:val="24"/>
        </w:rPr>
        <w:t xml:space="preserve"> is called </w:t>
      </w:r>
      <w:r w:rsidR="00387F8E">
        <w:rPr>
          <w:rFonts w:ascii="Bookman Old Style" w:hAnsi="Bookman Old Style"/>
          <w:sz w:val="24"/>
        </w:rPr>
        <w:t>W</w:t>
      </w:r>
      <w:r>
        <w:rPr>
          <w:rFonts w:ascii="Bookman Old Style" w:hAnsi="Bookman Old Style"/>
          <w:sz w:val="24"/>
        </w:rPr>
        <w:t>emera</w:t>
      </w:r>
      <w:r w:rsidR="00387F8E">
        <w:rPr>
          <w:rFonts w:ascii="Bookman Old Style" w:hAnsi="Bookman Old Style"/>
          <w:sz w:val="24"/>
        </w:rPr>
        <w:t>wi</w:t>
      </w:r>
      <w:r>
        <w:rPr>
          <w:rFonts w:ascii="Bookman Old Style" w:hAnsi="Bookman Old Style"/>
          <w:sz w:val="24"/>
        </w:rPr>
        <w:t xml:space="preserve"> which is observed for four consecutive days. This is called </w:t>
      </w:r>
      <w:r w:rsidR="00387F8E">
        <w:rPr>
          <w:rFonts w:ascii="Bookman Old Style" w:hAnsi="Bookman Old Style"/>
          <w:sz w:val="24"/>
        </w:rPr>
        <w:t>W</w:t>
      </w:r>
      <w:r>
        <w:rPr>
          <w:rFonts w:ascii="Bookman Old Style" w:hAnsi="Bookman Old Style"/>
          <w:sz w:val="24"/>
        </w:rPr>
        <w:t xml:space="preserve">ebekali senbet Zewitu Nazareth </w:t>
      </w:r>
      <w:r w:rsidR="00FD1F3B">
        <w:rPr>
          <w:rFonts w:ascii="Bookman Old Style" w:hAnsi="Bookman Old Style"/>
          <w:sz w:val="24"/>
        </w:rPr>
        <w:t>W</w:t>
      </w:r>
      <w:r>
        <w:rPr>
          <w:rFonts w:ascii="Bookman Old Style" w:hAnsi="Bookman Old Style"/>
          <w:sz w:val="24"/>
        </w:rPr>
        <w:t>e</w:t>
      </w:r>
      <w:r w:rsidR="00FD1F3B">
        <w:rPr>
          <w:rFonts w:ascii="Bookman Old Style" w:hAnsi="Bookman Old Style"/>
          <w:sz w:val="24"/>
        </w:rPr>
        <w:t>h</w:t>
      </w:r>
      <w:r>
        <w:rPr>
          <w:rFonts w:ascii="Bookman Old Style" w:hAnsi="Bookman Old Style"/>
          <w:sz w:val="24"/>
        </w:rPr>
        <w:t>itsnet. From imehad to Kibela is called tsome tewolde, ansosewe, asteriye. From the first Sunday after Epiph</w:t>
      </w:r>
      <w:r w:rsidR="00FD1F3B">
        <w:rPr>
          <w:rFonts w:ascii="Bookman Old Style" w:hAnsi="Bookman Old Style"/>
          <w:sz w:val="24"/>
        </w:rPr>
        <w:t>a</w:t>
      </w:r>
      <w:r>
        <w:rPr>
          <w:rFonts w:ascii="Bookman Old Style" w:hAnsi="Bookman Old Style"/>
          <w:sz w:val="24"/>
        </w:rPr>
        <w:t>ny unitl mera</w:t>
      </w:r>
      <w:r w:rsidR="00FD1F3B">
        <w:rPr>
          <w:rFonts w:ascii="Bookman Old Style" w:hAnsi="Bookman Old Style"/>
          <w:sz w:val="24"/>
        </w:rPr>
        <w:t>wi</w:t>
      </w:r>
      <w:r>
        <w:rPr>
          <w:rFonts w:ascii="Bookman Old Style" w:hAnsi="Bookman Old Style"/>
          <w:sz w:val="24"/>
        </w:rPr>
        <w:t xml:space="preserve"> is called Timket Kebab Awinote woyin. It is observed as Sabbath holidays. The period from </w:t>
      </w:r>
      <w:r w:rsidR="00FD1F3B">
        <w:rPr>
          <w:rFonts w:ascii="Bookman Old Style" w:hAnsi="Bookman Old Style"/>
          <w:sz w:val="24"/>
        </w:rPr>
        <w:t>K</w:t>
      </w:r>
      <w:r>
        <w:rPr>
          <w:rFonts w:ascii="Bookman Old Style" w:hAnsi="Bookman Old Style"/>
          <w:sz w:val="24"/>
        </w:rPr>
        <w:t xml:space="preserve">ibela to Hosana is called Tsom. From </w:t>
      </w:r>
      <w:r w:rsidR="00FD1F3B">
        <w:rPr>
          <w:rFonts w:ascii="Bookman Old Style" w:hAnsi="Bookman Old Style"/>
          <w:sz w:val="24"/>
        </w:rPr>
        <w:t>H</w:t>
      </w:r>
      <w:r>
        <w:rPr>
          <w:rFonts w:ascii="Bookman Old Style" w:hAnsi="Bookman Old Style"/>
          <w:sz w:val="24"/>
        </w:rPr>
        <w:t xml:space="preserve">osanna to </w:t>
      </w:r>
      <w:r w:rsidR="00FD1F3B">
        <w:rPr>
          <w:rFonts w:ascii="Bookman Old Style" w:hAnsi="Bookman Old Style"/>
          <w:sz w:val="24"/>
        </w:rPr>
        <w:t>F</w:t>
      </w:r>
      <w:r>
        <w:rPr>
          <w:rFonts w:ascii="Bookman Old Style" w:hAnsi="Bookman Old Style"/>
          <w:sz w:val="24"/>
        </w:rPr>
        <w:t xml:space="preserve">asika is called Hame. Arb or Friday is the </w:t>
      </w:r>
      <w:r w:rsidR="00FD1F3B">
        <w:rPr>
          <w:rFonts w:ascii="Bookman Old Style" w:hAnsi="Bookman Old Style"/>
          <w:sz w:val="24"/>
        </w:rPr>
        <w:t>crucifixion</w:t>
      </w:r>
      <w:r>
        <w:rPr>
          <w:rFonts w:ascii="Bookman Old Style" w:hAnsi="Bookman Old Style"/>
          <w:sz w:val="24"/>
        </w:rPr>
        <w:t xml:space="preserve"> day. From Fas</w:t>
      </w:r>
      <w:r w:rsidR="00FD1F3B">
        <w:rPr>
          <w:rFonts w:ascii="Bookman Old Style" w:hAnsi="Bookman Old Style"/>
          <w:sz w:val="24"/>
        </w:rPr>
        <w:t>ik</w:t>
      </w:r>
      <w:r>
        <w:rPr>
          <w:rFonts w:ascii="Bookman Old Style" w:hAnsi="Bookman Old Style"/>
          <w:sz w:val="24"/>
        </w:rPr>
        <w:t xml:space="preserve">a to Irget Fasika is called </w:t>
      </w:r>
      <w:r w:rsidR="00FD1F3B">
        <w:rPr>
          <w:rFonts w:ascii="Bookman Old Style" w:hAnsi="Bookman Old Style"/>
          <w:sz w:val="24"/>
        </w:rPr>
        <w:t>T</w:t>
      </w:r>
      <w:r>
        <w:rPr>
          <w:rFonts w:ascii="Bookman Old Style" w:hAnsi="Bookman Old Style"/>
          <w:sz w:val="24"/>
        </w:rPr>
        <w:t>ensa</w:t>
      </w:r>
      <w:r w:rsidR="00FD1F3B">
        <w:rPr>
          <w:rFonts w:ascii="Bookman Old Style" w:hAnsi="Bookman Old Style"/>
          <w:sz w:val="24"/>
        </w:rPr>
        <w:t>e,a</w:t>
      </w:r>
      <w:r>
        <w:rPr>
          <w:rFonts w:ascii="Bookman Old Style" w:hAnsi="Bookman Old Style"/>
          <w:sz w:val="24"/>
        </w:rPr>
        <w:t xml:space="preserve">nd is considered a Sabbath. The morrow of </w:t>
      </w:r>
      <w:r w:rsidR="00FD1F3B">
        <w:rPr>
          <w:rFonts w:ascii="Bookman Old Style" w:hAnsi="Bookman Old Style"/>
          <w:sz w:val="24"/>
        </w:rPr>
        <w:t>F</w:t>
      </w:r>
      <w:r>
        <w:rPr>
          <w:rFonts w:ascii="Bookman Old Style" w:hAnsi="Bookman Old Style"/>
          <w:sz w:val="24"/>
        </w:rPr>
        <w:t xml:space="preserve">asika (Monday) is called </w:t>
      </w:r>
      <w:r w:rsidR="00172720">
        <w:rPr>
          <w:rFonts w:ascii="Bookman Old Style" w:hAnsi="Bookman Old Style"/>
          <w:sz w:val="24"/>
        </w:rPr>
        <w:t>SegnoM</w:t>
      </w:r>
      <w:r>
        <w:rPr>
          <w:rFonts w:ascii="Bookman Old Style" w:hAnsi="Bookman Old Style"/>
          <w:sz w:val="24"/>
        </w:rPr>
        <w:t>a’idot. Tuesday is called Thomas, Wednesday is called Alaz</w:t>
      </w:r>
      <w:r w:rsidR="00172720">
        <w:rPr>
          <w:rFonts w:ascii="Bookman Old Style" w:hAnsi="Bookman Old Style"/>
          <w:sz w:val="24"/>
        </w:rPr>
        <w:t>a</w:t>
      </w:r>
      <w:r>
        <w:rPr>
          <w:rFonts w:ascii="Bookman Old Style" w:hAnsi="Bookman Old Style"/>
          <w:sz w:val="24"/>
        </w:rPr>
        <w:t xml:space="preserve">r. Thursday is called Adam, Friday is called bête kiristian, and </w:t>
      </w:r>
      <w:r w:rsidR="00172720">
        <w:rPr>
          <w:rFonts w:ascii="Bookman Old Style" w:hAnsi="Bookman Old Style"/>
          <w:sz w:val="24"/>
        </w:rPr>
        <w:t>S</w:t>
      </w:r>
      <w:r>
        <w:rPr>
          <w:rFonts w:ascii="Bookman Old Style" w:hAnsi="Bookman Old Style"/>
          <w:sz w:val="24"/>
        </w:rPr>
        <w:t>at</w:t>
      </w:r>
      <w:r w:rsidR="00172720">
        <w:rPr>
          <w:rFonts w:ascii="Bookman Old Style" w:hAnsi="Bookman Old Style"/>
          <w:sz w:val="24"/>
        </w:rPr>
        <w:t>u</w:t>
      </w:r>
      <w:r>
        <w:rPr>
          <w:rFonts w:ascii="Bookman Old Style" w:hAnsi="Bookman Old Style"/>
          <w:sz w:val="24"/>
        </w:rPr>
        <w:t xml:space="preserve">rday </w:t>
      </w:r>
      <w:r w:rsidR="00172720">
        <w:rPr>
          <w:rFonts w:ascii="Bookman Old Style" w:hAnsi="Bookman Old Style"/>
          <w:sz w:val="24"/>
        </w:rPr>
        <w:t xml:space="preserve">is </w:t>
      </w:r>
      <w:r>
        <w:rPr>
          <w:rFonts w:ascii="Bookman Old Style" w:hAnsi="Bookman Old Style"/>
          <w:sz w:val="24"/>
        </w:rPr>
        <w:t xml:space="preserve">called Ansit. From Irget to Aba Gerima is called Irget. From Aba Gerima to Be’ate kiremt is called Astemirho. That is why we say Astemirho comes here and there. </w:t>
      </w:r>
    </w:p>
    <w:p w:rsidR="00E32711" w:rsidRDefault="00E32711" w:rsidP="00E32711">
      <w:pPr>
        <w:spacing w:line="360" w:lineRule="auto"/>
        <w:jc w:val="both"/>
        <w:rPr>
          <w:rFonts w:ascii="Bookman Old Style" w:hAnsi="Bookman Old Style"/>
          <w:sz w:val="24"/>
        </w:rPr>
      </w:pPr>
      <w:r>
        <w:rPr>
          <w:rFonts w:ascii="Bookman Old Style" w:hAnsi="Bookman Old Style"/>
          <w:sz w:val="24"/>
        </w:rPr>
        <w:t xml:space="preserve">From </w:t>
      </w:r>
      <w:r w:rsidR="008571C8">
        <w:rPr>
          <w:rFonts w:ascii="Bookman Old Style" w:hAnsi="Bookman Old Style"/>
          <w:sz w:val="24"/>
        </w:rPr>
        <w:t>S</w:t>
      </w:r>
      <w:r>
        <w:rPr>
          <w:rFonts w:ascii="Bookman Old Style" w:hAnsi="Bookman Old Style"/>
          <w:sz w:val="24"/>
        </w:rPr>
        <w:t xml:space="preserve">e’ate </w:t>
      </w:r>
      <w:r w:rsidR="008571C8">
        <w:rPr>
          <w:rFonts w:ascii="Bookman Old Style" w:hAnsi="Bookman Old Style"/>
          <w:sz w:val="24"/>
        </w:rPr>
        <w:t>K</w:t>
      </w:r>
      <w:r>
        <w:rPr>
          <w:rFonts w:ascii="Bookman Old Style" w:hAnsi="Bookman Old Style"/>
          <w:sz w:val="24"/>
        </w:rPr>
        <w:t xml:space="preserve">iremt to </w:t>
      </w:r>
      <w:r w:rsidR="008571C8">
        <w:rPr>
          <w:rFonts w:ascii="Bookman Old Style" w:hAnsi="Bookman Old Style"/>
          <w:sz w:val="24"/>
        </w:rPr>
        <w:t>K</w:t>
      </w:r>
      <w:r>
        <w:rPr>
          <w:rFonts w:ascii="Bookman Old Style" w:hAnsi="Bookman Old Style"/>
          <w:sz w:val="24"/>
        </w:rPr>
        <w:t xml:space="preserve">irkos Zera, it is called Demena, gime and kiremt. From kirkos to mahbere mebrek, it is called bahir Aflag, tel, and Negodguad. From mahber to Abraham desiyat, it is called </w:t>
      </w:r>
      <w:r w:rsidR="008571C8">
        <w:rPr>
          <w:rFonts w:ascii="Bookman Old Style" w:hAnsi="Bookman Old Style"/>
          <w:sz w:val="24"/>
        </w:rPr>
        <w:t>I</w:t>
      </w:r>
      <w:r>
        <w:rPr>
          <w:rFonts w:ascii="Bookman Old Style" w:hAnsi="Bookman Old Style"/>
          <w:sz w:val="24"/>
        </w:rPr>
        <w:t xml:space="preserve">gual Qahat, Ayne Kulu. From Abraham to </w:t>
      </w:r>
      <w:r w:rsidR="008571C8">
        <w:rPr>
          <w:rFonts w:ascii="Bookman Old Style" w:hAnsi="Bookman Old Style"/>
          <w:sz w:val="24"/>
        </w:rPr>
        <w:t>Y</w:t>
      </w:r>
      <w:r>
        <w:rPr>
          <w:rFonts w:ascii="Bookman Old Style" w:hAnsi="Bookman Old Style"/>
          <w:sz w:val="24"/>
        </w:rPr>
        <w:t>ohannes, it is called Goha tsibah, regihime, alt berhan</w:t>
      </w:r>
      <w:r w:rsidR="008571C8">
        <w:rPr>
          <w:rFonts w:ascii="Bookman Old Style" w:hAnsi="Bookman Old Style"/>
          <w:sz w:val="24"/>
        </w:rPr>
        <w:t>.P</w:t>
      </w:r>
      <w:r>
        <w:rPr>
          <w:rFonts w:ascii="Bookman Old Style" w:hAnsi="Bookman Old Style"/>
          <w:sz w:val="24"/>
        </w:rPr>
        <w:t xml:space="preserve">aggumen is called mitsat. </w:t>
      </w:r>
    </w:p>
    <w:p w:rsidR="00EF42F4" w:rsidRDefault="00E32711" w:rsidP="00E32711">
      <w:pPr>
        <w:spacing w:line="360" w:lineRule="auto"/>
        <w:jc w:val="center"/>
        <w:rPr>
          <w:rFonts w:ascii="Bookman Old Style" w:hAnsi="Bookman Old Style"/>
          <w:b/>
          <w:sz w:val="28"/>
        </w:rPr>
      </w:pPr>
      <w:r w:rsidRPr="00D60A0E">
        <w:rPr>
          <w:rFonts w:ascii="Bookman Old Style" w:hAnsi="Bookman Old Style"/>
          <w:b/>
          <w:sz w:val="28"/>
        </w:rPr>
        <w:t xml:space="preserve">Chapter </w:t>
      </w:r>
      <w:r w:rsidR="00F71FC5">
        <w:rPr>
          <w:rFonts w:ascii="Bookman Old Style" w:hAnsi="Bookman Old Style"/>
          <w:b/>
          <w:sz w:val="28"/>
        </w:rPr>
        <w:t>F</w:t>
      </w:r>
      <w:r w:rsidRPr="00D60A0E">
        <w:rPr>
          <w:rFonts w:ascii="Bookman Old Style" w:hAnsi="Bookman Old Style"/>
          <w:b/>
          <w:sz w:val="28"/>
        </w:rPr>
        <w:t>ive</w:t>
      </w:r>
      <w:r w:rsidR="005C4EB2">
        <w:rPr>
          <w:rFonts w:ascii="Bookman Old Style" w:hAnsi="Bookman Old Style"/>
          <w:b/>
          <w:sz w:val="28"/>
        </w:rPr>
        <w:t xml:space="preserve"> </w:t>
      </w:r>
    </w:p>
    <w:p w:rsidR="00E32711" w:rsidRPr="00D60A0E" w:rsidRDefault="005C4EB2" w:rsidP="00E32711">
      <w:pPr>
        <w:spacing w:line="360" w:lineRule="auto"/>
        <w:jc w:val="center"/>
        <w:rPr>
          <w:rFonts w:ascii="Bookman Old Style" w:hAnsi="Bookman Old Style"/>
          <w:b/>
          <w:sz w:val="28"/>
        </w:rPr>
      </w:pPr>
      <w:r>
        <w:rPr>
          <w:rFonts w:ascii="Bookman Old Style" w:hAnsi="Bookman Old Style"/>
          <w:b/>
          <w:sz w:val="28"/>
        </w:rPr>
        <w:t>(</w:t>
      </w:r>
      <w:r w:rsidR="00E32711" w:rsidRPr="00D60A0E">
        <w:rPr>
          <w:rFonts w:ascii="Bookman Old Style" w:hAnsi="Bookman Old Style"/>
          <w:b/>
          <w:sz w:val="28"/>
        </w:rPr>
        <w:t>Seasons</w:t>
      </w:r>
      <w:r>
        <w:rPr>
          <w:rFonts w:ascii="Bookman Old Style" w:hAnsi="Bookman Old Style"/>
          <w:b/>
          <w:sz w:val="28"/>
        </w:rPr>
        <w:t>)</w:t>
      </w:r>
    </w:p>
    <w:p w:rsidR="00E32711" w:rsidRPr="00AF25B9" w:rsidRDefault="00E32711" w:rsidP="00E32711">
      <w:pPr>
        <w:pStyle w:val="ListParagraph"/>
        <w:numPr>
          <w:ilvl w:val="0"/>
          <w:numId w:val="11"/>
        </w:numPr>
        <w:spacing w:line="360" w:lineRule="auto"/>
        <w:jc w:val="both"/>
        <w:rPr>
          <w:rFonts w:ascii="Bookman Old Style" w:hAnsi="Bookman Old Style"/>
          <w:b/>
          <w:sz w:val="28"/>
        </w:rPr>
      </w:pPr>
      <w:r w:rsidRPr="00AF25B9">
        <w:rPr>
          <w:rFonts w:ascii="Bookman Old Style" w:hAnsi="Bookman Old Style"/>
          <w:b/>
          <w:sz w:val="28"/>
        </w:rPr>
        <w:t>Kiremt</w:t>
      </w:r>
      <w:r w:rsidR="00EF42F4">
        <w:rPr>
          <w:rFonts w:ascii="Bookman Old Style" w:hAnsi="Bookman Old Style"/>
          <w:b/>
          <w:sz w:val="28"/>
        </w:rPr>
        <w:t xml:space="preserve"> </w:t>
      </w:r>
      <w:r w:rsidRPr="00AF25B9">
        <w:rPr>
          <w:rFonts w:ascii="Bookman Old Style" w:hAnsi="Bookman Old Style"/>
          <w:b/>
          <w:sz w:val="28"/>
        </w:rPr>
        <w:t>(</w:t>
      </w:r>
      <w:r w:rsidR="00F71FC5" w:rsidRPr="00AF25B9">
        <w:rPr>
          <w:rFonts w:ascii="Bookman Old Style" w:hAnsi="Bookman Old Style"/>
          <w:b/>
          <w:sz w:val="28"/>
        </w:rPr>
        <w:t>W</w:t>
      </w:r>
      <w:r w:rsidRPr="00AF25B9">
        <w:rPr>
          <w:rFonts w:ascii="Bookman Old Style" w:hAnsi="Bookman Old Style"/>
          <w:b/>
          <w:sz w:val="28"/>
        </w:rPr>
        <w:t>inter)</w:t>
      </w:r>
    </w:p>
    <w:p w:rsidR="00E32711" w:rsidRDefault="00E32711" w:rsidP="00E32711">
      <w:pPr>
        <w:spacing w:line="360" w:lineRule="auto"/>
        <w:jc w:val="both"/>
        <w:rPr>
          <w:rFonts w:ascii="Bookman Old Style" w:hAnsi="Bookman Old Style"/>
          <w:sz w:val="24"/>
        </w:rPr>
      </w:pPr>
      <w:r w:rsidRPr="005461A4">
        <w:rPr>
          <w:rFonts w:ascii="Bookman Old Style" w:hAnsi="Bookman Old Style"/>
          <w:sz w:val="24"/>
        </w:rPr>
        <w:t xml:space="preserve">The works of our church are divided into four parts, characterizing the four </w:t>
      </w:r>
      <w:r>
        <w:rPr>
          <w:rFonts w:ascii="Bookman Old Style" w:hAnsi="Bookman Old Style"/>
          <w:sz w:val="24"/>
        </w:rPr>
        <w:t xml:space="preserve">seasons of the year. The year consists of 365 days or 366 days in each leap year. The four seasons are </w:t>
      </w:r>
      <w:r w:rsidR="00F71FC5">
        <w:rPr>
          <w:rFonts w:ascii="Bookman Old Style" w:hAnsi="Bookman Old Style"/>
          <w:sz w:val="24"/>
        </w:rPr>
        <w:t>M</w:t>
      </w:r>
      <w:r>
        <w:rPr>
          <w:rFonts w:ascii="Bookman Old Style" w:hAnsi="Bookman Old Style"/>
          <w:sz w:val="24"/>
        </w:rPr>
        <w:t>e</w:t>
      </w:r>
      <w:r w:rsidR="006157CB">
        <w:rPr>
          <w:rFonts w:ascii="Bookman Old Style" w:hAnsi="Bookman Old Style"/>
          <w:sz w:val="24"/>
        </w:rPr>
        <w:t>t</w:t>
      </w:r>
      <w:r>
        <w:rPr>
          <w:rFonts w:ascii="Bookman Old Style" w:hAnsi="Bookman Old Style"/>
          <w:sz w:val="24"/>
        </w:rPr>
        <w:t>sew (fall), Hagai (</w:t>
      </w:r>
      <w:r w:rsidR="00D07BBF">
        <w:rPr>
          <w:rFonts w:ascii="Bookman Old Style" w:hAnsi="Bookman Old Style"/>
          <w:sz w:val="24"/>
        </w:rPr>
        <w:t>summer</w:t>
      </w:r>
      <w:r>
        <w:rPr>
          <w:rFonts w:ascii="Bookman Old Style" w:hAnsi="Bookman Old Style"/>
          <w:sz w:val="24"/>
        </w:rPr>
        <w:t>), Tsedey (</w:t>
      </w:r>
      <w:proofErr w:type="gramStart"/>
      <w:r>
        <w:rPr>
          <w:rFonts w:ascii="Bookman Old Style" w:hAnsi="Bookman Old Style"/>
          <w:sz w:val="24"/>
        </w:rPr>
        <w:t>Spring</w:t>
      </w:r>
      <w:proofErr w:type="gramEnd"/>
      <w:r>
        <w:rPr>
          <w:rFonts w:ascii="Bookman Old Style" w:hAnsi="Bookman Old Style"/>
          <w:sz w:val="24"/>
        </w:rPr>
        <w:t>), and Kiremt (Winter</w:t>
      </w:r>
      <w:r w:rsidR="00F71FC5">
        <w:rPr>
          <w:rFonts w:ascii="Bookman Old Style" w:hAnsi="Bookman Old Style"/>
          <w:sz w:val="24"/>
        </w:rPr>
        <w:t>).</w:t>
      </w:r>
      <w:r>
        <w:rPr>
          <w:rFonts w:ascii="Bookman Old Style" w:hAnsi="Bookman Old Style"/>
          <w:sz w:val="24"/>
        </w:rPr>
        <w:t xml:space="preserve"> Each consists of 96 days without the </w:t>
      </w:r>
      <w:r w:rsidR="00F71FC5">
        <w:rPr>
          <w:rFonts w:ascii="Bookman Old Style" w:hAnsi="Bookman Old Style"/>
          <w:sz w:val="24"/>
        </w:rPr>
        <w:t>P</w:t>
      </w:r>
      <w:r>
        <w:rPr>
          <w:rFonts w:ascii="Bookman Old Style" w:hAnsi="Bookman Old Style"/>
          <w:sz w:val="24"/>
        </w:rPr>
        <w:t xml:space="preserve">agumen. This is explained in “Ge’ez as </w:t>
      </w:r>
      <w:r w:rsidR="00F71FC5">
        <w:rPr>
          <w:rFonts w:ascii="Bookman Old Style" w:hAnsi="Bookman Old Style"/>
          <w:sz w:val="24"/>
        </w:rPr>
        <w:t>‘W</w:t>
      </w:r>
      <w:r>
        <w:rPr>
          <w:rFonts w:ascii="Bookman Old Style" w:hAnsi="Bookman Old Style"/>
          <w:sz w:val="24"/>
        </w:rPr>
        <w:t xml:space="preserve">eleme fekadike ta’amiy kifle zemenu le </w:t>
      </w:r>
      <w:proofErr w:type="gramStart"/>
      <w:r>
        <w:rPr>
          <w:rFonts w:ascii="Bookman Old Style" w:hAnsi="Bookman Old Style"/>
          <w:sz w:val="24"/>
        </w:rPr>
        <w:t xml:space="preserve">kiremt  </w:t>
      </w:r>
      <w:r w:rsidR="00652A7D">
        <w:rPr>
          <w:rFonts w:ascii="Bookman Old Style" w:hAnsi="Bookman Old Style"/>
          <w:sz w:val="24"/>
        </w:rPr>
        <w:t>t</w:t>
      </w:r>
      <w:r>
        <w:rPr>
          <w:rFonts w:ascii="Bookman Old Style" w:hAnsi="Bookman Old Style"/>
          <w:sz w:val="24"/>
        </w:rPr>
        <w:t>wetin</w:t>
      </w:r>
      <w:proofErr w:type="gramEnd"/>
      <w:r>
        <w:rPr>
          <w:rFonts w:ascii="Bookman Old Style" w:hAnsi="Bookman Old Style"/>
          <w:sz w:val="24"/>
        </w:rPr>
        <w:t xml:space="preserve"> ame taya sadist lesene wetifetsim ame haya wehamusu le </w:t>
      </w:r>
      <w:r w:rsidR="00652A7D">
        <w:rPr>
          <w:rFonts w:ascii="Bookman Old Style" w:hAnsi="Bookman Old Style"/>
          <w:sz w:val="24"/>
        </w:rPr>
        <w:t>M</w:t>
      </w:r>
      <w:r>
        <w:rPr>
          <w:rFonts w:ascii="Bookman Old Style" w:hAnsi="Bookman Old Style"/>
          <w:sz w:val="24"/>
        </w:rPr>
        <w:t xml:space="preserve">eskerem. </w:t>
      </w:r>
      <w:proofErr w:type="gramStart"/>
      <w:r>
        <w:rPr>
          <w:rFonts w:ascii="Bookman Old Style" w:hAnsi="Bookman Old Style"/>
          <w:sz w:val="24"/>
        </w:rPr>
        <w:t>Hulqu ilu iletat tasi wuyitu imz iyehatsits we’</w:t>
      </w:r>
      <w:r w:rsidR="00652A7D">
        <w:rPr>
          <w:rFonts w:ascii="Bookman Old Style" w:hAnsi="Bookman Old Style"/>
          <w:sz w:val="24"/>
        </w:rPr>
        <w:t>i</w:t>
      </w:r>
      <w:r>
        <w:rPr>
          <w:rFonts w:ascii="Bookman Old Style" w:hAnsi="Bookman Old Style"/>
          <w:sz w:val="24"/>
        </w:rPr>
        <w:t xml:space="preserve">yetwesike webewustmo halew sastu azman ni’usan zemene </w:t>
      </w:r>
      <w:r w:rsidR="00652A7D">
        <w:rPr>
          <w:rFonts w:ascii="Bookman Old Style" w:hAnsi="Bookman Old Style"/>
          <w:sz w:val="24"/>
        </w:rPr>
        <w:t>Y</w:t>
      </w:r>
      <w:r w:rsidR="0029273F">
        <w:rPr>
          <w:rFonts w:ascii="Bookman Old Style" w:hAnsi="Bookman Old Style"/>
          <w:sz w:val="24"/>
        </w:rPr>
        <w:t>ohannes wezemen</w:t>
      </w:r>
      <w:r>
        <w:rPr>
          <w:rFonts w:ascii="Bookman Old Style" w:hAnsi="Bookman Old Style"/>
          <w:sz w:val="24"/>
        </w:rPr>
        <w:t xml:space="preserve"> fire, wezemene </w:t>
      </w:r>
      <w:r w:rsidR="00652A7D">
        <w:rPr>
          <w:rFonts w:ascii="Bookman Old Style" w:hAnsi="Bookman Old Style"/>
          <w:sz w:val="24"/>
        </w:rPr>
        <w:t>Ma</w:t>
      </w:r>
      <w:r>
        <w:rPr>
          <w:rFonts w:ascii="Bookman Old Style" w:hAnsi="Bookman Old Style"/>
          <w:sz w:val="24"/>
        </w:rPr>
        <w:t>s</w:t>
      </w:r>
      <w:r w:rsidR="00652A7D">
        <w:rPr>
          <w:rFonts w:ascii="Bookman Old Style" w:hAnsi="Bookman Old Style"/>
          <w:sz w:val="24"/>
        </w:rPr>
        <w:t>k</w:t>
      </w:r>
      <w:r>
        <w:rPr>
          <w:rFonts w:ascii="Bookman Old Style" w:hAnsi="Bookman Old Style"/>
          <w:sz w:val="24"/>
        </w:rPr>
        <w:t>al.</w:t>
      </w:r>
      <w:proofErr w:type="gramEnd"/>
      <w:r>
        <w:rPr>
          <w:rFonts w:ascii="Bookman Old Style" w:hAnsi="Bookman Old Style"/>
          <w:sz w:val="24"/>
        </w:rPr>
        <w:t xml:space="preserve"> This spe</w:t>
      </w:r>
      <w:r w:rsidR="00652A7D">
        <w:rPr>
          <w:rFonts w:ascii="Bookman Old Style" w:hAnsi="Bookman Old Style"/>
          <w:sz w:val="24"/>
        </w:rPr>
        <w:t>a</w:t>
      </w:r>
      <w:r>
        <w:rPr>
          <w:rFonts w:ascii="Bookman Old Style" w:hAnsi="Bookman Old Style"/>
          <w:sz w:val="24"/>
        </w:rPr>
        <w:t xml:space="preserve">ks of the zemene </w:t>
      </w:r>
      <w:r w:rsidR="00652A7D">
        <w:rPr>
          <w:rFonts w:ascii="Bookman Old Style" w:hAnsi="Bookman Old Style"/>
          <w:sz w:val="24"/>
        </w:rPr>
        <w:t>Y</w:t>
      </w:r>
      <w:r>
        <w:rPr>
          <w:rFonts w:ascii="Bookman Old Style" w:hAnsi="Bookman Old Style"/>
          <w:sz w:val="24"/>
        </w:rPr>
        <w:t xml:space="preserve">ohannas in which </w:t>
      </w:r>
      <w:r w:rsidR="00652A7D">
        <w:rPr>
          <w:rFonts w:ascii="Bookman Old Style" w:hAnsi="Bookman Old Style"/>
          <w:sz w:val="24"/>
        </w:rPr>
        <w:t>Lo</w:t>
      </w:r>
      <w:r>
        <w:rPr>
          <w:rFonts w:ascii="Bookman Old Style" w:hAnsi="Bookman Old Style"/>
          <w:sz w:val="24"/>
        </w:rPr>
        <w:t xml:space="preserve">rd Jesus taught about the </w:t>
      </w:r>
      <w:r>
        <w:rPr>
          <w:rFonts w:ascii="Bookman Old Style" w:hAnsi="Bookman Old Style"/>
          <w:sz w:val="24"/>
        </w:rPr>
        <w:lastRenderedPageBreak/>
        <w:t xml:space="preserve">coming of the </w:t>
      </w:r>
      <w:r w:rsidR="00652A7D">
        <w:rPr>
          <w:rFonts w:ascii="Bookman Old Style" w:hAnsi="Bookman Old Style"/>
          <w:sz w:val="24"/>
        </w:rPr>
        <w:t>K</w:t>
      </w:r>
      <w:r>
        <w:rPr>
          <w:rFonts w:ascii="Bookman Old Style" w:hAnsi="Bookman Old Style"/>
          <w:sz w:val="24"/>
        </w:rPr>
        <w:t xml:space="preserve">ingdom of </w:t>
      </w:r>
      <w:r w:rsidR="00652A7D">
        <w:rPr>
          <w:rFonts w:ascii="Bookman Old Style" w:hAnsi="Bookman Old Style"/>
          <w:sz w:val="24"/>
        </w:rPr>
        <w:t>G</w:t>
      </w:r>
      <w:r>
        <w:rPr>
          <w:rFonts w:ascii="Bookman Old Style" w:hAnsi="Bookman Old Style"/>
          <w:sz w:val="24"/>
        </w:rPr>
        <w:t>od with a parable of seeds. These are eight days of teaching. There is also wh</w:t>
      </w:r>
      <w:r w:rsidR="00652A7D">
        <w:rPr>
          <w:rFonts w:ascii="Bookman Old Style" w:hAnsi="Bookman Old Style"/>
          <w:sz w:val="24"/>
        </w:rPr>
        <w:t>a</w:t>
      </w:r>
      <w:r>
        <w:rPr>
          <w:rFonts w:ascii="Bookman Old Style" w:hAnsi="Bookman Old Style"/>
          <w:sz w:val="24"/>
        </w:rPr>
        <w:t xml:space="preserve">t is called </w:t>
      </w:r>
      <w:r w:rsidR="00652A7D">
        <w:rPr>
          <w:rFonts w:ascii="Bookman Old Style" w:hAnsi="Bookman Old Style"/>
          <w:sz w:val="24"/>
        </w:rPr>
        <w:t>Z</w:t>
      </w:r>
      <w:r>
        <w:rPr>
          <w:rFonts w:ascii="Bookman Old Style" w:hAnsi="Bookman Old Style"/>
          <w:sz w:val="24"/>
        </w:rPr>
        <w:t xml:space="preserve">emene </w:t>
      </w:r>
      <w:r w:rsidR="00652A7D">
        <w:rPr>
          <w:rFonts w:ascii="Bookman Old Style" w:hAnsi="Bookman Old Style"/>
          <w:sz w:val="24"/>
        </w:rPr>
        <w:t>M</w:t>
      </w:r>
      <w:r>
        <w:rPr>
          <w:rFonts w:ascii="Bookman Old Style" w:hAnsi="Bookman Old Style"/>
          <w:sz w:val="24"/>
        </w:rPr>
        <w:t xml:space="preserve">eskel of nine days during which </w:t>
      </w:r>
      <w:r w:rsidR="00652A7D">
        <w:rPr>
          <w:rFonts w:ascii="Bookman Old Style" w:hAnsi="Bookman Old Style"/>
          <w:sz w:val="24"/>
        </w:rPr>
        <w:t>Q</w:t>
      </w:r>
      <w:r>
        <w:rPr>
          <w:rFonts w:ascii="Bookman Old Style" w:hAnsi="Bookman Old Style"/>
          <w:sz w:val="24"/>
        </w:rPr>
        <w:t>ueen El</w:t>
      </w:r>
      <w:r w:rsidR="00652A7D">
        <w:rPr>
          <w:rFonts w:ascii="Bookman Old Style" w:hAnsi="Bookman Old Style"/>
          <w:sz w:val="24"/>
        </w:rPr>
        <w:t>l</w:t>
      </w:r>
      <w:r>
        <w:rPr>
          <w:rFonts w:ascii="Bookman Old Style" w:hAnsi="Bookman Old Style"/>
          <w:sz w:val="24"/>
        </w:rPr>
        <w:t>eni made it a point to mo</w:t>
      </w:r>
      <w:r w:rsidR="00652A7D">
        <w:rPr>
          <w:rFonts w:ascii="Bookman Old Style" w:hAnsi="Bookman Old Style"/>
          <w:sz w:val="24"/>
        </w:rPr>
        <w:t>v</w:t>
      </w:r>
      <w:r>
        <w:rPr>
          <w:rFonts w:ascii="Bookman Old Style" w:hAnsi="Bookman Old Style"/>
          <w:sz w:val="24"/>
        </w:rPr>
        <w:t xml:space="preserve">e the </w:t>
      </w:r>
      <w:r w:rsidR="00652A7D">
        <w:rPr>
          <w:rFonts w:ascii="Bookman Old Style" w:hAnsi="Bookman Old Style"/>
          <w:sz w:val="24"/>
        </w:rPr>
        <w:t>C</w:t>
      </w:r>
      <w:r>
        <w:rPr>
          <w:rFonts w:ascii="Bookman Old Style" w:hAnsi="Bookman Old Style"/>
          <w:sz w:val="24"/>
        </w:rPr>
        <w:t>ross found by Atse Dawit and A</w:t>
      </w:r>
      <w:r w:rsidR="00652A7D">
        <w:rPr>
          <w:rFonts w:ascii="Bookman Old Style" w:hAnsi="Bookman Old Style"/>
          <w:sz w:val="24"/>
        </w:rPr>
        <w:t>t</w:t>
      </w:r>
      <w:r>
        <w:rPr>
          <w:rFonts w:ascii="Bookman Old Style" w:hAnsi="Bookman Old Style"/>
          <w:sz w:val="24"/>
        </w:rPr>
        <w:t>se Zara Ya</w:t>
      </w:r>
      <w:r w:rsidR="00652A7D">
        <w:rPr>
          <w:rFonts w:ascii="Bookman Old Style" w:hAnsi="Bookman Old Style"/>
          <w:sz w:val="24"/>
        </w:rPr>
        <w:t>c</w:t>
      </w:r>
      <w:r>
        <w:rPr>
          <w:rFonts w:ascii="Bookman Old Style" w:hAnsi="Bookman Old Style"/>
          <w:sz w:val="24"/>
        </w:rPr>
        <w:t xml:space="preserve">ob to Gishen. This is what is called </w:t>
      </w:r>
      <w:r w:rsidR="002809B7">
        <w:rPr>
          <w:rFonts w:ascii="Bookman Old Style" w:hAnsi="Bookman Old Style"/>
          <w:sz w:val="24"/>
        </w:rPr>
        <w:t>K</w:t>
      </w:r>
      <w:r>
        <w:rPr>
          <w:rFonts w:ascii="Bookman Old Style" w:hAnsi="Bookman Old Style"/>
          <w:sz w:val="24"/>
        </w:rPr>
        <w:t xml:space="preserve">iremt. The season is generally called </w:t>
      </w:r>
      <w:r w:rsidR="002809B7">
        <w:rPr>
          <w:rFonts w:ascii="Bookman Old Style" w:hAnsi="Bookman Old Style"/>
          <w:sz w:val="24"/>
        </w:rPr>
        <w:t>K</w:t>
      </w:r>
      <w:r>
        <w:rPr>
          <w:rFonts w:ascii="Bookman Old Style" w:hAnsi="Bookman Old Style"/>
          <w:sz w:val="24"/>
        </w:rPr>
        <w:t>iremt, but it has sub-di</w:t>
      </w:r>
      <w:r w:rsidR="002809B7">
        <w:rPr>
          <w:rFonts w:ascii="Bookman Old Style" w:hAnsi="Bookman Old Style"/>
          <w:sz w:val="24"/>
        </w:rPr>
        <w:t>v</w:t>
      </w:r>
      <w:r>
        <w:rPr>
          <w:rFonts w:ascii="Bookman Old Style" w:hAnsi="Bookman Old Style"/>
          <w:sz w:val="24"/>
        </w:rPr>
        <w:t xml:space="preserve">isions in it. </w:t>
      </w:r>
    </w:p>
    <w:p w:rsidR="00E32711" w:rsidRPr="00221439" w:rsidRDefault="00E32711" w:rsidP="00E32711">
      <w:pPr>
        <w:pStyle w:val="ListParagraph"/>
        <w:numPr>
          <w:ilvl w:val="0"/>
          <w:numId w:val="11"/>
        </w:numPr>
        <w:spacing w:line="360" w:lineRule="auto"/>
        <w:jc w:val="both"/>
        <w:rPr>
          <w:rFonts w:ascii="Bookman Old Style" w:hAnsi="Bookman Old Style"/>
          <w:b/>
          <w:sz w:val="24"/>
        </w:rPr>
      </w:pPr>
      <w:r w:rsidRPr="00221439">
        <w:rPr>
          <w:rFonts w:ascii="Bookman Old Style" w:hAnsi="Bookman Old Style"/>
          <w:b/>
          <w:sz w:val="24"/>
        </w:rPr>
        <w:t>Metsew (Fall)</w:t>
      </w:r>
    </w:p>
    <w:p w:rsidR="00E32711" w:rsidRDefault="00E32711" w:rsidP="00E32711">
      <w:pPr>
        <w:spacing w:line="360" w:lineRule="auto"/>
        <w:jc w:val="both"/>
        <w:rPr>
          <w:rFonts w:ascii="Bookman Old Style" w:hAnsi="Bookman Old Style"/>
          <w:sz w:val="24"/>
        </w:rPr>
      </w:pPr>
      <w:r w:rsidRPr="00983349">
        <w:rPr>
          <w:rFonts w:ascii="Bookman Old Style" w:hAnsi="Bookman Old Style"/>
          <w:sz w:val="24"/>
        </w:rPr>
        <w:t xml:space="preserve">The </w:t>
      </w:r>
      <w:r>
        <w:rPr>
          <w:rFonts w:ascii="Bookman Old Style" w:hAnsi="Bookman Old Style"/>
          <w:sz w:val="24"/>
        </w:rPr>
        <w:t xml:space="preserve">season of </w:t>
      </w:r>
      <w:r w:rsidR="002809B7">
        <w:rPr>
          <w:rFonts w:ascii="Bookman Old Style" w:hAnsi="Bookman Old Style"/>
          <w:sz w:val="24"/>
        </w:rPr>
        <w:t>M</w:t>
      </w:r>
      <w:r>
        <w:rPr>
          <w:rFonts w:ascii="Bookman Old Style" w:hAnsi="Bookman Old Style"/>
          <w:sz w:val="24"/>
        </w:rPr>
        <w:t>etsew is a season of wind. This stretches from Mesker</w:t>
      </w:r>
      <w:r w:rsidR="002809B7">
        <w:rPr>
          <w:rFonts w:ascii="Bookman Old Style" w:hAnsi="Bookman Old Style"/>
          <w:sz w:val="24"/>
        </w:rPr>
        <w:t>e</w:t>
      </w:r>
      <w:r>
        <w:rPr>
          <w:rFonts w:ascii="Bookman Old Style" w:hAnsi="Bookman Old Style"/>
          <w:sz w:val="24"/>
        </w:rPr>
        <w:t xml:space="preserve">m 26 to Tahsas 25. </w:t>
      </w:r>
    </w:p>
    <w:p w:rsidR="00E32711" w:rsidRDefault="00E32711" w:rsidP="00E32711">
      <w:pPr>
        <w:spacing w:line="360" w:lineRule="auto"/>
        <w:jc w:val="both"/>
        <w:rPr>
          <w:rFonts w:ascii="Bookman Old Style" w:hAnsi="Bookman Old Style"/>
          <w:sz w:val="24"/>
        </w:rPr>
      </w:pPr>
      <w:r>
        <w:rPr>
          <w:rFonts w:ascii="Bookman Old Style" w:hAnsi="Bookman Old Style"/>
          <w:sz w:val="24"/>
        </w:rPr>
        <w:t>This season also has its sub seasons. These sub seasons are called zemene Tsigie we’astemir</w:t>
      </w:r>
      <w:r w:rsidR="002809B7">
        <w:rPr>
          <w:rFonts w:ascii="Bookman Old Style" w:hAnsi="Bookman Old Style"/>
          <w:sz w:val="24"/>
        </w:rPr>
        <w:t>h</w:t>
      </w:r>
      <w:r>
        <w:rPr>
          <w:rFonts w:ascii="Bookman Old Style" w:hAnsi="Bookman Old Style"/>
          <w:sz w:val="24"/>
        </w:rPr>
        <w:t>o, sibket, Berhan and Nola</w:t>
      </w:r>
      <w:r w:rsidR="002809B7">
        <w:rPr>
          <w:rFonts w:ascii="Bookman Old Style" w:hAnsi="Bookman Old Style"/>
          <w:sz w:val="24"/>
        </w:rPr>
        <w:t>wi</w:t>
      </w:r>
      <w:r>
        <w:rPr>
          <w:rFonts w:ascii="Bookman Old Style" w:hAnsi="Bookman Old Style"/>
          <w:sz w:val="24"/>
        </w:rPr>
        <w:t xml:space="preserve">. It is called Zemene Astemirho because this marks the period in which </w:t>
      </w:r>
      <w:r w:rsidR="002809B7">
        <w:rPr>
          <w:rFonts w:ascii="Bookman Old Style" w:hAnsi="Bookman Old Style"/>
          <w:sz w:val="24"/>
        </w:rPr>
        <w:t>Lord</w:t>
      </w:r>
      <w:r>
        <w:rPr>
          <w:rFonts w:ascii="Bookman Old Style" w:hAnsi="Bookman Old Style"/>
          <w:sz w:val="24"/>
        </w:rPr>
        <w:t xml:space="preserve"> Jesus went around the hills and valleys of Judea to preach the Gospel, heal the sick, cleanse lepers, open the eyes of the blind, and did other miracles. Zemene sibket is the period between the </w:t>
      </w:r>
      <w:r w:rsidR="002809B7">
        <w:rPr>
          <w:rFonts w:ascii="Bookman Old Style" w:hAnsi="Bookman Old Style"/>
          <w:sz w:val="24"/>
        </w:rPr>
        <w:t>generations</w:t>
      </w:r>
      <w:r>
        <w:rPr>
          <w:rFonts w:ascii="Bookman Old Style" w:hAnsi="Bookman Old Style"/>
          <w:sz w:val="24"/>
        </w:rPr>
        <w:t xml:space="preserve"> of Abraham to David. There are 19 generations in between. This period co</w:t>
      </w:r>
      <w:r w:rsidR="002809B7">
        <w:rPr>
          <w:rFonts w:ascii="Bookman Old Style" w:hAnsi="Bookman Old Style"/>
          <w:sz w:val="24"/>
        </w:rPr>
        <w:t>v</w:t>
      </w:r>
      <w:r>
        <w:rPr>
          <w:rFonts w:ascii="Bookman Old Style" w:hAnsi="Bookman Old Style"/>
          <w:sz w:val="24"/>
        </w:rPr>
        <w:t xml:space="preserve">ers the time in which </w:t>
      </w:r>
      <w:r w:rsidR="00AB184F">
        <w:rPr>
          <w:rFonts w:ascii="Bookman Old Style" w:hAnsi="Bookman Old Style"/>
          <w:sz w:val="24"/>
        </w:rPr>
        <w:t>M</w:t>
      </w:r>
      <w:r>
        <w:rPr>
          <w:rFonts w:ascii="Bookman Old Style" w:hAnsi="Bookman Old Style"/>
          <w:sz w:val="24"/>
        </w:rPr>
        <w:t>oses wrote the Pentateuch and taught the law. Zemene Berhan cover</w:t>
      </w:r>
      <w:r w:rsidR="00AB184F">
        <w:rPr>
          <w:rFonts w:ascii="Bookman Old Style" w:hAnsi="Bookman Old Style"/>
          <w:sz w:val="24"/>
        </w:rPr>
        <w:t>s</w:t>
      </w:r>
      <w:r>
        <w:rPr>
          <w:rFonts w:ascii="Bookman Old Style" w:hAnsi="Bookman Old Style"/>
          <w:sz w:val="24"/>
        </w:rPr>
        <w:t xml:space="preserve"> the period between the birth of Dav</w:t>
      </w:r>
      <w:r w:rsidR="00AB184F">
        <w:rPr>
          <w:rFonts w:ascii="Bookman Old Style" w:hAnsi="Bookman Old Style"/>
          <w:sz w:val="24"/>
        </w:rPr>
        <w:t>i</w:t>
      </w:r>
      <w:r>
        <w:rPr>
          <w:rFonts w:ascii="Bookman Old Style" w:hAnsi="Bookman Old Style"/>
          <w:sz w:val="24"/>
        </w:rPr>
        <w:t xml:space="preserve">d and the exodus to </w:t>
      </w:r>
      <w:r w:rsidR="00AB184F">
        <w:rPr>
          <w:rFonts w:ascii="Bookman Old Style" w:hAnsi="Bookman Old Style"/>
          <w:sz w:val="24"/>
        </w:rPr>
        <w:t>B</w:t>
      </w:r>
      <w:r>
        <w:rPr>
          <w:rFonts w:ascii="Bookman Old Style" w:hAnsi="Bookman Old Style"/>
          <w:sz w:val="24"/>
        </w:rPr>
        <w:t>aby</w:t>
      </w:r>
      <w:r w:rsidR="00AB184F">
        <w:rPr>
          <w:rFonts w:ascii="Bookman Old Style" w:hAnsi="Bookman Old Style"/>
          <w:sz w:val="24"/>
        </w:rPr>
        <w:t>l</w:t>
      </w:r>
      <w:r>
        <w:rPr>
          <w:rFonts w:ascii="Bookman Old Style" w:hAnsi="Bookman Old Style"/>
          <w:sz w:val="24"/>
        </w:rPr>
        <w:t>o</w:t>
      </w:r>
      <w:r w:rsidR="00AB184F">
        <w:rPr>
          <w:rFonts w:ascii="Bookman Old Style" w:hAnsi="Bookman Old Style"/>
          <w:sz w:val="24"/>
        </w:rPr>
        <w:t>n</w:t>
      </w:r>
      <w:r>
        <w:rPr>
          <w:rFonts w:ascii="Bookman Old Style" w:hAnsi="Bookman Old Style"/>
          <w:sz w:val="24"/>
        </w:rPr>
        <w:t>ia, covering 14 generations. I</w:t>
      </w:r>
      <w:r w:rsidR="00AB184F">
        <w:rPr>
          <w:rFonts w:ascii="Bookman Old Style" w:hAnsi="Bookman Old Style"/>
          <w:sz w:val="24"/>
        </w:rPr>
        <w:t>t</w:t>
      </w:r>
      <w:r>
        <w:rPr>
          <w:rFonts w:ascii="Bookman Old Style" w:hAnsi="Bookman Old Style"/>
          <w:sz w:val="24"/>
        </w:rPr>
        <w:t xml:space="preserve"> is called </w:t>
      </w:r>
      <w:r w:rsidR="00801BA6">
        <w:rPr>
          <w:rFonts w:ascii="Bookman Old Style" w:hAnsi="Bookman Old Style"/>
          <w:sz w:val="24"/>
        </w:rPr>
        <w:t>Berhan</w:t>
      </w:r>
      <w:r>
        <w:rPr>
          <w:rFonts w:ascii="Bookman Old Style" w:hAnsi="Bookman Old Style"/>
          <w:sz w:val="24"/>
        </w:rPr>
        <w:t xml:space="preserve"> to show the incarnation of Christ. Zemene Nol</w:t>
      </w:r>
      <w:r w:rsidR="00801BA6">
        <w:rPr>
          <w:rFonts w:ascii="Bookman Old Style" w:hAnsi="Bookman Old Style"/>
          <w:sz w:val="24"/>
        </w:rPr>
        <w:t>awi</w:t>
      </w:r>
      <w:r>
        <w:rPr>
          <w:rFonts w:ascii="Bookman Old Style" w:hAnsi="Bookman Old Style"/>
          <w:sz w:val="24"/>
        </w:rPr>
        <w:t xml:space="preserve"> is the </w:t>
      </w:r>
      <w:r w:rsidR="00801BA6">
        <w:rPr>
          <w:rFonts w:ascii="Bookman Old Style" w:hAnsi="Bookman Old Style"/>
          <w:sz w:val="24"/>
        </w:rPr>
        <w:t>p</w:t>
      </w:r>
      <w:r>
        <w:rPr>
          <w:rFonts w:ascii="Bookman Old Style" w:hAnsi="Bookman Old Style"/>
          <w:sz w:val="24"/>
        </w:rPr>
        <w:t xml:space="preserve">eriod in which Christ emerged on the world scene after years of Jewish dispersion. So Zemene </w:t>
      </w:r>
      <w:r w:rsidR="00801BA6">
        <w:rPr>
          <w:rFonts w:ascii="Bookman Old Style" w:hAnsi="Bookman Old Style"/>
          <w:sz w:val="24"/>
        </w:rPr>
        <w:t>M</w:t>
      </w:r>
      <w:r>
        <w:rPr>
          <w:rFonts w:ascii="Bookman Old Style" w:hAnsi="Bookman Old Style"/>
          <w:sz w:val="24"/>
        </w:rPr>
        <w:t>e</w:t>
      </w:r>
      <w:r w:rsidR="00801BA6">
        <w:rPr>
          <w:rFonts w:ascii="Bookman Old Style" w:hAnsi="Bookman Old Style"/>
          <w:sz w:val="24"/>
        </w:rPr>
        <w:t>t</w:t>
      </w:r>
      <w:r>
        <w:rPr>
          <w:rFonts w:ascii="Bookman Old Style" w:hAnsi="Bookman Old Style"/>
          <w:sz w:val="24"/>
        </w:rPr>
        <w:t>s</w:t>
      </w:r>
      <w:r w:rsidR="00801BA6">
        <w:rPr>
          <w:rFonts w:ascii="Bookman Old Style" w:hAnsi="Bookman Old Style"/>
          <w:sz w:val="24"/>
        </w:rPr>
        <w:t>e</w:t>
      </w:r>
      <w:r>
        <w:rPr>
          <w:rFonts w:ascii="Bookman Old Style" w:hAnsi="Bookman Old Style"/>
          <w:sz w:val="24"/>
        </w:rPr>
        <w:t xml:space="preserve">w consists of all these sub seasons. </w:t>
      </w:r>
    </w:p>
    <w:p w:rsidR="00E32711" w:rsidRPr="00ED584F" w:rsidRDefault="00E32711" w:rsidP="00E32711">
      <w:pPr>
        <w:pStyle w:val="ListParagraph"/>
        <w:numPr>
          <w:ilvl w:val="0"/>
          <w:numId w:val="11"/>
        </w:numPr>
        <w:spacing w:line="360" w:lineRule="auto"/>
        <w:jc w:val="both"/>
        <w:rPr>
          <w:rFonts w:ascii="Bookman Old Style" w:hAnsi="Bookman Old Style"/>
          <w:b/>
          <w:sz w:val="28"/>
        </w:rPr>
      </w:pPr>
      <w:r w:rsidRPr="00ED584F">
        <w:rPr>
          <w:rFonts w:ascii="Bookman Old Style" w:hAnsi="Bookman Old Style"/>
          <w:b/>
          <w:sz w:val="28"/>
        </w:rPr>
        <w:t xml:space="preserve">Hagai </w:t>
      </w:r>
      <w:r w:rsidR="0046210F">
        <w:rPr>
          <w:rFonts w:ascii="Bookman Old Style" w:hAnsi="Bookman Old Style"/>
          <w:b/>
          <w:sz w:val="28"/>
        </w:rPr>
        <w:t>(Summer)</w:t>
      </w:r>
    </w:p>
    <w:p w:rsidR="0046210F" w:rsidRPr="0046210F" w:rsidRDefault="0046210F" w:rsidP="0046210F">
      <w:pPr>
        <w:spacing w:line="360" w:lineRule="auto"/>
        <w:jc w:val="both"/>
        <w:rPr>
          <w:rFonts w:ascii="Bookman Old Style" w:hAnsi="Bookman Old Style"/>
          <w:sz w:val="24"/>
        </w:rPr>
      </w:pPr>
      <w:r w:rsidRPr="0046210F">
        <w:rPr>
          <w:rFonts w:ascii="Bookman Old Style" w:hAnsi="Bookman Old Style"/>
          <w:sz w:val="24"/>
        </w:rPr>
        <w:t>Hagai means dry and sunny. It stretches from Tahsas 26 to Megabit 25. This season comprises four sub divisions known as zemene lidet, zemene nazret, zemene temket we’astemehro, and wezemene tsom. Zemene Hagai lasts always ninety (90) days. No more, no less. Zemene lidet starts on Tahsas 29 until the following Sunday. Zemene nazret begins from the first Sunday of Tahsas 29 and lasts for 10 days.</w:t>
      </w:r>
    </w:p>
    <w:p w:rsidR="0046210F" w:rsidRPr="0046210F" w:rsidRDefault="0046210F" w:rsidP="0046210F">
      <w:pPr>
        <w:spacing w:line="360" w:lineRule="auto"/>
        <w:jc w:val="both"/>
        <w:rPr>
          <w:rFonts w:ascii="Bookman Old Style" w:hAnsi="Bookman Old Style"/>
          <w:sz w:val="24"/>
        </w:rPr>
      </w:pPr>
      <w:r w:rsidRPr="0046210F">
        <w:rPr>
          <w:rFonts w:ascii="Bookman Old Style" w:hAnsi="Bookman Old Style"/>
          <w:sz w:val="24"/>
        </w:rPr>
        <w:t xml:space="preserve">If lidet or Ethiopian Charismas falls on Monday, zemene nazret will last from Tir 6 to 10 and will be only 5 days. If it is on Wednesday, it lasts for 7 days; </w:t>
      </w:r>
      <w:r w:rsidRPr="0046210F">
        <w:rPr>
          <w:rFonts w:ascii="Bookman Old Style" w:hAnsi="Bookman Old Style"/>
          <w:sz w:val="24"/>
        </w:rPr>
        <w:lastRenderedPageBreak/>
        <w:t>if it is on Thursday, it lasts for 8 days; if it is on Friday, it lasts for 9 days, if it is on Saturday it lasts for 10 days.</w:t>
      </w:r>
    </w:p>
    <w:p w:rsidR="0046210F" w:rsidRPr="0046210F" w:rsidRDefault="0046210F" w:rsidP="0046210F">
      <w:pPr>
        <w:spacing w:line="360" w:lineRule="auto"/>
        <w:jc w:val="both"/>
        <w:rPr>
          <w:rFonts w:ascii="Bookman Old Style" w:hAnsi="Bookman Old Style"/>
          <w:sz w:val="24"/>
        </w:rPr>
      </w:pPr>
      <w:r w:rsidRPr="0046210F">
        <w:rPr>
          <w:rFonts w:ascii="Bookman Old Style" w:hAnsi="Bookman Old Style"/>
          <w:sz w:val="24"/>
        </w:rPr>
        <w:t>Zemene timket begins on Tahsas 11 and stretches up to what is called zemene merawi which runs from the day of kibela (start of fasting) to the Sunday before it. Fasika (Easter) can never be before Megabit 26 or later than Miazia 30. The bigening of Lent fasting can never be before Yekatit 1 or later than Megabit 5. The number of Lent fasting days is 55.</w:t>
      </w:r>
    </w:p>
    <w:p w:rsidR="0046210F" w:rsidRPr="0046210F" w:rsidRDefault="0046210F" w:rsidP="0046210F">
      <w:pPr>
        <w:spacing w:line="360" w:lineRule="auto"/>
        <w:ind w:left="360"/>
        <w:jc w:val="both"/>
        <w:rPr>
          <w:rFonts w:ascii="Bookman Old Style" w:hAnsi="Bookman Old Style"/>
          <w:b/>
          <w:sz w:val="28"/>
        </w:rPr>
      </w:pPr>
      <w:r w:rsidRPr="0046210F">
        <w:rPr>
          <w:rFonts w:ascii="Bookman Old Style" w:hAnsi="Bookman Old Style"/>
          <w:b/>
          <w:sz w:val="28"/>
        </w:rPr>
        <w:t>4. Tsedey</w:t>
      </w:r>
      <w:r>
        <w:rPr>
          <w:rFonts w:ascii="Bookman Old Style" w:hAnsi="Bookman Old Style"/>
          <w:b/>
          <w:sz w:val="28"/>
        </w:rPr>
        <w:t xml:space="preserve"> </w:t>
      </w:r>
      <w:r w:rsidRPr="008F1B10">
        <w:rPr>
          <w:rFonts w:ascii="Bookman Old Style" w:hAnsi="Bookman Old Style"/>
          <w:b/>
          <w:sz w:val="28"/>
        </w:rPr>
        <w:t>(</w:t>
      </w:r>
      <w:proofErr w:type="gramStart"/>
      <w:r w:rsidRPr="008F1B10">
        <w:rPr>
          <w:rFonts w:ascii="Bookman Old Style" w:hAnsi="Bookman Old Style"/>
          <w:b/>
          <w:sz w:val="28"/>
        </w:rPr>
        <w:t>Spring</w:t>
      </w:r>
      <w:proofErr w:type="gramEnd"/>
      <w:r w:rsidRPr="008F1B10">
        <w:rPr>
          <w:rFonts w:ascii="Bookman Old Style" w:hAnsi="Bookman Old Style"/>
          <w:b/>
          <w:sz w:val="28"/>
        </w:rPr>
        <w:t>)</w:t>
      </w:r>
    </w:p>
    <w:p w:rsidR="0046210F" w:rsidRPr="0046210F" w:rsidRDefault="0046210F" w:rsidP="0046210F">
      <w:pPr>
        <w:spacing w:line="360" w:lineRule="auto"/>
        <w:jc w:val="both"/>
        <w:rPr>
          <w:rFonts w:ascii="Bookman Old Style" w:hAnsi="Bookman Old Style"/>
          <w:sz w:val="24"/>
        </w:rPr>
      </w:pPr>
      <w:r w:rsidRPr="0046210F">
        <w:rPr>
          <w:rFonts w:ascii="Bookman Old Style" w:hAnsi="Bookman Old Style"/>
          <w:sz w:val="24"/>
        </w:rPr>
        <w:t xml:space="preserve">Tsedey stretches from Megabit 26 to Sene 25. This one also has 90 days. It consists of sub-divisions called zemene tensae, zemene irget, zemene paraklitos, </w:t>
      </w:r>
      <w:proofErr w:type="gramStart"/>
      <w:r w:rsidRPr="0046210F">
        <w:rPr>
          <w:rFonts w:ascii="Bookman Old Style" w:hAnsi="Bookman Old Style"/>
          <w:sz w:val="24"/>
        </w:rPr>
        <w:t>zemene</w:t>
      </w:r>
      <w:proofErr w:type="gramEnd"/>
      <w:r w:rsidRPr="0046210F">
        <w:rPr>
          <w:rFonts w:ascii="Bookman Old Style" w:hAnsi="Bookman Old Style"/>
          <w:sz w:val="24"/>
        </w:rPr>
        <w:t xml:space="preserve"> astemihro and zemene fasika.</w:t>
      </w:r>
    </w:p>
    <w:p w:rsidR="0046210F" w:rsidRPr="0046210F" w:rsidRDefault="0046210F" w:rsidP="0046210F">
      <w:pPr>
        <w:spacing w:line="360" w:lineRule="auto"/>
        <w:jc w:val="both"/>
        <w:rPr>
          <w:rFonts w:ascii="Bookman Old Style" w:hAnsi="Bookman Old Style"/>
          <w:sz w:val="24"/>
        </w:rPr>
      </w:pPr>
      <w:r w:rsidRPr="0046210F">
        <w:rPr>
          <w:rFonts w:ascii="Bookman Old Style" w:hAnsi="Bookman Old Style"/>
          <w:sz w:val="24"/>
        </w:rPr>
        <w:t>Zemene irget stretches from Megabit 27 to Miazia 30. In the event that E</w:t>
      </w:r>
      <w:r>
        <w:rPr>
          <w:rFonts w:ascii="Bookman Old Style" w:hAnsi="Bookman Old Style"/>
          <w:sz w:val="24"/>
        </w:rPr>
        <w:t xml:space="preserve">aster </w:t>
      </w:r>
      <w:r w:rsidRPr="0046210F">
        <w:rPr>
          <w:rFonts w:ascii="Bookman Old Style" w:hAnsi="Bookman Old Style"/>
          <w:sz w:val="24"/>
        </w:rPr>
        <w:t>falls on Miazia 30, zemene paraklitos ends on Sene 26. In such a case, there will not be any zemene astemihr</w:t>
      </w:r>
      <w:r>
        <w:rPr>
          <w:rFonts w:ascii="Bookman Old Style" w:hAnsi="Bookman Old Style"/>
          <w:sz w:val="24"/>
        </w:rPr>
        <w:t>o. Zemene t</w:t>
      </w:r>
      <w:r w:rsidRPr="0046210F">
        <w:rPr>
          <w:rFonts w:ascii="Bookman Old Style" w:hAnsi="Bookman Old Style"/>
          <w:sz w:val="24"/>
        </w:rPr>
        <w:t>ensae consists of 39 days. Zemene irget begins at the end of zemene tensae. Easter always falls on a Sunday. There are a total of 57 days between Easter and the end of zemene paraklitos.</w:t>
      </w:r>
    </w:p>
    <w:p w:rsidR="00EF42F4" w:rsidRDefault="00E32711" w:rsidP="00E32711">
      <w:pPr>
        <w:spacing w:line="360" w:lineRule="auto"/>
        <w:jc w:val="center"/>
        <w:rPr>
          <w:rFonts w:ascii="Bookman Old Style" w:hAnsi="Bookman Old Style"/>
          <w:b/>
          <w:sz w:val="28"/>
        </w:rPr>
      </w:pPr>
      <w:r w:rsidRPr="00D60A0E">
        <w:rPr>
          <w:rFonts w:ascii="Bookman Old Style" w:hAnsi="Bookman Old Style"/>
          <w:b/>
          <w:sz w:val="28"/>
        </w:rPr>
        <w:t xml:space="preserve">Chapter </w:t>
      </w:r>
      <w:r w:rsidR="000F13D5">
        <w:rPr>
          <w:rFonts w:ascii="Bookman Old Style" w:hAnsi="Bookman Old Style"/>
          <w:b/>
          <w:sz w:val="28"/>
        </w:rPr>
        <w:t>S</w:t>
      </w:r>
      <w:r w:rsidRPr="00D60A0E">
        <w:rPr>
          <w:rFonts w:ascii="Bookman Old Style" w:hAnsi="Bookman Old Style"/>
          <w:b/>
          <w:sz w:val="28"/>
        </w:rPr>
        <w:t>ix</w:t>
      </w:r>
      <w:r w:rsidR="005C4EB2">
        <w:rPr>
          <w:rFonts w:ascii="Bookman Old Style" w:hAnsi="Bookman Old Style"/>
          <w:b/>
          <w:sz w:val="28"/>
        </w:rPr>
        <w:t xml:space="preserve"> </w:t>
      </w:r>
    </w:p>
    <w:p w:rsidR="00E32711" w:rsidRPr="00D60A0E" w:rsidRDefault="005C4EB2" w:rsidP="00E32711">
      <w:pPr>
        <w:spacing w:line="360" w:lineRule="auto"/>
        <w:jc w:val="center"/>
        <w:rPr>
          <w:rFonts w:ascii="Bookman Old Style" w:hAnsi="Bookman Old Style"/>
          <w:b/>
          <w:sz w:val="28"/>
        </w:rPr>
      </w:pPr>
      <w:r>
        <w:rPr>
          <w:rFonts w:ascii="Bookman Old Style" w:hAnsi="Bookman Old Style"/>
          <w:b/>
          <w:sz w:val="28"/>
        </w:rPr>
        <w:t>(</w:t>
      </w:r>
      <w:r w:rsidR="00E32711" w:rsidRPr="00D60A0E">
        <w:rPr>
          <w:rFonts w:ascii="Bookman Old Style" w:hAnsi="Bookman Old Style"/>
          <w:b/>
          <w:sz w:val="28"/>
        </w:rPr>
        <w:t>Deggua Verses</w:t>
      </w:r>
      <w:r w:rsidR="00175B04">
        <w:rPr>
          <w:rFonts w:ascii="Bookman Old Style" w:hAnsi="Bookman Old Style"/>
          <w:b/>
          <w:sz w:val="28"/>
        </w:rPr>
        <w:t>)</w:t>
      </w:r>
    </w:p>
    <w:p w:rsidR="00E32711" w:rsidRDefault="00E32711" w:rsidP="00E32711">
      <w:pPr>
        <w:spacing w:line="360" w:lineRule="auto"/>
        <w:jc w:val="both"/>
        <w:rPr>
          <w:rFonts w:ascii="Bookman Old Style" w:hAnsi="Bookman Old Style"/>
          <w:sz w:val="24"/>
        </w:rPr>
      </w:pPr>
      <w:r>
        <w:rPr>
          <w:rFonts w:ascii="Bookman Old Style" w:hAnsi="Bookman Old Style"/>
          <w:sz w:val="24"/>
        </w:rPr>
        <w:t>When we mean Deggua verses, we do not mean the schools of Deggu</w:t>
      </w:r>
      <w:r w:rsidR="00D77265">
        <w:rPr>
          <w:rFonts w:ascii="Bookman Old Style" w:hAnsi="Bookman Old Style"/>
          <w:sz w:val="24"/>
        </w:rPr>
        <w:t>a.O</w:t>
      </w:r>
      <w:r>
        <w:rPr>
          <w:rFonts w:ascii="Bookman Old Style" w:hAnsi="Bookman Old Style"/>
          <w:sz w:val="24"/>
        </w:rPr>
        <w:t>f course, when we speak of Deggua bet, kine bet and me</w:t>
      </w:r>
      <w:r w:rsidR="00D77265">
        <w:rPr>
          <w:rFonts w:ascii="Bookman Old Style" w:hAnsi="Bookman Old Style"/>
          <w:sz w:val="24"/>
        </w:rPr>
        <w:t>t</w:t>
      </w:r>
      <w:r>
        <w:rPr>
          <w:rFonts w:ascii="Bookman Old Style" w:hAnsi="Bookman Old Style"/>
          <w:sz w:val="24"/>
        </w:rPr>
        <w:t>sa</w:t>
      </w:r>
      <w:r w:rsidR="00D77265">
        <w:rPr>
          <w:rFonts w:ascii="Bookman Old Style" w:hAnsi="Bookman Old Style"/>
          <w:sz w:val="24"/>
        </w:rPr>
        <w:t>f</w:t>
      </w:r>
      <w:r>
        <w:rPr>
          <w:rFonts w:ascii="Bookman Old Style" w:hAnsi="Bookman Old Style"/>
          <w:sz w:val="24"/>
        </w:rPr>
        <w:t xml:space="preserve"> bet we mean the schools. But in this context, when we mean Deggua bet, we mean Deggua </w:t>
      </w:r>
      <w:r w:rsidR="00C7666C">
        <w:rPr>
          <w:rFonts w:ascii="Bookman Old Style" w:hAnsi="Bookman Old Style"/>
          <w:sz w:val="24"/>
        </w:rPr>
        <w:t>Zaima</w:t>
      </w:r>
      <w:r>
        <w:rPr>
          <w:rFonts w:ascii="Bookman Old Style" w:hAnsi="Bookman Old Style"/>
          <w:sz w:val="24"/>
        </w:rPr>
        <w:t xml:space="preserve">. To learn </w:t>
      </w:r>
      <w:r w:rsidR="00C7666C">
        <w:rPr>
          <w:rFonts w:ascii="Bookman Old Style" w:hAnsi="Bookman Old Style"/>
          <w:sz w:val="24"/>
        </w:rPr>
        <w:t>Zaima</w:t>
      </w:r>
      <w:r>
        <w:rPr>
          <w:rFonts w:ascii="Bookman Old Style" w:hAnsi="Bookman Old Style"/>
          <w:sz w:val="24"/>
        </w:rPr>
        <w:t>, we first of all have to know the notations. Then we have to know the stages. In that way, the teacher will not have trouble in teaching.</w:t>
      </w:r>
    </w:p>
    <w:p w:rsidR="00E32711" w:rsidRDefault="00E32711" w:rsidP="00E32711">
      <w:pPr>
        <w:spacing w:line="360" w:lineRule="auto"/>
        <w:jc w:val="both"/>
        <w:rPr>
          <w:rFonts w:ascii="Bookman Old Style" w:hAnsi="Bookman Old Style"/>
          <w:sz w:val="24"/>
        </w:rPr>
      </w:pPr>
      <w:r>
        <w:rPr>
          <w:rFonts w:ascii="Bookman Old Style" w:hAnsi="Bookman Old Style"/>
          <w:sz w:val="24"/>
        </w:rPr>
        <w:t xml:space="preserve">Deggua is not a limited lesson. In can be presented </w:t>
      </w:r>
      <w:r w:rsidR="00D77265">
        <w:rPr>
          <w:rFonts w:ascii="Bookman Old Style" w:hAnsi="Bookman Old Style"/>
          <w:sz w:val="24"/>
        </w:rPr>
        <w:t>both in poem and</w:t>
      </w:r>
      <w:r>
        <w:rPr>
          <w:rFonts w:ascii="Bookman Old Style" w:hAnsi="Bookman Old Style"/>
          <w:sz w:val="24"/>
        </w:rPr>
        <w:t xml:space="preserve"> in prose. To have a fair understanding of the concept</w:t>
      </w:r>
      <w:r w:rsidR="00D77265">
        <w:rPr>
          <w:rFonts w:ascii="Bookman Old Style" w:hAnsi="Bookman Old Style"/>
          <w:sz w:val="24"/>
        </w:rPr>
        <w:t>,</w:t>
      </w:r>
      <w:r w:rsidR="00EF42F4">
        <w:rPr>
          <w:rFonts w:ascii="Bookman Old Style" w:hAnsi="Bookman Old Style"/>
          <w:sz w:val="24"/>
        </w:rPr>
        <w:t xml:space="preserve"> </w:t>
      </w:r>
      <w:r w:rsidR="00D77265">
        <w:rPr>
          <w:rFonts w:ascii="Bookman Old Style" w:hAnsi="Bookman Old Style"/>
          <w:sz w:val="24"/>
        </w:rPr>
        <w:t>w</w:t>
      </w:r>
      <w:r>
        <w:rPr>
          <w:rFonts w:ascii="Bookman Old Style" w:hAnsi="Bookman Old Style"/>
          <w:sz w:val="24"/>
        </w:rPr>
        <w:t>e also need to have know</w:t>
      </w:r>
      <w:r w:rsidR="00D77265">
        <w:rPr>
          <w:rFonts w:ascii="Bookman Old Style" w:hAnsi="Bookman Old Style"/>
          <w:sz w:val="24"/>
        </w:rPr>
        <w:t>l</w:t>
      </w:r>
      <w:r>
        <w:rPr>
          <w:rFonts w:ascii="Bookman Old Style" w:hAnsi="Bookman Old Style"/>
          <w:sz w:val="24"/>
        </w:rPr>
        <w:t>edge of the abbreviations listed</w:t>
      </w:r>
      <w:r w:rsidR="001068DB">
        <w:rPr>
          <w:rFonts w:ascii="Bookman Old Style" w:hAnsi="Bookman Old Style"/>
          <w:sz w:val="24"/>
        </w:rPr>
        <w:t>.</w:t>
      </w:r>
    </w:p>
    <w:p w:rsidR="00B4170B" w:rsidRDefault="00F3179B" w:rsidP="00E32711">
      <w:pPr>
        <w:spacing w:line="360" w:lineRule="auto"/>
        <w:jc w:val="both"/>
        <w:rPr>
          <w:rFonts w:ascii="Bookman Old Style" w:hAnsi="Bookman Old Style"/>
          <w:sz w:val="24"/>
        </w:rPr>
      </w:pPr>
      <w:r>
        <w:rPr>
          <w:rFonts w:ascii="Bookman Old Style" w:hAnsi="Bookman Old Style"/>
          <w:noProof/>
          <w:sz w:val="24"/>
        </w:rPr>
        <w:lastRenderedPageBreak/>
        <w:drawing>
          <wp:inline distT="0" distB="0" distL="0" distR="0" wp14:anchorId="3B59A897" wp14:editId="79A57EA5">
            <wp:extent cx="4632718" cy="424927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l="3661"/>
                    <a:stretch>
                      <a:fillRect/>
                    </a:stretch>
                  </pic:blipFill>
                  <pic:spPr bwMode="auto">
                    <a:xfrm>
                      <a:off x="0" y="0"/>
                      <a:ext cx="4632718" cy="4249271"/>
                    </a:xfrm>
                    <a:prstGeom prst="rect">
                      <a:avLst/>
                    </a:prstGeom>
                    <a:noFill/>
                    <a:ln w="9525">
                      <a:noFill/>
                      <a:miter lim="800000"/>
                      <a:headEnd/>
                      <a:tailEnd/>
                    </a:ln>
                  </pic:spPr>
                </pic:pic>
              </a:graphicData>
            </a:graphic>
          </wp:inline>
        </w:drawing>
      </w:r>
      <w:r>
        <w:rPr>
          <w:rFonts w:ascii="Bookman Old Style" w:hAnsi="Bookman Old Style"/>
          <w:noProof/>
          <w:sz w:val="24"/>
        </w:rPr>
        <w:drawing>
          <wp:inline distT="0" distB="0" distL="0" distR="0" wp14:anchorId="5CF87F51" wp14:editId="44393E89">
            <wp:extent cx="4660526" cy="2097645"/>
            <wp:effectExtent l="19050" t="0" r="6724"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r="6675"/>
                    <a:stretch>
                      <a:fillRect/>
                    </a:stretch>
                  </pic:blipFill>
                  <pic:spPr bwMode="auto">
                    <a:xfrm>
                      <a:off x="0" y="0"/>
                      <a:ext cx="4660871" cy="2097800"/>
                    </a:xfrm>
                    <a:prstGeom prst="rect">
                      <a:avLst/>
                    </a:prstGeom>
                    <a:noFill/>
                    <a:ln w="9525">
                      <a:noFill/>
                      <a:miter lim="800000"/>
                      <a:headEnd/>
                      <a:tailEnd/>
                    </a:ln>
                  </pic:spPr>
                </pic:pic>
              </a:graphicData>
            </a:graphic>
          </wp:inline>
        </w:drawing>
      </w:r>
      <w:r>
        <w:rPr>
          <w:rFonts w:ascii="Bookman Old Style" w:hAnsi="Bookman Old Style"/>
          <w:noProof/>
          <w:sz w:val="24"/>
        </w:rPr>
        <w:lastRenderedPageBreak/>
        <w:drawing>
          <wp:inline distT="0" distB="0" distL="0" distR="0" wp14:anchorId="6320EE20" wp14:editId="015C3219">
            <wp:extent cx="5001185" cy="5001185"/>
            <wp:effectExtent l="19050" t="0" r="896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005120" cy="5005120"/>
                    </a:xfrm>
                    <a:prstGeom prst="rect">
                      <a:avLst/>
                    </a:prstGeom>
                    <a:noFill/>
                    <a:ln w="9525">
                      <a:noFill/>
                      <a:miter lim="800000"/>
                      <a:headEnd/>
                      <a:tailEnd/>
                    </a:ln>
                  </pic:spPr>
                </pic:pic>
              </a:graphicData>
            </a:graphic>
          </wp:inline>
        </w:drawing>
      </w:r>
      <w:r>
        <w:rPr>
          <w:rFonts w:ascii="Bookman Old Style" w:hAnsi="Bookman Old Style"/>
          <w:noProof/>
          <w:sz w:val="24"/>
        </w:rPr>
        <w:drawing>
          <wp:inline distT="0" distB="0" distL="0" distR="0" wp14:anchorId="48FA8ED8" wp14:editId="4F46E34A">
            <wp:extent cx="5177638" cy="3854824"/>
            <wp:effectExtent l="19050" t="0" r="3962"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179346" cy="3856096"/>
                    </a:xfrm>
                    <a:prstGeom prst="rect">
                      <a:avLst/>
                    </a:prstGeom>
                    <a:noFill/>
                    <a:ln w="9525">
                      <a:noFill/>
                      <a:miter lim="800000"/>
                      <a:headEnd/>
                      <a:tailEnd/>
                    </a:ln>
                  </pic:spPr>
                </pic:pic>
              </a:graphicData>
            </a:graphic>
          </wp:inline>
        </w:drawing>
      </w:r>
      <w:r>
        <w:rPr>
          <w:rFonts w:ascii="Bookman Old Style" w:hAnsi="Bookman Old Style"/>
          <w:noProof/>
          <w:sz w:val="24"/>
        </w:rPr>
        <w:lastRenderedPageBreak/>
        <w:drawing>
          <wp:inline distT="0" distB="0" distL="0" distR="0" wp14:anchorId="6D8A659F" wp14:editId="7169797F">
            <wp:extent cx="5216824" cy="4432747"/>
            <wp:effectExtent l="19050" t="0" r="2876"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214786" cy="4431015"/>
                    </a:xfrm>
                    <a:prstGeom prst="rect">
                      <a:avLst/>
                    </a:prstGeom>
                    <a:noFill/>
                    <a:ln w="9525">
                      <a:noFill/>
                      <a:miter lim="800000"/>
                      <a:headEnd/>
                      <a:tailEnd/>
                    </a:ln>
                  </pic:spPr>
                </pic:pic>
              </a:graphicData>
            </a:graphic>
          </wp:inline>
        </w:drawing>
      </w:r>
      <w:r>
        <w:rPr>
          <w:rFonts w:ascii="Bookman Old Style" w:hAnsi="Bookman Old Style"/>
          <w:noProof/>
          <w:sz w:val="24"/>
        </w:rPr>
        <w:drawing>
          <wp:inline distT="0" distB="0" distL="0" distR="0" wp14:anchorId="7666FD56" wp14:editId="6811C45A">
            <wp:extent cx="5216824" cy="4221306"/>
            <wp:effectExtent l="19050" t="0" r="2876"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5214786" cy="4219657"/>
                    </a:xfrm>
                    <a:prstGeom prst="rect">
                      <a:avLst/>
                    </a:prstGeom>
                    <a:noFill/>
                    <a:ln w="9525">
                      <a:noFill/>
                      <a:miter lim="800000"/>
                      <a:headEnd/>
                      <a:tailEnd/>
                    </a:ln>
                  </pic:spPr>
                </pic:pic>
              </a:graphicData>
            </a:graphic>
          </wp:inline>
        </w:drawing>
      </w:r>
      <w:r>
        <w:rPr>
          <w:rFonts w:ascii="Bookman Old Style" w:hAnsi="Bookman Old Style"/>
          <w:noProof/>
          <w:sz w:val="24"/>
        </w:rPr>
        <w:lastRenderedPageBreak/>
        <w:drawing>
          <wp:inline distT="0" distB="0" distL="0" distR="0" wp14:anchorId="0CA69122" wp14:editId="6D1A700F">
            <wp:extent cx="5071017" cy="4614776"/>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5071132" cy="4614880"/>
                    </a:xfrm>
                    <a:prstGeom prst="rect">
                      <a:avLst/>
                    </a:prstGeom>
                    <a:noFill/>
                    <a:ln w="9525">
                      <a:noFill/>
                      <a:miter lim="800000"/>
                      <a:headEnd/>
                      <a:tailEnd/>
                    </a:ln>
                  </pic:spPr>
                </pic:pic>
              </a:graphicData>
            </a:graphic>
          </wp:inline>
        </w:drawing>
      </w:r>
      <w:r>
        <w:rPr>
          <w:rFonts w:ascii="Bookman Old Style" w:hAnsi="Bookman Old Style"/>
          <w:noProof/>
          <w:sz w:val="24"/>
        </w:rPr>
        <w:drawing>
          <wp:inline distT="0" distB="0" distL="0" distR="0" wp14:anchorId="2A49DDD2" wp14:editId="6ECF8A31">
            <wp:extent cx="5287007" cy="3950998"/>
            <wp:effectExtent l="19050" t="0" r="8893"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5286356" cy="3950511"/>
                    </a:xfrm>
                    <a:prstGeom prst="rect">
                      <a:avLst/>
                    </a:prstGeom>
                    <a:noFill/>
                    <a:ln w="9525">
                      <a:noFill/>
                      <a:miter lim="800000"/>
                      <a:headEnd/>
                      <a:tailEnd/>
                    </a:ln>
                  </pic:spPr>
                </pic:pic>
              </a:graphicData>
            </a:graphic>
          </wp:inline>
        </w:drawing>
      </w:r>
    </w:p>
    <w:p w:rsidR="00EF42F4" w:rsidRDefault="005050B6" w:rsidP="00475100">
      <w:pPr>
        <w:spacing w:line="360" w:lineRule="auto"/>
        <w:jc w:val="center"/>
        <w:rPr>
          <w:rFonts w:ascii="Bookman Old Style" w:hAnsi="Bookman Old Style"/>
          <w:b/>
          <w:sz w:val="28"/>
          <w:szCs w:val="24"/>
        </w:rPr>
      </w:pPr>
      <w:r w:rsidRPr="00475100">
        <w:rPr>
          <w:rFonts w:ascii="Bookman Old Style" w:hAnsi="Bookman Old Style"/>
          <w:b/>
          <w:sz w:val="28"/>
          <w:szCs w:val="24"/>
        </w:rPr>
        <w:lastRenderedPageBreak/>
        <w:t xml:space="preserve">Chapter </w:t>
      </w:r>
      <w:r w:rsidR="00CE3517">
        <w:rPr>
          <w:rFonts w:ascii="Bookman Old Style" w:hAnsi="Bookman Old Style"/>
          <w:b/>
          <w:sz w:val="28"/>
          <w:szCs w:val="24"/>
        </w:rPr>
        <w:t>S</w:t>
      </w:r>
      <w:r w:rsidRPr="00475100">
        <w:rPr>
          <w:rFonts w:ascii="Bookman Old Style" w:hAnsi="Bookman Old Style"/>
          <w:b/>
          <w:sz w:val="28"/>
          <w:szCs w:val="24"/>
        </w:rPr>
        <w:t>even</w:t>
      </w:r>
    </w:p>
    <w:p w:rsidR="005050B6" w:rsidRPr="00475100" w:rsidRDefault="00175B04" w:rsidP="00475100">
      <w:pPr>
        <w:spacing w:line="360" w:lineRule="auto"/>
        <w:jc w:val="center"/>
        <w:rPr>
          <w:rFonts w:ascii="Bookman Old Style" w:hAnsi="Bookman Old Style"/>
          <w:b/>
          <w:sz w:val="28"/>
          <w:szCs w:val="24"/>
        </w:rPr>
      </w:pPr>
      <w:r>
        <w:rPr>
          <w:rFonts w:ascii="Bookman Old Style" w:hAnsi="Bookman Old Style"/>
          <w:b/>
          <w:sz w:val="28"/>
          <w:szCs w:val="24"/>
        </w:rPr>
        <w:t xml:space="preserve"> (</w:t>
      </w:r>
      <w:r w:rsidR="005050B6" w:rsidRPr="00475100">
        <w:rPr>
          <w:rFonts w:ascii="Bookman Old Style" w:hAnsi="Bookman Old Style"/>
          <w:b/>
          <w:sz w:val="28"/>
          <w:szCs w:val="24"/>
        </w:rPr>
        <w:t>Ge’ez, Ezil and Zeyearg’s Zeyworid</w:t>
      </w:r>
      <w:r>
        <w:rPr>
          <w:rFonts w:ascii="Bookman Old Style" w:hAnsi="Bookman Old Style"/>
          <w:b/>
          <w:sz w:val="28"/>
          <w:szCs w:val="24"/>
        </w:rPr>
        <w:t>)</w:t>
      </w:r>
    </w:p>
    <w:p w:rsidR="00475100" w:rsidRDefault="00475100" w:rsidP="007975E4">
      <w:pPr>
        <w:spacing w:line="360" w:lineRule="auto"/>
        <w:jc w:val="both"/>
        <w:rPr>
          <w:rFonts w:ascii="Bookman Old Style" w:hAnsi="Bookman Old Style"/>
          <w:sz w:val="24"/>
          <w:szCs w:val="24"/>
        </w:rPr>
      </w:pPr>
      <w:r>
        <w:rPr>
          <w:rFonts w:ascii="Bookman Old Style" w:hAnsi="Bookman Old Style"/>
          <w:sz w:val="24"/>
          <w:szCs w:val="24"/>
        </w:rPr>
        <w:t xml:space="preserve">Ethiopia’s </w:t>
      </w:r>
      <w:r w:rsidR="00C7666C">
        <w:rPr>
          <w:rFonts w:ascii="Bookman Old Style" w:hAnsi="Bookman Old Style"/>
          <w:sz w:val="24"/>
          <w:szCs w:val="24"/>
        </w:rPr>
        <w:t>Zaima</w:t>
      </w:r>
      <w:r>
        <w:rPr>
          <w:rFonts w:ascii="Bookman Old Style" w:hAnsi="Bookman Old Style"/>
          <w:sz w:val="24"/>
          <w:szCs w:val="24"/>
        </w:rPr>
        <w:t xml:space="preserve"> is classified into Ge’ez</w:t>
      </w:r>
      <w:r w:rsidR="001068DB">
        <w:rPr>
          <w:rFonts w:ascii="Bookman Old Style" w:hAnsi="Bookman Old Style"/>
          <w:sz w:val="24"/>
          <w:szCs w:val="24"/>
        </w:rPr>
        <w:t>,</w:t>
      </w:r>
      <w:r>
        <w:rPr>
          <w:rFonts w:ascii="Bookman Old Style" w:hAnsi="Bookman Old Style"/>
          <w:sz w:val="24"/>
          <w:szCs w:val="24"/>
        </w:rPr>
        <w:t xml:space="preserve"> Ezil and Araraay melodies. That means it </w:t>
      </w:r>
      <w:r w:rsidR="001068DB">
        <w:rPr>
          <w:rFonts w:ascii="Bookman Old Style" w:hAnsi="Bookman Old Style"/>
          <w:sz w:val="24"/>
          <w:szCs w:val="24"/>
        </w:rPr>
        <w:t>has</w:t>
      </w:r>
      <w:r>
        <w:rPr>
          <w:rFonts w:ascii="Bookman Old Style" w:hAnsi="Bookman Old Style"/>
          <w:sz w:val="24"/>
          <w:szCs w:val="24"/>
        </w:rPr>
        <w:t xml:space="preserve"> three kinds of chanting styles. These melodies have separate </w:t>
      </w:r>
      <w:r w:rsidR="001068DB">
        <w:rPr>
          <w:rFonts w:ascii="Bookman Old Style" w:hAnsi="Bookman Old Style"/>
          <w:sz w:val="24"/>
          <w:szCs w:val="24"/>
        </w:rPr>
        <w:t>times</w:t>
      </w:r>
      <w:r>
        <w:rPr>
          <w:rFonts w:ascii="Bookman Old Style" w:hAnsi="Bookman Old Style"/>
          <w:sz w:val="24"/>
          <w:szCs w:val="24"/>
        </w:rPr>
        <w:t xml:space="preserve"> for singing. May be they are sung in specified se</w:t>
      </w:r>
      <w:r w:rsidR="001068DB">
        <w:rPr>
          <w:rFonts w:ascii="Bookman Old Style" w:hAnsi="Bookman Old Style"/>
          <w:sz w:val="24"/>
          <w:szCs w:val="24"/>
        </w:rPr>
        <w:t>a</w:t>
      </w:r>
      <w:r>
        <w:rPr>
          <w:rFonts w:ascii="Bookman Old Style" w:hAnsi="Bookman Old Style"/>
          <w:sz w:val="24"/>
          <w:szCs w:val="24"/>
        </w:rPr>
        <w:t>sons. Sometimes they are picked by other criteria. But Arara</w:t>
      </w:r>
      <w:r w:rsidR="001068DB">
        <w:rPr>
          <w:rFonts w:ascii="Bookman Old Style" w:hAnsi="Bookman Old Style"/>
          <w:sz w:val="24"/>
          <w:szCs w:val="24"/>
        </w:rPr>
        <w:t>a</w:t>
      </w:r>
      <w:r>
        <w:rPr>
          <w:rFonts w:ascii="Bookman Old Style" w:hAnsi="Bookman Old Style"/>
          <w:sz w:val="24"/>
          <w:szCs w:val="24"/>
        </w:rPr>
        <w:t>y songs are s</w:t>
      </w:r>
      <w:r w:rsidR="001068DB">
        <w:rPr>
          <w:rFonts w:ascii="Bookman Old Style" w:hAnsi="Bookman Old Style"/>
          <w:sz w:val="24"/>
          <w:szCs w:val="24"/>
        </w:rPr>
        <w:t>u</w:t>
      </w:r>
      <w:r>
        <w:rPr>
          <w:rFonts w:ascii="Bookman Old Style" w:hAnsi="Bookman Old Style"/>
          <w:sz w:val="24"/>
          <w:szCs w:val="24"/>
        </w:rPr>
        <w:t>ng at any time. Ge’ez and Ezil melodies are s</w:t>
      </w:r>
      <w:r w:rsidR="001068DB">
        <w:rPr>
          <w:rFonts w:ascii="Bookman Old Style" w:hAnsi="Bookman Old Style"/>
          <w:sz w:val="24"/>
          <w:szCs w:val="24"/>
        </w:rPr>
        <w:t>u</w:t>
      </w:r>
      <w:r>
        <w:rPr>
          <w:rFonts w:ascii="Bookman Old Style" w:hAnsi="Bookman Old Style"/>
          <w:sz w:val="24"/>
          <w:szCs w:val="24"/>
        </w:rPr>
        <w:t xml:space="preserve">ng only during liturgical services. This can be demonstrated </w:t>
      </w:r>
      <w:r w:rsidR="001068DB">
        <w:rPr>
          <w:rFonts w:ascii="Bookman Old Style" w:hAnsi="Bookman Old Style"/>
          <w:sz w:val="24"/>
          <w:szCs w:val="24"/>
        </w:rPr>
        <w:t>as</w:t>
      </w:r>
      <w:r>
        <w:rPr>
          <w:rFonts w:ascii="Bookman Old Style" w:hAnsi="Bookman Old Style"/>
          <w:sz w:val="24"/>
          <w:szCs w:val="24"/>
        </w:rPr>
        <w:t xml:space="preserve"> follows:</w:t>
      </w:r>
    </w:p>
    <w:p w:rsidR="00475100" w:rsidRPr="00FC34AF" w:rsidRDefault="00475100" w:rsidP="00475100">
      <w:pPr>
        <w:pStyle w:val="ListParagraph"/>
        <w:numPr>
          <w:ilvl w:val="0"/>
          <w:numId w:val="9"/>
        </w:numPr>
        <w:spacing w:line="360" w:lineRule="auto"/>
        <w:jc w:val="both"/>
        <w:rPr>
          <w:rFonts w:ascii="Bookman Old Style" w:hAnsi="Bookman Old Style"/>
          <w:b/>
          <w:sz w:val="28"/>
          <w:szCs w:val="24"/>
        </w:rPr>
      </w:pPr>
      <w:r w:rsidRPr="00FC34AF">
        <w:rPr>
          <w:rFonts w:ascii="Bookman Old Style" w:hAnsi="Bookman Old Style"/>
          <w:b/>
          <w:sz w:val="28"/>
          <w:szCs w:val="24"/>
        </w:rPr>
        <w:t xml:space="preserve">Different occasions </w:t>
      </w:r>
    </w:p>
    <w:p w:rsidR="00475100" w:rsidRDefault="00475100" w:rsidP="00475100">
      <w:pPr>
        <w:spacing w:line="360" w:lineRule="auto"/>
        <w:jc w:val="both"/>
        <w:rPr>
          <w:rFonts w:ascii="Bookman Old Style" w:hAnsi="Bookman Old Style"/>
          <w:sz w:val="24"/>
          <w:szCs w:val="24"/>
        </w:rPr>
      </w:pPr>
      <w:r>
        <w:rPr>
          <w:rFonts w:ascii="Bookman Old Style" w:hAnsi="Bookman Old Style"/>
          <w:sz w:val="24"/>
          <w:szCs w:val="24"/>
        </w:rPr>
        <w:t xml:space="preserve">If Easter holiday coincides on Miazia 30 (April), the litorgy up to Sene (June) seven is conducted in Ezil melodies. From the beginning </w:t>
      </w:r>
      <w:r w:rsidR="001068DB">
        <w:rPr>
          <w:rFonts w:ascii="Bookman Old Style" w:hAnsi="Bookman Old Style"/>
          <w:sz w:val="24"/>
          <w:szCs w:val="24"/>
        </w:rPr>
        <w:t>o</w:t>
      </w:r>
      <w:r>
        <w:rPr>
          <w:rFonts w:ascii="Bookman Old Style" w:hAnsi="Bookman Old Style"/>
          <w:sz w:val="24"/>
          <w:szCs w:val="24"/>
        </w:rPr>
        <w:t xml:space="preserve">f the </w:t>
      </w:r>
      <w:r w:rsidR="001068DB">
        <w:rPr>
          <w:rFonts w:ascii="Bookman Old Style" w:hAnsi="Bookman Old Style"/>
          <w:sz w:val="24"/>
          <w:szCs w:val="24"/>
        </w:rPr>
        <w:t>L</w:t>
      </w:r>
      <w:r>
        <w:rPr>
          <w:rFonts w:ascii="Bookman Old Style" w:hAnsi="Bookman Old Style"/>
          <w:sz w:val="24"/>
          <w:szCs w:val="24"/>
        </w:rPr>
        <w:t>ent season up to Hosanna day, liturgy is cond</w:t>
      </w:r>
      <w:r w:rsidR="001068DB">
        <w:rPr>
          <w:rFonts w:ascii="Bookman Old Style" w:hAnsi="Bookman Old Style"/>
          <w:sz w:val="24"/>
          <w:szCs w:val="24"/>
        </w:rPr>
        <w:t>u</w:t>
      </w:r>
      <w:r>
        <w:rPr>
          <w:rFonts w:ascii="Bookman Old Style" w:hAnsi="Bookman Old Style"/>
          <w:sz w:val="24"/>
          <w:szCs w:val="24"/>
        </w:rPr>
        <w:t xml:space="preserve">cted in Ge’ez followed by </w:t>
      </w:r>
      <w:r w:rsidR="00C727AC">
        <w:rPr>
          <w:rFonts w:ascii="Bookman Old Style" w:hAnsi="Bookman Old Style"/>
          <w:sz w:val="24"/>
          <w:szCs w:val="24"/>
        </w:rPr>
        <w:t>I</w:t>
      </w:r>
      <w:r>
        <w:rPr>
          <w:rFonts w:ascii="Bookman Old Style" w:hAnsi="Bookman Old Style"/>
          <w:sz w:val="24"/>
          <w:szCs w:val="24"/>
        </w:rPr>
        <w:t>t</w:t>
      </w:r>
      <w:r w:rsidR="00C727AC">
        <w:rPr>
          <w:rFonts w:ascii="Bookman Old Style" w:hAnsi="Bookman Old Style"/>
          <w:sz w:val="24"/>
          <w:szCs w:val="24"/>
        </w:rPr>
        <w:t>aneM</w:t>
      </w:r>
      <w:r>
        <w:rPr>
          <w:rFonts w:ascii="Bookman Old Style" w:hAnsi="Bookman Old Style"/>
          <w:sz w:val="24"/>
          <w:szCs w:val="24"/>
        </w:rPr>
        <w:t xml:space="preserve">oger. </w:t>
      </w:r>
    </w:p>
    <w:p w:rsidR="00475100" w:rsidRDefault="00475100" w:rsidP="00475100">
      <w:pPr>
        <w:spacing w:line="360" w:lineRule="auto"/>
        <w:jc w:val="both"/>
        <w:rPr>
          <w:rFonts w:ascii="Bookman Old Style" w:hAnsi="Bookman Old Style"/>
          <w:sz w:val="24"/>
          <w:szCs w:val="24"/>
        </w:rPr>
      </w:pPr>
      <w:r>
        <w:rPr>
          <w:rFonts w:ascii="Bookman Old Style" w:hAnsi="Bookman Old Style"/>
          <w:sz w:val="24"/>
          <w:szCs w:val="24"/>
        </w:rPr>
        <w:t>From Hos</w:t>
      </w:r>
      <w:r w:rsidR="00C727AC">
        <w:rPr>
          <w:rFonts w:ascii="Bookman Old Style" w:hAnsi="Bookman Old Style"/>
          <w:sz w:val="24"/>
          <w:szCs w:val="24"/>
        </w:rPr>
        <w:t>ana</w:t>
      </w:r>
      <w:r>
        <w:rPr>
          <w:rFonts w:ascii="Bookman Old Style" w:hAnsi="Bookman Old Style"/>
          <w:sz w:val="24"/>
          <w:szCs w:val="24"/>
        </w:rPr>
        <w:t xml:space="preserve"> upto Easter, and from Easter upto Aba Gerima, it is conducted in Ezil. From </w:t>
      </w:r>
      <w:r w:rsidR="00414FDF">
        <w:rPr>
          <w:rFonts w:ascii="Bookman Old Style" w:hAnsi="Bookman Old Style"/>
          <w:sz w:val="24"/>
          <w:szCs w:val="24"/>
        </w:rPr>
        <w:t>Meskerem 26 up to Hedar6 the liturgy will be in Ezil melody. From Hedar 6 whi</w:t>
      </w:r>
      <w:r w:rsidR="00B46095">
        <w:rPr>
          <w:rFonts w:ascii="Bookman Old Style" w:hAnsi="Bookman Old Style"/>
          <w:sz w:val="24"/>
          <w:szCs w:val="24"/>
        </w:rPr>
        <w:t>ch is called Abba Yoh</w:t>
      </w:r>
      <w:r w:rsidR="00C727AC">
        <w:rPr>
          <w:rFonts w:ascii="Bookman Old Style" w:hAnsi="Bookman Old Style"/>
          <w:sz w:val="24"/>
          <w:szCs w:val="24"/>
        </w:rPr>
        <w:t>ani</w:t>
      </w:r>
      <w:r w:rsidR="00B46095">
        <w:rPr>
          <w:rFonts w:ascii="Bookman Old Style" w:hAnsi="Bookman Old Style"/>
          <w:sz w:val="24"/>
          <w:szCs w:val="24"/>
        </w:rPr>
        <w:t xml:space="preserve"> up to S</w:t>
      </w:r>
      <w:r w:rsidR="00414FDF">
        <w:rPr>
          <w:rFonts w:ascii="Bookman Old Style" w:hAnsi="Bookman Old Style"/>
          <w:sz w:val="24"/>
          <w:szCs w:val="24"/>
        </w:rPr>
        <w:t xml:space="preserve">ibket, it will be in Ge’ez. </w:t>
      </w:r>
    </w:p>
    <w:p w:rsidR="00661262" w:rsidRPr="00BB6F5A" w:rsidRDefault="00661262" w:rsidP="00661262">
      <w:pPr>
        <w:pStyle w:val="ListParagraph"/>
        <w:numPr>
          <w:ilvl w:val="0"/>
          <w:numId w:val="9"/>
        </w:numPr>
        <w:spacing w:line="360" w:lineRule="auto"/>
        <w:jc w:val="both"/>
        <w:rPr>
          <w:rFonts w:ascii="Bookman Old Style" w:hAnsi="Bookman Old Style"/>
          <w:b/>
          <w:sz w:val="24"/>
          <w:szCs w:val="24"/>
        </w:rPr>
      </w:pPr>
      <w:r w:rsidRPr="00BB6F5A">
        <w:rPr>
          <w:rFonts w:ascii="Power Geez Unicode1" w:hAnsi="Power Geez Unicode1"/>
          <w:b/>
          <w:sz w:val="24"/>
          <w:szCs w:val="24"/>
        </w:rPr>
        <w:t>Kidanu (</w:t>
      </w:r>
      <w:r w:rsidR="00922B9E" w:rsidRPr="00BB6F5A">
        <w:rPr>
          <w:rFonts w:ascii="Power Geez Unicode1" w:hAnsi="Power Geez Unicode1"/>
          <w:b/>
          <w:sz w:val="24"/>
          <w:szCs w:val="24"/>
        </w:rPr>
        <w:t>C</w:t>
      </w:r>
      <w:r w:rsidRPr="00BB6F5A">
        <w:rPr>
          <w:rFonts w:ascii="Power Geez Unicode1" w:hAnsi="Power Geez Unicode1"/>
          <w:b/>
          <w:sz w:val="24"/>
          <w:szCs w:val="24"/>
        </w:rPr>
        <w:t xml:space="preserve">ovenant) </w:t>
      </w:r>
    </w:p>
    <w:p w:rsidR="000D2607" w:rsidRDefault="00661262" w:rsidP="000D2607">
      <w:pPr>
        <w:spacing w:line="360" w:lineRule="auto"/>
        <w:rPr>
          <w:rFonts w:ascii="Bookman Old Style" w:hAnsi="Bookman Old Style"/>
          <w:sz w:val="24"/>
          <w:szCs w:val="24"/>
        </w:rPr>
      </w:pPr>
      <w:r>
        <w:rPr>
          <w:rFonts w:ascii="Bookman Old Style" w:hAnsi="Bookman Old Style"/>
          <w:sz w:val="24"/>
          <w:szCs w:val="24"/>
        </w:rPr>
        <w:t>Kidan which is conducted in the night, in the morning or on regular days is prepared in three kinds. Kidan is conducted on fixed dap and c</w:t>
      </w:r>
      <w:r w:rsidR="00000C6C">
        <w:rPr>
          <w:rFonts w:ascii="Bookman Old Style" w:hAnsi="Bookman Old Style"/>
          <w:sz w:val="24"/>
          <w:szCs w:val="24"/>
        </w:rPr>
        <w:t>a</w:t>
      </w:r>
      <w:r>
        <w:rPr>
          <w:rFonts w:ascii="Bookman Old Style" w:hAnsi="Bookman Old Style"/>
          <w:sz w:val="24"/>
          <w:szCs w:val="24"/>
        </w:rPr>
        <w:t xml:space="preserve">rried out in Ge’ez, </w:t>
      </w:r>
      <w:r w:rsidR="00D07BBF">
        <w:rPr>
          <w:rFonts w:ascii="Bookman Old Style" w:hAnsi="Bookman Old Style"/>
          <w:sz w:val="24"/>
          <w:szCs w:val="24"/>
        </w:rPr>
        <w:t>Ez</w:t>
      </w:r>
      <w:r>
        <w:rPr>
          <w:rFonts w:ascii="Bookman Old Style" w:hAnsi="Bookman Old Style"/>
          <w:sz w:val="24"/>
          <w:szCs w:val="24"/>
        </w:rPr>
        <w:t xml:space="preserve">il an Araraay. But the third </w:t>
      </w:r>
      <w:r w:rsidR="00000C6C">
        <w:rPr>
          <w:rFonts w:ascii="Bookman Old Style" w:hAnsi="Bookman Old Style"/>
          <w:sz w:val="24"/>
          <w:szCs w:val="24"/>
        </w:rPr>
        <w:t>K</w:t>
      </w:r>
      <w:r>
        <w:rPr>
          <w:rFonts w:ascii="Bookman Old Style" w:hAnsi="Bookman Old Style"/>
          <w:sz w:val="24"/>
          <w:szCs w:val="24"/>
        </w:rPr>
        <w:t>idan is conducted always in Arar</w:t>
      </w:r>
      <w:r w:rsidR="0046301E">
        <w:rPr>
          <w:rFonts w:ascii="Bookman Old Style" w:hAnsi="Bookman Old Style"/>
          <w:sz w:val="24"/>
          <w:szCs w:val="24"/>
        </w:rPr>
        <w:t>a</w:t>
      </w:r>
      <w:r>
        <w:rPr>
          <w:rFonts w:ascii="Bookman Old Style" w:hAnsi="Bookman Old Style"/>
          <w:sz w:val="24"/>
          <w:szCs w:val="24"/>
        </w:rPr>
        <w:t>a</w:t>
      </w:r>
      <w:r w:rsidR="0046301E">
        <w:rPr>
          <w:rFonts w:ascii="Bookman Old Style" w:hAnsi="Bookman Old Style"/>
          <w:sz w:val="24"/>
          <w:szCs w:val="24"/>
        </w:rPr>
        <w:t>y</w:t>
      </w:r>
      <w:r>
        <w:rPr>
          <w:rFonts w:ascii="Bookman Old Style" w:hAnsi="Bookman Old Style"/>
          <w:sz w:val="24"/>
          <w:szCs w:val="24"/>
        </w:rPr>
        <w:t xml:space="preserve">. In is also conducted in Ge’ez for 14 dap in one year. These are </w:t>
      </w:r>
    </w:p>
    <w:p w:rsidR="000D2607" w:rsidRDefault="00854C53" w:rsidP="000D2607">
      <w:pPr>
        <w:spacing w:line="360" w:lineRule="auto"/>
        <w:rPr>
          <w:rFonts w:ascii="Bookman Old Style" w:hAnsi="Bookman Old Style"/>
          <w:sz w:val="24"/>
          <w:szCs w:val="24"/>
        </w:rPr>
      </w:pPr>
      <w:r>
        <w:rPr>
          <w:rFonts w:ascii="Bookman Old Style" w:hAnsi="Bookman Old Style"/>
          <w:sz w:val="24"/>
          <w:szCs w:val="24"/>
        </w:rPr>
        <w:t xml:space="preserve">1. </w:t>
      </w:r>
      <w:r w:rsidR="00661262">
        <w:rPr>
          <w:rFonts w:ascii="Bookman Old Style" w:hAnsi="Bookman Old Style"/>
          <w:sz w:val="24"/>
          <w:szCs w:val="24"/>
        </w:rPr>
        <w:t>28</w:t>
      </w:r>
      <w:r w:rsidR="00661262" w:rsidRPr="00661262">
        <w:rPr>
          <w:rFonts w:ascii="Bookman Old Style" w:hAnsi="Bookman Old Style"/>
          <w:sz w:val="24"/>
          <w:szCs w:val="24"/>
          <w:vertAlign w:val="superscript"/>
        </w:rPr>
        <w:t>th</w:t>
      </w:r>
      <w:r w:rsidR="00661262">
        <w:rPr>
          <w:rFonts w:ascii="Bookman Old Style" w:hAnsi="Bookman Old Style"/>
          <w:sz w:val="24"/>
          <w:szCs w:val="24"/>
        </w:rPr>
        <w:t xml:space="preserve"> of Tahsas</w:t>
      </w:r>
      <w:r w:rsidR="009D18D7">
        <w:rPr>
          <w:rFonts w:ascii="Bookman Old Style" w:hAnsi="Bookman Old Style"/>
          <w:sz w:val="24"/>
          <w:szCs w:val="24"/>
        </w:rPr>
        <w:t xml:space="preserve"> kno</w:t>
      </w:r>
      <w:r w:rsidR="00922B9E">
        <w:rPr>
          <w:rFonts w:ascii="Bookman Old Style" w:hAnsi="Bookman Old Style"/>
          <w:sz w:val="24"/>
          <w:szCs w:val="24"/>
        </w:rPr>
        <w:t>w</w:t>
      </w:r>
      <w:r>
        <w:rPr>
          <w:rFonts w:ascii="Bookman Old Style" w:hAnsi="Bookman Old Style"/>
          <w:sz w:val="24"/>
          <w:szCs w:val="24"/>
        </w:rPr>
        <w:t>n as Emanuel</w:t>
      </w:r>
      <w:r w:rsidR="000D2607">
        <w:rPr>
          <w:rFonts w:ascii="Bookman Old Style" w:hAnsi="Bookman Old Style"/>
          <w:sz w:val="24"/>
          <w:szCs w:val="24"/>
        </w:rPr>
        <w:t xml:space="preserve"> </w:t>
      </w:r>
      <w:r w:rsidR="00D07BBF">
        <w:rPr>
          <w:rFonts w:ascii="Bookman Old Style" w:hAnsi="Bookman Old Style"/>
          <w:sz w:val="24"/>
          <w:szCs w:val="24"/>
        </w:rPr>
        <w:t>D</w:t>
      </w:r>
      <w:r w:rsidR="009D18D7">
        <w:rPr>
          <w:rFonts w:ascii="Bookman Old Style" w:hAnsi="Bookman Old Style"/>
          <w:sz w:val="24"/>
          <w:szCs w:val="24"/>
        </w:rPr>
        <w:t>ay.</w:t>
      </w:r>
    </w:p>
    <w:p w:rsidR="000D2607" w:rsidRDefault="00854C53" w:rsidP="000D2607">
      <w:pPr>
        <w:spacing w:line="360" w:lineRule="auto"/>
        <w:rPr>
          <w:rFonts w:ascii="Bookman Old Style" w:hAnsi="Bookman Old Style"/>
          <w:b/>
          <w:sz w:val="24"/>
          <w:szCs w:val="24"/>
        </w:rPr>
      </w:pPr>
      <w:r>
        <w:rPr>
          <w:rFonts w:ascii="Bookman Old Style" w:hAnsi="Bookman Old Style"/>
          <w:sz w:val="24"/>
          <w:szCs w:val="24"/>
        </w:rPr>
        <w:t>2</w:t>
      </w:r>
      <w:r w:rsidR="009D18D7" w:rsidRPr="006E092C">
        <w:rPr>
          <w:rFonts w:ascii="Bookman Old Style" w:hAnsi="Bookman Old Style"/>
          <w:sz w:val="24"/>
          <w:szCs w:val="24"/>
        </w:rPr>
        <w:t>.</w:t>
      </w:r>
      <w:r w:rsidR="000D2607">
        <w:rPr>
          <w:rFonts w:ascii="Bookman Old Style" w:hAnsi="Bookman Old Style"/>
          <w:sz w:val="24"/>
          <w:szCs w:val="24"/>
        </w:rPr>
        <w:t xml:space="preserve"> </w:t>
      </w:r>
      <w:r w:rsidR="009D18D7" w:rsidRPr="006E092C">
        <w:rPr>
          <w:rFonts w:ascii="Bookman Old Style" w:hAnsi="Bookman Old Style"/>
          <w:sz w:val="24"/>
          <w:szCs w:val="24"/>
        </w:rPr>
        <w:t xml:space="preserve">Monday to Friday of Hebir </w:t>
      </w:r>
      <w:proofErr w:type="gramStart"/>
      <w:r w:rsidR="009D18D7" w:rsidRPr="006E092C">
        <w:rPr>
          <w:rFonts w:ascii="Bookman Old Style" w:hAnsi="Bookman Old Style"/>
          <w:sz w:val="24"/>
          <w:szCs w:val="24"/>
        </w:rPr>
        <w:t>Her</w:t>
      </w:r>
      <w:proofErr w:type="gramEnd"/>
      <w:r w:rsidR="009D18D7" w:rsidRPr="006E092C">
        <w:rPr>
          <w:rFonts w:ascii="Bookman Old Style" w:hAnsi="Bookman Old Style"/>
          <w:sz w:val="24"/>
          <w:szCs w:val="24"/>
        </w:rPr>
        <w:t xml:space="preserve"> week</w:t>
      </w:r>
      <w:r w:rsidR="009D18D7" w:rsidRPr="00BB6F5A">
        <w:rPr>
          <w:rFonts w:ascii="Bookman Old Style" w:hAnsi="Bookman Old Style"/>
          <w:b/>
          <w:sz w:val="24"/>
          <w:szCs w:val="24"/>
        </w:rPr>
        <w:t xml:space="preserve">. </w:t>
      </w:r>
    </w:p>
    <w:p w:rsidR="000D2607" w:rsidRDefault="009D18D7" w:rsidP="000D2607">
      <w:pPr>
        <w:spacing w:line="360" w:lineRule="auto"/>
        <w:rPr>
          <w:rFonts w:ascii="Bookman Old Style" w:hAnsi="Bookman Old Style"/>
          <w:sz w:val="24"/>
          <w:szCs w:val="24"/>
        </w:rPr>
      </w:pPr>
      <w:r>
        <w:rPr>
          <w:rFonts w:ascii="Bookman Old Style" w:hAnsi="Bookman Old Style"/>
          <w:sz w:val="24"/>
          <w:szCs w:val="24"/>
        </w:rPr>
        <w:t>3.</w:t>
      </w:r>
      <w:r w:rsidR="00854C53">
        <w:rPr>
          <w:rFonts w:ascii="Bookman Old Style" w:hAnsi="Bookman Old Style"/>
          <w:sz w:val="24"/>
          <w:szCs w:val="24"/>
        </w:rPr>
        <w:t xml:space="preserve"> E</w:t>
      </w:r>
      <w:r>
        <w:rPr>
          <w:rFonts w:ascii="Bookman Old Style" w:hAnsi="Bookman Old Style"/>
          <w:sz w:val="24"/>
          <w:szCs w:val="24"/>
        </w:rPr>
        <w:t xml:space="preserve">ve of </w:t>
      </w:r>
      <w:r w:rsidR="00854C53">
        <w:rPr>
          <w:rFonts w:ascii="Bookman Old Style" w:hAnsi="Bookman Old Style"/>
          <w:sz w:val="24"/>
          <w:szCs w:val="24"/>
        </w:rPr>
        <w:t>H</w:t>
      </w:r>
      <w:r>
        <w:rPr>
          <w:rFonts w:ascii="Bookman Old Style" w:hAnsi="Bookman Old Style"/>
          <w:sz w:val="24"/>
          <w:szCs w:val="24"/>
        </w:rPr>
        <w:t xml:space="preserve">osanna. </w:t>
      </w:r>
    </w:p>
    <w:p w:rsidR="000D2607" w:rsidRDefault="009D18D7" w:rsidP="000D2607">
      <w:pPr>
        <w:spacing w:line="360" w:lineRule="auto"/>
        <w:rPr>
          <w:rFonts w:ascii="Bookman Old Style" w:hAnsi="Bookman Old Style"/>
          <w:sz w:val="24"/>
          <w:szCs w:val="24"/>
        </w:rPr>
      </w:pPr>
      <w:r>
        <w:rPr>
          <w:rFonts w:ascii="Bookman Old Style" w:hAnsi="Bookman Old Style"/>
          <w:sz w:val="24"/>
          <w:szCs w:val="24"/>
        </w:rPr>
        <w:t>4</w:t>
      </w:r>
      <w:r w:rsidR="00854C53">
        <w:rPr>
          <w:rFonts w:ascii="Bookman Old Style" w:hAnsi="Bookman Old Style"/>
          <w:sz w:val="24"/>
          <w:szCs w:val="24"/>
        </w:rPr>
        <w:t>.</w:t>
      </w:r>
      <w:r>
        <w:rPr>
          <w:rFonts w:ascii="Bookman Old Style" w:hAnsi="Bookman Old Style"/>
          <w:sz w:val="24"/>
          <w:szCs w:val="24"/>
        </w:rPr>
        <w:t xml:space="preserve"> Ascension Day  </w:t>
      </w:r>
    </w:p>
    <w:p w:rsidR="000D2607" w:rsidRDefault="009D18D7" w:rsidP="000D2607">
      <w:pPr>
        <w:spacing w:line="360" w:lineRule="auto"/>
        <w:rPr>
          <w:rFonts w:ascii="Bookman Old Style" w:hAnsi="Bookman Old Style"/>
          <w:sz w:val="24"/>
          <w:szCs w:val="24"/>
        </w:rPr>
      </w:pPr>
      <w:r>
        <w:rPr>
          <w:rFonts w:ascii="Bookman Old Style" w:hAnsi="Bookman Old Style"/>
          <w:sz w:val="24"/>
          <w:szCs w:val="24"/>
        </w:rPr>
        <w:t xml:space="preserve">5. Eve of Debre Tabor Day </w:t>
      </w:r>
    </w:p>
    <w:p w:rsidR="000D2607" w:rsidRDefault="009D18D7" w:rsidP="000D2607">
      <w:pPr>
        <w:spacing w:line="360" w:lineRule="auto"/>
        <w:rPr>
          <w:rFonts w:ascii="Bookman Old Style" w:hAnsi="Bookman Old Style"/>
          <w:sz w:val="24"/>
          <w:szCs w:val="24"/>
        </w:rPr>
      </w:pPr>
      <w:r>
        <w:rPr>
          <w:rFonts w:ascii="Bookman Old Style" w:hAnsi="Bookman Old Style"/>
          <w:sz w:val="24"/>
          <w:szCs w:val="24"/>
        </w:rPr>
        <w:lastRenderedPageBreak/>
        <w:t>6.</w:t>
      </w:r>
      <w:r w:rsidR="000D2607">
        <w:rPr>
          <w:rFonts w:ascii="Bookman Old Style" w:hAnsi="Bookman Old Style"/>
          <w:sz w:val="24"/>
          <w:szCs w:val="24"/>
        </w:rPr>
        <w:t xml:space="preserve"> </w:t>
      </w:r>
      <w:r>
        <w:rPr>
          <w:rFonts w:ascii="Bookman Old Style" w:hAnsi="Bookman Old Style"/>
          <w:sz w:val="24"/>
          <w:szCs w:val="24"/>
        </w:rPr>
        <w:t xml:space="preserve">Yohannes </w:t>
      </w:r>
    </w:p>
    <w:p w:rsidR="000D2607" w:rsidRDefault="009D18D7" w:rsidP="000D2607">
      <w:pPr>
        <w:spacing w:line="360" w:lineRule="auto"/>
        <w:rPr>
          <w:rFonts w:ascii="Bookman Old Style" w:hAnsi="Bookman Old Style"/>
          <w:sz w:val="24"/>
          <w:szCs w:val="24"/>
        </w:rPr>
      </w:pPr>
      <w:r>
        <w:rPr>
          <w:rFonts w:ascii="Bookman Old Style" w:hAnsi="Bookman Old Style"/>
          <w:sz w:val="24"/>
          <w:szCs w:val="24"/>
        </w:rPr>
        <w:t>7.</w:t>
      </w:r>
      <w:r w:rsidR="000D2607">
        <w:rPr>
          <w:rFonts w:ascii="Bookman Old Style" w:hAnsi="Bookman Old Style"/>
          <w:sz w:val="24"/>
          <w:szCs w:val="24"/>
        </w:rPr>
        <w:t xml:space="preserve"> </w:t>
      </w:r>
      <w:r>
        <w:rPr>
          <w:rFonts w:ascii="Bookman Old Style" w:hAnsi="Bookman Old Style"/>
          <w:sz w:val="24"/>
          <w:szCs w:val="24"/>
        </w:rPr>
        <w:t xml:space="preserve">Meskel </w:t>
      </w:r>
    </w:p>
    <w:p w:rsidR="000D2607" w:rsidRDefault="009D18D7" w:rsidP="000D2607">
      <w:pPr>
        <w:spacing w:line="360" w:lineRule="auto"/>
        <w:rPr>
          <w:rFonts w:ascii="Bookman Old Style" w:hAnsi="Bookman Old Style"/>
          <w:sz w:val="24"/>
          <w:szCs w:val="24"/>
        </w:rPr>
      </w:pPr>
      <w:r>
        <w:rPr>
          <w:rFonts w:ascii="Bookman Old Style" w:hAnsi="Bookman Old Style"/>
          <w:sz w:val="24"/>
          <w:szCs w:val="24"/>
        </w:rPr>
        <w:t>8.12</w:t>
      </w:r>
      <w:r w:rsidRPr="009D18D7">
        <w:rPr>
          <w:rFonts w:ascii="Bookman Old Style" w:hAnsi="Bookman Old Style"/>
          <w:sz w:val="24"/>
          <w:szCs w:val="24"/>
          <w:vertAlign w:val="superscript"/>
        </w:rPr>
        <w:t>th</w:t>
      </w:r>
      <w:r>
        <w:rPr>
          <w:rFonts w:ascii="Bookman Old Style" w:hAnsi="Bookman Old Style"/>
          <w:sz w:val="24"/>
          <w:szCs w:val="24"/>
        </w:rPr>
        <w:t xml:space="preserve"> of the Hedar and </w:t>
      </w:r>
      <w:r w:rsidR="00854C53">
        <w:rPr>
          <w:rFonts w:ascii="Bookman Old Style" w:hAnsi="Bookman Old Style"/>
          <w:sz w:val="24"/>
          <w:szCs w:val="24"/>
        </w:rPr>
        <w:t>S</w:t>
      </w:r>
      <w:r>
        <w:rPr>
          <w:rFonts w:ascii="Bookman Old Style" w:hAnsi="Bookman Old Style"/>
          <w:sz w:val="24"/>
          <w:szCs w:val="24"/>
        </w:rPr>
        <w:t xml:space="preserve">ene </w:t>
      </w:r>
    </w:p>
    <w:p w:rsidR="000D2607" w:rsidRDefault="009D18D7" w:rsidP="000D2607">
      <w:pPr>
        <w:spacing w:line="360" w:lineRule="auto"/>
        <w:rPr>
          <w:rFonts w:ascii="Bookman Old Style" w:hAnsi="Bookman Old Style"/>
          <w:sz w:val="24"/>
          <w:szCs w:val="24"/>
        </w:rPr>
      </w:pPr>
      <w:r>
        <w:rPr>
          <w:rFonts w:ascii="Bookman Old Style" w:hAnsi="Bookman Old Style"/>
          <w:sz w:val="24"/>
          <w:szCs w:val="24"/>
        </w:rPr>
        <w:t>9.</w:t>
      </w:r>
      <w:r w:rsidR="000D2607">
        <w:rPr>
          <w:rFonts w:ascii="Bookman Old Style" w:hAnsi="Bookman Old Style"/>
          <w:sz w:val="24"/>
          <w:szCs w:val="24"/>
        </w:rPr>
        <w:t xml:space="preserve"> </w:t>
      </w:r>
      <w:r>
        <w:rPr>
          <w:rFonts w:ascii="Bookman Old Style" w:hAnsi="Bookman Old Style"/>
          <w:sz w:val="24"/>
          <w:szCs w:val="24"/>
        </w:rPr>
        <w:t>Sibket</w:t>
      </w:r>
      <w:r w:rsidR="00000C6C">
        <w:rPr>
          <w:rFonts w:ascii="Bookman Old Style" w:hAnsi="Bookman Old Style"/>
          <w:sz w:val="24"/>
          <w:szCs w:val="24"/>
        </w:rPr>
        <w:t>.</w:t>
      </w:r>
    </w:p>
    <w:p w:rsidR="009D18D7" w:rsidRDefault="00000C6C" w:rsidP="000D2607">
      <w:pPr>
        <w:spacing w:line="360" w:lineRule="auto"/>
        <w:rPr>
          <w:rFonts w:ascii="Bookman Old Style" w:hAnsi="Bookman Old Style"/>
          <w:sz w:val="24"/>
          <w:szCs w:val="24"/>
        </w:rPr>
      </w:pPr>
      <w:r>
        <w:rPr>
          <w:rFonts w:ascii="Bookman Old Style" w:hAnsi="Bookman Old Style"/>
          <w:sz w:val="24"/>
          <w:szCs w:val="24"/>
        </w:rPr>
        <w:t>O</w:t>
      </w:r>
      <w:r w:rsidR="009D18D7">
        <w:rPr>
          <w:rFonts w:ascii="Bookman Old Style" w:hAnsi="Bookman Old Style"/>
          <w:sz w:val="24"/>
          <w:szCs w:val="24"/>
        </w:rPr>
        <w:t>n these da</w:t>
      </w:r>
      <w:r w:rsidR="00854C53">
        <w:rPr>
          <w:rFonts w:ascii="Bookman Old Style" w:hAnsi="Bookman Old Style"/>
          <w:sz w:val="24"/>
          <w:szCs w:val="24"/>
        </w:rPr>
        <w:t>ys</w:t>
      </w:r>
      <w:r w:rsidR="009D18D7">
        <w:rPr>
          <w:rFonts w:ascii="Bookman Old Style" w:hAnsi="Bookman Old Style"/>
          <w:sz w:val="24"/>
          <w:szCs w:val="24"/>
        </w:rPr>
        <w:t xml:space="preserve">, </w:t>
      </w:r>
      <w:r w:rsidR="00854C53">
        <w:rPr>
          <w:rFonts w:ascii="Bookman Old Style" w:hAnsi="Bookman Old Style"/>
          <w:sz w:val="24"/>
          <w:szCs w:val="24"/>
        </w:rPr>
        <w:t>K</w:t>
      </w:r>
      <w:r w:rsidR="009D18D7">
        <w:rPr>
          <w:rFonts w:ascii="Bookman Old Style" w:hAnsi="Bookman Old Style"/>
          <w:sz w:val="24"/>
          <w:szCs w:val="24"/>
        </w:rPr>
        <w:t xml:space="preserve">idan is conducted is </w:t>
      </w:r>
      <w:r w:rsidR="00854C53">
        <w:rPr>
          <w:rFonts w:ascii="Bookman Old Style" w:hAnsi="Bookman Old Style"/>
          <w:sz w:val="24"/>
          <w:szCs w:val="24"/>
        </w:rPr>
        <w:t>G</w:t>
      </w:r>
      <w:r w:rsidR="009D18D7">
        <w:rPr>
          <w:rFonts w:ascii="Bookman Old Style" w:hAnsi="Bookman Old Style"/>
          <w:sz w:val="24"/>
          <w:szCs w:val="24"/>
        </w:rPr>
        <w:t>eez.</w:t>
      </w:r>
    </w:p>
    <w:p w:rsidR="009D18D7" w:rsidRPr="006727CB" w:rsidRDefault="00854C53" w:rsidP="006727CB">
      <w:pPr>
        <w:pStyle w:val="ListParagraph"/>
        <w:numPr>
          <w:ilvl w:val="0"/>
          <w:numId w:val="9"/>
        </w:numPr>
        <w:spacing w:line="360" w:lineRule="auto"/>
        <w:jc w:val="both"/>
        <w:rPr>
          <w:rFonts w:ascii="Power Geez Unicode1" w:hAnsi="Power Geez Unicode1"/>
          <w:b/>
          <w:sz w:val="24"/>
          <w:szCs w:val="24"/>
        </w:rPr>
      </w:pPr>
      <w:r w:rsidRPr="006727CB">
        <w:rPr>
          <w:rFonts w:ascii="Power Geez Unicode1" w:hAnsi="Power Geez Unicode1"/>
          <w:b/>
          <w:sz w:val="24"/>
          <w:szCs w:val="24"/>
        </w:rPr>
        <w:t>W</w:t>
      </w:r>
      <w:r w:rsidR="009D18D7" w:rsidRPr="006727CB">
        <w:rPr>
          <w:rFonts w:ascii="Power Geez Unicode1" w:hAnsi="Power Geez Unicode1"/>
          <w:b/>
          <w:sz w:val="24"/>
          <w:szCs w:val="24"/>
        </w:rPr>
        <w:t>a</w:t>
      </w:r>
      <w:r w:rsidR="00C7666C">
        <w:rPr>
          <w:rFonts w:ascii="Power Geez Unicode1" w:hAnsi="Power Geez Unicode1"/>
          <w:b/>
          <w:sz w:val="24"/>
          <w:szCs w:val="24"/>
        </w:rPr>
        <w:t>Zaima</w:t>
      </w:r>
      <w:r w:rsidR="009D18D7" w:rsidRPr="006727CB">
        <w:rPr>
          <w:rFonts w:ascii="Power Geez Unicode1" w:hAnsi="Power Geez Unicode1"/>
          <w:b/>
          <w:sz w:val="24"/>
          <w:szCs w:val="24"/>
        </w:rPr>
        <w:t xml:space="preserve"> </w:t>
      </w:r>
      <w:r w:rsidR="0048124A" w:rsidRPr="006727CB">
        <w:rPr>
          <w:rFonts w:ascii="Power Geez Unicode1" w:hAnsi="Power Geez Unicode1"/>
          <w:b/>
          <w:sz w:val="24"/>
          <w:szCs w:val="24"/>
        </w:rPr>
        <w:t>G</w:t>
      </w:r>
      <w:r w:rsidR="009D18D7" w:rsidRPr="006727CB">
        <w:rPr>
          <w:rFonts w:ascii="Power Geez Unicode1" w:hAnsi="Power Geez Unicode1"/>
          <w:b/>
          <w:sz w:val="24"/>
          <w:szCs w:val="24"/>
        </w:rPr>
        <w:t>e’ez</w:t>
      </w:r>
    </w:p>
    <w:p w:rsidR="007D14AA" w:rsidRDefault="009D18D7" w:rsidP="009D18D7">
      <w:pPr>
        <w:spacing w:line="360" w:lineRule="auto"/>
        <w:jc w:val="both"/>
        <w:rPr>
          <w:rFonts w:ascii="Bookman Old Style" w:hAnsi="Bookman Old Style"/>
          <w:sz w:val="24"/>
          <w:szCs w:val="24"/>
        </w:rPr>
      </w:pPr>
      <w:r>
        <w:rPr>
          <w:rFonts w:ascii="Bookman Old Style" w:hAnsi="Bookman Old Style"/>
          <w:sz w:val="24"/>
          <w:szCs w:val="24"/>
        </w:rPr>
        <w:t>Wa</w:t>
      </w:r>
      <w:r w:rsidR="00C7666C">
        <w:rPr>
          <w:rFonts w:ascii="Bookman Old Style" w:hAnsi="Bookman Old Style"/>
          <w:sz w:val="24"/>
          <w:szCs w:val="24"/>
        </w:rPr>
        <w:t>Zaima</w:t>
      </w:r>
      <w:r>
        <w:rPr>
          <w:rFonts w:ascii="Bookman Old Style" w:hAnsi="Bookman Old Style"/>
          <w:sz w:val="24"/>
          <w:szCs w:val="24"/>
        </w:rPr>
        <w:t xml:space="preserve"> is sung mostly is Arar</w:t>
      </w:r>
      <w:r w:rsidR="006157CB">
        <w:rPr>
          <w:rFonts w:ascii="Bookman Old Style" w:hAnsi="Bookman Old Style"/>
          <w:sz w:val="24"/>
          <w:szCs w:val="24"/>
        </w:rPr>
        <w:t>a</w:t>
      </w:r>
      <w:r>
        <w:rPr>
          <w:rFonts w:ascii="Bookman Old Style" w:hAnsi="Bookman Old Style"/>
          <w:sz w:val="24"/>
          <w:szCs w:val="24"/>
        </w:rPr>
        <w:t xml:space="preserve">ay melody. But it is sung in Ge’ez for 14 dup of the week. These </w:t>
      </w:r>
      <w:r w:rsidR="007D14AA">
        <w:rPr>
          <w:rFonts w:ascii="Bookman Old Style" w:hAnsi="Bookman Old Style"/>
          <w:sz w:val="24"/>
          <w:szCs w:val="24"/>
        </w:rPr>
        <w:t xml:space="preserve">are </w:t>
      </w:r>
      <w:r w:rsidR="00D07BBF">
        <w:rPr>
          <w:rFonts w:ascii="Bookman Old Style" w:hAnsi="Bookman Old Style"/>
          <w:sz w:val="24"/>
          <w:szCs w:val="24"/>
        </w:rPr>
        <w:t>K</w:t>
      </w:r>
      <w:r w:rsidR="007D14AA">
        <w:rPr>
          <w:rFonts w:ascii="Bookman Old Style" w:hAnsi="Bookman Old Style"/>
          <w:sz w:val="24"/>
          <w:szCs w:val="24"/>
        </w:rPr>
        <w:t xml:space="preserve">idus </w:t>
      </w:r>
      <w:r w:rsidR="00D07BBF">
        <w:rPr>
          <w:rFonts w:ascii="Bookman Old Style" w:hAnsi="Bookman Old Style"/>
          <w:sz w:val="24"/>
          <w:szCs w:val="24"/>
        </w:rPr>
        <w:t>Y</w:t>
      </w:r>
      <w:r w:rsidR="007D14AA">
        <w:rPr>
          <w:rFonts w:ascii="Bookman Old Style" w:hAnsi="Bookman Old Style"/>
          <w:sz w:val="24"/>
          <w:szCs w:val="24"/>
        </w:rPr>
        <w:t xml:space="preserve">ohannes </w:t>
      </w:r>
      <w:r w:rsidR="00D07BBF">
        <w:rPr>
          <w:rFonts w:ascii="Bookman Old Style" w:hAnsi="Bookman Old Style"/>
          <w:sz w:val="24"/>
          <w:szCs w:val="24"/>
        </w:rPr>
        <w:t>D</w:t>
      </w:r>
      <w:r w:rsidR="007D14AA">
        <w:rPr>
          <w:rFonts w:ascii="Bookman Old Style" w:hAnsi="Bookman Old Style"/>
          <w:sz w:val="24"/>
          <w:szCs w:val="24"/>
        </w:rPr>
        <w:t>ay, M</w:t>
      </w:r>
      <w:r>
        <w:rPr>
          <w:rFonts w:ascii="Bookman Old Style" w:hAnsi="Bookman Old Style"/>
          <w:sz w:val="24"/>
          <w:szCs w:val="24"/>
        </w:rPr>
        <w:t xml:space="preserve">eskel, Hedar’s </w:t>
      </w:r>
      <w:r w:rsidR="0046301E">
        <w:rPr>
          <w:rFonts w:ascii="Bookman Old Style" w:hAnsi="Bookman Old Style"/>
          <w:sz w:val="24"/>
          <w:szCs w:val="24"/>
        </w:rPr>
        <w:t>S</w:t>
      </w:r>
      <w:r>
        <w:rPr>
          <w:rFonts w:ascii="Bookman Old Style" w:hAnsi="Bookman Old Style"/>
          <w:sz w:val="24"/>
          <w:szCs w:val="24"/>
        </w:rPr>
        <w:t>t Michae</w:t>
      </w:r>
      <w:r w:rsidR="00D07BBF">
        <w:rPr>
          <w:rFonts w:ascii="Bookman Old Style" w:hAnsi="Bookman Old Style"/>
          <w:sz w:val="24"/>
          <w:szCs w:val="24"/>
        </w:rPr>
        <w:t>l</w:t>
      </w:r>
      <w:r>
        <w:rPr>
          <w:rFonts w:ascii="Bookman Old Style" w:hAnsi="Bookman Old Style"/>
          <w:sz w:val="24"/>
          <w:szCs w:val="24"/>
        </w:rPr>
        <w:t xml:space="preserve"> D</w:t>
      </w:r>
      <w:r w:rsidR="007D14AA">
        <w:rPr>
          <w:rFonts w:ascii="Bookman Old Style" w:hAnsi="Bookman Old Style"/>
          <w:sz w:val="24"/>
          <w:szCs w:val="24"/>
        </w:rPr>
        <w:t xml:space="preserve">ay, </w:t>
      </w:r>
      <w:r w:rsidR="0046301E">
        <w:rPr>
          <w:rFonts w:ascii="Bookman Old Style" w:hAnsi="Bookman Old Style"/>
          <w:sz w:val="24"/>
          <w:szCs w:val="24"/>
        </w:rPr>
        <w:t>S</w:t>
      </w:r>
      <w:r w:rsidR="007D14AA">
        <w:rPr>
          <w:rFonts w:ascii="Bookman Old Style" w:hAnsi="Bookman Old Style"/>
          <w:sz w:val="24"/>
          <w:szCs w:val="24"/>
        </w:rPr>
        <w:t>eb</w:t>
      </w:r>
      <w:r w:rsidR="00D07BBF">
        <w:rPr>
          <w:rFonts w:ascii="Bookman Old Style" w:hAnsi="Bookman Old Style"/>
          <w:sz w:val="24"/>
          <w:szCs w:val="24"/>
        </w:rPr>
        <w:t>h</w:t>
      </w:r>
      <w:r w:rsidR="007D14AA">
        <w:rPr>
          <w:rFonts w:ascii="Bookman Old Style" w:hAnsi="Bookman Old Style"/>
          <w:sz w:val="24"/>
          <w:szCs w:val="24"/>
        </w:rPr>
        <w:t>at, Emanuel, Nicodimus Monday, Tu</w:t>
      </w:r>
      <w:r w:rsidR="00D07BBF">
        <w:rPr>
          <w:rFonts w:ascii="Bookman Old Style" w:hAnsi="Bookman Old Style"/>
          <w:sz w:val="24"/>
          <w:szCs w:val="24"/>
        </w:rPr>
        <w:t>e</w:t>
      </w:r>
      <w:r w:rsidR="007D14AA">
        <w:rPr>
          <w:rFonts w:ascii="Bookman Old Style" w:hAnsi="Bookman Old Style"/>
          <w:sz w:val="24"/>
          <w:szCs w:val="24"/>
        </w:rPr>
        <w:t xml:space="preserve">sday, Wednesday, Thursday, Friday, </w:t>
      </w:r>
      <w:r w:rsidR="00D07BBF">
        <w:rPr>
          <w:rFonts w:ascii="Bookman Old Style" w:hAnsi="Bookman Old Style"/>
          <w:sz w:val="24"/>
          <w:szCs w:val="24"/>
        </w:rPr>
        <w:t>P</w:t>
      </w:r>
      <w:r w:rsidR="007D14AA">
        <w:rPr>
          <w:rFonts w:ascii="Bookman Old Style" w:hAnsi="Bookman Old Style"/>
          <w:sz w:val="24"/>
          <w:szCs w:val="24"/>
        </w:rPr>
        <w:t>araclete Hosana, and Ascensi</w:t>
      </w:r>
      <w:r w:rsidR="00D07BBF">
        <w:rPr>
          <w:rFonts w:ascii="Bookman Old Style" w:hAnsi="Bookman Old Style"/>
          <w:sz w:val="24"/>
          <w:szCs w:val="24"/>
        </w:rPr>
        <w:t>o</w:t>
      </w:r>
      <w:r w:rsidR="007D14AA">
        <w:rPr>
          <w:rFonts w:ascii="Bookman Old Style" w:hAnsi="Bookman Old Style"/>
          <w:sz w:val="24"/>
          <w:szCs w:val="24"/>
        </w:rPr>
        <w:t>n o</w:t>
      </w:r>
      <w:r w:rsidR="00D07BBF">
        <w:rPr>
          <w:rFonts w:ascii="Bookman Old Style" w:hAnsi="Bookman Old Style"/>
          <w:sz w:val="24"/>
          <w:szCs w:val="24"/>
        </w:rPr>
        <w:t>f</w:t>
      </w:r>
      <w:r w:rsidR="000D2607">
        <w:rPr>
          <w:rFonts w:ascii="Bookman Old Style" w:hAnsi="Bookman Old Style"/>
          <w:sz w:val="24"/>
          <w:szCs w:val="24"/>
        </w:rPr>
        <w:t xml:space="preserve"> </w:t>
      </w:r>
      <w:r w:rsidR="00D07BBF">
        <w:rPr>
          <w:rFonts w:ascii="Bookman Old Style" w:hAnsi="Bookman Old Style"/>
          <w:sz w:val="24"/>
          <w:szCs w:val="24"/>
        </w:rPr>
        <w:t>S</w:t>
      </w:r>
      <w:r w:rsidR="007D14AA">
        <w:rPr>
          <w:rFonts w:ascii="Bookman Old Style" w:hAnsi="Bookman Old Style"/>
          <w:sz w:val="24"/>
          <w:szCs w:val="24"/>
        </w:rPr>
        <w:t>ene’s st. Micha</w:t>
      </w:r>
      <w:r w:rsidR="0046301E">
        <w:rPr>
          <w:rFonts w:ascii="Bookman Old Style" w:hAnsi="Bookman Old Style"/>
          <w:sz w:val="24"/>
          <w:szCs w:val="24"/>
        </w:rPr>
        <w:t>e</w:t>
      </w:r>
      <w:r w:rsidR="007D14AA">
        <w:rPr>
          <w:rFonts w:ascii="Bookman Old Style" w:hAnsi="Bookman Old Style"/>
          <w:sz w:val="24"/>
          <w:szCs w:val="24"/>
        </w:rPr>
        <w:t xml:space="preserve">l  </w:t>
      </w:r>
      <w:r w:rsidR="00D07BBF">
        <w:rPr>
          <w:rFonts w:ascii="Bookman Old Style" w:hAnsi="Bookman Old Style"/>
          <w:sz w:val="24"/>
          <w:szCs w:val="24"/>
        </w:rPr>
        <w:t>D</w:t>
      </w:r>
      <w:r w:rsidR="007D14AA">
        <w:rPr>
          <w:rFonts w:ascii="Bookman Old Style" w:hAnsi="Bookman Old Style"/>
          <w:sz w:val="24"/>
          <w:szCs w:val="24"/>
        </w:rPr>
        <w:t xml:space="preserve">ay. </w:t>
      </w:r>
    </w:p>
    <w:p w:rsidR="000D2607" w:rsidRDefault="007D14AA" w:rsidP="007D14AA">
      <w:pPr>
        <w:spacing w:line="360" w:lineRule="auto"/>
        <w:jc w:val="center"/>
        <w:rPr>
          <w:rFonts w:ascii="Bookman Old Style" w:hAnsi="Bookman Old Style"/>
          <w:b/>
          <w:sz w:val="28"/>
          <w:szCs w:val="24"/>
        </w:rPr>
      </w:pPr>
      <w:r w:rsidRPr="007D14AA">
        <w:rPr>
          <w:rFonts w:ascii="Bookman Old Style" w:hAnsi="Bookman Old Style"/>
          <w:b/>
          <w:sz w:val="28"/>
          <w:szCs w:val="24"/>
        </w:rPr>
        <w:t>Chapter Eight</w:t>
      </w:r>
      <w:r w:rsidR="00175B04">
        <w:rPr>
          <w:rFonts w:ascii="Bookman Old Style" w:hAnsi="Bookman Old Style"/>
          <w:b/>
          <w:sz w:val="28"/>
          <w:szCs w:val="24"/>
        </w:rPr>
        <w:t xml:space="preserve"> </w:t>
      </w:r>
    </w:p>
    <w:p w:rsidR="007D14AA" w:rsidRPr="007D14AA" w:rsidRDefault="00175B04" w:rsidP="007D14AA">
      <w:pPr>
        <w:spacing w:line="360" w:lineRule="auto"/>
        <w:jc w:val="center"/>
        <w:rPr>
          <w:rFonts w:ascii="Bookman Old Style" w:hAnsi="Bookman Old Style"/>
          <w:b/>
          <w:sz w:val="28"/>
          <w:szCs w:val="24"/>
        </w:rPr>
      </w:pPr>
      <w:r>
        <w:rPr>
          <w:rFonts w:ascii="Bookman Old Style" w:hAnsi="Bookman Old Style"/>
          <w:b/>
          <w:sz w:val="28"/>
          <w:szCs w:val="24"/>
        </w:rPr>
        <w:t>(</w:t>
      </w:r>
      <w:r w:rsidR="007D14AA" w:rsidRPr="007D14AA">
        <w:rPr>
          <w:rFonts w:ascii="Bookman Old Style" w:hAnsi="Bookman Old Style"/>
          <w:b/>
          <w:sz w:val="28"/>
          <w:szCs w:val="24"/>
        </w:rPr>
        <w:t xml:space="preserve">Deggua’s Adrash </w:t>
      </w:r>
      <w:r>
        <w:rPr>
          <w:rFonts w:ascii="Bookman Old Style" w:hAnsi="Bookman Old Style"/>
          <w:b/>
          <w:sz w:val="28"/>
          <w:szCs w:val="24"/>
        </w:rPr>
        <w:t xml:space="preserve">or </w:t>
      </w:r>
      <w:r w:rsidR="007D14AA" w:rsidRPr="007D14AA">
        <w:rPr>
          <w:rFonts w:ascii="Bookman Old Style" w:hAnsi="Bookman Old Style"/>
          <w:b/>
          <w:sz w:val="28"/>
          <w:szCs w:val="24"/>
        </w:rPr>
        <w:t>Clima</w:t>
      </w:r>
      <w:r w:rsidR="002F3D98">
        <w:rPr>
          <w:rFonts w:ascii="Bookman Old Style" w:hAnsi="Bookman Old Style"/>
          <w:b/>
          <w:sz w:val="28"/>
          <w:szCs w:val="24"/>
        </w:rPr>
        <w:t>x</w:t>
      </w:r>
      <w:r w:rsidR="007D14AA" w:rsidRPr="007D14AA">
        <w:rPr>
          <w:rFonts w:ascii="Bookman Old Style" w:hAnsi="Bookman Old Style"/>
          <w:b/>
          <w:sz w:val="28"/>
          <w:szCs w:val="24"/>
        </w:rPr>
        <w:t>)</w:t>
      </w:r>
    </w:p>
    <w:p w:rsidR="00AF52E6" w:rsidRDefault="007D14AA" w:rsidP="00AF52E6">
      <w:pPr>
        <w:spacing w:line="360" w:lineRule="auto"/>
        <w:jc w:val="both"/>
        <w:rPr>
          <w:rFonts w:ascii="Bookman Old Style" w:hAnsi="Bookman Old Style"/>
          <w:sz w:val="24"/>
        </w:rPr>
      </w:pPr>
      <w:r>
        <w:rPr>
          <w:rFonts w:ascii="Bookman Old Style" w:hAnsi="Bookman Old Style"/>
          <w:sz w:val="24"/>
          <w:szCs w:val="24"/>
        </w:rPr>
        <w:t xml:space="preserve">After intensive training in Degua, students of Deggua finally travel to </w:t>
      </w:r>
      <w:r w:rsidR="002F3D98">
        <w:rPr>
          <w:rFonts w:ascii="Bookman Old Style" w:hAnsi="Bookman Old Style"/>
          <w:sz w:val="24"/>
          <w:szCs w:val="24"/>
        </w:rPr>
        <w:t>Bethlehem</w:t>
      </w:r>
      <w:r>
        <w:rPr>
          <w:rFonts w:ascii="Bookman Old Style" w:hAnsi="Bookman Old Style"/>
          <w:sz w:val="24"/>
          <w:szCs w:val="24"/>
        </w:rPr>
        <w:t xml:space="preserve"> monastery </w:t>
      </w:r>
      <w:r w:rsidR="00AF52E6">
        <w:rPr>
          <w:rFonts w:ascii="Bookman Old Style" w:hAnsi="Bookman Old Style"/>
          <w:sz w:val="24"/>
        </w:rPr>
        <w:t>f</w:t>
      </w:r>
      <w:r w:rsidR="00AF52E6" w:rsidRPr="00C97D8A">
        <w:rPr>
          <w:rFonts w:ascii="Bookman Old Style" w:hAnsi="Bookman Old Style"/>
          <w:sz w:val="24"/>
        </w:rPr>
        <w:t xml:space="preserve">or </w:t>
      </w:r>
      <w:r w:rsidR="00AF52E6">
        <w:rPr>
          <w:rFonts w:ascii="Bookman Old Style" w:hAnsi="Bookman Old Style"/>
          <w:sz w:val="24"/>
        </w:rPr>
        <w:t xml:space="preserve">defending their education. This historic place is located in a place called Gayint Awraja of Begemidir. All students of Deggua that appeared on stage following the invasion of Gragn always come to Bethlehem monastery for graduation after which they are no image known as students but Deggua witnesses. </w:t>
      </w:r>
    </w:p>
    <w:p w:rsidR="00AF52E6" w:rsidRDefault="00AF52E6" w:rsidP="00AF52E6">
      <w:pPr>
        <w:spacing w:line="360" w:lineRule="auto"/>
        <w:jc w:val="both"/>
        <w:rPr>
          <w:rFonts w:ascii="Bookman Old Style" w:hAnsi="Bookman Old Style"/>
          <w:sz w:val="24"/>
        </w:rPr>
      </w:pPr>
      <w:r>
        <w:rPr>
          <w:rFonts w:ascii="Bookman Old Style" w:hAnsi="Bookman Old Style"/>
          <w:sz w:val="24"/>
        </w:rPr>
        <w:t xml:space="preserve">During the learning process, a Deggua student travels from place to place.  The student, after finalizing his study, is allowed to go to Bethlehem. There, he is given a position as Deggua witness.  </w:t>
      </w:r>
    </w:p>
    <w:p w:rsidR="00AF52E6" w:rsidRDefault="00AF52E6" w:rsidP="00AF52E6">
      <w:pPr>
        <w:spacing w:line="360" w:lineRule="auto"/>
        <w:jc w:val="both"/>
        <w:rPr>
          <w:rFonts w:ascii="Bookman Old Style" w:hAnsi="Bookman Old Style"/>
          <w:sz w:val="24"/>
        </w:rPr>
      </w:pPr>
      <w:r>
        <w:rPr>
          <w:rFonts w:ascii="Bookman Old Style" w:hAnsi="Bookman Old Style"/>
          <w:sz w:val="24"/>
        </w:rPr>
        <w:t xml:space="preserve">Sometimes, students fail to finish their students properly and go to Bethlehem without producing any script. The normal Deggua study period is 4 years. There are more brilliant ones who finish the studies before 4 years. Yet others take even 7 years to complete the study. In addition to the certificates, students also distinguish themselves by their own excellence. In </w:t>
      </w:r>
      <w:r>
        <w:rPr>
          <w:rFonts w:ascii="Bookman Old Style" w:hAnsi="Bookman Old Style"/>
          <w:sz w:val="24"/>
        </w:rPr>
        <w:lastRenderedPageBreak/>
        <w:t xml:space="preserve">any case, certificates are issues to those that complete the works. This certificate bears the stamp of the authorities. </w:t>
      </w:r>
    </w:p>
    <w:p w:rsidR="00AF52E6" w:rsidRDefault="00AF52E6" w:rsidP="00AF52E6">
      <w:pPr>
        <w:spacing w:line="360" w:lineRule="auto"/>
        <w:jc w:val="both"/>
        <w:rPr>
          <w:rFonts w:ascii="Bookman Old Style" w:hAnsi="Bookman Old Style"/>
          <w:sz w:val="24"/>
        </w:rPr>
      </w:pPr>
      <w:r>
        <w:rPr>
          <w:rFonts w:ascii="Bookman Old Style" w:hAnsi="Bookman Old Style"/>
          <w:sz w:val="24"/>
        </w:rPr>
        <w:t xml:space="preserve">After graduation, prayers are said for the graduates. Blessings are also showered on them. The title of Merigeta is also given them. This corresponds to what we call a degree nowadays. A graduate in Deggua then becomes a Merigeta, a certified teacher or authority in Deggua. Without any waste of time, he then becomes a teacher in Deggua. </w:t>
      </w:r>
    </w:p>
    <w:p w:rsidR="00AF52E6" w:rsidRDefault="00AF52E6" w:rsidP="00AF52E6">
      <w:pPr>
        <w:spacing w:line="360" w:lineRule="auto"/>
        <w:jc w:val="both"/>
        <w:rPr>
          <w:rFonts w:ascii="Bookman Old Style" w:hAnsi="Bookman Old Style"/>
          <w:sz w:val="24"/>
        </w:rPr>
      </w:pPr>
      <w:r>
        <w:rPr>
          <w:rFonts w:ascii="Bookman Old Style" w:hAnsi="Bookman Old Style"/>
          <w:sz w:val="24"/>
        </w:rPr>
        <w:t xml:space="preserve">Previously, there used to be up to one hundred Deggua teachers in Bethlehem. Together with their assistants, they even number more than this. Nowadays, Deggua teachers cannot be more than 30 in number. Their assistants are not as many as they used to be. This graduation ceremony is conducted for those that study </w:t>
      </w:r>
      <w:r w:rsidR="00C7666C">
        <w:rPr>
          <w:rFonts w:ascii="Bookman Old Style" w:hAnsi="Bookman Old Style"/>
          <w:sz w:val="24"/>
        </w:rPr>
        <w:t>Zaima</w:t>
      </w:r>
      <w:r>
        <w:rPr>
          <w:rFonts w:ascii="Bookman Old Style" w:hAnsi="Bookman Old Style"/>
          <w:sz w:val="24"/>
        </w:rPr>
        <w:t xml:space="preserve">, Kidase, Zimare and Meswait. For those specializing in kind and Akuakuam teachers, such ceremony is not conducted. Certificates are not issued for these either. But they will be recognized as witnesses for kine Gojjam, Wadla and Gondar or as witnesses of Akuakam and Metsaf. The students of these lessons are then deployed to their places of assignment. But the church does not have a record showing the number of students graduating every year   like this. </w:t>
      </w:r>
    </w:p>
    <w:p w:rsidR="00AF52E6" w:rsidRPr="009600CB" w:rsidRDefault="00AF52E6" w:rsidP="00AF52E6">
      <w:pPr>
        <w:spacing w:line="360" w:lineRule="auto"/>
        <w:jc w:val="center"/>
        <w:rPr>
          <w:rFonts w:ascii="Bookman Old Style" w:hAnsi="Bookman Old Style"/>
          <w:b/>
          <w:sz w:val="28"/>
        </w:rPr>
      </w:pPr>
      <w:r w:rsidRPr="009600CB">
        <w:rPr>
          <w:rFonts w:ascii="Bookman Old Style" w:hAnsi="Bookman Old Style"/>
          <w:b/>
          <w:sz w:val="28"/>
        </w:rPr>
        <w:t xml:space="preserve">Special </w:t>
      </w:r>
      <w:r>
        <w:rPr>
          <w:rFonts w:ascii="Bookman Old Style" w:hAnsi="Bookman Old Style"/>
          <w:b/>
          <w:sz w:val="28"/>
        </w:rPr>
        <w:t>R</w:t>
      </w:r>
      <w:r w:rsidRPr="009600CB">
        <w:rPr>
          <w:rFonts w:ascii="Bookman Old Style" w:hAnsi="Bookman Old Style"/>
          <w:b/>
          <w:sz w:val="28"/>
        </w:rPr>
        <w:t>emark</w:t>
      </w:r>
      <w:r>
        <w:rPr>
          <w:rFonts w:ascii="Bookman Old Style" w:hAnsi="Bookman Old Style"/>
          <w:b/>
          <w:sz w:val="28"/>
        </w:rPr>
        <w:t>s</w:t>
      </w:r>
    </w:p>
    <w:p w:rsidR="00AF52E6" w:rsidRDefault="00AF52E6" w:rsidP="00AF52E6">
      <w:pPr>
        <w:pStyle w:val="ListParagraph"/>
        <w:numPr>
          <w:ilvl w:val="0"/>
          <w:numId w:val="15"/>
        </w:numPr>
        <w:spacing w:line="360" w:lineRule="auto"/>
        <w:jc w:val="both"/>
        <w:rPr>
          <w:rFonts w:ascii="Bookman Old Style" w:hAnsi="Bookman Old Style"/>
          <w:sz w:val="24"/>
        </w:rPr>
      </w:pPr>
      <w:r>
        <w:rPr>
          <w:rFonts w:ascii="Bookman Old Style" w:hAnsi="Bookman Old Style"/>
          <w:sz w:val="24"/>
        </w:rPr>
        <w:t xml:space="preserve">Deggua studies used to be hard and challenging in ancient times. Even a more challenging task is the writing of Deggua at </w:t>
      </w:r>
      <w:r w:rsidRPr="0086330B">
        <w:rPr>
          <w:rFonts w:ascii="Bookman Old Style" w:hAnsi="Bookman Old Style"/>
          <w:sz w:val="24"/>
        </w:rPr>
        <w:t>the</w:t>
      </w:r>
      <w:r>
        <w:rPr>
          <w:rFonts w:ascii="Bookman Old Style" w:hAnsi="Bookman Old Style"/>
          <w:sz w:val="24"/>
        </w:rPr>
        <w:t xml:space="preserve"> end of the studies. They have to first of all collect the parchments before producing the Deggua script. Graduating students spend a lot of time before defending their scripts and graduating. Others do not have the ability to produce their own scripts and hence the shortage of Deggua books. </w:t>
      </w:r>
    </w:p>
    <w:p w:rsidR="00AF52E6" w:rsidRDefault="00AF52E6" w:rsidP="00AF52E6">
      <w:pPr>
        <w:spacing w:line="360" w:lineRule="auto"/>
        <w:ind w:left="360"/>
        <w:jc w:val="both"/>
        <w:rPr>
          <w:rFonts w:ascii="Bookman Old Style" w:hAnsi="Bookman Old Style"/>
          <w:sz w:val="24"/>
        </w:rPr>
      </w:pPr>
      <w:r w:rsidRPr="009600CB">
        <w:rPr>
          <w:rFonts w:ascii="Bookman Old Style" w:hAnsi="Bookman Old Style"/>
          <w:sz w:val="24"/>
        </w:rPr>
        <w:t>But by th</w:t>
      </w:r>
      <w:r>
        <w:rPr>
          <w:rFonts w:ascii="Bookman Old Style" w:hAnsi="Bookman Old Style"/>
          <w:sz w:val="24"/>
        </w:rPr>
        <w:t xml:space="preserve">e gracious order of His Imperial Majesty Haile Selassie the First, Deggua books have been produced and printed in sufficient numbers and we do not have shortage nowadays. </w:t>
      </w:r>
    </w:p>
    <w:p w:rsidR="00AF52E6" w:rsidRPr="00C45CDB" w:rsidRDefault="00AF52E6" w:rsidP="000D2607">
      <w:pPr>
        <w:pStyle w:val="ListParagraph"/>
        <w:numPr>
          <w:ilvl w:val="0"/>
          <w:numId w:val="15"/>
        </w:numPr>
        <w:spacing w:line="360" w:lineRule="auto"/>
        <w:jc w:val="both"/>
        <w:rPr>
          <w:rFonts w:ascii="Bookman Old Style" w:hAnsi="Bookman Old Style"/>
          <w:sz w:val="24"/>
        </w:rPr>
      </w:pPr>
      <w:r w:rsidRPr="00C45CDB">
        <w:rPr>
          <w:rFonts w:ascii="Bookman Old Style" w:hAnsi="Bookman Old Style"/>
          <w:sz w:val="24"/>
        </w:rPr>
        <w:lastRenderedPageBreak/>
        <w:t xml:space="preserve">Church order is kept through knowledge of Deggua and by the teachers of </w:t>
      </w:r>
      <w:r>
        <w:rPr>
          <w:rFonts w:ascii="Bookman Old Style" w:hAnsi="Bookman Old Style"/>
          <w:sz w:val="24"/>
        </w:rPr>
        <w:t>D</w:t>
      </w:r>
      <w:r w:rsidRPr="00C45CDB">
        <w:rPr>
          <w:rFonts w:ascii="Bookman Old Style" w:hAnsi="Bookman Old Style"/>
          <w:sz w:val="24"/>
        </w:rPr>
        <w:t>eggua. As a m</w:t>
      </w:r>
      <w:r>
        <w:rPr>
          <w:rFonts w:ascii="Bookman Old Style" w:hAnsi="Bookman Old Style"/>
          <w:sz w:val="24"/>
        </w:rPr>
        <w:t>a</w:t>
      </w:r>
      <w:r w:rsidRPr="00C45CDB">
        <w:rPr>
          <w:rFonts w:ascii="Bookman Old Style" w:hAnsi="Bookman Old Style"/>
          <w:sz w:val="24"/>
        </w:rPr>
        <w:t xml:space="preserve">tter of fact, churches are opened and closed by teachers of Deggua. It is wrongly commented by </w:t>
      </w:r>
      <w:r>
        <w:rPr>
          <w:rFonts w:ascii="Bookman Old Style" w:hAnsi="Bookman Old Style"/>
          <w:sz w:val="24"/>
        </w:rPr>
        <w:t>many</w:t>
      </w:r>
      <w:r w:rsidRPr="00C45CDB">
        <w:rPr>
          <w:rFonts w:ascii="Bookman Old Style" w:hAnsi="Bookman Old Style"/>
          <w:sz w:val="24"/>
        </w:rPr>
        <w:t xml:space="preserve"> that the Ethiopian church remained primitive du</w:t>
      </w:r>
      <w:r>
        <w:rPr>
          <w:rFonts w:ascii="Bookman Old Style" w:hAnsi="Bookman Old Style"/>
          <w:sz w:val="24"/>
        </w:rPr>
        <w:t>e</w:t>
      </w:r>
      <w:r w:rsidRPr="00C45CDB">
        <w:rPr>
          <w:rFonts w:ascii="Bookman Old Style" w:hAnsi="Bookman Old Style"/>
          <w:sz w:val="24"/>
        </w:rPr>
        <w:t xml:space="preserve"> to the unnecessary attention given to </w:t>
      </w:r>
      <w:r w:rsidR="00C7666C">
        <w:rPr>
          <w:rFonts w:ascii="Bookman Old Style" w:hAnsi="Bookman Old Style"/>
          <w:sz w:val="24"/>
        </w:rPr>
        <w:t>Zaima</w:t>
      </w:r>
      <w:r w:rsidRPr="00C45CDB">
        <w:rPr>
          <w:rFonts w:ascii="Bookman Old Style" w:hAnsi="Bookman Old Style"/>
          <w:sz w:val="24"/>
        </w:rPr>
        <w:t xml:space="preserve">. It is said that </w:t>
      </w:r>
      <w:r w:rsidR="00C7666C">
        <w:rPr>
          <w:rFonts w:ascii="Bookman Old Style" w:hAnsi="Bookman Old Style"/>
          <w:sz w:val="24"/>
        </w:rPr>
        <w:t>Zaima</w:t>
      </w:r>
      <w:r w:rsidRPr="00C45CDB">
        <w:rPr>
          <w:rFonts w:ascii="Bookman Old Style" w:hAnsi="Bookman Old Style"/>
          <w:sz w:val="24"/>
        </w:rPr>
        <w:t xml:space="preserve"> </w:t>
      </w:r>
      <w:r>
        <w:rPr>
          <w:rFonts w:ascii="Bookman Old Style" w:hAnsi="Bookman Old Style"/>
          <w:sz w:val="24"/>
        </w:rPr>
        <w:t>h</w:t>
      </w:r>
      <w:r w:rsidRPr="00C45CDB">
        <w:rPr>
          <w:rFonts w:ascii="Bookman Old Style" w:hAnsi="Bookman Old Style"/>
          <w:sz w:val="24"/>
        </w:rPr>
        <w:t>as k</w:t>
      </w:r>
      <w:r>
        <w:rPr>
          <w:rFonts w:ascii="Bookman Old Style" w:hAnsi="Bookman Old Style"/>
          <w:sz w:val="24"/>
        </w:rPr>
        <w:t>i</w:t>
      </w:r>
      <w:r w:rsidRPr="00C45CDB">
        <w:rPr>
          <w:rFonts w:ascii="Bookman Old Style" w:hAnsi="Bookman Old Style"/>
          <w:sz w:val="24"/>
        </w:rPr>
        <w:t>lled the Ethiopian church. As a m</w:t>
      </w:r>
      <w:r>
        <w:rPr>
          <w:rFonts w:ascii="Bookman Old Style" w:hAnsi="Bookman Old Style"/>
          <w:sz w:val="24"/>
        </w:rPr>
        <w:t>atter</w:t>
      </w:r>
      <w:r w:rsidRPr="00C45CDB">
        <w:rPr>
          <w:rFonts w:ascii="Bookman Old Style" w:hAnsi="Bookman Old Style"/>
          <w:sz w:val="24"/>
        </w:rPr>
        <w:t xml:space="preserve"> of fact, however, </w:t>
      </w:r>
      <w:r w:rsidR="00C7666C">
        <w:rPr>
          <w:rFonts w:ascii="Bookman Old Style" w:hAnsi="Bookman Old Style"/>
          <w:sz w:val="24"/>
        </w:rPr>
        <w:t>Zaima</w:t>
      </w:r>
      <w:r w:rsidRPr="00C45CDB">
        <w:rPr>
          <w:rFonts w:ascii="Bookman Old Style" w:hAnsi="Bookman Old Style"/>
          <w:sz w:val="24"/>
        </w:rPr>
        <w:t xml:space="preserve"> has indeed opened the way for other studies. </w:t>
      </w:r>
    </w:p>
    <w:p w:rsidR="00AF52E6" w:rsidRPr="00676D13" w:rsidRDefault="00AF52E6" w:rsidP="00F91A63">
      <w:pPr>
        <w:pStyle w:val="NoSpacing"/>
        <w:jc w:val="center"/>
        <w:rPr>
          <w:rFonts w:ascii="Bookman Old Style" w:hAnsi="Bookman Old Style"/>
          <w:b/>
          <w:sz w:val="24"/>
          <w:szCs w:val="24"/>
        </w:rPr>
      </w:pPr>
      <w:r w:rsidRPr="00676D13">
        <w:rPr>
          <w:rFonts w:ascii="Bookman Old Style" w:hAnsi="Bookman Old Style"/>
          <w:b/>
          <w:sz w:val="24"/>
          <w:szCs w:val="24"/>
        </w:rPr>
        <w:t>Ancient Ethiopia Curricula</w:t>
      </w:r>
    </w:p>
    <w:p w:rsidR="00AF52E6" w:rsidRPr="00676D13" w:rsidRDefault="00AF52E6" w:rsidP="00F91A63">
      <w:pPr>
        <w:pStyle w:val="NoSpacing"/>
        <w:jc w:val="center"/>
        <w:rPr>
          <w:rFonts w:ascii="Bookman Old Style" w:hAnsi="Bookman Old Style"/>
          <w:b/>
          <w:sz w:val="24"/>
          <w:szCs w:val="24"/>
        </w:rPr>
      </w:pPr>
      <w:r w:rsidRPr="00676D13">
        <w:rPr>
          <w:rFonts w:ascii="Bookman Old Style" w:hAnsi="Bookman Old Style"/>
          <w:b/>
          <w:sz w:val="24"/>
          <w:szCs w:val="24"/>
        </w:rPr>
        <w:t>LikeSiltanat Habte Mariam Workineh.</w:t>
      </w:r>
    </w:p>
    <w:p w:rsidR="00AF52E6" w:rsidRDefault="00AF52E6" w:rsidP="00216E2E">
      <w:pPr>
        <w:spacing w:line="360" w:lineRule="auto"/>
        <w:jc w:val="both"/>
        <w:rPr>
          <w:rFonts w:ascii="Bookman Old Style" w:hAnsi="Bookman Old Style"/>
          <w:sz w:val="24"/>
          <w:szCs w:val="24"/>
        </w:rPr>
      </w:pPr>
    </w:p>
    <w:p w:rsidR="00AF52E6" w:rsidRDefault="00AF52E6" w:rsidP="00216E2E">
      <w:pPr>
        <w:spacing w:line="360" w:lineRule="auto"/>
        <w:jc w:val="both"/>
        <w:rPr>
          <w:rFonts w:ascii="Bookman Old Style" w:hAnsi="Bookman Old Style"/>
          <w:sz w:val="24"/>
          <w:szCs w:val="24"/>
        </w:rPr>
      </w:pPr>
    </w:p>
    <w:p w:rsidR="007975E4" w:rsidRDefault="007975E4" w:rsidP="007975E4">
      <w:pPr>
        <w:spacing w:line="360" w:lineRule="auto"/>
        <w:jc w:val="both"/>
        <w:rPr>
          <w:rFonts w:ascii="Bookman Old Style" w:hAnsi="Bookman Old Style"/>
          <w:sz w:val="24"/>
          <w:szCs w:val="24"/>
        </w:rPr>
      </w:pPr>
    </w:p>
    <w:p w:rsidR="007975E4" w:rsidRDefault="007975E4" w:rsidP="007975E4">
      <w:pPr>
        <w:spacing w:line="360" w:lineRule="auto"/>
        <w:jc w:val="both"/>
        <w:rPr>
          <w:rFonts w:ascii="Bookman Old Style" w:hAnsi="Bookman Old Style"/>
          <w:sz w:val="24"/>
          <w:szCs w:val="24"/>
        </w:rPr>
      </w:pPr>
    </w:p>
    <w:sectPr w:rsidR="007975E4" w:rsidSect="005050B6">
      <w:type w:val="continuous"/>
      <w:pgSz w:w="11909" w:h="16834" w:code="9"/>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ower Geez Unicode1">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6717C"/>
    <w:multiLevelType w:val="hybridMultilevel"/>
    <w:tmpl w:val="3F8A1F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459F0"/>
    <w:multiLevelType w:val="hybridMultilevel"/>
    <w:tmpl w:val="EE1EA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995A37"/>
    <w:multiLevelType w:val="hybridMultilevel"/>
    <w:tmpl w:val="DCCE4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1977FF"/>
    <w:multiLevelType w:val="hybridMultilevel"/>
    <w:tmpl w:val="6B66B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434937"/>
    <w:multiLevelType w:val="hybridMultilevel"/>
    <w:tmpl w:val="3F8A1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A227D1"/>
    <w:multiLevelType w:val="hybridMultilevel"/>
    <w:tmpl w:val="A24CD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DD32E6"/>
    <w:multiLevelType w:val="hybridMultilevel"/>
    <w:tmpl w:val="2DEE7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9A0AFC"/>
    <w:multiLevelType w:val="hybridMultilevel"/>
    <w:tmpl w:val="85046A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90035F"/>
    <w:multiLevelType w:val="hybridMultilevel"/>
    <w:tmpl w:val="3F8A1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260A66"/>
    <w:multiLevelType w:val="hybridMultilevel"/>
    <w:tmpl w:val="C42E9ECE"/>
    <w:lvl w:ilvl="0" w:tplc="36D032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FF67CE"/>
    <w:multiLevelType w:val="hybridMultilevel"/>
    <w:tmpl w:val="9CFE6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41121A"/>
    <w:multiLevelType w:val="hybridMultilevel"/>
    <w:tmpl w:val="20BC3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6443D5"/>
    <w:multiLevelType w:val="hybridMultilevel"/>
    <w:tmpl w:val="78A4BCB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0D13A3"/>
    <w:multiLevelType w:val="hybridMultilevel"/>
    <w:tmpl w:val="42D67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B05F8F"/>
    <w:multiLevelType w:val="hybridMultilevel"/>
    <w:tmpl w:val="D6A65EDC"/>
    <w:lvl w:ilvl="0" w:tplc="9998E580">
      <w:start w:val="1"/>
      <w:numFmt w:val="decimal"/>
      <w:lvlText w:val="%1."/>
      <w:lvlJc w:val="left"/>
      <w:pPr>
        <w:ind w:left="435" w:hanging="360"/>
      </w:pPr>
      <w:rPr>
        <w:rFonts w:hint="default"/>
        <w:b/>
        <w:sz w:val="24"/>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abstractNumId w:val="5"/>
  </w:num>
  <w:num w:numId="2">
    <w:abstractNumId w:val="2"/>
  </w:num>
  <w:num w:numId="3">
    <w:abstractNumId w:val="13"/>
  </w:num>
  <w:num w:numId="4">
    <w:abstractNumId w:val="7"/>
  </w:num>
  <w:num w:numId="5">
    <w:abstractNumId w:val="1"/>
  </w:num>
  <w:num w:numId="6">
    <w:abstractNumId w:val="10"/>
  </w:num>
  <w:num w:numId="7">
    <w:abstractNumId w:val="11"/>
  </w:num>
  <w:num w:numId="8">
    <w:abstractNumId w:val="12"/>
  </w:num>
  <w:num w:numId="9">
    <w:abstractNumId w:val="6"/>
  </w:num>
  <w:num w:numId="10">
    <w:abstractNumId w:val="4"/>
  </w:num>
  <w:num w:numId="11">
    <w:abstractNumId w:val="3"/>
  </w:num>
  <w:num w:numId="12">
    <w:abstractNumId w:val="8"/>
  </w:num>
  <w:num w:numId="13">
    <w:abstractNumId w:val="9"/>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proofState w:grammar="clean"/>
  <w:defaultTabStop w:val="720"/>
  <w:drawingGridHorizontalSpacing w:val="110"/>
  <w:drawingGridVerticalSpacing w:val="299"/>
  <w:displayHorizont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AFD"/>
    <w:rsid w:val="00000C6C"/>
    <w:rsid w:val="00020DA9"/>
    <w:rsid w:val="00026EE0"/>
    <w:rsid w:val="00075EC2"/>
    <w:rsid w:val="000A760F"/>
    <w:rsid w:val="000C1C09"/>
    <w:rsid w:val="000C1FF7"/>
    <w:rsid w:val="000D2607"/>
    <w:rsid w:val="000D5328"/>
    <w:rsid w:val="000E5ED8"/>
    <w:rsid w:val="000F13D5"/>
    <w:rsid w:val="000F3F05"/>
    <w:rsid w:val="00102648"/>
    <w:rsid w:val="001068DB"/>
    <w:rsid w:val="001338BE"/>
    <w:rsid w:val="00135568"/>
    <w:rsid w:val="00136770"/>
    <w:rsid w:val="00141CE4"/>
    <w:rsid w:val="00152239"/>
    <w:rsid w:val="00166AE8"/>
    <w:rsid w:val="00172720"/>
    <w:rsid w:val="00175B04"/>
    <w:rsid w:val="0018070A"/>
    <w:rsid w:val="00181742"/>
    <w:rsid w:val="001A5DF7"/>
    <w:rsid w:val="001F1DAD"/>
    <w:rsid w:val="002028DA"/>
    <w:rsid w:val="00211C36"/>
    <w:rsid w:val="00216E2E"/>
    <w:rsid w:val="00232810"/>
    <w:rsid w:val="00263BCD"/>
    <w:rsid w:val="002809B7"/>
    <w:rsid w:val="0029273F"/>
    <w:rsid w:val="002B3A1B"/>
    <w:rsid w:val="002B55A8"/>
    <w:rsid w:val="002F3D98"/>
    <w:rsid w:val="00330C12"/>
    <w:rsid w:val="0037498E"/>
    <w:rsid w:val="0038796B"/>
    <w:rsid w:val="00387F8E"/>
    <w:rsid w:val="003B2EAF"/>
    <w:rsid w:val="003C3F2F"/>
    <w:rsid w:val="003F0558"/>
    <w:rsid w:val="00400E76"/>
    <w:rsid w:val="00414FDF"/>
    <w:rsid w:val="00425E04"/>
    <w:rsid w:val="00450A6D"/>
    <w:rsid w:val="00453F4F"/>
    <w:rsid w:val="00461058"/>
    <w:rsid w:val="0046210F"/>
    <w:rsid w:val="0046301E"/>
    <w:rsid w:val="00466A22"/>
    <w:rsid w:val="00467052"/>
    <w:rsid w:val="004708B6"/>
    <w:rsid w:val="00475100"/>
    <w:rsid w:val="004770CC"/>
    <w:rsid w:val="0048124A"/>
    <w:rsid w:val="00482E99"/>
    <w:rsid w:val="004B3132"/>
    <w:rsid w:val="004C7F83"/>
    <w:rsid w:val="004D1283"/>
    <w:rsid w:val="004E2646"/>
    <w:rsid w:val="004F5E82"/>
    <w:rsid w:val="004F796F"/>
    <w:rsid w:val="005050B6"/>
    <w:rsid w:val="00512C4E"/>
    <w:rsid w:val="00537775"/>
    <w:rsid w:val="00545176"/>
    <w:rsid w:val="00565B4D"/>
    <w:rsid w:val="00571FAF"/>
    <w:rsid w:val="00575F0E"/>
    <w:rsid w:val="00586519"/>
    <w:rsid w:val="005A6701"/>
    <w:rsid w:val="005C4EB2"/>
    <w:rsid w:val="005D2492"/>
    <w:rsid w:val="005E6B50"/>
    <w:rsid w:val="006157CB"/>
    <w:rsid w:val="00616E1B"/>
    <w:rsid w:val="00635967"/>
    <w:rsid w:val="00652A7D"/>
    <w:rsid w:val="00653201"/>
    <w:rsid w:val="00661262"/>
    <w:rsid w:val="00664AD4"/>
    <w:rsid w:val="00667058"/>
    <w:rsid w:val="00670169"/>
    <w:rsid w:val="006727CB"/>
    <w:rsid w:val="00676D13"/>
    <w:rsid w:val="006A0591"/>
    <w:rsid w:val="006D2D4C"/>
    <w:rsid w:val="006E092C"/>
    <w:rsid w:val="006F33D2"/>
    <w:rsid w:val="00710E21"/>
    <w:rsid w:val="00711AF4"/>
    <w:rsid w:val="007136C2"/>
    <w:rsid w:val="007207E6"/>
    <w:rsid w:val="00735AFD"/>
    <w:rsid w:val="0077312B"/>
    <w:rsid w:val="00774464"/>
    <w:rsid w:val="007807DE"/>
    <w:rsid w:val="00783841"/>
    <w:rsid w:val="00785B9D"/>
    <w:rsid w:val="00785FE8"/>
    <w:rsid w:val="007877B3"/>
    <w:rsid w:val="007975E4"/>
    <w:rsid w:val="007B4B87"/>
    <w:rsid w:val="007D1118"/>
    <w:rsid w:val="007D1281"/>
    <w:rsid w:val="007D14AA"/>
    <w:rsid w:val="007E3050"/>
    <w:rsid w:val="00801BA6"/>
    <w:rsid w:val="0080697B"/>
    <w:rsid w:val="0081444D"/>
    <w:rsid w:val="00814DD6"/>
    <w:rsid w:val="00817CDB"/>
    <w:rsid w:val="0082731E"/>
    <w:rsid w:val="0083314D"/>
    <w:rsid w:val="008406D6"/>
    <w:rsid w:val="00854C53"/>
    <w:rsid w:val="008571C8"/>
    <w:rsid w:val="008B1BF6"/>
    <w:rsid w:val="008C081B"/>
    <w:rsid w:val="008D77D2"/>
    <w:rsid w:val="008F1B10"/>
    <w:rsid w:val="00922B9E"/>
    <w:rsid w:val="0093641F"/>
    <w:rsid w:val="00983C76"/>
    <w:rsid w:val="00996260"/>
    <w:rsid w:val="00997B49"/>
    <w:rsid w:val="009B07AB"/>
    <w:rsid w:val="009C4AC9"/>
    <w:rsid w:val="009D18D7"/>
    <w:rsid w:val="009E0226"/>
    <w:rsid w:val="009F4699"/>
    <w:rsid w:val="00A0028E"/>
    <w:rsid w:val="00A12659"/>
    <w:rsid w:val="00A33BDE"/>
    <w:rsid w:val="00A5284B"/>
    <w:rsid w:val="00A65CDA"/>
    <w:rsid w:val="00A717B6"/>
    <w:rsid w:val="00A735EB"/>
    <w:rsid w:val="00A735F2"/>
    <w:rsid w:val="00AA59B9"/>
    <w:rsid w:val="00AB184F"/>
    <w:rsid w:val="00AD458B"/>
    <w:rsid w:val="00AD5B78"/>
    <w:rsid w:val="00AF25B9"/>
    <w:rsid w:val="00AF52E6"/>
    <w:rsid w:val="00B21545"/>
    <w:rsid w:val="00B4170B"/>
    <w:rsid w:val="00B46095"/>
    <w:rsid w:val="00B6634D"/>
    <w:rsid w:val="00B716E8"/>
    <w:rsid w:val="00B72B88"/>
    <w:rsid w:val="00BB1465"/>
    <w:rsid w:val="00BB2135"/>
    <w:rsid w:val="00BB6F23"/>
    <w:rsid w:val="00BB6F5A"/>
    <w:rsid w:val="00BC6735"/>
    <w:rsid w:val="00C063AF"/>
    <w:rsid w:val="00C17A43"/>
    <w:rsid w:val="00C20688"/>
    <w:rsid w:val="00C35F9F"/>
    <w:rsid w:val="00C42DAE"/>
    <w:rsid w:val="00C45CDB"/>
    <w:rsid w:val="00C5574D"/>
    <w:rsid w:val="00C66510"/>
    <w:rsid w:val="00C727AC"/>
    <w:rsid w:val="00C7666C"/>
    <w:rsid w:val="00CA0ADE"/>
    <w:rsid w:val="00CA454D"/>
    <w:rsid w:val="00CA4BCE"/>
    <w:rsid w:val="00CC744E"/>
    <w:rsid w:val="00CD58A9"/>
    <w:rsid w:val="00CE3517"/>
    <w:rsid w:val="00D07956"/>
    <w:rsid w:val="00D07BBF"/>
    <w:rsid w:val="00D15A54"/>
    <w:rsid w:val="00D77265"/>
    <w:rsid w:val="00D91240"/>
    <w:rsid w:val="00D93256"/>
    <w:rsid w:val="00DA091E"/>
    <w:rsid w:val="00DB5C21"/>
    <w:rsid w:val="00DF2807"/>
    <w:rsid w:val="00E32711"/>
    <w:rsid w:val="00E34E41"/>
    <w:rsid w:val="00E4143B"/>
    <w:rsid w:val="00E41D96"/>
    <w:rsid w:val="00E43EB1"/>
    <w:rsid w:val="00EC478D"/>
    <w:rsid w:val="00EF3262"/>
    <w:rsid w:val="00EF42F4"/>
    <w:rsid w:val="00EF45C9"/>
    <w:rsid w:val="00F0398E"/>
    <w:rsid w:val="00F2387E"/>
    <w:rsid w:val="00F3179B"/>
    <w:rsid w:val="00F40371"/>
    <w:rsid w:val="00F51E8C"/>
    <w:rsid w:val="00F54E3B"/>
    <w:rsid w:val="00F6560F"/>
    <w:rsid w:val="00F71683"/>
    <w:rsid w:val="00F71FC5"/>
    <w:rsid w:val="00F7432B"/>
    <w:rsid w:val="00F91A63"/>
    <w:rsid w:val="00F94F4E"/>
    <w:rsid w:val="00FA4B34"/>
    <w:rsid w:val="00FC24F0"/>
    <w:rsid w:val="00FC34AF"/>
    <w:rsid w:val="00FC68A0"/>
    <w:rsid w:val="00FD1F3B"/>
    <w:rsid w:val="00FD2F40"/>
    <w:rsid w:val="00FD3BEC"/>
    <w:rsid w:val="00FE34B0"/>
    <w:rsid w:val="00FF0649"/>
    <w:rsid w:val="00FF22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AFD"/>
    <w:pPr>
      <w:ind w:left="720"/>
      <w:contextualSpacing/>
    </w:pPr>
  </w:style>
  <w:style w:type="table" w:styleId="TableGrid">
    <w:name w:val="Table Grid"/>
    <w:basedOn w:val="TableNormal"/>
    <w:uiPriority w:val="59"/>
    <w:rsid w:val="0013677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B55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5A8"/>
    <w:rPr>
      <w:rFonts w:ascii="Tahoma" w:hAnsi="Tahoma" w:cs="Tahoma"/>
      <w:sz w:val="16"/>
      <w:szCs w:val="16"/>
    </w:rPr>
  </w:style>
  <w:style w:type="paragraph" w:styleId="NoSpacing">
    <w:name w:val="No Spacing"/>
    <w:uiPriority w:val="1"/>
    <w:qFormat/>
    <w:rsid w:val="00F91A6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AFD"/>
    <w:pPr>
      <w:ind w:left="720"/>
      <w:contextualSpacing/>
    </w:pPr>
  </w:style>
  <w:style w:type="table" w:styleId="TableGrid">
    <w:name w:val="Table Grid"/>
    <w:basedOn w:val="TableNormal"/>
    <w:uiPriority w:val="59"/>
    <w:rsid w:val="0013677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B55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5A8"/>
    <w:rPr>
      <w:rFonts w:ascii="Tahoma" w:hAnsi="Tahoma" w:cs="Tahoma"/>
      <w:sz w:val="16"/>
      <w:szCs w:val="16"/>
    </w:rPr>
  </w:style>
  <w:style w:type="paragraph" w:styleId="NoSpacing">
    <w:name w:val="No Spacing"/>
    <w:uiPriority w:val="1"/>
    <w:qFormat/>
    <w:rsid w:val="00F91A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9ADBD55-51CE-4BF5-AC2A-CE9857B0D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5080</Words>
  <Characters>28959</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Buss</Company>
  <LinksUpToDate>false</LinksUpToDate>
  <CharactersWithSpaces>33972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dc:creator>
  <cp:lastModifiedBy>Daniel Yacob</cp:lastModifiedBy>
  <cp:revision>4</cp:revision>
  <dcterms:created xsi:type="dcterms:W3CDTF">2014-07-27T14:18:00Z</dcterms:created>
  <dcterms:modified xsi:type="dcterms:W3CDTF">2014-07-27T14:39:00Z</dcterms:modified>
</cp:coreProperties>
</file>