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63744" w14:textId="65BBDDAC" w:rsidR="001C24CC" w:rsidRPr="001C24CC" w:rsidRDefault="001C24CC" w:rsidP="001C24C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C24CC">
        <w:rPr>
          <w:rFonts w:ascii="Times New Roman" w:hAnsi="Times New Roman" w:cs="Times New Roman"/>
          <w:b/>
          <w:bCs/>
          <w:sz w:val="32"/>
          <w:szCs w:val="32"/>
        </w:rPr>
        <w:t>Introduction to Logbook</w:t>
      </w:r>
    </w:p>
    <w:p w14:paraId="7C02F8E0" w14:textId="77777777" w:rsidR="001C24CC" w:rsidRPr="001C24CC" w:rsidRDefault="001C24CC" w:rsidP="001C24CC">
      <w:pPr>
        <w:rPr>
          <w:rFonts w:ascii="Times New Roman" w:hAnsi="Times New Roman" w:cs="Times New Roman"/>
          <w:sz w:val="24"/>
          <w:szCs w:val="24"/>
        </w:rPr>
      </w:pPr>
    </w:p>
    <w:p w14:paraId="1912AD07" w14:textId="733400D9" w:rsidR="001C24CC" w:rsidRPr="001C24CC" w:rsidRDefault="001C24CC" w:rsidP="001C24C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C24CC">
        <w:rPr>
          <w:rFonts w:ascii="Times New Roman" w:hAnsi="Times New Roman" w:cs="Times New Roman"/>
          <w:b/>
          <w:bCs/>
          <w:sz w:val="28"/>
          <w:szCs w:val="28"/>
        </w:rPr>
        <w:t>Purpose</w:t>
      </w:r>
    </w:p>
    <w:p w14:paraId="7C849E8F" w14:textId="77777777" w:rsidR="001C24CC" w:rsidRPr="001C24CC" w:rsidRDefault="001C24CC" w:rsidP="001C24C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C3DCEC" w14:textId="77777777" w:rsidR="001C24CC" w:rsidRPr="001C24CC" w:rsidRDefault="001C24CC" w:rsidP="001C24CC">
      <w:pPr>
        <w:jc w:val="both"/>
        <w:rPr>
          <w:rFonts w:ascii="Times New Roman" w:hAnsi="Times New Roman" w:cs="Times New Roman"/>
          <w:sz w:val="24"/>
          <w:szCs w:val="24"/>
        </w:rPr>
      </w:pPr>
      <w:r w:rsidRPr="001C24CC">
        <w:rPr>
          <w:rFonts w:ascii="Times New Roman" w:hAnsi="Times New Roman" w:cs="Times New Roman"/>
          <w:sz w:val="24"/>
          <w:szCs w:val="24"/>
        </w:rPr>
        <w:t>The purpose of this logbook is to meticulously document the development journey of the Vendor Application Inventory Platform. It serves as a detailed record of the progression of tasks, the evolution of the software, and the resolution of challenges encountered along the way. This logbook stands as a testament to the iterative development process, capturing both the minutiae and the milestones that collectively contribute to the creation of robust software.</w:t>
      </w:r>
    </w:p>
    <w:p w14:paraId="4C3DE55B" w14:textId="7425B5C9" w:rsidR="00934DB1" w:rsidRDefault="00934DB1" w:rsidP="001C24CC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611" w:type="dxa"/>
        <w:tblLook w:val="04A0" w:firstRow="1" w:lastRow="0" w:firstColumn="1" w:lastColumn="0" w:noHBand="0" w:noVBand="1"/>
      </w:tblPr>
      <w:tblGrid>
        <w:gridCol w:w="2399"/>
        <w:gridCol w:w="7212"/>
      </w:tblGrid>
      <w:tr w:rsidR="00C95852" w14:paraId="741280CB" w14:textId="77777777" w:rsidTr="00101187">
        <w:trPr>
          <w:trHeight w:val="501"/>
        </w:trPr>
        <w:tc>
          <w:tcPr>
            <w:tcW w:w="2399" w:type="dxa"/>
          </w:tcPr>
          <w:p w14:paraId="2248753F" w14:textId="7DA642FE" w:rsidR="00C95852" w:rsidRDefault="00C95852" w:rsidP="00C958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7212" w:type="dxa"/>
          </w:tcPr>
          <w:p w14:paraId="50C6C222" w14:textId="680584E0" w:rsidR="00C95852" w:rsidRDefault="00C95852" w:rsidP="00C958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</w:t>
            </w:r>
          </w:p>
        </w:tc>
      </w:tr>
      <w:tr w:rsidR="00C95852" w14:paraId="026FA831" w14:textId="77777777" w:rsidTr="00101187">
        <w:trPr>
          <w:trHeight w:val="501"/>
        </w:trPr>
        <w:tc>
          <w:tcPr>
            <w:tcW w:w="2399" w:type="dxa"/>
          </w:tcPr>
          <w:p w14:paraId="04E3E1E9" w14:textId="542775C3" w:rsidR="00C95852" w:rsidRDefault="00C847E0" w:rsidP="00C958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15-11-2023</w:t>
            </w:r>
          </w:p>
        </w:tc>
        <w:tc>
          <w:tcPr>
            <w:tcW w:w="7212" w:type="dxa"/>
          </w:tcPr>
          <w:p w14:paraId="355E6C5B" w14:textId="1C85D923" w:rsidR="00C95852" w:rsidRDefault="00C847E0" w:rsidP="00C847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Working on how to approaching the application building.</w:t>
            </w:r>
          </w:p>
        </w:tc>
      </w:tr>
      <w:tr w:rsidR="00C95852" w14:paraId="78E7C1E0" w14:textId="77777777" w:rsidTr="00101187">
        <w:trPr>
          <w:trHeight w:val="478"/>
        </w:trPr>
        <w:tc>
          <w:tcPr>
            <w:tcW w:w="2399" w:type="dxa"/>
          </w:tcPr>
          <w:p w14:paraId="10941E12" w14:textId="334E9DE1" w:rsidR="00C95852" w:rsidRDefault="00C847E0" w:rsidP="00C958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16-11-2023</w:t>
            </w:r>
          </w:p>
        </w:tc>
        <w:tc>
          <w:tcPr>
            <w:tcW w:w="7212" w:type="dxa"/>
          </w:tcPr>
          <w:p w14:paraId="1D5249D9" w14:textId="39D7B54E" w:rsidR="00C95852" w:rsidRDefault="00C847E0" w:rsidP="00C847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Created Front End for Login, Registration and Menu Page</w:t>
            </w:r>
          </w:p>
        </w:tc>
      </w:tr>
      <w:tr w:rsidR="00C95852" w14:paraId="43E8A275" w14:textId="77777777" w:rsidTr="00101187">
        <w:trPr>
          <w:trHeight w:val="501"/>
        </w:trPr>
        <w:tc>
          <w:tcPr>
            <w:tcW w:w="2399" w:type="dxa"/>
          </w:tcPr>
          <w:p w14:paraId="6E05A97B" w14:textId="0879BE1F" w:rsidR="00C95852" w:rsidRDefault="00C847E0" w:rsidP="00C958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17-11-2023</w:t>
            </w:r>
          </w:p>
        </w:tc>
        <w:tc>
          <w:tcPr>
            <w:tcW w:w="7212" w:type="dxa"/>
          </w:tcPr>
          <w:p w14:paraId="6A43BE4E" w14:textId="52C3E242" w:rsidR="00C95852" w:rsidRDefault="00C847E0" w:rsidP="00C847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Created User Class and connected application to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MySql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database, worked on authorization of user</w:t>
            </w:r>
          </w:p>
        </w:tc>
      </w:tr>
      <w:tr w:rsidR="00C95852" w14:paraId="702EA5F4" w14:textId="77777777" w:rsidTr="00101187">
        <w:trPr>
          <w:trHeight w:val="501"/>
        </w:trPr>
        <w:tc>
          <w:tcPr>
            <w:tcW w:w="2399" w:type="dxa"/>
          </w:tcPr>
          <w:p w14:paraId="4EAD4077" w14:textId="654785EE" w:rsidR="00C95852" w:rsidRDefault="00C847E0" w:rsidP="00C958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18-11-2023</w:t>
            </w:r>
          </w:p>
        </w:tc>
        <w:tc>
          <w:tcPr>
            <w:tcW w:w="7212" w:type="dxa"/>
          </w:tcPr>
          <w:p w14:paraId="678EE687" w14:textId="70ECFA59" w:rsidR="00C95852" w:rsidRDefault="00C847E0" w:rsidP="00C847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Created Vendor and Product Class, Created tables for both classes in database and CRUD functions</w:t>
            </w:r>
          </w:p>
        </w:tc>
      </w:tr>
      <w:tr w:rsidR="00C95852" w14:paraId="55D8B233" w14:textId="77777777" w:rsidTr="00101187">
        <w:trPr>
          <w:trHeight w:val="501"/>
        </w:trPr>
        <w:tc>
          <w:tcPr>
            <w:tcW w:w="2399" w:type="dxa"/>
          </w:tcPr>
          <w:p w14:paraId="48A16479" w14:textId="0625B6CB" w:rsidR="00C95852" w:rsidRDefault="00FA40CC" w:rsidP="00C958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19-11-2023</w:t>
            </w:r>
          </w:p>
        </w:tc>
        <w:tc>
          <w:tcPr>
            <w:tcW w:w="7212" w:type="dxa"/>
          </w:tcPr>
          <w:p w14:paraId="72983FE9" w14:textId="21758633" w:rsidR="00C95852" w:rsidRDefault="00FA40CC" w:rsidP="00C847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Created Front End for </w:t>
            </w:r>
            <w:r w:rsidR="00C304F1">
              <w:rPr>
                <w:rFonts w:ascii="Times New Roman" w:hAnsi="Times New Roman" w:cs="Times New Roman"/>
                <w:sz w:val="24"/>
                <w:szCs w:val="24"/>
              </w:rPr>
              <w:t>Add product, Add Vendor, View Product View Vendor</w:t>
            </w:r>
            <w:r w:rsidR="000B5125">
              <w:rPr>
                <w:rFonts w:ascii="Times New Roman" w:hAnsi="Times New Roman" w:cs="Times New Roman"/>
                <w:sz w:val="24"/>
                <w:szCs w:val="24"/>
              </w:rPr>
              <w:t xml:space="preserve">, integrated Add product and Add Vendor page to </w:t>
            </w:r>
          </w:p>
        </w:tc>
      </w:tr>
      <w:tr w:rsidR="00C95852" w14:paraId="55A301F3" w14:textId="77777777" w:rsidTr="00101187">
        <w:trPr>
          <w:trHeight w:val="501"/>
        </w:trPr>
        <w:tc>
          <w:tcPr>
            <w:tcW w:w="2399" w:type="dxa"/>
          </w:tcPr>
          <w:p w14:paraId="75391F5F" w14:textId="77777777" w:rsidR="00C95852" w:rsidRDefault="00C95852" w:rsidP="00C958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12" w:type="dxa"/>
          </w:tcPr>
          <w:p w14:paraId="2B757F57" w14:textId="77777777" w:rsidR="00C95852" w:rsidRDefault="00C95852" w:rsidP="00C847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5852" w14:paraId="41789FA9" w14:textId="77777777" w:rsidTr="00101187">
        <w:trPr>
          <w:trHeight w:val="478"/>
        </w:trPr>
        <w:tc>
          <w:tcPr>
            <w:tcW w:w="2399" w:type="dxa"/>
          </w:tcPr>
          <w:p w14:paraId="698E9CD8" w14:textId="77777777" w:rsidR="00C95852" w:rsidRDefault="00C95852" w:rsidP="00C958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12" w:type="dxa"/>
          </w:tcPr>
          <w:p w14:paraId="1F23F4F2" w14:textId="77777777" w:rsidR="00C95852" w:rsidRDefault="00C95852" w:rsidP="00C847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7ED0811" w14:textId="77777777" w:rsidR="00BD1A9B" w:rsidRPr="001C24CC" w:rsidRDefault="00BD1A9B" w:rsidP="001C24CC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BD1A9B" w:rsidRPr="001C2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DB1"/>
    <w:rsid w:val="000B5125"/>
    <w:rsid w:val="00101187"/>
    <w:rsid w:val="001C24CC"/>
    <w:rsid w:val="00934DB1"/>
    <w:rsid w:val="00BD1A9B"/>
    <w:rsid w:val="00C304F1"/>
    <w:rsid w:val="00C847E0"/>
    <w:rsid w:val="00C95852"/>
    <w:rsid w:val="00FA4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7DC93"/>
  <w15:chartTrackingRefBased/>
  <w15:docId w15:val="{3C760F00-674A-4FF1-BA94-78BFC05E8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58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Abdullah</dc:creator>
  <cp:keywords/>
  <dc:description/>
  <cp:lastModifiedBy>Ali Abdullah</cp:lastModifiedBy>
  <cp:revision>9</cp:revision>
  <dcterms:created xsi:type="dcterms:W3CDTF">2023-12-02T11:49:00Z</dcterms:created>
  <dcterms:modified xsi:type="dcterms:W3CDTF">2023-12-02T13:06:00Z</dcterms:modified>
</cp:coreProperties>
</file>