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075D9" w14:textId="77777777" w:rsidR="00E6448E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 and 2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7819"/>
      </w:tblGrid>
      <w:tr w:rsidR="00E6448E" w14:paraId="34389E51" w14:textId="77777777">
        <w:trPr>
          <w:trHeight w:val="547"/>
          <w:tblCellSpacing w:w="0" w:type="dxa"/>
        </w:trPr>
        <w:tc>
          <w:tcPr>
            <w:tcW w:w="284" w:type="dxa"/>
          </w:tcPr>
          <w:p w14:paraId="6B25F061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1.</w:t>
            </w:r>
          </w:p>
        </w:tc>
        <w:tc>
          <w:tcPr>
            <w:tcW w:w="7819" w:type="dxa"/>
          </w:tcPr>
          <w:p w14:paraId="29839E78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  <w:lang w:bidi="ar"/>
              </w:rPr>
              <w:t xml:space="preserve">The U.K. experts are tackling a host of health problems.                 </w:t>
            </w:r>
          </w:p>
          <w:p w14:paraId="3963245B" w14:textId="61B9D6C4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rFonts w:hint="eastAsia"/>
                <w:color w:val="FF0000"/>
                <w:kern w:val="0"/>
                <w:sz w:val="22"/>
                <w:szCs w:val="22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B) Overweight could lead to healthy problems.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超重</w:t>
            </w:r>
          </w:p>
          <w:p w14:paraId="2B768AD4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The trend of raising level of obesity will continue.                   </w:t>
            </w:r>
          </w:p>
          <w:p w14:paraId="7DB8C3B3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Children are taking too many sugary drinks. </w:t>
            </w:r>
          </w:p>
        </w:tc>
      </w:tr>
      <w:tr w:rsidR="00E6448E" w14:paraId="1E23A136" w14:textId="77777777">
        <w:trPr>
          <w:trHeight w:val="663"/>
          <w:tblCellSpacing w:w="0" w:type="dxa"/>
        </w:trPr>
        <w:tc>
          <w:tcPr>
            <w:tcW w:w="284" w:type="dxa"/>
          </w:tcPr>
          <w:p w14:paraId="7B1E5FAA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2.</w:t>
            </w:r>
          </w:p>
        </w:tc>
        <w:tc>
          <w:tcPr>
            <w:tcW w:w="7819" w:type="dxa"/>
          </w:tcPr>
          <w:p w14:paraId="5748FF95" w14:textId="3E935638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A) More taxes are imposed on sugary drinks.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饮料征税更多</w:t>
            </w:r>
          </w:p>
          <w:p w14:paraId="2681D6AA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Advertisements of soft drinks are banned.</w:t>
            </w:r>
          </w:p>
          <w:p w14:paraId="5E1501EF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Junk food stores should be closed.</w:t>
            </w:r>
          </w:p>
          <w:p w14:paraId="66F82748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Children are not allowed to watch TV programs.</w:t>
            </w:r>
          </w:p>
          <w:p w14:paraId="5907DFDA" w14:textId="77777777" w:rsidR="00E6448E" w:rsidRDefault="00E6448E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57EC677D" w14:textId="77777777" w:rsidR="00E6448E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3 and 4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7819"/>
      </w:tblGrid>
      <w:tr w:rsidR="00E6448E" w14:paraId="43E8134F" w14:textId="77777777">
        <w:trPr>
          <w:trHeight w:val="608"/>
          <w:tblCellSpacing w:w="0" w:type="dxa"/>
        </w:trPr>
        <w:tc>
          <w:tcPr>
            <w:tcW w:w="284" w:type="dxa"/>
          </w:tcPr>
          <w:p w14:paraId="234AFC35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3.</w:t>
            </w:r>
          </w:p>
        </w:tc>
        <w:tc>
          <w:tcPr>
            <w:tcW w:w="7819" w:type="dxa"/>
          </w:tcPr>
          <w:p w14:paraId="0EBA2FE9" w14:textId="0037C57C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A) It can shift the screen from blue light to a warmer setting.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蓝光到暖光</w:t>
            </w:r>
          </w:p>
          <w:p w14:paraId="17CCA908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It can help people to fall into a sound sleep.</w:t>
            </w:r>
          </w:p>
          <w:p w14:paraId="217D51E7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It can locate people and guide them at night.</w:t>
            </w:r>
          </w:p>
          <w:p w14:paraId="5FBBD505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It can record people’s biological clock.</w:t>
            </w:r>
          </w:p>
        </w:tc>
      </w:tr>
      <w:tr w:rsidR="00E6448E" w14:paraId="38C32117" w14:textId="77777777">
        <w:trPr>
          <w:trHeight w:val="483"/>
          <w:tblCellSpacing w:w="0" w:type="dxa"/>
        </w:trPr>
        <w:tc>
          <w:tcPr>
            <w:tcW w:w="284" w:type="dxa"/>
          </w:tcPr>
          <w:p w14:paraId="39398628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4.</w:t>
            </w:r>
          </w:p>
        </w:tc>
        <w:tc>
          <w:tcPr>
            <w:tcW w:w="7819" w:type="dxa"/>
          </w:tcPr>
          <w:p w14:paraId="6EDC78CE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They can share students’ profiles.</w:t>
            </w:r>
          </w:p>
          <w:p w14:paraId="1B137398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They can log in students’ bank accounts.</w:t>
            </w:r>
          </w:p>
          <w:p w14:paraId="54465254" w14:textId="6DD286F2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C) They can manage students’ courses and books.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管理课程和书籍</w:t>
            </w:r>
          </w:p>
          <w:p w14:paraId="28D13EA1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They can teach students online.</w:t>
            </w:r>
          </w:p>
          <w:p w14:paraId="7E5C5F5B" w14:textId="77777777" w:rsidR="00E6448E" w:rsidRDefault="00E6448E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</w:p>
        </w:tc>
      </w:tr>
    </w:tbl>
    <w:p w14:paraId="30D95316" w14:textId="77777777" w:rsidR="00E6448E" w:rsidRDefault="00E6448E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1C5543C4" w14:textId="77777777" w:rsidR="00E6448E" w:rsidRDefault="00E6448E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0E1588B4" w14:textId="77777777" w:rsidR="00E6448E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5 to 7 will be based on the following news item.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7819"/>
      </w:tblGrid>
      <w:tr w:rsidR="00E6448E" w14:paraId="100E8A21" w14:textId="77777777">
        <w:trPr>
          <w:trHeight w:val="663"/>
          <w:tblCellSpacing w:w="0" w:type="dxa"/>
        </w:trPr>
        <w:tc>
          <w:tcPr>
            <w:tcW w:w="284" w:type="dxa"/>
          </w:tcPr>
          <w:p w14:paraId="6B2A1457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5.</w:t>
            </w:r>
          </w:p>
        </w:tc>
        <w:tc>
          <w:tcPr>
            <w:tcW w:w="7819" w:type="dxa"/>
          </w:tcPr>
          <w:p w14:paraId="485B3B3A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It has about 3,000 authorized stores in Europe.</w:t>
            </w:r>
          </w:p>
          <w:p w14:paraId="6EFBF004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Its branding rents are as high as market rates.</w:t>
            </w:r>
          </w:p>
          <w:p w14:paraId="5233C263" w14:textId="0007D149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C) It charges overpriced rents from authorized store owners.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租金高</w:t>
            </w:r>
          </w:p>
          <w:p w14:paraId="26B53066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It receives many complaints from its customers.</w:t>
            </w:r>
          </w:p>
        </w:tc>
      </w:tr>
      <w:tr w:rsidR="00E6448E" w14:paraId="21169E8A" w14:textId="77777777">
        <w:trPr>
          <w:trHeight w:val="663"/>
          <w:tblCellSpacing w:w="0" w:type="dxa"/>
        </w:trPr>
        <w:tc>
          <w:tcPr>
            <w:tcW w:w="284" w:type="dxa"/>
          </w:tcPr>
          <w:p w14:paraId="18D5DBFF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6.</w:t>
            </w:r>
          </w:p>
        </w:tc>
        <w:tc>
          <w:tcPr>
            <w:tcW w:w="7819" w:type="dxa"/>
          </w:tcPr>
          <w:p w14:paraId="5F658E77" w14:textId="23F0FE2E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A) It brought business opportunities for authorized store owners.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带来商机</w:t>
            </w:r>
          </w:p>
          <w:p w14:paraId="56175A59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It offered low price food for its customers.</w:t>
            </w:r>
          </w:p>
          <w:p w14:paraId="58F1F07B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It created more revenue than its competitors.</w:t>
            </w:r>
          </w:p>
          <w:p w14:paraId="54A38AF4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It dominated 66% European market.</w:t>
            </w:r>
          </w:p>
        </w:tc>
      </w:tr>
      <w:tr w:rsidR="00E6448E" w14:paraId="30F371E8" w14:textId="77777777">
        <w:trPr>
          <w:trHeight w:val="416"/>
          <w:tblCellSpacing w:w="0" w:type="dxa"/>
        </w:trPr>
        <w:tc>
          <w:tcPr>
            <w:tcW w:w="284" w:type="dxa"/>
          </w:tcPr>
          <w:p w14:paraId="7BCCDD2F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7.</w:t>
            </w:r>
          </w:p>
        </w:tc>
        <w:tc>
          <w:tcPr>
            <w:tcW w:w="7819" w:type="dxa"/>
          </w:tcPr>
          <w:p w14:paraId="7D4E5818" w14:textId="631BC25F" w:rsidR="00E6448E" w:rsidRPr="004410F5" w:rsidRDefault="00000000">
            <w:pPr>
              <w:autoSpaceDE w:val="0"/>
              <w:autoSpaceDN w:val="0"/>
              <w:adjustRightInd w:val="0"/>
              <w:spacing w:line="276" w:lineRule="auto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410F5">
              <w:rPr>
                <w:color w:val="FF0000"/>
                <w:kern w:val="0"/>
                <w:sz w:val="22"/>
                <w:szCs w:val="22"/>
                <w:lang w:bidi="ar"/>
              </w:rPr>
              <w:t>A) It failed to pay taxes from royalties.</w:t>
            </w:r>
            <w:r w:rsidR="004410F5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没交税</w:t>
            </w:r>
          </w:p>
          <w:p w14:paraId="41969305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It avoided paying lowest wage in the U.S.</w:t>
            </w:r>
          </w:p>
          <w:p w14:paraId="4892FBDC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It had problems on its authorized stores’ food.</w:t>
            </w:r>
          </w:p>
          <w:p w14:paraId="49D506FB" w14:textId="77777777" w:rsidR="00E6448E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It gained too much profit from dominant market.</w:t>
            </w:r>
          </w:p>
          <w:p w14:paraId="0C799FC8" w14:textId="77777777" w:rsidR="00E6448E" w:rsidRDefault="00E6448E">
            <w:pPr>
              <w:autoSpaceDE w:val="0"/>
              <w:autoSpaceDN w:val="0"/>
              <w:adjustRightInd w:val="0"/>
              <w:snapToGrid w:val="0"/>
              <w:spacing w:line="276" w:lineRule="auto"/>
              <w:rPr>
                <w:kern w:val="0"/>
                <w:sz w:val="22"/>
                <w:szCs w:val="22"/>
                <w:lang w:bidi="ar"/>
              </w:rPr>
            </w:pPr>
          </w:p>
        </w:tc>
      </w:tr>
    </w:tbl>
    <w:p w14:paraId="0665983E" w14:textId="77777777" w:rsidR="00E6448E" w:rsidRDefault="00E6448E">
      <w:pPr>
        <w:jc w:val="center"/>
        <w:rPr>
          <w:b/>
          <w:bCs/>
          <w:sz w:val="32"/>
          <w:szCs w:val="32"/>
        </w:rPr>
      </w:pPr>
    </w:p>
    <w:sectPr w:rsidR="00E64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097B2865"/>
    <w:rsid w:val="004410F5"/>
    <w:rsid w:val="00725F3A"/>
    <w:rsid w:val="00E6448E"/>
    <w:rsid w:val="097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E8EC5"/>
  <w15:docId w15:val="{4E6A4E12-BCD0-4332-87F5-B646B959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3</cp:revision>
  <dcterms:created xsi:type="dcterms:W3CDTF">2023-09-06T15:13:00Z</dcterms:created>
  <dcterms:modified xsi:type="dcterms:W3CDTF">2023-11-02T12:33:00Z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771440109A634963B6E526386715AD67_11</vt:lpwstr>
  </property>
</Properties>
</file>